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1C53" w:rsidRPr="00D1705B" w:rsidRDefault="00EF1C53" w:rsidP="00EF1C53">
      <w:pPr>
        <w:pStyle w:val="Heading1a"/>
        <w:keepNext w:val="0"/>
        <w:keepLines w:val="0"/>
        <w:tabs>
          <w:tab w:val="clear" w:pos="-720"/>
        </w:tabs>
        <w:suppressAutoHyphens w:val="0"/>
        <w:rPr>
          <w:smallCaps w:val="0"/>
          <w:sz w:val="44"/>
          <w:lang w:val="tr-TR"/>
        </w:rPr>
      </w:pPr>
      <w:r>
        <w:rPr>
          <w:smallCaps w:val="0"/>
          <w:sz w:val="44"/>
          <w:lang w:val="tr-TR"/>
        </w:rPr>
        <w:t xml:space="preserve">Mal Alımları </w:t>
      </w:r>
      <w:r w:rsidRPr="00D1705B">
        <w:rPr>
          <w:smallCaps w:val="0"/>
          <w:sz w:val="44"/>
          <w:lang w:val="tr-TR"/>
        </w:rPr>
        <w:t xml:space="preserve">için </w:t>
      </w:r>
    </w:p>
    <w:p w:rsidR="00EF1C53" w:rsidRPr="00D1705B" w:rsidRDefault="00EF1C53" w:rsidP="00EF1C53">
      <w:pPr>
        <w:pStyle w:val="Heading1a"/>
        <w:keepNext w:val="0"/>
        <w:keepLines w:val="0"/>
        <w:tabs>
          <w:tab w:val="clear" w:pos="-720"/>
        </w:tabs>
        <w:suppressAutoHyphens w:val="0"/>
        <w:rPr>
          <w:smallCaps w:val="0"/>
          <w:sz w:val="44"/>
          <w:lang w:val="tr-TR"/>
        </w:rPr>
      </w:pPr>
      <w:r w:rsidRPr="00D1705B">
        <w:rPr>
          <w:smallCaps w:val="0"/>
          <w:sz w:val="44"/>
          <w:lang w:val="tr-TR"/>
        </w:rPr>
        <w:t>Teklife Çağrı</w:t>
      </w:r>
    </w:p>
    <w:p w:rsidR="00EF1C53" w:rsidRPr="00D1705B" w:rsidRDefault="00EF1C53" w:rsidP="00EF1C53">
      <w:pPr>
        <w:pStyle w:val="Heading1a"/>
        <w:keepNext w:val="0"/>
        <w:keepLines w:val="0"/>
        <w:tabs>
          <w:tab w:val="clear" w:pos="-720"/>
        </w:tabs>
        <w:suppressAutoHyphens w:val="0"/>
        <w:spacing w:before="120"/>
        <w:rPr>
          <w:bCs/>
          <w:smallCaps w:val="0"/>
          <w:sz w:val="28"/>
          <w:szCs w:val="28"/>
          <w:lang w:val="tr-TR"/>
        </w:rPr>
      </w:pPr>
      <w:r w:rsidRPr="00D1705B">
        <w:rPr>
          <w:bCs/>
          <w:smallCaps w:val="0"/>
          <w:sz w:val="28"/>
          <w:szCs w:val="28"/>
          <w:lang w:val="tr-TR"/>
        </w:rPr>
        <w:t>(Tek Zarflı İhale Süreci)</w:t>
      </w:r>
    </w:p>
    <w:p w:rsidR="00EF1C53" w:rsidRPr="00D1705B" w:rsidRDefault="00EF1C53" w:rsidP="00EF1C53">
      <w:pPr>
        <w:pStyle w:val="ChapterNumber"/>
        <w:tabs>
          <w:tab w:val="clear" w:pos="-720"/>
        </w:tabs>
        <w:jc w:val="both"/>
        <w:rPr>
          <w:rFonts w:ascii="Times New Roman" w:hAnsi="Times New Roman"/>
          <w:spacing w:val="-2"/>
          <w:lang w:val="tr-TR"/>
        </w:rPr>
      </w:pPr>
    </w:p>
    <w:p w:rsidR="00EF1C53" w:rsidRPr="00D1705B" w:rsidRDefault="00EF1C53" w:rsidP="00EF1C53">
      <w:pPr>
        <w:suppressAutoHyphens/>
        <w:spacing w:after="60"/>
        <w:jc w:val="both"/>
        <w:rPr>
          <w:spacing w:val="-2"/>
          <w:lang w:val="tr-TR"/>
        </w:rPr>
      </w:pPr>
      <w:r w:rsidRPr="00D1705B">
        <w:rPr>
          <w:b/>
          <w:spacing w:val="-2"/>
          <w:lang w:val="tr-TR"/>
        </w:rPr>
        <w:t>Ülke:</w:t>
      </w:r>
      <w:r w:rsidRPr="00D1705B">
        <w:rPr>
          <w:lang w:val="tr-TR"/>
        </w:rPr>
        <w:t xml:space="preserve"> </w:t>
      </w:r>
      <w:r>
        <w:rPr>
          <w:lang w:val="tr-TR"/>
        </w:rPr>
        <w:t>TÜRKİYE</w:t>
      </w:r>
    </w:p>
    <w:p w:rsidR="00EF1C53" w:rsidRDefault="00EF1C53" w:rsidP="00EF1C53">
      <w:pPr>
        <w:tabs>
          <w:tab w:val="left" w:pos="6660"/>
        </w:tabs>
        <w:suppressAutoHyphens/>
        <w:spacing w:after="60"/>
        <w:jc w:val="both"/>
        <w:rPr>
          <w:b/>
          <w:sz w:val="22"/>
          <w:lang w:val="tr-TR"/>
        </w:rPr>
      </w:pPr>
      <w:r w:rsidRPr="00D1705B">
        <w:rPr>
          <w:b/>
          <w:lang w:val="tr-TR"/>
        </w:rPr>
        <w:t>Proje Adı:</w:t>
      </w:r>
      <w:r>
        <w:rPr>
          <w:spacing w:val="-2"/>
          <w:lang w:val="tr-TR"/>
        </w:rPr>
        <w:t xml:space="preserve"> </w:t>
      </w:r>
      <w:r w:rsidRPr="00B1486C">
        <w:rPr>
          <w:spacing w:val="-2"/>
          <w:lang w:val="tr-TR"/>
        </w:rPr>
        <w:t>TÜRKİYE DAYANIKLI PEYZAJ ENTEGRASYONU PROJESİ (TULİP)</w:t>
      </w:r>
      <w:r w:rsidRPr="00B1486C">
        <w:rPr>
          <w:b/>
          <w:sz w:val="22"/>
          <w:lang w:val="tr-TR"/>
        </w:rPr>
        <w:t xml:space="preserve"> </w:t>
      </w:r>
    </w:p>
    <w:p w:rsidR="00EF1C53" w:rsidRPr="003C76F7" w:rsidRDefault="00EF1C53" w:rsidP="00EF1C53">
      <w:pPr>
        <w:shd w:val="clear" w:color="auto" w:fill="FFFFFF" w:themeFill="background1"/>
        <w:rPr>
          <w:color w:val="000000" w:themeColor="text1"/>
          <w:lang w:eastAsia="tr-TR"/>
        </w:rPr>
      </w:pPr>
      <w:r w:rsidRPr="00D1705B">
        <w:rPr>
          <w:b/>
          <w:lang w:val="tr-TR"/>
        </w:rPr>
        <w:t>Başlığı:</w:t>
      </w:r>
      <w:r w:rsidRPr="00D1705B">
        <w:rPr>
          <w:lang w:val="tr-TR"/>
        </w:rPr>
        <w:t xml:space="preserve"> </w:t>
      </w:r>
      <w:r>
        <w:rPr>
          <w:bCs/>
          <w:color w:val="000000" w:themeColor="text1"/>
          <w:lang w:eastAsia="tr-TR"/>
        </w:rPr>
        <w:t xml:space="preserve">250 ADET KANGAL AKKARAMAN KOYUN </w:t>
      </w:r>
      <w:proofErr w:type="spellStart"/>
      <w:r>
        <w:rPr>
          <w:bCs/>
          <w:color w:val="000000" w:themeColor="text1"/>
          <w:lang w:eastAsia="tr-TR"/>
        </w:rPr>
        <w:t>ve</w:t>
      </w:r>
      <w:proofErr w:type="spellEnd"/>
      <w:r>
        <w:rPr>
          <w:bCs/>
          <w:color w:val="000000" w:themeColor="text1"/>
          <w:lang w:eastAsia="tr-TR"/>
        </w:rPr>
        <w:t xml:space="preserve"> 10 ADET KANGAL AKKARAMAN KOÇ</w:t>
      </w:r>
      <w:r w:rsidRPr="004414D9">
        <w:rPr>
          <w:color w:val="000000" w:themeColor="text1"/>
          <w:lang w:eastAsia="tr-TR"/>
        </w:rPr>
        <w:t xml:space="preserve"> MAL </w:t>
      </w:r>
      <w:r w:rsidRPr="004414D9">
        <w:rPr>
          <w:bCs/>
          <w:color w:val="000000" w:themeColor="text1"/>
          <w:lang w:eastAsia="tr-TR"/>
        </w:rPr>
        <w:t>ALIMI İŞİ</w:t>
      </w:r>
    </w:p>
    <w:p w:rsidR="00EF1C53" w:rsidRPr="00D1705B" w:rsidRDefault="00EF1C53" w:rsidP="00EF1C53">
      <w:pPr>
        <w:tabs>
          <w:tab w:val="left" w:pos="6660"/>
        </w:tabs>
        <w:suppressAutoHyphens/>
        <w:spacing w:after="60"/>
        <w:jc w:val="both"/>
        <w:rPr>
          <w:lang w:val="tr-TR"/>
        </w:rPr>
      </w:pPr>
      <w:r>
        <w:rPr>
          <w:b/>
          <w:lang w:val="tr-TR"/>
        </w:rPr>
        <w:t>İkraz No./Kredi No./ Hibe No</w:t>
      </w:r>
      <w:r w:rsidRPr="00D1705B">
        <w:rPr>
          <w:b/>
          <w:lang w:val="tr-TR"/>
        </w:rPr>
        <w:t>:</w:t>
      </w:r>
      <w:r>
        <w:rPr>
          <w:b/>
          <w:lang w:val="tr-TR"/>
        </w:rPr>
        <w:t xml:space="preserve"> </w:t>
      </w:r>
      <w:r w:rsidRPr="00E3026F">
        <w:rPr>
          <w:lang w:val="tr-TR"/>
        </w:rPr>
        <w:t>9272</w:t>
      </w:r>
      <w:r>
        <w:rPr>
          <w:b/>
          <w:lang w:val="tr-TR"/>
        </w:rPr>
        <w:tab/>
      </w:r>
    </w:p>
    <w:p w:rsidR="00EF1C53" w:rsidRPr="00B1486C" w:rsidRDefault="00EF1C53" w:rsidP="00EF1C53">
      <w:pPr>
        <w:suppressAutoHyphens/>
        <w:spacing w:after="60"/>
        <w:jc w:val="both"/>
        <w:rPr>
          <w:spacing w:val="-2"/>
          <w:lang w:val="tr-TR"/>
        </w:rPr>
      </w:pPr>
      <w:r w:rsidRPr="00F81A9E">
        <w:rPr>
          <w:b/>
          <w:spacing w:val="-2"/>
          <w:lang w:val="tr-TR"/>
        </w:rPr>
        <w:t>RFB Referans No</w:t>
      </w:r>
      <w:r w:rsidRPr="007109EC">
        <w:rPr>
          <w:b/>
          <w:spacing w:val="-2"/>
          <w:lang w:val="tr-TR"/>
        </w:rPr>
        <w:t xml:space="preserve">: </w:t>
      </w:r>
      <w:r>
        <w:t>TR-CEKEREK RST-517737-GO-RFB</w:t>
      </w:r>
    </w:p>
    <w:p w:rsidR="00EF1C53" w:rsidRPr="00B1486C" w:rsidRDefault="00EF1C53" w:rsidP="00EF1C53">
      <w:pPr>
        <w:suppressAutoHyphens/>
        <w:jc w:val="both"/>
        <w:rPr>
          <w:spacing w:val="-2"/>
          <w:lang w:val="tr-TR"/>
        </w:rPr>
      </w:pPr>
    </w:p>
    <w:p w:rsidR="00EF1C53" w:rsidRPr="00D1705B" w:rsidRDefault="00EF1C53" w:rsidP="00EF1C53">
      <w:pPr>
        <w:suppressAutoHyphens/>
        <w:jc w:val="both"/>
        <w:rPr>
          <w:spacing w:val="-2"/>
          <w:lang w:val="tr-TR"/>
        </w:rPr>
      </w:pPr>
    </w:p>
    <w:p w:rsidR="00EF1C53" w:rsidRDefault="00EF1C53" w:rsidP="00EF1C53">
      <w:pPr>
        <w:pStyle w:val="ListeParagraf"/>
        <w:numPr>
          <w:ilvl w:val="0"/>
          <w:numId w:val="1"/>
        </w:numPr>
        <w:shd w:val="clear" w:color="auto" w:fill="FFFFFF" w:themeFill="background1"/>
        <w:suppressAutoHyphens/>
        <w:jc w:val="both"/>
        <w:rPr>
          <w:spacing w:val="-2"/>
          <w:lang w:val="tr-TR"/>
        </w:rPr>
      </w:pPr>
      <w:proofErr w:type="gramStart"/>
      <w:r w:rsidRPr="0009432C">
        <w:rPr>
          <w:spacing w:val="-2"/>
          <w:lang w:val="tr-TR"/>
        </w:rPr>
        <w:t>T.C. Tarım ve Orman Bakanlığı, Tarı</w:t>
      </w:r>
      <w:r>
        <w:rPr>
          <w:spacing w:val="-2"/>
          <w:lang w:val="tr-TR"/>
        </w:rPr>
        <w:t>m Reformu Genel Müdürlüğü, Sivas</w:t>
      </w:r>
      <w:r w:rsidRPr="0009432C">
        <w:rPr>
          <w:spacing w:val="-2"/>
          <w:lang w:val="tr-TR"/>
        </w:rPr>
        <w:t xml:space="preserve"> İl Tarım ve Orman Müdürlüğü giderlerinin karşılanması için Türkiye Dayanıklı Peyzaj Entegrasyonu Projesi (TULİP) </w:t>
      </w:r>
      <w:r>
        <w:rPr>
          <w:spacing w:val="-2"/>
          <w:lang w:val="tr-TR"/>
        </w:rPr>
        <w:t xml:space="preserve">kapsamında </w:t>
      </w:r>
      <w:r>
        <w:rPr>
          <w:bCs/>
          <w:color w:val="000000" w:themeColor="text1"/>
          <w:lang w:eastAsia="tr-TR"/>
        </w:rPr>
        <w:t xml:space="preserve">250 </w:t>
      </w:r>
      <w:proofErr w:type="spellStart"/>
      <w:r>
        <w:rPr>
          <w:bCs/>
          <w:color w:val="000000" w:themeColor="text1"/>
          <w:lang w:eastAsia="tr-TR"/>
        </w:rPr>
        <w:t>Adet</w:t>
      </w:r>
      <w:proofErr w:type="spellEnd"/>
      <w:r>
        <w:rPr>
          <w:bCs/>
          <w:color w:val="000000" w:themeColor="text1"/>
          <w:lang w:eastAsia="tr-TR"/>
        </w:rPr>
        <w:t xml:space="preserve"> </w:t>
      </w:r>
      <w:proofErr w:type="spellStart"/>
      <w:r>
        <w:rPr>
          <w:bCs/>
          <w:color w:val="000000" w:themeColor="text1"/>
          <w:lang w:eastAsia="tr-TR"/>
        </w:rPr>
        <w:t>Kangal</w:t>
      </w:r>
      <w:proofErr w:type="spellEnd"/>
      <w:r>
        <w:rPr>
          <w:bCs/>
          <w:color w:val="000000" w:themeColor="text1"/>
          <w:lang w:eastAsia="tr-TR"/>
        </w:rPr>
        <w:t xml:space="preserve"> </w:t>
      </w:r>
      <w:proofErr w:type="spellStart"/>
      <w:r>
        <w:rPr>
          <w:bCs/>
          <w:color w:val="000000" w:themeColor="text1"/>
          <w:lang w:eastAsia="tr-TR"/>
        </w:rPr>
        <w:t>Akkaraman</w:t>
      </w:r>
      <w:proofErr w:type="spellEnd"/>
      <w:r>
        <w:rPr>
          <w:bCs/>
          <w:color w:val="000000" w:themeColor="text1"/>
          <w:lang w:eastAsia="tr-TR"/>
        </w:rPr>
        <w:t xml:space="preserve"> </w:t>
      </w:r>
      <w:proofErr w:type="spellStart"/>
      <w:r>
        <w:rPr>
          <w:bCs/>
          <w:color w:val="000000" w:themeColor="text1"/>
          <w:lang w:eastAsia="tr-TR"/>
        </w:rPr>
        <w:t>Koyun</w:t>
      </w:r>
      <w:proofErr w:type="spellEnd"/>
      <w:r>
        <w:rPr>
          <w:bCs/>
          <w:color w:val="000000" w:themeColor="text1"/>
          <w:lang w:eastAsia="tr-TR"/>
        </w:rPr>
        <w:t xml:space="preserve"> </w:t>
      </w:r>
      <w:proofErr w:type="spellStart"/>
      <w:r>
        <w:rPr>
          <w:bCs/>
          <w:color w:val="000000" w:themeColor="text1"/>
          <w:lang w:eastAsia="tr-TR"/>
        </w:rPr>
        <w:t>ve</w:t>
      </w:r>
      <w:proofErr w:type="spellEnd"/>
      <w:r>
        <w:rPr>
          <w:bCs/>
          <w:color w:val="000000" w:themeColor="text1"/>
          <w:lang w:eastAsia="tr-TR"/>
        </w:rPr>
        <w:t xml:space="preserve"> 10 </w:t>
      </w:r>
      <w:proofErr w:type="spellStart"/>
      <w:r>
        <w:rPr>
          <w:bCs/>
          <w:color w:val="000000" w:themeColor="text1"/>
          <w:lang w:eastAsia="tr-TR"/>
        </w:rPr>
        <w:t>Adet</w:t>
      </w:r>
      <w:proofErr w:type="spellEnd"/>
      <w:r>
        <w:rPr>
          <w:bCs/>
          <w:color w:val="000000" w:themeColor="text1"/>
          <w:lang w:eastAsia="tr-TR"/>
        </w:rPr>
        <w:t xml:space="preserve"> </w:t>
      </w:r>
      <w:proofErr w:type="spellStart"/>
      <w:r>
        <w:rPr>
          <w:bCs/>
          <w:color w:val="000000" w:themeColor="text1"/>
          <w:lang w:eastAsia="tr-TR"/>
        </w:rPr>
        <w:t>Kangal</w:t>
      </w:r>
      <w:proofErr w:type="spellEnd"/>
      <w:r>
        <w:rPr>
          <w:bCs/>
          <w:color w:val="000000" w:themeColor="text1"/>
          <w:lang w:eastAsia="tr-TR"/>
        </w:rPr>
        <w:t xml:space="preserve"> </w:t>
      </w:r>
      <w:proofErr w:type="spellStart"/>
      <w:r>
        <w:rPr>
          <w:bCs/>
          <w:color w:val="000000" w:themeColor="text1"/>
          <w:lang w:eastAsia="tr-TR"/>
        </w:rPr>
        <w:t>Akkaraman</w:t>
      </w:r>
      <w:proofErr w:type="spellEnd"/>
      <w:r>
        <w:rPr>
          <w:bCs/>
          <w:color w:val="000000" w:themeColor="text1"/>
          <w:lang w:eastAsia="tr-TR"/>
        </w:rPr>
        <w:t xml:space="preserve"> </w:t>
      </w:r>
      <w:proofErr w:type="spellStart"/>
      <w:r>
        <w:rPr>
          <w:bCs/>
          <w:color w:val="000000" w:themeColor="text1"/>
          <w:lang w:eastAsia="tr-TR"/>
        </w:rPr>
        <w:t>Koç</w:t>
      </w:r>
      <w:proofErr w:type="spellEnd"/>
      <w:r w:rsidRPr="0009432C">
        <w:rPr>
          <w:color w:val="000000" w:themeColor="text1"/>
          <w:lang w:eastAsia="tr-TR"/>
        </w:rPr>
        <w:t xml:space="preserve"> Mal </w:t>
      </w:r>
      <w:proofErr w:type="spellStart"/>
      <w:r w:rsidRPr="0009432C">
        <w:rPr>
          <w:bCs/>
          <w:color w:val="000000" w:themeColor="text1"/>
          <w:lang w:eastAsia="tr-TR"/>
        </w:rPr>
        <w:t>Alımı</w:t>
      </w:r>
      <w:proofErr w:type="spellEnd"/>
      <w:r w:rsidRPr="0009432C">
        <w:rPr>
          <w:b/>
          <w:bCs/>
          <w:color w:val="000000" w:themeColor="text1"/>
          <w:lang w:eastAsia="tr-TR"/>
        </w:rPr>
        <w:t xml:space="preserve"> </w:t>
      </w:r>
      <w:proofErr w:type="spellStart"/>
      <w:r w:rsidRPr="0009432C">
        <w:rPr>
          <w:bCs/>
          <w:color w:val="000000" w:themeColor="text1"/>
          <w:lang w:eastAsia="tr-TR"/>
        </w:rPr>
        <w:t>i</w:t>
      </w:r>
      <w:r w:rsidRPr="0009432C">
        <w:rPr>
          <w:spacing w:val="-2"/>
          <w:lang w:val="tr-TR"/>
        </w:rPr>
        <w:t>şi</w:t>
      </w:r>
      <w:proofErr w:type="spellEnd"/>
      <w:r w:rsidRPr="0009432C">
        <w:rPr>
          <w:spacing w:val="-2"/>
          <w:lang w:val="tr-TR"/>
        </w:rPr>
        <w:t xml:space="preserve"> için Dünya Bankası’ndan finansman temin etmiştir ve söz konusu f</w:t>
      </w:r>
      <w:r>
        <w:rPr>
          <w:spacing w:val="-2"/>
          <w:lang w:val="tr-TR"/>
        </w:rPr>
        <w:t xml:space="preserve">inansman tutarının bir bölümünü </w:t>
      </w:r>
      <w:r>
        <w:rPr>
          <w:bCs/>
          <w:color w:val="000000" w:themeColor="text1"/>
          <w:lang w:eastAsia="tr-TR"/>
        </w:rPr>
        <w:t xml:space="preserve">250 </w:t>
      </w:r>
      <w:proofErr w:type="spellStart"/>
      <w:r>
        <w:rPr>
          <w:bCs/>
          <w:color w:val="000000" w:themeColor="text1"/>
          <w:lang w:eastAsia="tr-TR"/>
        </w:rPr>
        <w:t>Adet</w:t>
      </w:r>
      <w:proofErr w:type="spellEnd"/>
      <w:r>
        <w:rPr>
          <w:bCs/>
          <w:color w:val="000000" w:themeColor="text1"/>
          <w:lang w:eastAsia="tr-TR"/>
        </w:rPr>
        <w:t xml:space="preserve"> </w:t>
      </w:r>
      <w:proofErr w:type="spellStart"/>
      <w:r>
        <w:rPr>
          <w:bCs/>
          <w:color w:val="000000" w:themeColor="text1"/>
          <w:lang w:eastAsia="tr-TR"/>
        </w:rPr>
        <w:t>Kangal</w:t>
      </w:r>
      <w:proofErr w:type="spellEnd"/>
      <w:r>
        <w:rPr>
          <w:bCs/>
          <w:color w:val="000000" w:themeColor="text1"/>
          <w:lang w:eastAsia="tr-TR"/>
        </w:rPr>
        <w:t xml:space="preserve"> </w:t>
      </w:r>
      <w:proofErr w:type="spellStart"/>
      <w:r>
        <w:rPr>
          <w:bCs/>
          <w:color w:val="000000" w:themeColor="text1"/>
          <w:lang w:eastAsia="tr-TR"/>
        </w:rPr>
        <w:t>Akkaraman</w:t>
      </w:r>
      <w:proofErr w:type="spellEnd"/>
      <w:r>
        <w:rPr>
          <w:bCs/>
          <w:color w:val="000000" w:themeColor="text1"/>
          <w:lang w:eastAsia="tr-TR"/>
        </w:rPr>
        <w:t xml:space="preserve"> </w:t>
      </w:r>
      <w:proofErr w:type="spellStart"/>
      <w:r>
        <w:rPr>
          <w:bCs/>
          <w:color w:val="000000" w:themeColor="text1"/>
          <w:lang w:eastAsia="tr-TR"/>
        </w:rPr>
        <w:t>Koyun</w:t>
      </w:r>
      <w:proofErr w:type="spellEnd"/>
      <w:r>
        <w:rPr>
          <w:bCs/>
          <w:color w:val="000000" w:themeColor="text1"/>
          <w:lang w:eastAsia="tr-TR"/>
        </w:rPr>
        <w:t xml:space="preserve"> </w:t>
      </w:r>
      <w:proofErr w:type="spellStart"/>
      <w:r>
        <w:rPr>
          <w:bCs/>
          <w:color w:val="000000" w:themeColor="text1"/>
          <w:lang w:eastAsia="tr-TR"/>
        </w:rPr>
        <w:t>ve</w:t>
      </w:r>
      <w:proofErr w:type="spellEnd"/>
      <w:r>
        <w:rPr>
          <w:bCs/>
          <w:color w:val="000000" w:themeColor="text1"/>
          <w:lang w:eastAsia="tr-TR"/>
        </w:rPr>
        <w:t xml:space="preserve"> 10 </w:t>
      </w:r>
      <w:proofErr w:type="spellStart"/>
      <w:r>
        <w:rPr>
          <w:bCs/>
          <w:color w:val="000000" w:themeColor="text1"/>
          <w:lang w:eastAsia="tr-TR"/>
        </w:rPr>
        <w:t>Adet</w:t>
      </w:r>
      <w:proofErr w:type="spellEnd"/>
      <w:r>
        <w:rPr>
          <w:bCs/>
          <w:color w:val="000000" w:themeColor="text1"/>
          <w:lang w:eastAsia="tr-TR"/>
        </w:rPr>
        <w:t xml:space="preserve"> </w:t>
      </w:r>
      <w:proofErr w:type="spellStart"/>
      <w:r>
        <w:rPr>
          <w:bCs/>
          <w:color w:val="000000" w:themeColor="text1"/>
          <w:lang w:eastAsia="tr-TR"/>
        </w:rPr>
        <w:t>Kangal</w:t>
      </w:r>
      <w:proofErr w:type="spellEnd"/>
      <w:r>
        <w:rPr>
          <w:bCs/>
          <w:color w:val="000000" w:themeColor="text1"/>
          <w:lang w:eastAsia="tr-TR"/>
        </w:rPr>
        <w:t xml:space="preserve"> </w:t>
      </w:r>
      <w:proofErr w:type="spellStart"/>
      <w:r>
        <w:rPr>
          <w:bCs/>
          <w:color w:val="000000" w:themeColor="text1"/>
          <w:lang w:eastAsia="tr-TR"/>
        </w:rPr>
        <w:t>Akkaraman</w:t>
      </w:r>
      <w:proofErr w:type="spellEnd"/>
      <w:r>
        <w:rPr>
          <w:bCs/>
          <w:color w:val="000000" w:themeColor="text1"/>
          <w:lang w:eastAsia="tr-TR"/>
        </w:rPr>
        <w:t xml:space="preserve"> </w:t>
      </w:r>
      <w:proofErr w:type="spellStart"/>
      <w:r>
        <w:rPr>
          <w:bCs/>
          <w:color w:val="000000" w:themeColor="text1"/>
          <w:lang w:eastAsia="tr-TR"/>
        </w:rPr>
        <w:t>Koç</w:t>
      </w:r>
      <w:proofErr w:type="spellEnd"/>
      <w:r w:rsidRPr="0009432C">
        <w:rPr>
          <w:color w:val="000000" w:themeColor="text1"/>
          <w:lang w:eastAsia="tr-TR"/>
        </w:rPr>
        <w:t xml:space="preserve"> Mal </w:t>
      </w:r>
      <w:proofErr w:type="spellStart"/>
      <w:r w:rsidRPr="0009432C">
        <w:rPr>
          <w:bCs/>
          <w:color w:val="000000" w:themeColor="text1"/>
          <w:lang w:eastAsia="tr-TR"/>
        </w:rPr>
        <w:t>Alımı</w:t>
      </w:r>
      <w:proofErr w:type="spellEnd"/>
      <w:r w:rsidRPr="0009432C">
        <w:rPr>
          <w:spacing w:val="-2"/>
          <w:lang w:val="tr-TR"/>
        </w:rPr>
        <w:t xml:space="preserve"> işinin sözleşmesi kapsamındaki ödemeler için kullanacaktır. </w:t>
      </w:r>
      <w:proofErr w:type="gramEnd"/>
    </w:p>
    <w:p w:rsidR="00EF1C53" w:rsidRPr="0009432C" w:rsidRDefault="00EF1C53" w:rsidP="00EF1C53">
      <w:pPr>
        <w:pStyle w:val="ListeParagraf"/>
        <w:shd w:val="clear" w:color="auto" w:fill="FFFFFF" w:themeFill="background1"/>
        <w:suppressAutoHyphens/>
        <w:ind w:left="360"/>
        <w:jc w:val="both"/>
        <w:rPr>
          <w:spacing w:val="-2"/>
          <w:lang w:val="tr-TR"/>
        </w:rPr>
      </w:pPr>
    </w:p>
    <w:p w:rsidR="00EF1C53" w:rsidRPr="006B5A3F" w:rsidRDefault="00EF1C53" w:rsidP="00EF1C53">
      <w:pPr>
        <w:pStyle w:val="ListeParagraf"/>
        <w:numPr>
          <w:ilvl w:val="0"/>
          <w:numId w:val="1"/>
        </w:numPr>
        <w:suppressAutoHyphens/>
        <w:jc w:val="both"/>
        <w:rPr>
          <w:i/>
          <w:spacing w:val="-2"/>
          <w:lang w:val="tr-TR"/>
        </w:rPr>
      </w:pPr>
      <w:proofErr w:type="gramStart"/>
      <w:r>
        <w:rPr>
          <w:spacing w:val="-2"/>
          <w:lang w:val="tr-TR"/>
        </w:rPr>
        <w:t xml:space="preserve">T.C. </w:t>
      </w:r>
      <w:r w:rsidRPr="00852AF4">
        <w:rPr>
          <w:spacing w:val="-2"/>
          <w:lang w:val="tr-TR"/>
        </w:rPr>
        <w:t>Tarım ve Orman Bakanlığı, Tarı</w:t>
      </w:r>
      <w:r>
        <w:rPr>
          <w:spacing w:val="-2"/>
          <w:lang w:val="tr-TR"/>
        </w:rPr>
        <w:t>m Reformu Genel Müdürlüğü, Sivas</w:t>
      </w:r>
      <w:r w:rsidRPr="00852AF4">
        <w:rPr>
          <w:spacing w:val="-2"/>
          <w:lang w:val="tr-TR"/>
        </w:rPr>
        <w:t xml:space="preserve"> İl Tarım ve Orman Müdürlüğü</w:t>
      </w:r>
      <w:r>
        <w:rPr>
          <w:spacing w:val="-2"/>
          <w:lang w:val="tr-TR"/>
        </w:rPr>
        <w:t xml:space="preserve">, </w:t>
      </w:r>
      <w:r>
        <w:rPr>
          <w:bCs/>
          <w:color w:val="000000" w:themeColor="text1"/>
          <w:lang w:eastAsia="tr-TR"/>
        </w:rPr>
        <w:t xml:space="preserve">250 </w:t>
      </w:r>
      <w:proofErr w:type="spellStart"/>
      <w:r>
        <w:rPr>
          <w:bCs/>
          <w:color w:val="000000" w:themeColor="text1"/>
          <w:lang w:eastAsia="tr-TR"/>
        </w:rPr>
        <w:t>Adet</w:t>
      </w:r>
      <w:proofErr w:type="spellEnd"/>
      <w:r>
        <w:rPr>
          <w:bCs/>
          <w:color w:val="000000" w:themeColor="text1"/>
          <w:lang w:eastAsia="tr-TR"/>
        </w:rPr>
        <w:t xml:space="preserve"> </w:t>
      </w:r>
      <w:proofErr w:type="spellStart"/>
      <w:r>
        <w:rPr>
          <w:bCs/>
          <w:color w:val="000000" w:themeColor="text1"/>
          <w:lang w:eastAsia="tr-TR"/>
        </w:rPr>
        <w:t>Kangal</w:t>
      </w:r>
      <w:proofErr w:type="spellEnd"/>
      <w:r>
        <w:rPr>
          <w:bCs/>
          <w:color w:val="000000" w:themeColor="text1"/>
          <w:lang w:eastAsia="tr-TR"/>
        </w:rPr>
        <w:t xml:space="preserve"> </w:t>
      </w:r>
      <w:proofErr w:type="spellStart"/>
      <w:r>
        <w:rPr>
          <w:bCs/>
          <w:color w:val="000000" w:themeColor="text1"/>
          <w:lang w:eastAsia="tr-TR"/>
        </w:rPr>
        <w:t>Akkaraman</w:t>
      </w:r>
      <w:proofErr w:type="spellEnd"/>
      <w:r>
        <w:rPr>
          <w:bCs/>
          <w:color w:val="000000" w:themeColor="text1"/>
          <w:lang w:eastAsia="tr-TR"/>
        </w:rPr>
        <w:t xml:space="preserve"> </w:t>
      </w:r>
      <w:proofErr w:type="spellStart"/>
      <w:r>
        <w:rPr>
          <w:bCs/>
          <w:color w:val="000000" w:themeColor="text1"/>
          <w:lang w:eastAsia="tr-TR"/>
        </w:rPr>
        <w:t>Koyun</w:t>
      </w:r>
      <w:proofErr w:type="spellEnd"/>
      <w:r>
        <w:rPr>
          <w:bCs/>
          <w:color w:val="000000" w:themeColor="text1"/>
          <w:lang w:eastAsia="tr-TR"/>
        </w:rPr>
        <w:t xml:space="preserve"> </w:t>
      </w:r>
      <w:proofErr w:type="spellStart"/>
      <w:r>
        <w:rPr>
          <w:bCs/>
          <w:color w:val="000000" w:themeColor="text1"/>
          <w:lang w:eastAsia="tr-TR"/>
        </w:rPr>
        <w:t>ve</w:t>
      </w:r>
      <w:proofErr w:type="spellEnd"/>
      <w:r>
        <w:rPr>
          <w:bCs/>
          <w:color w:val="000000" w:themeColor="text1"/>
          <w:lang w:eastAsia="tr-TR"/>
        </w:rPr>
        <w:t xml:space="preserve"> 10 </w:t>
      </w:r>
      <w:proofErr w:type="spellStart"/>
      <w:r>
        <w:rPr>
          <w:bCs/>
          <w:color w:val="000000" w:themeColor="text1"/>
          <w:lang w:eastAsia="tr-TR"/>
        </w:rPr>
        <w:t>Adet</w:t>
      </w:r>
      <w:proofErr w:type="spellEnd"/>
      <w:r>
        <w:rPr>
          <w:bCs/>
          <w:color w:val="000000" w:themeColor="text1"/>
          <w:lang w:eastAsia="tr-TR"/>
        </w:rPr>
        <w:t xml:space="preserve"> </w:t>
      </w:r>
      <w:proofErr w:type="spellStart"/>
      <w:r>
        <w:rPr>
          <w:bCs/>
          <w:color w:val="000000" w:themeColor="text1"/>
          <w:lang w:eastAsia="tr-TR"/>
        </w:rPr>
        <w:t>Kangal</w:t>
      </w:r>
      <w:proofErr w:type="spellEnd"/>
      <w:r>
        <w:rPr>
          <w:bCs/>
          <w:color w:val="000000" w:themeColor="text1"/>
          <w:lang w:eastAsia="tr-TR"/>
        </w:rPr>
        <w:t xml:space="preserve"> </w:t>
      </w:r>
      <w:proofErr w:type="spellStart"/>
      <w:r>
        <w:rPr>
          <w:bCs/>
          <w:color w:val="000000" w:themeColor="text1"/>
          <w:lang w:eastAsia="tr-TR"/>
        </w:rPr>
        <w:t>Akkaraman</w:t>
      </w:r>
      <w:proofErr w:type="spellEnd"/>
      <w:r>
        <w:rPr>
          <w:bCs/>
          <w:color w:val="000000" w:themeColor="text1"/>
          <w:lang w:eastAsia="tr-TR"/>
        </w:rPr>
        <w:t xml:space="preserve"> </w:t>
      </w:r>
      <w:proofErr w:type="spellStart"/>
      <w:r>
        <w:rPr>
          <w:bCs/>
          <w:color w:val="000000" w:themeColor="text1"/>
          <w:lang w:eastAsia="tr-TR"/>
        </w:rPr>
        <w:t>Koç</w:t>
      </w:r>
      <w:proofErr w:type="spellEnd"/>
      <w:r>
        <w:rPr>
          <w:color w:val="000000" w:themeColor="text1"/>
          <w:lang w:eastAsia="tr-TR"/>
        </w:rPr>
        <w:t xml:space="preserve"> </w:t>
      </w:r>
      <w:r w:rsidRPr="00852AF4">
        <w:rPr>
          <w:color w:val="000000" w:themeColor="text1"/>
          <w:lang w:eastAsia="tr-TR"/>
        </w:rPr>
        <w:t xml:space="preserve">Mal </w:t>
      </w:r>
      <w:proofErr w:type="spellStart"/>
      <w:r w:rsidRPr="00852AF4">
        <w:rPr>
          <w:bCs/>
          <w:color w:val="000000" w:themeColor="text1"/>
          <w:lang w:eastAsia="tr-TR"/>
        </w:rPr>
        <w:t>Alımı</w:t>
      </w:r>
      <w:proofErr w:type="spellEnd"/>
      <w:r w:rsidRPr="00852AF4">
        <w:rPr>
          <w:spacing w:val="-2"/>
          <w:lang w:val="tr-TR"/>
        </w:rPr>
        <w:t xml:space="preserve"> işi, </w:t>
      </w:r>
      <w:r>
        <w:rPr>
          <w:iCs/>
          <w:lang w:val="tr-TR"/>
        </w:rPr>
        <w:t>Sivas İli Yıldızeli</w:t>
      </w:r>
      <w:r w:rsidRPr="00852AF4">
        <w:rPr>
          <w:iCs/>
          <w:lang w:val="tr-TR"/>
        </w:rPr>
        <w:t xml:space="preserve"> İlç</w:t>
      </w:r>
      <w:r>
        <w:rPr>
          <w:iCs/>
          <w:lang w:val="tr-TR"/>
        </w:rPr>
        <w:t>e ve köylerine vermek için Sivas</w:t>
      </w:r>
      <w:r w:rsidRPr="00852AF4">
        <w:rPr>
          <w:iCs/>
          <w:lang w:val="tr-TR"/>
        </w:rPr>
        <w:t xml:space="preserve"> İl Tarım ve Orman Müdürlüğüne</w:t>
      </w:r>
      <w:r w:rsidRPr="00852AF4">
        <w:rPr>
          <w:spacing w:val="-2"/>
          <w:lang w:val="tr-TR"/>
        </w:rPr>
        <w:t xml:space="preserve"> teslim edilmek üzere, uygun Teklif Sahiplerini Ulusal Rekabetçi İhale yöntemi kapalı zarf usulü ile Teklif vermeye davet etmektedir.</w:t>
      </w:r>
      <w:proofErr w:type="gramEnd"/>
    </w:p>
    <w:p w:rsidR="00EF1C53" w:rsidRPr="00D1705B" w:rsidRDefault="00EF1C53" w:rsidP="00EF1C53">
      <w:pPr>
        <w:pStyle w:val="ListeParagraf"/>
        <w:jc w:val="both"/>
        <w:rPr>
          <w:spacing w:val="-2"/>
          <w:lang w:val="tr-TR"/>
        </w:rPr>
      </w:pPr>
    </w:p>
    <w:p w:rsidR="00EF1C53" w:rsidRPr="009A4783" w:rsidRDefault="00EF1C53" w:rsidP="00EF1C53">
      <w:pPr>
        <w:pStyle w:val="ListeParagraf"/>
        <w:numPr>
          <w:ilvl w:val="0"/>
          <w:numId w:val="1"/>
        </w:numPr>
        <w:suppressAutoHyphens/>
        <w:jc w:val="both"/>
        <w:rPr>
          <w:spacing w:val="-2"/>
          <w:lang w:val="tr-TR"/>
        </w:rPr>
      </w:pPr>
      <w:r w:rsidRPr="009A4783">
        <w:rPr>
          <w:spacing w:val="-2"/>
          <w:lang w:val="tr-TR"/>
        </w:rPr>
        <w:t xml:space="preserve">İhale, Dünya Bankası’nın “IPF Borçluları için Satın Alma Düzenlemelerinde” 1 Temmuz 2016 belirtilen şekilde Teklife Çağrı (RFB) yapılarak Ulusal Rekabetçi ihale yöntemiyle gerçekleştirilecek olup, Satın Alma Düzenlemelerinde tanımlanan tüm Teklif sahiplerine açıktır. </w:t>
      </w:r>
    </w:p>
    <w:p w:rsidR="00EF1C53" w:rsidRPr="00D1705B" w:rsidRDefault="00EF1C53" w:rsidP="00EF1C53">
      <w:pPr>
        <w:suppressAutoHyphens/>
        <w:jc w:val="both"/>
        <w:rPr>
          <w:spacing w:val="-2"/>
          <w:lang w:val="tr-TR"/>
        </w:rPr>
      </w:pPr>
    </w:p>
    <w:p w:rsidR="00EF1C53" w:rsidRPr="00D1705B" w:rsidRDefault="00EF1C53" w:rsidP="00EF1C53">
      <w:pPr>
        <w:pStyle w:val="ListeParagraf"/>
        <w:numPr>
          <w:ilvl w:val="0"/>
          <w:numId w:val="1"/>
        </w:numPr>
        <w:suppressAutoHyphens/>
        <w:jc w:val="both"/>
        <w:rPr>
          <w:i/>
          <w:spacing w:val="-2"/>
          <w:lang w:val="tr-TR"/>
        </w:rPr>
      </w:pPr>
      <w:r w:rsidRPr="00D1705B">
        <w:rPr>
          <w:spacing w:val="-2"/>
          <w:lang w:val="tr-TR"/>
        </w:rPr>
        <w:t xml:space="preserve">İlgilenen uygun </w:t>
      </w:r>
      <w:r w:rsidRPr="00C0029A">
        <w:rPr>
          <w:color w:val="000000" w:themeColor="text1"/>
          <w:spacing w:val="-2"/>
          <w:lang w:val="tr-TR"/>
        </w:rPr>
        <w:t xml:space="preserve">Teklif Sahipleri </w:t>
      </w:r>
      <w:r>
        <w:rPr>
          <w:color w:val="000000" w:themeColor="text1"/>
          <w:spacing w:val="-2"/>
          <w:lang w:val="tr-TR"/>
        </w:rPr>
        <w:t>Sivas İl Tarım ve Orman Müdürlüğü</w:t>
      </w:r>
      <w:r w:rsidRPr="00C0029A">
        <w:rPr>
          <w:color w:val="000000" w:themeColor="text1"/>
          <w:spacing w:val="-2"/>
          <w:lang w:val="tr-TR"/>
        </w:rPr>
        <w:t xml:space="preserve">’nden </w:t>
      </w:r>
      <w:r w:rsidRPr="00D1705B">
        <w:rPr>
          <w:spacing w:val="-2"/>
          <w:lang w:val="tr-TR"/>
        </w:rPr>
        <w:t xml:space="preserve">daha fazla bilgi alabilir ve aşağıda belirtilen adreste mesai saatleri dâhilinde </w:t>
      </w:r>
      <w:r>
        <w:rPr>
          <w:spacing w:val="-2"/>
          <w:lang w:val="tr-TR"/>
        </w:rPr>
        <w:t xml:space="preserve">08:00-17:00 saatleri arasında </w:t>
      </w:r>
      <w:r w:rsidRPr="00D1705B">
        <w:rPr>
          <w:spacing w:val="-2"/>
          <w:lang w:val="tr-TR"/>
        </w:rPr>
        <w:t>ihale dokümanlarını inceleyebilir</w:t>
      </w:r>
      <w:r w:rsidRPr="00D1705B">
        <w:rPr>
          <w:i/>
          <w:spacing w:val="-2"/>
          <w:lang w:val="tr-TR"/>
        </w:rPr>
        <w:t>.</w:t>
      </w:r>
    </w:p>
    <w:p w:rsidR="00EF1C53" w:rsidRPr="00D1705B" w:rsidRDefault="00EF1C53" w:rsidP="00EF1C53">
      <w:pPr>
        <w:suppressAutoHyphens/>
        <w:jc w:val="both"/>
        <w:rPr>
          <w:spacing w:val="-2"/>
          <w:lang w:val="tr-TR"/>
        </w:rPr>
      </w:pPr>
    </w:p>
    <w:p w:rsidR="00EF1C53" w:rsidRPr="00214710" w:rsidRDefault="00EF1C53" w:rsidP="00EF1C53">
      <w:pPr>
        <w:pStyle w:val="ListeParagraf"/>
        <w:numPr>
          <w:ilvl w:val="0"/>
          <w:numId w:val="1"/>
        </w:numPr>
        <w:suppressAutoHyphens/>
        <w:jc w:val="both"/>
        <w:rPr>
          <w:i/>
          <w:spacing w:val="-2"/>
          <w:lang w:val="tr-TR"/>
        </w:rPr>
      </w:pPr>
      <w:r w:rsidRPr="009278CC">
        <w:rPr>
          <w:spacing w:val="-2"/>
          <w:lang w:val="tr-TR"/>
        </w:rPr>
        <w:t>İlgilenen uygun Teklif Sahipleri Türkçe olarak hazırlanan ihale dokümanını</w:t>
      </w:r>
      <w:r>
        <w:rPr>
          <w:spacing w:val="-2"/>
          <w:lang w:val="tr-TR"/>
        </w:rPr>
        <w:t xml:space="preserve"> </w:t>
      </w:r>
      <w:hyperlink r:id="rId5" w:history="1">
        <w:r w:rsidRPr="004B324D">
          <w:rPr>
            <w:rStyle w:val="Kpr"/>
            <w:spacing w:val="-2"/>
            <w:lang w:val="tr-TR"/>
          </w:rPr>
          <w:t>https://www.ogm.gov.tr/tulip</w:t>
        </w:r>
      </w:hyperlink>
      <w:r>
        <w:rPr>
          <w:spacing w:val="-2"/>
          <w:lang w:val="tr-TR"/>
        </w:rPr>
        <w:t xml:space="preserve"> ve </w:t>
      </w:r>
      <w:hyperlink r:id="rId6" w:history="1">
        <w:r w:rsidRPr="00D23908">
          <w:rPr>
            <w:rStyle w:val="Kpr"/>
            <w:spacing w:val="-2"/>
            <w:lang w:val="tr-TR"/>
          </w:rPr>
          <w:t>https://sivas@tarimorman.gov.tr/</w:t>
        </w:r>
      </w:hyperlink>
      <w:r w:rsidRPr="006364B3">
        <w:rPr>
          <w:rStyle w:val="Kpr"/>
          <w:spacing w:val="-2"/>
          <w:lang w:val="tr-TR"/>
        </w:rPr>
        <w:t xml:space="preserve"> </w:t>
      </w:r>
      <w:r w:rsidRPr="00594D62">
        <w:rPr>
          <w:rStyle w:val="Kpr"/>
          <w:color w:val="000000" w:themeColor="text1"/>
          <w:spacing w:val="-2"/>
          <w:lang w:val="tr-TR"/>
        </w:rPr>
        <w:t>web</w:t>
      </w:r>
      <w:r>
        <w:rPr>
          <w:rStyle w:val="Kpr"/>
          <w:spacing w:val="-2"/>
          <w:lang w:val="tr-TR"/>
        </w:rPr>
        <w:t xml:space="preserve"> </w:t>
      </w:r>
      <w:r>
        <w:rPr>
          <w:spacing w:val="-2"/>
          <w:lang w:val="tr-TR"/>
        </w:rPr>
        <w:t>adreslerinden</w:t>
      </w:r>
      <w:r w:rsidRPr="009278CC">
        <w:rPr>
          <w:spacing w:val="-2"/>
          <w:lang w:val="tr-TR"/>
        </w:rPr>
        <w:t xml:space="preserve"> </w:t>
      </w:r>
      <w:r>
        <w:rPr>
          <w:spacing w:val="-2"/>
          <w:lang w:val="tr-TR"/>
        </w:rPr>
        <w:t xml:space="preserve">Duyurular/İhaleler kısmından indirip </w:t>
      </w:r>
      <w:r w:rsidRPr="009278CC">
        <w:rPr>
          <w:spacing w:val="-2"/>
          <w:lang w:val="tr-TR"/>
        </w:rPr>
        <w:t>temin ed</w:t>
      </w:r>
      <w:r>
        <w:rPr>
          <w:spacing w:val="-2"/>
          <w:lang w:val="tr-TR"/>
        </w:rPr>
        <w:t xml:space="preserve">ebilecektir. </w:t>
      </w:r>
      <w:proofErr w:type="spellStart"/>
      <w:r w:rsidRPr="00214710">
        <w:rPr>
          <w:b/>
          <w:i/>
          <w:color w:val="000000"/>
        </w:rPr>
        <w:t>İhale</w:t>
      </w:r>
      <w:proofErr w:type="spellEnd"/>
      <w:r w:rsidRPr="00214710">
        <w:rPr>
          <w:b/>
          <w:i/>
          <w:color w:val="000000"/>
        </w:rPr>
        <w:t xml:space="preserve"> </w:t>
      </w:r>
      <w:proofErr w:type="spellStart"/>
      <w:r w:rsidRPr="00214710">
        <w:rPr>
          <w:b/>
          <w:i/>
          <w:color w:val="000000"/>
        </w:rPr>
        <w:t>dökümanı</w:t>
      </w:r>
      <w:proofErr w:type="spellEnd"/>
      <w:r w:rsidRPr="00214710">
        <w:rPr>
          <w:b/>
          <w:i/>
          <w:color w:val="000000"/>
        </w:rPr>
        <w:t xml:space="preserve"> </w:t>
      </w:r>
      <w:proofErr w:type="spellStart"/>
      <w:r w:rsidRPr="00214710">
        <w:rPr>
          <w:b/>
          <w:i/>
          <w:color w:val="000000"/>
        </w:rPr>
        <w:t>için</w:t>
      </w:r>
      <w:proofErr w:type="spellEnd"/>
      <w:r w:rsidRPr="00214710">
        <w:rPr>
          <w:b/>
          <w:i/>
          <w:color w:val="000000"/>
        </w:rPr>
        <w:t xml:space="preserve"> </w:t>
      </w:r>
      <w:proofErr w:type="spellStart"/>
      <w:r w:rsidRPr="00214710">
        <w:rPr>
          <w:b/>
          <w:i/>
          <w:color w:val="000000"/>
        </w:rPr>
        <w:t>herhangi</w:t>
      </w:r>
      <w:proofErr w:type="spellEnd"/>
      <w:r w:rsidRPr="00214710">
        <w:rPr>
          <w:b/>
          <w:i/>
          <w:color w:val="000000"/>
        </w:rPr>
        <w:t xml:space="preserve"> </w:t>
      </w:r>
      <w:proofErr w:type="spellStart"/>
      <w:r w:rsidRPr="00214710">
        <w:rPr>
          <w:b/>
          <w:i/>
          <w:color w:val="000000"/>
        </w:rPr>
        <w:t>bir</w:t>
      </w:r>
      <w:proofErr w:type="spellEnd"/>
      <w:r w:rsidRPr="00214710">
        <w:rPr>
          <w:b/>
          <w:i/>
          <w:color w:val="000000"/>
        </w:rPr>
        <w:t xml:space="preserve"> </w:t>
      </w:r>
      <w:proofErr w:type="spellStart"/>
      <w:r w:rsidRPr="00214710">
        <w:rPr>
          <w:b/>
          <w:i/>
          <w:color w:val="000000"/>
        </w:rPr>
        <w:t>bedel</w:t>
      </w:r>
      <w:proofErr w:type="spellEnd"/>
      <w:r w:rsidRPr="00214710">
        <w:rPr>
          <w:b/>
          <w:i/>
          <w:color w:val="000000"/>
        </w:rPr>
        <w:t xml:space="preserve"> </w:t>
      </w:r>
      <w:proofErr w:type="spellStart"/>
      <w:r w:rsidRPr="00214710">
        <w:rPr>
          <w:b/>
          <w:i/>
          <w:color w:val="000000"/>
        </w:rPr>
        <w:t>talep</w:t>
      </w:r>
      <w:proofErr w:type="spellEnd"/>
      <w:r w:rsidRPr="00214710">
        <w:rPr>
          <w:b/>
          <w:i/>
          <w:color w:val="000000"/>
        </w:rPr>
        <w:t xml:space="preserve"> </w:t>
      </w:r>
      <w:proofErr w:type="spellStart"/>
      <w:r w:rsidRPr="00214710">
        <w:rPr>
          <w:b/>
          <w:i/>
          <w:color w:val="000000"/>
        </w:rPr>
        <w:t>edilmeyecektir</w:t>
      </w:r>
      <w:proofErr w:type="spellEnd"/>
      <w:r w:rsidRPr="00214710">
        <w:rPr>
          <w:b/>
          <w:i/>
          <w:color w:val="000000"/>
        </w:rPr>
        <w:t>.</w:t>
      </w:r>
    </w:p>
    <w:p w:rsidR="00EF1C53" w:rsidRPr="009278CC" w:rsidRDefault="00EF1C53" w:rsidP="00EF1C53">
      <w:pPr>
        <w:pStyle w:val="ListeParagraf"/>
        <w:suppressAutoHyphens/>
        <w:ind w:left="360"/>
        <w:jc w:val="both"/>
        <w:rPr>
          <w:spacing w:val="-2"/>
          <w:lang w:val="tr-TR"/>
        </w:rPr>
      </w:pPr>
    </w:p>
    <w:p w:rsidR="00EF1C53" w:rsidRPr="00363801" w:rsidRDefault="00EF1C53" w:rsidP="00EF1C53">
      <w:pPr>
        <w:pStyle w:val="ListeParagraf"/>
        <w:numPr>
          <w:ilvl w:val="0"/>
          <w:numId w:val="1"/>
        </w:numPr>
        <w:shd w:val="clear" w:color="auto" w:fill="FFFFFF" w:themeFill="background1"/>
        <w:jc w:val="both"/>
        <w:rPr>
          <w:b/>
          <w:bCs/>
          <w:color w:val="000000" w:themeColor="text1"/>
          <w:sz w:val="18"/>
          <w:szCs w:val="18"/>
          <w:shd w:val="clear" w:color="auto" w:fill="F8F8F8"/>
          <w:lang w:eastAsia="tr-TR"/>
        </w:rPr>
      </w:pPr>
      <w:r>
        <w:rPr>
          <w:spacing w:val="-2"/>
          <w:lang w:val="tr-TR"/>
        </w:rPr>
        <w:t xml:space="preserve">Tekliflerin en geç </w:t>
      </w:r>
      <w:r>
        <w:rPr>
          <w:b/>
          <w:spacing w:val="-2"/>
          <w:lang w:val="tr-TR"/>
        </w:rPr>
        <w:t>03</w:t>
      </w:r>
      <w:r w:rsidRPr="00171680">
        <w:rPr>
          <w:b/>
          <w:spacing w:val="-2"/>
          <w:lang w:val="tr-TR"/>
        </w:rPr>
        <w:t>.</w:t>
      </w:r>
      <w:r>
        <w:rPr>
          <w:b/>
          <w:spacing w:val="-2"/>
          <w:lang w:val="tr-TR"/>
        </w:rPr>
        <w:t>11</w:t>
      </w:r>
      <w:r w:rsidRPr="00171680">
        <w:rPr>
          <w:b/>
          <w:spacing w:val="-2"/>
          <w:lang w:val="tr-TR"/>
        </w:rPr>
        <w:t>.2025 tarih ve saat 10:00</w:t>
      </w:r>
      <w:r>
        <w:rPr>
          <w:spacing w:val="-2"/>
          <w:lang w:val="tr-TR"/>
        </w:rPr>
        <w:t xml:space="preserve"> </w:t>
      </w:r>
      <w:r w:rsidRPr="00363801">
        <w:rPr>
          <w:spacing w:val="-2"/>
          <w:lang w:val="tr-TR"/>
        </w:rPr>
        <w:t>öncesinde aşağıda belirtilen adrese teslim edilmesi gerekmektedir. Elektronik tekliflere izin verilmeyecektir. Geç teslim edilen teklifler değerlendirmeye alınmayacaktır. Teklifler aşağıda verilen adreste Teklif Sahibi temsilcilerinin ve katılmak isteyebilecek başka tarafların huzurunda</w:t>
      </w:r>
      <w:r>
        <w:rPr>
          <w:spacing w:val="-2"/>
          <w:lang w:val="tr-TR"/>
        </w:rPr>
        <w:t xml:space="preserve"> </w:t>
      </w:r>
      <w:r>
        <w:rPr>
          <w:b/>
          <w:spacing w:val="-2"/>
          <w:lang w:val="tr-TR"/>
        </w:rPr>
        <w:t>03</w:t>
      </w:r>
      <w:r w:rsidRPr="00171680">
        <w:rPr>
          <w:b/>
          <w:spacing w:val="-2"/>
          <w:lang w:val="tr-TR"/>
        </w:rPr>
        <w:t>.</w:t>
      </w:r>
      <w:r>
        <w:rPr>
          <w:b/>
          <w:spacing w:val="-2"/>
          <w:lang w:val="tr-TR"/>
        </w:rPr>
        <w:t>11</w:t>
      </w:r>
      <w:r w:rsidRPr="00171680">
        <w:rPr>
          <w:b/>
          <w:spacing w:val="-2"/>
          <w:lang w:val="tr-TR"/>
        </w:rPr>
        <w:t>.2025</w:t>
      </w:r>
      <w:r w:rsidRPr="00171680">
        <w:rPr>
          <w:b/>
          <w:color w:val="FF0000"/>
          <w:spacing w:val="-2"/>
          <w:lang w:val="tr-TR"/>
        </w:rPr>
        <w:t xml:space="preserve"> </w:t>
      </w:r>
      <w:r w:rsidRPr="00171680">
        <w:rPr>
          <w:b/>
          <w:spacing w:val="-2"/>
          <w:lang w:val="tr-TR"/>
        </w:rPr>
        <w:t>tarih ve saat 10:00’da</w:t>
      </w:r>
      <w:r>
        <w:rPr>
          <w:spacing w:val="-2"/>
          <w:lang w:val="tr-TR"/>
        </w:rPr>
        <w:t xml:space="preserve"> </w:t>
      </w:r>
      <w:r w:rsidRPr="00363801">
        <w:rPr>
          <w:spacing w:val="-2"/>
          <w:lang w:val="tr-TR"/>
        </w:rPr>
        <w:t>zarflar açılarak ihale süreci başlatılacaktır.</w:t>
      </w:r>
      <w:r w:rsidRPr="00363801">
        <w:rPr>
          <w:i/>
          <w:spacing w:val="-2"/>
          <w:lang w:val="tr-TR"/>
        </w:rPr>
        <w:t xml:space="preserve"> </w:t>
      </w:r>
    </w:p>
    <w:p w:rsidR="00EF1C53" w:rsidRPr="00EA5ACF" w:rsidRDefault="00EF1C53" w:rsidP="00EF1C53">
      <w:pPr>
        <w:suppressAutoHyphens/>
        <w:jc w:val="both"/>
        <w:rPr>
          <w:spacing w:val="-2"/>
          <w:lang w:val="tr-TR"/>
        </w:rPr>
      </w:pPr>
    </w:p>
    <w:p w:rsidR="00EF1C53" w:rsidRDefault="00EF1C53" w:rsidP="00EF1C53">
      <w:pPr>
        <w:pStyle w:val="ListeParagraf"/>
        <w:numPr>
          <w:ilvl w:val="0"/>
          <w:numId w:val="1"/>
        </w:numPr>
        <w:suppressAutoHyphens/>
        <w:jc w:val="both"/>
        <w:rPr>
          <w:i/>
          <w:spacing w:val="-2"/>
          <w:lang w:val="tr-TR"/>
        </w:rPr>
      </w:pPr>
      <w:r>
        <w:rPr>
          <w:spacing w:val="-2"/>
          <w:lang w:val="tr-TR"/>
        </w:rPr>
        <w:t xml:space="preserve">Tüm tekliflerin beraberinde Geçici Teminat sunulması gerekmekte olup, Geçici Teminat tutarının </w:t>
      </w:r>
      <w:r w:rsidRPr="00A0111C">
        <w:rPr>
          <w:b/>
          <w:spacing w:val="-2"/>
          <w:lang w:val="tr-TR"/>
        </w:rPr>
        <w:t>2</w:t>
      </w:r>
      <w:r>
        <w:rPr>
          <w:b/>
          <w:spacing w:val="-2"/>
          <w:lang w:val="tr-TR"/>
        </w:rPr>
        <w:t>7</w:t>
      </w:r>
      <w:r w:rsidRPr="00A0111C">
        <w:rPr>
          <w:b/>
          <w:spacing w:val="-2"/>
          <w:lang w:val="tr-TR"/>
        </w:rPr>
        <w:t>0</w:t>
      </w:r>
      <w:r w:rsidRPr="00A0111C">
        <w:rPr>
          <w:b/>
        </w:rPr>
        <w:t>.000,00 (</w:t>
      </w:r>
      <w:proofErr w:type="spellStart"/>
      <w:r w:rsidRPr="00A0111C">
        <w:rPr>
          <w:b/>
        </w:rPr>
        <w:t>İki</w:t>
      </w:r>
      <w:proofErr w:type="spellEnd"/>
      <w:r w:rsidRPr="00A0111C">
        <w:rPr>
          <w:b/>
        </w:rPr>
        <w:t xml:space="preserve"> </w:t>
      </w:r>
      <w:proofErr w:type="spellStart"/>
      <w:r w:rsidRPr="00A0111C">
        <w:rPr>
          <w:b/>
        </w:rPr>
        <w:t>yüz</w:t>
      </w:r>
      <w:proofErr w:type="spellEnd"/>
      <w:r w:rsidRPr="00A0111C">
        <w:rPr>
          <w:b/>
        </w:rPr>
        <w:t xml:space="preserve"> </w:t>
      </w:r>
      <w:proofErr w:type="spellStart"/>
      <w:r>
        <w:rPr>
          <w:b/>
        </w:rPr>
        <w:t>yetmiş</w:t>
      </w:r>
      <w:proofErr w:type="spellEnd"/>
      <w:r>
        <w:rPr>
          <w:b/>
        </w:rPr>
        <w:t xml:space="preserve"> </w:t>
      </w:r>
      <w:r w:rsidRPr="00A0111C">
        <w:rPr>
          <w:b/>
        </w:rPr>
        <w:t xml:space="preserve">bin </w:t>
      </w:r>
      <w:proofErr w:type="spellStart"/>
      <w:r w:rsidRPr="00A0111C">
        <w:rPr>
          <w:b/>
        </w:rPr>
        <w:t>Türk</w:t>
      </w:r>
      <w:proofErr w:type="spellEnd"/>
      <w:r w:rsidRPr="00A0111C">
        <w:rPr>
          <w:b/>
        </w:rPr>
        <w:t xml:space="preserve"> </w:t>
      </w:r>
      <w:proofErr w:type="spellStart"/>
      <w:r w:rsidRPr="00A0111C">
        <w:rPr>
          <w:b/>
        </w:rPr>
        <w:t>Lirası</w:t>
      </w:r>
      <w:proofErr w:type="spellEnd"/>
      <w:r w:rsidRPr="00A0111C">
        <w:rPr>
          <w:b/>
        </w:rPr>
        <w:t>)</w:t>
      </w:r>
      <w:r>
        <w:rPr>
          <w:b/>
        </w:rPr>
        <w:t xml:space="preserve"> </w:t>
      </w:r>
      <w:r>
        <w:rPr>
          <w:b/>
          <w:spacing w:val="-2"/>
          <w:lang w:val="tr-TR"/>
        </w:rPr>
        <w:t>(TL)</w:t>
      </w:r>
      <w:r>
        <w:rPr>
          <w:spacing w:val="-2"/>
          <w:lang w:val="tr-TR"/>
        </w:rPr>
        <w:t xml:space="preserve">’den az olmamak üzere İhale </w:t>
      </w:r>
      <w:r>
        <w:rPr>
          <w:spacing w:val="-2"/>
          <w:lang w:val="tr-TR"/>
        </w:rPr>
        <w:lastRenderedPageBreak/>
        <w:t xml:space="preserve">Dokümanı Kısım I, Bölüm </w:t>
      </w:r>
      <w:proofErr w:type="spellStart"/>
      <w:r>
        <w:rPr>
          <w:spacing w:val="-2"/>
          <w:lang w:val="tr-TR"/>
        </w:rPr>
        <w:t>IV’te</w:t>
      </w:r>
      <w:proofErr w:type="spellEnd"/>
      <w:r>
        <w:rPr>
          <w:spacing w:val="-2"/>
          <w:lang w:val="tr-TR"/>
        </w:rPr>
        <w:t xml:space="preserve"> yer alan Teklif Formları kısmında bulunan örnek Geçici Teminat Formu-Banka Teminatı kullanılarak </w:t>
      </w:r>
      <w:r>
        <w:rPr>
          <w:lang w:val="tr-TR"/>
        </w:rPr>
        <w:t xml:space="preserve">Türkiye’de yerleşik bir banka tarafından düzenlenmiş </w:t>
      </w:r>
      <w:r>
        <w:rPr>
          <w:spacing w:val="-2"/>
          <w:lang w:val="tr-TR"/>
        </w:rPr>
        <w:t xml:space="preserve">Banka Teminat Mektubu olarak sunulması ya da </w:t>
      </w:r>
      <w:r w:rsidRPr="00B45AA5">
        <w:rPr>
          <w:spacing w:val="-2"/>
          <w:lang w:val="tr-TR"/>
        </w:rPr>
        <w:t xml:space="preserve">Sivas İl Tarım ve Orman Müdürlüğü Defterdarlık Muhasebe Müdürlüğü </w:t>
      </w:r>
      <w:r w:rsidRPr="00B45AA5">
        <w:rPr>
          <w:b/>
          <w:bCs/>
          <w:spacing w:val="-2"/>
        </w:rPr>
        <w:t>TR95 0001 0002 3000 0010 0058 04</w:t>
      </w:r>
      <w:r>
        <w:rPr>
          <w:b/>
          <w:bCs/>
          <w:spacing w:val="-2"/>
        </w:rPr>
        <w:t xml:space="preserve"> </w:t>
      </w:r>
      <w:r>
        <w:rPr>
          <w:spacing w:val="-2"/>
        </w:rPr>
        <w:t xml:space="preserve">IBAN </w:t>
      </w:r>
      <w:proofErr w:type="spellStart"/>
      <w:r>
        <w:rPr>
          <w:spacing w:val="-2"/>
        </w:rPr>
        <w:t>no’lu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hesaba</w:t>
      </w:r>
      <w:proofErr w:type="spellEnd"/>
      <w:r>
        <w:rPr>
          <w:spacing w:val="-2"/>
        </w:rPr>
        <w:t>, (</w:t>
      </w:r>
      <w:r>
        <w:rPr>
          <w:spacing w:val="-2"/>
          <w:lang w:val="tr-TR"/>
        </w:rPr>
        <w:t xml:space="preserve">Not: ihale kayıt </w:t>
      </w:r>
      <w:proofErr w:type="spellStart"/>
      <w:r>
        <w:rPr>
          <w:spacing w:val="-2"/>
          <w:lang w:val="tr-TR"/>
        </w:rPr>
        <w:t>no</w:t>
      </w:r>
      <w:proofErr w:type="spellEnd"/>
      <w:r>
        <w:rPr>
          <w:spacing w:val="-2"/>
          <w:lang w:val="tr-TR"/>
        </w:rPr>
        <w:t xml:space="preserve">, ihaleyi yapan kurumun adı, geçici teminat olduğunu belirten ifade, isteklinin T.C. veya vergi </w:t>
      </w:r>
      <w:proofErr w:type="spellStart"/>
      <w:r>
        <w:rPr>
          <w:spacing w:val="-2"/>
          <w:lang w:val="tr-TR"/>
        </w:rPr>
        <w:t>no</w:t>
      </w:r>
      <w:proofErr w:type="spellEnd"/>
      <w:r>
        <w:rPr>
          <w:spacing w:val="-2"/>
          <w:lang w:val="tr-TR"/>
        </w:rPr>
        <w:t xml:space="preserve"> açıklama bölümünde belirtilecektir.) yatırdığına dair </w:t>
      </w:r>
      <w:proofErr w:type="gramStart"/>
      <w:r>
        <w:rPr>
          <w:spacing w:val="-2"/>
          <w:lang w:val="tr-TR"/>
        </w:rPr>
        <w:t>dekontu</w:t>
      </w:r>
      <w:proofErr w:type="gramEnd"/>
      <w:r>
        <w:rPr>
          <w:spacing w:val="-2"/>
          <w:lang w:val="tr-TR"/>
        </w:rPr>
        <w:t xml:space="preserve"> İdareye teslim edecektir. (Nakit olarak yatırılan Geçici Teminatın Dekont şeklinde tekliflerle birlikte İhale Dosyasının içinde İdareye sunulması gerekmektedir. </w:t>
      </w:r>
      <w:proofErr w:type="spellStart"/>
      <w:r>
        <w:t>Teklifler</w:t>
      </w:r>
      <w:proofErr w:type="spellEnd"/>
      <w:r>
        <w:t xml:space="preserve">, </w:t>
      </w:r>
      <w:proofErr w:type="spellStart"/>
      <w:r>
        <w:t>teklif</w:t>
      </w:r>
      <w:proofErr w:type="spellEnd"/>
      <w:r>
        <w:t xml:space="preserve"> </w:t>
      </w:r>
      <w:proofErr w:type="spellStart"/>
      <w:r>
        <w:t>açılış</w:t>
      </w:r>
      <w:proofErr w:type="spellEnd"/>
      <w:r>
        <w:t xml:space="preserve"> </w:t>
      </w:r>
      <w:proofErr w:type="spellStart"/>
      <w:r>
        <w:t>tarihinden</w:t>
      </w:r>
      <w:proofErr w:type="spellEnd"/>
      <w:r>
        <w:t xml:space="preserve"> </w:t>
      </w:r>
      <w:proofErr w:type="spellStart"/>
      <w:r>
        <w:t>itibaren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proofErr w:type="gramStart"/>
      <w:r>
        <w:t>az</w:t>
      </w:r>
      <w:proofErr w:type="spellEnd"/>
      <w:proofErr w:type="gramEnd"/>
      <w:r>
        <w:t xml:space="preserve"> 60 </w:t>
      </w:r>
      <w:proofErr w:type="spellStart"/>
      <w:r>
        <w:t>takvim</w:t>
      </w:r>
      <w:proofErr w:type="spellEnd"/>
      <w:r>
        <w:t xml:space="preserve"> </w:t>
      </w:r>
      <w:proofErr w:type="spellStart"/>
      <w:r>
        <w:t>günü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teklif</w:t>
      </w:r>
      <w:proofErr w:type="spellEnd"/>
      <w:r>
        <w:t xml:space="preserve"> </w:t>
      </w:r>
      <w:proofErr w:type="spellStart"/>
      <w:r>
        <w:t>eki</w:t>
      </w:r>
      <w:proofErr w:type="spellEnd"/>
      <w:r>
        <w:t xml:space="preserve"> </w:t>
      </w:r>
      <w:proofErr w:type="spellStart"/>
      <w:r>
        <w:t>geçici</w:t>
      </w:r>
      <w:proofErr w:type="spellEnd"/>
      <w:r>
        <w:t xml:space="preserve"> </w:t>
      </w:r>
      <w:proofErr w:type="spellStart"/>
      <w:r>
        <w:t>teminat</w:t>
      </w:r>
      <w:proofErr w:type="spellEnd"/>
      <w:r>
        <w:t xml:space="preserve"> </w:t>
      </w:r>
      <w:proofErr w:type="spellStart"/>
      <w:r>
        <w:t>mektupları</w:t>
      </w:r>
      <w:proofErr w:type="spellEnd"/>
      <w:r>
        <w:t xml:space="preserve"> </w:t>
      </w:r>
      <w:proofErr w:type="spellStart"/>
      <w:r>
        <w:t>ise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az</w:t>
      </w:r>
      <w:proofErr w:type="spellEnd"/>
      <w:r>
        <w:t xml:space="preserve"> 90 </w:t>
      </w:r>
      <w:proofErr w:type="spellStart"/>
      <w:r>
        <w:t>takvim</w:t>
      </w:r>
      <w:proofErr w:type="spellEnd"/>
      <w:r>
        <w:t xml:space="preserve"> </w:t>
      </w:r>
      <w:proofErr w:type="spellStart"/>
      <w:r>
        <w:t>günü</w:t>
      </w:r>
      <w:proofErr w:type="spellEnd"/>
      <w:r>
        <w:t xml:space="preserve"> </w:t>
      </w:r>
      <w:proofErr w:type="spellStart"/>
      <w:r>
        <w:t>süreyle</w:t>
      </w:r>
      <w:proofErr w:type="spellEnd"/>
      <w:r>
        <w:t xml:space="preserve"> </w:t>
      </w:r>
      <w:proofErr w:type="spellStart"/>
      <w:r>
        <w:t>geçerli</w:t>
      </w:r>
      <w:proofErr w:type="spellEnd"/>
      <w:r>
        <w:t xml:space="preserve"> </w:t>
      </w:r>
      <w:proofErr w:type="spellStart"/>
      <w:r>
        <w:t>olmalıdır</w:t>
      </w:r>
      <w:proofErr w:type="spellEnd"/>
      <w:r>
        <w:t>.</w:t>
      </w:r>
    </w:p>
    <w:p w:rsidR="00EF1C53" w:rsidRPr="005D6402" w:rsidRDefault="00EF1C53" w:rsidP="00EF1C53">
      <w:pPr>
        <w:pStyle w:val="ListeParagraf"/>
        <w:suppressAutoHyphens/>
        <w:ind w:left="360"/>
        <w:jc w:val="both"/>
        <w:rPr>
          <w:i/>
          <w:spacing w:val="-2"/>
          <w:lang w:val="tr-TR"/>
        </w:rPr>
      </w:pPr>
    </w:p>
    <w:p w:rsidR="00EF1C53" w:rsidRDefault="00EF1C53" w:rsidP="00EF1C53">
      <w:pPr>
        <w:pStyle w:val="ListeParagraf"/>
        <w:numPr>
          <w:ilvl w:val="0"/>
          <w:numId w:val="1"/>
        </w:numPr>
        <w:suppressAutoHyphens/>
        <w:jc w:val="both"/>
        <w:rPr>
          <w:i/>
          <w:spacing w:val="-2"/>
          <w:lang w:val="tr-TR"/>
        </w:rPr>
      </w:pPr>
      <w:r>
        <w:rPr>
          <w:color w:val="000000"/>
        </w:rPr>
        <w:t xml:space="preserve">Bu </w:t>
      </w:r>
      <w:proofErr w:type="spellStart"/>
      <w:r>
        <w:rPr>
          <w:color w:val="000000"/>
        </w:rPr>
        <w:t>ihale</w:t>
      </w:r>
      <w:proofErr w:type="spellEnd"/>
      <w:r>
        <w:rPr>
          <w:color w:val="000000"/>
        </w:rPr>
        <w:t xml:space="preserve">, 4734 </w:t>
      </w:r>
      <w:proofErr w:type="spellStart"/>
      <w:r>
        <w:rPr>
          <w:color w:val="000000"/>
        </w:rPr>
        <w:t>sayılı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Kamu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İhale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Kanununa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</w:t>
      </w:r>
      <w:proofErr w:type="spellEnd"/>
      <w:r>
        <w:rPr>
          <w:color w:val="000000"/>
        </w:rPr>
        <w:t xml:space="preserve"> 4735 </w:t>
      </w:r>
      <w:proofErr w:type="spellStart"/>
      <w:r>
        <w:rPr>
          <w:color w:val="000000"/>
        </w:rPr>
        <w:t>sayılı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Kamu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İhale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Sözleşmeleri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Kanununa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tabi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değildir</w:t>
      </w:r>
      <w:proofErr w:type="spellEnd"/>
      <w:r>
        <w:rPr>
          <w:color w:val="000000"/>
        </w:rPr>
        <w:t xml:space="preserve">. </w:t>
      </w:r>
    </w:p>
    <w:p w:rsidR="00EF1C53" w:rsidRPr="00EA5ACF" w:rsidRDefault="00EF1C53" w:rsidP="00EF1C53">
      <w:pPr>
        <w:pStyle w:val="ListeParagraf"/>
        <w:suppressAutoHyphens/>
        <w:ind w:left="360"/>
        <w:jc w:val="both"/>
        <w:rPr>
          <w:i/>
          <w:spacing w:val="-2"/>
          <w:lang w:val="tr-TR"/>
        </w:rPr>
      </w:pPr>
    </w:p>
    <w:p w:rsidR="00EF1C53" w:rsidRPr="00EA5ACF" w:rsidRDefault="00EF1C53" w:rsidP="00EF1C53">
      <w:pPr>
        <w:pStyle w:val="ListeParagraf"/>
        <w:numPr>
          <w:ilvl w:val="0"/>
          <w:numId w:val="1"/>
        </w:numPr>
        <w:suppressAutoHyphens/>
        <w:jc w:val="both"/>
        <w:rPr>
          <w:i/>
          <w:spacing w:val="-2"/>
          <w:lang w:val="tr-TR"/>
        </w:rPr>
      </w:pPr>
      <w:r w:rsidRPr="00EA5ACF">
        <w:rPr>
          <w:spacing w:val="-2"/>
          <w:lang w:val="tr-TR"/>
        </w:rPr>
        <w:t>Yukarıda atıfta bulunulan adresler aşağıda verilmiştir:</w:t>
      </w:r>
    </w:p>
    <w:p w:rsidR="00EF1C53" w:rsidRPr="00EA5ACF" w:rsidRDefault="00EF1C53" w:rsidP="00EF1C53">
      <w:pPr>
        <w:suppressAutoHyphens/>
        <w:jc w:val="both"/>
        <w:rPr>
          <w:spacing w:val="-2"/>
          <w:lang w:val="tr-TR"/>
        </w:rPr>
      </w:pPr>
    </w:p>
    <w:p w:rsidR="00EF1C53" w:rsidRPr="003F12C6" w:rsidRDefault="00EF1C53" w:rsidP="00EF1C53">
      <w:pPr>
        <w:jc w:val="both"/>
        <w:rPr>
          <w:b/>
          <w:spacing w:val="-2"/>
          <w:lang w:val="tr-TR"/>
        </w:rPr>
      </w:pPr>
      <w:r>
        <w:rPr>
          <w:b/>
          <w:spacing w:val="-2"/>
          <w:lang w:val="tr-TR"/>
        </w:rPr>
        <w:t xml:space="preserve">      </w:t>
      </w:r>
      <w:r w:rsidRPr="003F12C6">
        <w:rPr>
          <w:b/>
          <w:spacing w:val="-2"/>
          <w:lang w:val="tr-TR"/>
        </w:rPr>
        <w:t xml:space="preserve">İdarenin Adı: </w:t>
      </w:r>
    </w:p>
    <w:p w:rsidR="00EF1C53" w:rsidRDefault="00EF1C53" w:rsidP="00EF1C53">
      <w:pPr>
        <w:jc w:val="both"/>
        <w:rPr>
          <w:lang w:val="tr-TR"/>
        </w:rPr>
      </w:pPr>
      <w:r>
        <w:rPr>
          <w:spacing w:val="-2"/>
          <w:lang w:val="tr-TR"/>
        </w:rPr>
        <w:t xml:space="preserve">      T.C. Tarım ve Orman Bakanlığı</w:t>
      </w:r>
    </w:p>
    <w:p w:rsidR="00EF1C53" w:rsidRDefault="00EF1C53" w:rsidP="00EF1C53">
      <w:pPr>
        <w:jc w:val="both"/>
        <w:rPr>
          <w:lang w:val="tr-TR"/>
        </w:rPr>
      </w:pPr>
      <w:r>
        <w:rPr>
          <w:lang w:val="tr-TR"/>
        </w:rPr>
        <w:t xml:space="preserve">      Tarım Reformu Genel Müdürlüğü  </w:t>
      </w:r>
    </w:p>
    <w:p w:rsidR="00EF1C53" w:rsidRPr="0001221B" w:rsidRDefault="00EF1C53" w:rsidP="00EF1C53">
      <w:pPr>
        <w:jc w:val="both"/>
        <w:rPr>
          <w:lang w:val="tr-TR"/>
        </w:rPr>
      </w:pPr>
      <w:r>
        <w:rPr>
          <w:lang w:val="tr-TR"/>
        </w:rPr>
        <w:t xml:space="preserve">      Sivas İl Tarım ve Orman </w:t>
      </w:r>
      <w:r w:rsidRPr="0001221B">
        <w:rPr>
          <w:lang w:val="tr-TR"/>
        </w:rPr>
        <w:t>Müdürlüğü</w:t>
      </w:r>
    </w:p>
    <w:p w:rsidR="00EF1C53" w:rsidRPr="0001221B" w:rsidRDefault="00EF1C53" w:rsidP="00EF1C53">
      <w:pPr>
        <w:ind w:right="-680"/>
        <w:jc w:val="both"/>
        <w:rPr>
          <w:lang w:val="tr-TR"/>
        </w:rPr>
      </w:pPr>
      <w:r>
        <w:rPr>
          <w:b/>
          <w:lang w:val="tr-TR"/>
        </w:rPr>
        <w:t xml:space="preserve">      </w:t>
      </w:r>
      <w:r w:rsidRPr="003F12C6">
        <w:rPr>
          <w:b/>
          <w:lang w:val="tr-TR"/>
        </w:rPr>
        <w:t>İhale dosyası teslimi:</w:t>
      </w:r>
      <w:r>
        <w:rPr>
          <w:lang w:val="tr-TR"/>
        </w:rPr>
        <w:t xml:space="preserve"> </w:t>
      </w:r>
      <w:proofErr w:type="spellStart"/>
      <w:r>
        <w:rPr>
          <w:sz w:val="22"/>
          <w:szCs w:val="22"/>
        </w:rPr>
        <w:t>Eren</w:t>
      </w:r>
      <w:proofErr w:type="spellEnd"/>
      <w:r>
        <w:rPr>
          <w:sz w:val="22"/>
          <w:szCs w:val="22"/>
        </w:rPr>
        <w:t xml:space="preserve"> YILDIRIM – </w:t>
      </w:r>
      <w:proofErr w:type="spellStart"/>
      <w:r>
        <w:rPr>
          <w:sz w:val="22"/>
          <w:szCs w:val="22"/>
        </w:rPr>
        <w:t>Muzaffer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Enes</w:t>
      </w:r>
      <w:proofErr w:type="spellEnd"/>
      <w:r>
        <w:rPr>
          <w:sz w:val="22"/>
          <w:szCs w:val="22"/>
        </w:rPr>
        <w:t xml:space="preserve"> KOTAN</w:t>
      </w:r>
      <w:r>
        <w:rPr>
          <w:lang w:val="tr-TR"/>
        </w:rPr>
        <w:t xml:space="preserve"> Ana Bina 1.Kat Satın Alma Birimi</w:t>
      </w:r>
    </w:p>
    <w:p w:rsidR="00EF1C53" w:rsidRPr="001B1735" w:rsidRDefault="00EF1C53" w:rsidP="00EF1C53">
      <w:pPr>
        <w:jc w:val="both"/>
        <w:rPr>
          <w:iCs/>
          <w:spacing w:val="-2"/>
          <w:lang w:val="tr-TR"/>
        </w:rPr>
      </w:pPr>
      <w:r>
        <w:rPr>
          <w:b/>
          <w:bCs/>
          <w:color w:val="000000" w:themeColor="text1"/>
          <w:lang w:eastAsia="tr-TR"/>
        </w:rPr>
        <w:t xml:space="preserve">      </w:t>
      </w:r>
      <w:proofErr w:type="spellStart"/>
      <w:r w:rsidRPr="003F12C6">
        <w:rPr>
          <w:b/>
          <w:bCs/>
          <w:color w:val="000000" w:themeColor="text1"/>
          <w:lang w:eastAsia="tr-TR"/>
        </w:rPr>
        <w:t>Adres</w:t>
      </w:r>
      <w:proofErr w:type="spellEnd"/>
      <w:r w:rsidRPr="003F12C6">
        <w:rPr>
          <w:b/>
          <w:bCs/>
          <w:color w:val="000000" w:themeColor="text1"/>
          <w:lang w:eastAsia="tr-TR"/>
        </w:rPr>
        <w:t>:</w:t>
      </w:r>
      <w:r>
        <w:rPr>
          <w:bCs/>
          <w:color w:val="000000" w:themeColor="text1"/>
          <w:lang w:eastAsia="tr-TR"/>
        </w:rPr>
        <w:t xml:space="preserve"> Mehmet </w:t>
      </w:r>
      <w:proofErr w:type="spellStart"/>
      <w:r>
        <w:rPr>
          <w:bCs/>
          <w:color w:val="000000" w:themeColor="text1"/>
          <w:lang w:eastAsia="tr-TR"/>
        </w:rPr>
        <w:t>Akif</w:t>
      </w:r>
      <w:proofErr w:type="spellEnd"/>
      <w:r>
        <w:rPr>
          <w:bCs/>
          <w:color w:val="000000" w:themeColor="text1"/>
          <w:lang w:eastAsia="tr-TR"/>
        </w:rPr>
        <w:t xml:space="preserve"> </w:t>
      </w:r>
      <w:proofErr w:type="spellStart"/>
      <w:r>
        <w:rPr>
          <w:bCs/>
          <w:color w:val="000000" w:themeColor="text1"/>
          <w:lang w:eastAsia="tr-TR"/>
        </w:rPr>
        <w:t>Ersoy</w:t>
      </w:r>
      <w:proofErr w:type="spellEnd"/>
      <w:r>
        <w:rPr>
          <w:bCs/>
          <w:color w:val="000000" w:themeColor="text1"/>
          <w:lang w:eastAsia="tr-TR"/>
        </w:rPr>
        <w:t xml:space="preserve"> </w:t>
      </w:r>
      <w:proofErr w:type="spellStart"/>
      <w:r>
        <w:rPr>
          <w:bCs/>
          <w:color w:val="000000" w:themeColor="text1"/>
          <w:lang w:eastAsia="tr-TR"/>
        </w:rPr>
        <w:t>Mahallesi</w:t>
      </w:r>
      <w:proofErr w:type="spellEnd"/>
      <w:r>
        <w:rPr>
          <w:bCs/>
          <w:color w:val="000000" w:themeColor="text1"/>
          <w:lang w:eastAsia="tr-TR"/>
        </w:rPr>
        <w:t xml:space="preserve"> </w:t>
      </w:r>
      <w:proofErr w:type="spellStart"/>
      <w:r>
        <w:rPr>
          <w:bCs/>
          <w:color w:val="000000" w:themeColor="text1"/>
          <w:lang w:eastAsia="tr-TR"/>
        </w:rPr>
        <w:t>Şehit</w:t>
      </w:r>
      <w:proofErr w:type="spellEnd"/>
      <w:r>
        <w:rPr>
          <w:bCs/>
          <w:color w:val="000000" w:themeColor="text1"/>
          <w:lang w:eastAsia="tr-TR"/>
        </w:rPr>
        <w:t xml:space="preserve"> </w:t>
      </w:r>
      <w:proofErr w:type="spellStart"/>
      <w:r>
        <w:rPr>
          <w:bCs/>
          <w:color w:val="000000" w:themeColor="text1"/>
          <w:lang w:eastAsia="tr-TR"/>
        </w:rPr>
        <w:t>Fethi</w:t>
      </w:r>
      <w:proofErr w:type="spellEnd"/>
      <w:r>
        <w:rPr>
          <w:bCs/>
          <w:color w:val="000000" w:themeColor="text1"/>
          <w:lang w:eastAsia="tr-TR"/>
        </w:rPr>
        <w:t xml:space="preserve"> </w:t>
      </w:r>
      <w:proofErr w:type="spellStart"/>
      <w:r>
        <w:rPr>
          <w:bCs/>
          <w:color w:val="000000" w:themeColor="text1"/>
          <w:lang w:eastAsia="tr-TR"/>
        </w:rPr>
        <w:t>Akyüz</w:t>
      </w:r>
      <w:proofErr w:type="spellEnd"/>
      <w:r>
        <w:rPr>
          <w:bCs/>
          <w:color w:val="000000" w:themeColor="text1"/>
          <w:lang w:eastAsia="tr-TR"/>
        </w:rPr>
        <w:t xml:space="preserve"> </w:t>
      </w:r>
      <w:proofErr w:type="spellStart"/>
      <w:r w:rsidRPr="001B1735">
        <w:rPr>
          <w:bCs/>
          <w:color w:val="000000" w:themeColor="text1"/>
          <w:lang w:eastAsia="tr-TR"/>
        </w:rPr>
        <w:t>Cad</w:t>
      </w:r>
      <w:r>
        <w:rPr>
          <w:bCs/>
          <w:color w:val="000000" w:themeColor="text1"/>
          <w:lang w:eastAsia="tr-TR"/>
        </w:rPr>
        <w:t>desi</w:t>
      </w:r>
      <w:proofErr w:type="spellEnd"/>
      <w:r>
        <w:rPr>
          <w:bCs/>
          <w:color w:val="000000" w:themeColor="text1"/>
          <w:lang w:eastAsia="tr-TR"/>
        </w:rPr>
        <w:t xml:space="preserve"> </w:t>
      </w:r>
      <w:proofErr w:type="spellStart"/>
      <w:r>
        <w:rPr>
          <w:bCs/>
          <w:color w:val="000000" w:themeColor="text1"/>
          <w:lang w:eastAsia="tr-TR"/>
        </w:rPr>
        <w:t>Merkez</w:t>
      </w:r>
      <w:proofErr w:type="spellEnd"/>
      <w:r>
        <w:rPr>
          <w:bCs/>
          <w:color w:val="000000" w:themeColor="text1"/>
          <w:lang w:eastAsia="tr-TR"/>
        </w:rPr>
        <w:t xml:space="preserve"> </w:t>
      </w:r>
      <w:r w:rsidRPr="001B1735">
        <w:rPr>
          <w:lang w:val="tr-TR"/>
        </w:rPr>
        <w:t>/</w:t>
      </w:r>
      <w:r>
        <w:rPr>
          <w:lang w:val="tr-TR"/>
        </w:rPr>
        <w:t xml:space="preserve"> SİVAS </w:t>
      </w:r>
    </w:p>
    <w:p w:rsidR="00EF1C53" w:rsidRDefault="00EF1C53" w:rsidP="00EF1C53">
      <w:pPr>
        <w:jc w:val="both"/>
        <w:rPr>
          <w:lang w:val="tr-TR"/>
        </w:rPr>
      </w:pPr>
      <w:r>
        <w:rPr>
          <w:b/>
          <w:lang w:val="tr-TR"/>
        </w:rPr>
        <w:t xml:space="preserve">      </w:t>
      </w:r>
      <w:r w:rsidRPr="003F12C6">
        <w:rPr>
          <w:b/>
          <w:lang w:val="tr-TR"/>
        </w:rPr>
        <w:t>Telefon:</w:t>
      </w:r>
      <w:r>
        <w:rPr>
          <w:lang w:val="tr-TR"/>
        </w:rPr>
        <w:t xml:space="preserve"> </w:t>
      </w:r>
      <w:r w:rsidRPr="0001221B">
        <w:rPr>
          <w:lang w:val="tr-TR"/>
        </w:rPr>
        <w:t xml:space="preserve">+90 </w:t>
      </w:r>
      <w:r>
        <w:rPr>
          <w:lang w:val="tr-TR"/>
        </w:rPr>
        <w:t>346</w:t>
      </w:r>
      <w:r w:rsidRPr="0001221B">
        <w:rPr>
          <w:lang w:val="tr-TR"/>
        </w:rPr>
        <w:t xml:space="preserve"> 2</w:t>
      </w:r>
      <w:r>
        <w:rPr>
          <w:lang w:val="tr-TR"/>
        </w:rPr>
        <w:t>15 17 23 – 1226</w:t>
      </w:r>
    </w:p>
    <w:p w:rsidR="00EF1C53" w:rsidRDefault="00EF1C53" w:rsidP="00EF1C53">
      <w:pPr>
        <w:tabs>
          <w:tab w:val="left" w:pos="2628"/>
        </w:tabs>
        <w:jc w:val="both"/>
        <w:rPr>
          <w:rStyle w:val="Kpr"/>
          <w:lang w:val="tr-TR"/>
        </w:rPr>
      </w:pPr>
      <w:r>
        <w:rPr>
          <w:b/>
        </w:rPr>
        <w:t xml:space="preserve">      </w:t>
      </w:r>
      <w:r w:rsidRPr="003F12C6">
        <w:rPr>
          <w:b/>
        </w:rPr>
        <w:t>E-</w:t>
      </w:r>
      <w:proofErr w:type="spellStart"/>
      <w:r w:rsidRPr="003F12C6">
        <w:rPr>
          <w:b/>
        </w:rPr>
        <w:t>posta</w:t>
      </w:r>
      <w:proofErr w:type="spellEnd"/>
      <w:r w:rsidRPr="003F12C6">
        <w:rPr>
          <w:b/>
        </w:rPr>
        <w:t>:</w:t>
      </w:r>
      <w:r>
        <w:t xml:space="preserve"> </w:t>
      </w:r>
      <w:hyperlink r:id="rId7" w:history="1">
        <w:r w:rsidRPr="001D0A09">
          <w:rPr>
            <w:rStyle w:val="Kpr"/>
          </w:rPr>
          <w:t>sivas@tarimorman.gov.tr</w:t>
        </w:r>
      </w:hyperlink>
      <w:r>
        <w:rPr>
          <w:u w:val="single"/>
        </w:rPr>
        <w:t xml:space="preserve"> </w:t>
      </w:r>
      <w:r>
        <w:rPr>
          <w:rStyle w:val="Kpr"/>
          <w:lang w:val="tr-TR"/>
        </w:rPr>
        <w:t xml:space="preserve"> </w:t>
      </w:r>
    </w:p>
    <w:p w:rsidR="00EF1C53" w:rsidRDefault="00EF1C53" w:rsidP="00EF1C53">
      <w:pPr>
        <w:jc w:val="both"/>
      </w:pPr>
      <w:r>
        <w:rPr>
          <w:b/>
          <w:lang w:val="tr-TR"/>
        </w:rPr>
        <w:t xml:space="preserve">      </w:t>
      </w:r>
      <w:r w:rsidRPr="003F12C6">
        <w:rPr>
          <w:b/>
          <w:lang w:val="tr-TR"/>
        </w:rPr>
        <w:t>Web sitesi:</w:t>
      </w:r>
      <w:r>
        <w:rPr>
          <w:lang w:val="tr-TR"/>
        </w:rPr>
        <w:t xml:space="preserve"> </w:t>
      </w:r>
      <w:hyperlink r:id="rId8" w:history="1">
        <w:r w:rsidRPr="004B324D">
          <w:rPr>
            <w:rStyle w:val="Kpr"/>
          </w:rPr>
          <w:t>https://www.ogm.gov.tr/tulip</w:t>
        </w:r>
      </w:hyperlink>
      <w:r>
        <w:rPr>
          <w:lang w:val="tr-TR"/>
        </w:rPr>
        <w:t xml:space="preserve"> , </w:t>
      </w:r>
      <w:hyperlink r:id="rId9" w:history="1">
        <w:r w:rsidRPr="00D23908">
          <w:rPr>
            <w:rStyle w:val="Kpr"/>
            <w:lang w:val="tr-TR"/>
          </w:rPr>
          <w:t>https://sivas@tarimorman.gov.tr</w:t>
        </w:r>
      </w:hyperlink>
      <w:r>
        <w:rPr>
          <w:lang w:val="tr-TR"/>
        </w:rPr>
        <w:t xml:space="preserve"> </w:t>
      </w:r>
    </w:p>
    <w:p w:rsidR="00836A4A" w:rsidRDefault="00836A4A">
      <w:bookmarkStart w:id="0" w:name="_GoBack"/>
      <w:bookmarkEnd w:id="0"/>
    </w:p>
    <w:sectPr w:rsidR="00836A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A3711F"/>
    <w:multiLevelType w:val="hybridMultilevel"/>
    <w:tmpl w:val="06F89132"/>
    <w:lvl w:ilvl="0" w:tplc="A02ADE02">
      <w:start w:val="1"/>
      <w:numFmt w:val="decimal"/>
      <w:lvlText w:val="%1."/>
      <w:lvlJc w:val="left"/>
      <w:pPr>
        <w:ind w:left="360" w:hanging="360"/>
      </w:pPr>
      <w:rPr>
        <w:b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774"/>
    <w:rsid w:val="00343774"/>
    <w:rsid w:val="00836A4A"/>
    <w:rsid w:val="00EF1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24A942-2A65-4407-9C30-982F3E5B0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1C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rsid w:val="00EF1C53"/>
    <w:rPr>
      <w:color w:val="0000FF"/>
      <w:u w:val="single"/>
    </w:rPr>
  </w:style>
  <w:style w:type="paragraph" w:styleId="ListeParagraf">
    <w:name w:val="List Paragraph"/>
    <w:aliases w:val="Citation List,본문(내용),List Paragraph (numbered (a))"/>
    <w:basedOn w:val="Normal"/>
    <w:link w:val="ListeParagrafChar"/>
    <w:uiPriority w:val="34"/>
    <w:qFormat/>
    <w:rsid w:val="00EF1C53"/>
    <w:pPr>
      <w:ind w:left="720"/>
      <w:contextualSpacing/>
    </w:pPr>
  </w:style>
  <w:style w:type="paragraph" w:customStyle="1" w:styleId="ChapterNumber">
    <w:name w:val="ChapterNumber"/>
    <w:rsid w:val="00EF1C53"/>
    <w:pPr>
      <w:tabs>
        <w:tab w:val="left" w:pos="-720"/>
      </w:tabs>
      <w:suppressAutoHyphens/>
      <w:spacing w:after="0" w:line="240" w:lineRule="auto"/>
    </w:pPr>
    <w:rPr>
      <w:rFonts w:ascii="CG Times" w:eastAsia="Times New Roman" w:hAnsi="CG Times" w:cs="Times New Roman"/>
      <w:szCs w:val="24"/>
      <w:lang w:val="en-US"/>
    </w:rPr>
  </w:style>
  <w:style w:type="paragraph" w:customStyle="1" w:styleId="Heading1a">
    <w:name w:val="Heading 1a"/>
    <w:rsid w:val="00EF1C53"/>
    <w:pPr>
      <w:keepNext/>
      <w:keepLines/>
      <w:tabs>
        <w:tab w:val="left" w:pos="-720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mallCaps/>
      <w:sz w:val="32"/>
      <w:szCs w:val="24"/>
      <w:lang w:val="en-US"/>
    </w:rPr>
  </w:style>
  <w:style w:type="character" w:customStyle="1" w:styleId="ListeParagrafChar">
    <w:name w:val="Liste Paragraf Char"/>
    <w:aliases w:val="Citation List Char,본문(내용) Char,List Paragraph (numbered (a)) Char"/>
    <w:basedOn w:val="VarsaylanParagrafYazTipi"/>
    <w:link w:val="ListeParagraf"/>
    <w:uiPriority w:val="34"/>
    <w:rsid w:val="00EF1C53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gm.gov.tr/tulip" TargetMode="Externa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mailto:sivas@tarimorman.gov.tr" TargetMode="Externa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ivas@tarimorman.gov.tr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ogm.gov.tr/tulip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sivas@tarimorman.gov.tr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24DEA8D-0A6E-44F6-B46F-2BC2758E3DA4}"/>
</file>

<file path=customXml/itemProps2.xml><?xml version="1.0" encoding="utf-8"?>
<ds:datastoreItem xmlns:ds="http://schemas.openxmlformats.org/officeDocument/2006/customXml" ds:itemID="{E21935A3-3107-49F4-84AA-5C13FEBBB04C}"/>
</file>

<file path=customXml/itemProps3.xml><?xml version="1.0" encoding="utf-8"?>
<ds:datastoreItem xmlns:ds="http://schemas.openxmlformats.org/officeDocument/2006/customXml" ds:itemID="{30B0DD87-6C83-4065-AC5E-A08D9E0F7D1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640</Words>
  <Characters>3650</Characters>
  <Application>Microsoft Office Word</Application>
  <DocSecurity>0</DocSecurity>
  <Lines>30</Lines>
  <Paragraphs>8</Paragraphs>
  <ScaleCrop>false</ScaleCrop>
  <Company/>
  <LinksUpToDate>false</LinksUpToDate>
  <CharactersWithSpaces>4282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Mikail KESKİN Mühendis</dc:creator>
  <cp:keywords/>
  <dc:description/>
  <cp:lastModifiedBy>Mikail KESKİN Mühendis</cp:lastModifiedBy>
  <cp:revision>2</cp:revision>
  <dcterms:created xsi:type="dcterms:W3CDTF">2025-10-13T08:41:00Z</dcterms:created>
  <dcterms:modified xsi:type="dcterms:W3CDTF">2025-10-13T08:41:00Z</dcterms:modified>
</cp:coreProperties>
</file>