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theme/themeOverride1.xml" ContentType="application/vnd.openxmlformats-officedocument.themeOverride+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A06909" w:rsidRDefault="00AB364C" w:rsidP="00AB364C">
      <w:r>
        <w:rPr>
          <w:noProof/>
          <w:lang w:eastAsia="tr-TR"/>
        </w:rPr>
        <w:drawing>
          <wp:anchor distT="0" distB="0" distL="114300" distR="114300" simplePos="0" relativeHeight="251696128" behindDoc="0" locked="0" layoutInCell="1" allowOverlap="1" wp14:anchorId="7B0AFC92" wp14:editId="6F887542">
            <wp:simplePos x="0" y="0"/>
            <wp:positionH relativeFrom="column">
              <wp:posOffset>2282825</wp:posOffset>
            </wp:positionH>
            <wp:positionV relativeFrom="paragraph">
              <wp:posOffset>-64135</wp:posOffset>
            </wp:positionV>
            <wp:extent cx="1124585" cy="1252220"/>
            <wp:effectExtent l="0" t="0" r="0" b="5080"/>
            <wp:wrapSquare wrapText="bothSides"/>
            <wp:docPr id="2" name="Resim 2" descr="sivas-valilik-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vas-valilik-logo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4585" cy="125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A06909">
        <w:t xml:space="preserve">                                         </w:t>
      </w:r>
    </w:p>
    <w:p w:rsidR="00A06909" w:rsidRDefault="00A06909" w:rsidP="00A06909">
      <w:pPr>
        <w:pStyle w:val="Default"/>
      </w:pPr>
    </w:p>
    <w:p w:rsidR="00A06909" w:rsidRPr="00AC6401" w:rsidRDefault="00A06909" w:rsidP="00A06909">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9180"/>
      </w:tblGrid>
      <w:tr w:rsidR="00A06909" w:rsidRPr="00B62C4A" w:rsidTr="00D45E5C">
        <w:trPr>
          <w:trHeight w:val="742"/>
        </w:trPr>
        <w:tc>
          <w:tcPr>
            <w:tcW w:w="9180" w:type="dxa"/>
            <w:vAlign w:val="center"/>
          </w:tcPr>
          <w:p w:rsidR="00A06909" w:rsidRPr="00B62C4A" w:rsidRDefault="00A06909" w:rsidP="00D45E5C">
            <w:pPr>
              <w:pStyle w:val="Default"/>
              <w:jc w:val="center"/>
              <w:rPr>
                <w:rFonts w:asciiTheme="majorHAnsi" w:hAnsiTheme="majorHAnsi"/>
                <w:b/>
                <w:bCs/>
                <w:sz w:val="48"/>
                <w:szCs w:val="48"/>
              </w:rPr>
            </w:pPr>
            <w:r w:rsidRPr="00B62C4A">
              <w:rPr>
                <w:rFonts w:asciiTheme="majorHAnsi" w:hAnsiTheme="majorHAnsi"/>
                <w:b/>
                <w:bCs/>
                <w:sz w:val="48"/>
                <w:szCs w:val="48"/>
              </w:rPr>
              <w:t>T.C.</w:t>
            </w:r>
          </w:p>
          <w:p w:rsidR="00A06909" w:rsidRPr="00B62C4A" w:rsidRDefault="00A06909" w:rsidP="00D45E5C">
            <w:pPr>
              <w:pStyle w:val="Default"/>
              <w:jc w:val="center"/>
              <w:rPr>
                <w:rFonts w:asciiTheme="majorHAnsi" w:hAnsiTheme="majorHAnsi"/>
                <w:sz w:val="48"/>
                <w:szCs w:val="48"/>
              </w:rPr>
            </w:pPr>
            <w:r w:rsidRPr="00B62C4A">
              <w:rPr>
                <w:rFonts w:asciiTheme="majorHAnsi" w:hAnsiTheme="majorHAnsi"/>
                <w:b/>
                <w:bCs/>
                <w:sz w:val="48"/>
                <w:szCs w:val="48"/>
              </w:rPr>
              <w:t>SİVAS VALİLİĞİ</w:t>
            </w:r>
          </w:p>
          <w:p w:rsidR="00A06909" w:rsidRPr="00B62C4A" w:rsidRDefault="00A06909" w:rsidP="00D45E5C">
            <w:pPr>
              <w:pStyle w:val="Default"/>
              <w:jc w:val="center"/>
              <w:rPr>
                <w:rFonts w:asciiTheme="majorHAnsi" w:hAnsiTheme="majorHAnsi"/>
                <w:b/>
                <w:bCs/>
                <w:sz w:val="48"/>
                <w:szCs w:val="48"/>
              </w:rPr>
            </w:pPr>
            <w:r w:rsidRPr="00B62C4A">
              <w:rPr>
                <w:rFonts w:asciiTheme="majorHAnsi" w:hAnsiTheme="majorHAnsi"/>
                <w:b/>
                <w:bCs/>
                <w:sz w:val="48"/>
                <w:szCs w:val="48"/>
              </w:rPr>
              <w:t>İL GIDA TARIM VE HAYVANCILIK</w:t>
            </w:r>
          </w:p>
          <w:p w:rsidR="00A06909" w:rsidRPr="00B62C4A" w:rsidRDefault="00A06909" w:rsidP="00D45E5C">
            <w:pPr>
              <w:pStyle w:val="Default"/>
              <w:jc w:val="center"/>
              <w:rPr>
                <w:rFonts w:asciiTheme="majorHAnsi" w:hAnsiTheme="majorHAnsi"/>
                <w:sz w:val="48"/>
                <w:szCs w:val="48"/>
              </w:rPr>
            </w:pPr>
            <w:r w:rsidRPr="00B62C4A">
              <w:rPr>
                <w:rFonts w:asciiTheme="majorHAnsi" w:hAnsiTheme="majorHAnsi"/>
                <w:b/>
                <w:bCs/>
                <w:sz w:val="48"/>
                <w:szCs w:val="48"/>
              </w:rPr>
              <w:t>MÜDÜRLÜĞÜ</w:t>
            </w:r>
          </w:p>
        </w:tc>
      </w:tr>
    </w:tbl>
    <w:p w:rsidR="00A06909" w:rsidRPr="00AC6401" w:rsidRDefault="00A06909" w:rsidP="00A06909">
      <w:pPr>
        <w:pStyle w:val="Default"/>
      </w:pPr>
    </w:p>
    <w:tbl>
      <w:tblPr>
        <w:tblW w:w="0" w:type="auto"/>
        <w:tblInd w:w="1823" w:type="dxa"/>
        <w:tblBorders>
          <w:top w:val="nil"/>
          <w:left w:val="nil"/>
          <w:bottom w:val="nil"/>
          <w:right w:val="nil"/>
        </w:tblBorders>
        <w:tblLayout w:type="fixed"/>
        <w:tblLook w:val="0000" w:firstRow="0" w:lastRow="0" w:firstColumn="0" w:lastColumn="0" w:noHBand="0" w:noVBand="0"/>
      </w:tblPr>
      <w:tblGrid>
        <w:gridCol w:w="6592"/>
      </w:tblGrid>
      <w:tr w:rsidR="00A06909" w:rsidRPr="00AC6401" w:rsidTr="00D45E5C">
        <w:trPr>
          <w:trHeight w:val="693"/>
        </w:trPr>
        <w:tc>
          <w:tcPr>
            <w:tcW w:w="6592" w:type="dxa"/>
          </w:tcPr>
          <w:p w:rsidR="00A06909" w:rsidRDefault="00A06909" w:rsidP="00D45E5C">
            <w:pPr>
              <w:pStyle w:val="Default"/>
            </w:pPr>
            <w:r w:rsidRPr="00AC6401">
              <w:t xml:space="preserve">       </w:t>
            </w:r>
          </w:p>
          <w:p w:rsidR="00A06909" w:rsidRPr="00AC6401" w:rsidRDefault="00A06909" w:rsidP="00D45E5C">
            <w:pPr>
              <w:pStyle w:val="Default"/>
              <w:rPr>
                <w:sz w:val="68"/>
                <w:szCs w:val="68"/>
              </w:rPr>
            </w:pPr>
            <w:r w:rsidRPr="00AC6401">
              <w:rPr>
                <w:noProof/>
                <w:sz w:val="68"/>
                <w:szCs w:val="68"/>
                <w:lang w:eastAsia="tr-TR"/>
              </w:rPr>
              <w:t xml:space="preserve"> </w:t>
            </w:r>
            <w:r>
              <w:rPr>
                <w:noProof/>
                <w:sz w:val="68"/>
                <w:szCs w:val="68"/>
                <w:lang w:eastAsia="tr-TR"/>
              </w:rPr>
              <w:drawing>
                <wp:inline distT="0" distB="0" distL="0" distR="0" wp14:anchorId="6107475B" wp14:editId="6F495AED">
                  <wp:extent cx="3295650" cy="3181350"/>
                  <wp:effectExtent l="0" t="0" r="0" b="0"/>
                  <wp:docPr id="1" name="Resim 1" descr="Açıklama: C:\Users\CENGIZ~1\AppData\Local\Temp\Rar$DIa0.460\il müdürlüğü yen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çıklama: C:\Users\CENGIZ~1\AppData\Local\Temp\Rar$DIa0.460\il müdürlüğü yeni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95650" cy="3181350"/>
                          </a:xfrm>
                          <a:prstGeom prst="rect">
                            <a:avLst/>
                          </a:prstGeom>
                          <a:noFill/>
                          <a:ln>
                            <a:noFill/>
                          </a:ln>
                        </pic:spPr>
                      </pic:pic>
                    </a:graphicData>
                  </a:graphic>
                </wp:inline>
              </w:drawing>
            </w:r>
          </w:p>
        </w:tc>
      </w:tr>
    </w:tbl>
    <w:p w:rsidR="00A06909" w:rsidRPr="00AC6401" w:rsidRDefault="00A06909" w:rsidP="00A06909">
      <w:pPr>
        <w:rPr>
          <w:rFonts w:ascii="Times New Roman" w:hAnsi="Times New Roman"/>
          <w:noProof/>
          <w:lang w:eastAsia="tr-TR"/>
        </w:rPr>
      </w:pPr>
    </w:p>
    <w:p w:rsidR="00A06909" w:rsidRPr="00AC6401" w:rsidRDefault="00C35DB8" w:rsidP="00A06909">
      <w:pPr>
        <w:pStyle w:val="Default"/>
        <w:jc w:val="center"/>
        <w:rPr>
          <w:b/>
          <w:bCs/>
          <w:sz w:val="68"/>
          <w:szCs w:val="68"/>
        </w:rPr>
      </w:pPr>
      <w:r>
        <w:rPr>
          <w:b/>
          <w:bCs/>
          <w:sz w:val="68"/>
          <w:szCs w:val="68"/>
        </w:rPr>
        <w:t>2016</w:t>
      </w:r>
      <w:r w:rsidR="00A06909" w:rsidRPr="00AC6401">
        <w:rPr>
          <w:b/>
          <w:bCs/>
          <w:sz w:val="68"/>
          <w:szCs w:val="68"/>
        </w:rPr>
        <w:t xml:space="preserve"> YILI </w:t>
      </w:r>
    </w:p>
    <w:p w:rsidR="00A06909" w:rsidRPr="00AC6401" w:rsidRDefault="00A06909" w:rsidP="00A06909">
      <w:pPr>
        <w:pStyle w:val="Default"/>
        <w:jc w:val="center"/>
        <w:rPr>
          <w:b/>
          <w:bCs/>
          <w:sz w:val="68"/>
          <w:szCs w:val="68"/>
        </w:rPr>
      </w:pPr>
      <w:r w:rsidRPr="00AC6401">
        <w:rPr>
          <w:b/>
          <w:bCs/>
          <w:sz w:val="68"/>
          <w:szCs w:val="68"/>
        </w:rPr>
        <w:t>FAALİYET RAPORU</w:t>
      </w:r>
    </w:p>
    <w:p w:rsidR="00A06909" w:rsidRDefault="00A06909" w:rsidP="00A06909">
      <w:pPr>
        <w:jc w:val="center"/>
        <w:rPr>
          <w:rFonts w:ascii="Times New Roman" w:hAnsi="Times New Roman"/>
          <w:b/>
          <w:bCs/>
          <w:sz w:val="24"/>
          <w:szCs w:val="24"/>
        </w:rPr>
      </w:pPr>
    </w:p>
    <w:p w:rsidR="00A06909" w:rsidRDefault="001D7030" w:rsidP="00A06909">
      <w:pPr>
        <w:jc w:val="center"/>
        <w:rPr>
          <w:rFonts w:ascii="Times New Roman" w:hAnsi="Times New Roman"/>
          <w:b/>
          <w:bCs/>
          <w:sz w:val="24"/>
          <w:szCs w:val="24"/>
        </w:rPr>
      </w:pPr>
      <w:r>
        <w:rPr>
          <w:rFonts w:ascii="Times New Roman" w:hAnsi="Times New Roman"/>
          <w:b/>
          <w:bCs/>
          <w:sz w:val="24"/>
          <w:szCs w:val="24"/>
        </w:rPr>
        <w:t>OCAK</w:t>
      </w:r>
      <w:r w:rsidR="00C60ECB">
        <w:rPr>
          <w:rFonts w:ascii="Times New Roman" w:hAnsi="Times New Roman"/>
          <w:b/>
          <w:bCs/>
          <w:sz w:val="24"/>
          <w:szCs w:val="24"/>
        </w:rPr>
        <w:t>-2017</w:t>
      </w:r>
    </w:p>
    <w:p w:rsidR="004B1404" w:rsidRDefault="004B1404" w:rsidP="00A06909">
      <w:pPr>
        <w:jc w:val="center"/>
        <w:rPr>
          <w:rFonts w:ascii="Times New Roman" w:hAnsi="Times New Roman"/>
          <w:b/>
          <w:bCs/>
          <w:sz w:val="24"/>
          <w:szCs w:val="24"/>
        </w:rPr>
      </w:pPr>
    </w:p>
    <w:p w:rsidR="00C33E3A" w:rsidRDefault="00C33E3A" w:rsidP="00A06909">
      <w:pPr>
        <w:jc w:val="center"/>
        <w:rPr>
          <w:rFonts w:ascii="Times New Roman" w:hAnsi="Times New Roman"/>
          <w:b/>
          <w:bCs/>
          <w:sz w:val="24"/>
          <w:szCs w:val="24"/>
        </w:rPr>
      </w:pPr>
    </w:p>
    <w:p w:rsidR="00BF2BC0" w:rsidRDefault="004B1404">
      <w:pPr>
        <w:pStyle w:val="T1"/>
        <w:rPr>
          <w:rFonts w:asciiTheme="minorHAnsi" w:eastAsiaTheme="minorEastAsia" w:hAnsiTheme="minorHAnsi" w:cstheme="minorBidi"/>
          <w:lang w:eastAsia="tr-TR"/>
        </w:rPr>
      </w:pPr>
      <w:r>
        <w:lastRenderedPageBreak/>
        <w:fldChar w:fldCharType="begin"/>
      </w:r>
      <w:r>
        <w:instrText xml:space="preserve"> TOC \o "1-3" \h \z \u </w:instrText>
      </w:r>
      <w:r>
        <w:fldChar w:fldCharType="separate"/>
      </w:r>
      <w:hyperlink w:anchor="_Toc447618874" w:history="1">
        <w:r w:rsidR="00BF2BC0" w:rsidRPr="00770762">
          <w:rPr>
            <w:rStyle w:val="Kpr"/>
          </w:rPr>
          <w:t>1- GENEL BİLGİLER</w:t>
        </w:r>
        <w:r w:rsidR="00BF2BC0">
          <w:rPr>
            <w:webHidden/>
          </w:rPr>
          <w:tab/>
        </w:r>
        <w:r w:rsidR="00BF2BC0">
          <w:rPr>
            <w:webHidden/>
          </w:rPr>
          <w:fldChar w:fldCharType="begin"/>
        </w:r>
        <w:r w:rsidR="00BF2BC0">
          <w:rPr>
            <w:webHidden/>
          </w:rPr>
          <w:instrText xml:space="preserve"> PAGEREF _Toc447618874 \h </w:instrText>
        </w:r>
        <w:r w:rsidR="00BF2BC0">
          <w:rPr>
            <w:webHidden/>
          </w:rPr>
        </w:r>
        <w:r w:rsidR="00BF2BC0">
          <w:rPr>
            <w:webHidden/>
          </w:rPr>
          <w:fldChar w:fldCharType="separate"/>
        </w:r>
        <w:r w:rsidR="00034697">
          <w:rPr>
            <w:webHidden/>
          </w:rPr>
          <w:t>5</w:t>
        </w:r>
        <w:r w:rsidR="00BF2BC0">
          <w:rPr>
            <w:webHidden/>
          </w:rPr>
          <w:fldChar w:fldCharType="end"/>
        </w:r>
      </w:hyperlink>
    </w:p>
    <w:p w:rsidR="00BF2BC0" w:rsidRDefault="00C60ECB">
      <w:pPr>
        <w:pStyle w:val="T2"/>
        <w:tabs>
          <w:tab w:val="right" w:leader="dot" w:pos="8920"/>
        </w:tabs>
        <w:rPr>
          <w:rFonts w:eastAsiaTheme="minorEastAsia"/>
          <w:noProof/>
          <w:lang w:eastAsia="tr-TR"/>
        </w:rPr>
      </w:pPr>
      <w:hyperlink w:anchor="_Toc447618875" w:history="1">
        <w:r w:rsidR="00BF2BC0" w:rsidRPr="00770762">
          <w:rPr>
            <w:rStyle w:val="Kpr"/>
            <w:noProof/>
          </w:rPr>
          <w:t>A- MİSYON VE VİZYON</w:t>
        </w:r>
        <w:r w:rsidR="00BF2BC0">
          <w:rPr>
            <w:noProof/>
            <w:webHidden/>
          </w:rPr>
          <w:tab/>
        </w:r>
        <w:r w:rsidR="00BF2BC0">
          <w:rPr>
            <w:noProof/>
            <w:webHidden/>
          </w:rPr>
          <w:fldChar w:fldCharType="begin"/>
        </w:r>
        <w:r w:rsidR="00BF2BC0">
          <w:rPr>
            <w:noProof/>
            <w:webHidden/>
          </w:rPr>
          <w:instrText xml:space="preserve"> PAGEREF _Toc447618875 \h </w:instrText>
        </w:r>
        <w:r w:rsidR="00BF2BC0">
          <w:rPr>
            <w:noProof/>
            <w:webHidden/>
          </w:rPr>
        </w:r>
        <w:r w:rsidR="00BF2BC0">
          <w:rPr>
            <w:noProof/>
            <w:webHidden/>
          </w:rPr>
          <w:fldChar w:fldCharType="separate"/>
        </w:r>
        <w:r w:rsidR="00034697">
          <w:rPr>
            <w:noProof/>
            <w:webHidden/>
          </w:rPr>
          <w:t>5</w:t>
        </w:r>
        <w:r w:rsidR="00BF2BC0">
          <w:rPr>
            <w:noProof/>
            <w:webHidden/>
          </w:rPr>
          <w:fldChar w:fldCharType="end"/>
        </w:r>
      </w:hyperlink>
    </w:p>
    <w:p w:rsidR="00BF2BC0" w:rsidRDefault="00C60ECB">
      <w:pPr>
        <w:pStyle w:val="T2"/>
        <w:tabs>
          <w:tab w:val="right" w:leader="dot" w:pos="8920"/>
        </w:tabs>
        <w:rPr>
          <w:rFonts w:eastAsiaTheme="minorEastAsia"/>
          <w:noProof/>
          <w:lang w:eastAsia="tr-TR"/>
        </w:rPr>
      </w:pPr>
      <w:hyperlink w:anchor="_Toc447618876" w:history="1">
        <w:r w:rsidR="00BF2BC0" w:rsidRPr="00770762">
          <w:rPr>
            <w:rStyle w:val="Kpr"/>
            <w:noProof/>
          </w:rPr>
          <w:t>B- YETKİ, GÖREV VE SORUMLULUKLAR</w:t>
        </w:r>
        <w:r w:rsidR="00BF2BC0">
          <w:rPr>
            <w:noProof/>
            <w:webHidden/>
          </w:rPr>
          <w:tab/>
        </w:r>
        <w:r w:rsidR="00BF2BC0">
          <w:rPr>
            <w:noProof/>
            <w:webHidden/>
          </w:rPr>
          <w:fldChar w:fldCharType="begin"/>
        </w:r>
        <w:r w:rsidR="00BF2BC0">
          <w:rPr>
            <w:noProof/>
            <w:webHidden/>
          </w:rPr>
          <w:instrText xml:space="preserve"> PAGEREF _Toc447618876 \h </w:instrText>
        </w:r>
        <w:r w:rsidR="00BF2BC0">
          <w:rPr>
            <w:noProof/>
            <w:webHidden/>
          </w:rPr>
        </w:r>
        <w:r w:rsidR="00BF2BC0">
          <w:rPr>
            <w:noProof/>
            <w:webHidden/>
          </w:rPr>
          <w:fldChar w:fldCharType="separate"/>
        </w:r>
        <w:r w:rsidR="00034697">
          <w:rPr>
            <w:noProof/>
            <w:webHidden/>
          </w:rPr>
          <w:t>5</w:t>
        </w:r>
        <w:r w:rsidR="00BF2BC0">
          <w:rPr>
            <w:noProof/>
            <w:webHidden/>
          </w:rPr>
          <w:fldChar w:fldCharType="end"/>
        </w:r>
      </w:hyperlink>
    </w:p>
    <w:p w:rsidR="00BF2BC0" w:rsidRDefault="00C60ECB">
      <w:pPr>
        <w:pStyle w:val="T2"/>
        <w:tabs>
          <w:tab w:val="right" w:leader="dot" w:pos="8920"/>
        </w:tabs>
        <w:rPr>
          <w:rFonts w:eastAsiaTheme="minorEastAsia"/>
          <w:noProof/>
          <w:lang w:eastAsia="tr-TR"/>
        </w:rPr>
      </w:pPr>
      <w:hyperlink w:anchor="_Toc447618877" w:history="1">
        <w:r w:rsidR="00BF2BC0" w:rsidRPr="00770762">
          <w:rPr>
            <w:rStyle w:val="Kpr"/>
            <w:noProof/>
          </w:rPr>
          <w:t>C-AMAÇ ve HEDEFLER</w:t>
        </w:r>
        <w:r w:rsidR="00BF2BC0">
          <w:rPr>
            <w:noProof/>
            <w:webHidden/>
          </w:rPr>
          <w:tab/>
        </w:r>
        <w:r w:rsidR="00BF2BC0">
          <w:rPr>
            <w:noProof/>
            <w:webHidden/>
          </w:rPr>
          <w:fldChar w:fldCharType="begin"/>
        </w:r>
        <w:r w:rsidR="00BF2BC0">
          <w:rPr>
            <w:noProof/>
            <w:webHidden/>
          </w:rPr>
          <w:instrText xml:space="preserve"> PAGEREF _Toc447618877 \h </w:instrText>
        </w:r>
        <w:r w:rsidR="00BF2BC0">
          <w:rPr>
            <w:noProof/>
            <w:webHidden/>
          </w:rPr>
        </w:r>
        <w:r w:rsidR="00BF2BC0">
          <w:rPr>
            <w:noProof/>
            <w:webHidden/>
          </w:rPr>
          <w:fldChar w:fldCharType="separate"/>
        </w:r>
        <w:r w:rsidR="00034697">
          <w:rPr>
            <w:noProof/>
            <w:webHidden/>
          </w:rPr>
          <w:t>10</w:t>
        </w:r>
        <w:r w:rsidR="00BF2BC0">
          <w:rPr>
            <w:noProof/>
            <w:webHidden/>
          </w:rPr>
          <w:fldChar w:fldCharType="end"/>
        </w:r>
      </w:hyperlink>
    </w:p>
    <w:p w:rsidR="00BF2BC0" w:rsidRDefault="00C60ECB">
      <w:pPr>
        <w:pStyle w:val="T1"/>
        <w:rPr>
          <w:rFonts w:asciiTheme="minorHAnsi" w:eastAsiaTheme="minorEastAsia" w:hAnsiTheme="minorHAnsi" w:cstheme="minorBidi"/>
          <w:lang w:eastAsia="tr-TR"/>
        </w:rPr>
      </w:pPr>
      <w:hyperlink w:anchor="_Toc447618878" w:history="1">
        <w:r w:rsidR="00BF2BC0" w:rsidRPr="00770762">
          <w:rPr>
            <w:rStyle w:val="Kpr"/>
          </w:rPr>
          <w:t>2- FİZİKSEL YAPI</w:t>
        </w:r>
        <w:r w:rsidR="00BF2BC0">
          <w:rPr>
            <w:webHidden/>
          </w:rPr>
          <w:tab/>
        </w:r>
        <w:r w:rsidR="00BF2BC0">
          <w:rPr>
            <w:webHidden/>
          </w:rPr>
          <w:fldChar w:fldCharType="begin"/>
        </w:r>
        <w:r w:rsidR="00BF2BC0">
          <w:rPr>
            <w:webHidden/>
          </w:rPr>
          <w:instrText xml:space="preserve"> PAGEREF _Toc447618878 \h </w:instrText>
        </w:r>
        <w:r w:rsidR="00BF2BC0">
          <w:rPr>
            <w:webHidden/>
          </w:rPr>
        </w:r>
        <w:r w:rsidR="00BF2BC0">
          <w:rPr>
            <w:webHidden/>
          </w:rPr>
          <w:fldChar w:fldCharType="separate"/>
        </w:r>
        <w:r w:rsidR="00034697">
          <w:rPr>
            <w:webHidden/>
          </w:rPr>
          <w:t>11</w:t>
        </w:r>
        <w:r w:rsidR="00BF2BC0">
          <w:rPr>
            <w:webHidden/>
          </w:rPr>
          <w:fldChar w:fldCharType="end"/>
        </w:r>
      </w:hyperlink>
    </w:p>
    <w:p w:rsidR="00BF2BC0" w:rsidRDefault="00C60ECB">
      <w:pPr>
        <w:pStyle w:val="T2"/>
        <w:tabs>
          <w:tab w:val="right" w:leader="dot" w:pos="8920"/>
        </w:tabs>
        <w:rPr>
          <w:rFonts w:eastAsiaTheme="minorEastAsia"/>
          <w:noProof/>
          <w:lang w:eastAsia="tr-TR"/>
        </w:rPr>
      </w:pPr>
      <w:hyperlink w:anchor="_Toc447618879" w:history="1">
        <w:r w:rsidR="00BF2BC0" w:rsidRPr="00770762">
          <w:rPr>
            <w:rStyle w:val="Kpr"/>
            <w:noProof/>
          </w:rPr>
          <w:t>2.1.VARLIKLAR</w:t>
        </w:r>
        <w:r w:rsidR="00BF2BC0">
          <w:rPr>
            <w:noProof/>
            <w:webHidden/>
          </w:rPr>
          <w:tab/>
        </w:r>
        <w:r w:rsidR="00BF2BC0">
          <w:rPr>
            <w:noProof/>
            <w:webHidden/>
          </w:rPr>
          <w:fldChar w:fldCharType="begin"/>
        </w:r>
        <w:r w:rsidR="00BF2BC0">
          <w:rPr>
            <w:noProof/>
            <w:webHidden/>
          </w:rPr>
          <w:instrText xml:space="preserve"> PAGEREF _Toc447618879 \h </w:instrText>
        </w:r>
        <w:r w:rsidR="00BF2BC0">
          <w:rPr>
            <w:noProof/>
            <w:webHidden/>
          </w:rPr>
        </w:r>
        <w:r w:rsidR="00BF2BC0">
          <w:rPr>
            <w:noProof/>
            <w:webHidden/>
          </w:rPr>
          <w:fldChar w:fldCharType="separate"/>
        </w:r>
        <w:r w:rsidR="00034697">
          <w:rPr>
            <w:noProof/>
            <w:webHidden/>
          </w:rPr>
          <w:t>11</w:t>
        </w:r>
        <w:r w:rsidR="00BF2BC0">
          <w:rPr>
            <w:noProof/>
            <w:webHidden/>
          </w:rPr>
          <w:fldChar w:fldCharType="end"/>
        </w:r>
      </w:hyperlink>
    </w:p>
    <w:p w:rsidR="00BF2BC0" w:rsidRDefault="00C60ECB">
      <w:pPr>
        <w:pStyle w:val="T2"/>
        <w:tabs>
          <w:tab w:val="right" w:leader="dot" w:pos="8920"/>
        </w:tabs>
        <w:rPr>
          <w:rFonts w:eastAsiaTheme="minorEastAsia"/>
          <w:noProof/>
          <w:lang w:eastAsia="tr-TR"/>
        </w:rPr>
      </w:pPr>
      <w:hyperlink w:anchor="_Toc447618880" w:history="1">
        <w:r w:rsidR="00BF2BC0" w:rsidRPr="00770762">
          <w:rPr>
            <w:rStyle w:val="Kpr"/>
            <w:noProof/>
          </w:rPr>
          <w:t>2.2. ALET MAKİNA DURUMU</w:t>
        </w:r>
        <w:r w:rsidR="00BF2BC0">
          <w:rPr>
            <w:noProof/>
            <w:webHidden/>
          </w:rPr>
          <w:tab/>
        </w:r>
        <w:r w:rsidR="00BF2BC0">
          <w:rPr>
            <w:noProof/>
            <w:webHidden/>
          </w:rPr>
          <w:fldChar w:fldCharType="begin"/>
        </w:r>
        <w:r w:rsidR="00BF2BC0">
          <w:rPr>
            <w:noProof/>
            <w:webHidden/>
          </w:rPr>
          <w:instrText xml:space="preserve"> PAGEREF _Toc447618880 \h </w:instrText>
        </w:r>
        <w:r w:rsidR="00BF2BC0">
          <w:rPr>
            <w:noProof/>
            <w:webHidden/>
          </w:rPr>
        </w:r>
        <w:r w:rsidR="00BF2BC0">
          <w:rPr>
            <w:noProof/>
            <w:webHidden/>
          </w:rPr>
          <w:fldChar w:fldCharType="separate"/>
        </w:r>
        <w:r w:rsidR="00034697">
          <w:rPr>
            <w:noProof/>
            <w:webHidden/>
          </w:rPr>
          <w:t>11</w:t>
        </w:r>
        <w:r w:rsidR="00BF2BC0">
          <w:rPr>
            <w:noProof/>
            <w:webHidden/>
          </w:rPr>
          <w:fldChar w:fldCharType="end"/>
        </w:r>
      </w:hyperlink>
    </w:p>
    <w:p w:rsidR="00BF2BC0" w:rsidRDefault="00C60ECB">
      <w:pPr>
        <w:pStyle w:val="T2"/>
        <w:tabs>
          <w:tab w:val="right" w:leader="dot" w:pos="8920"/>
        </w:tabs>
        <w:rPr>
          <w:rFonts w:eastAsiaTheme="minorEastAsia"/>
          <w:noProof/>
          <w:lang w:eastAsia="tr-TR"/>
        </w:rPr>
      </w:pPr>
      <w:hyperlink w:anchor="_Toc447618881" w:history="1">
        <w:r w:rsidR="00BF2BC0" w:rsidRPr="00770762">
          <w:rPr>
            <w:rStyle w:val="Kpr"/>
            <w:noProof/>
          </w:rPr>
          <w:t>2.3. İL VE İLÇE MÜDÜRLÜĞÜNDEKİ TAŞIT DURUM</w:t>
        </w:r>
        <w:r w:rsidR="00BF2BC0">
          <w:rPr>
            <w:noProof/>
            <w:webHidden/>
          </w:rPr>
          <w:tab/>
        </w:r>
        <w:r w:rsidR="00BF2BC0">
          <w:rPr>
            <w:noProof/>
            <w:webHidden/>
          </w:rPr>
          <w:fldChar w:fldCharType="begin"/>
        </w:r>
        <w:r w:rsidR="00BF2BC0">
          <w:rPr>
            <w:noProof/>
            <w:webHidden/>
          </w:rPr>
          <w:instrText xml:space="preserve"> PAGEREF _Toc447618881 \h </w:instrText>
        </w:r>
        <w:r w:rsidR="00BF2BC0">
          <w:rPr>
            <w:noProof/>
            <w:webHidden/>
          </w:rPr>
        </w:r>
        <w:r w:rsidR="00BF2BC0">
          <w:rPr>
            <w:noProof/>
            <w:webHidden/>
          </w:rPr>
          <w:fldChar w:fldCharType="separate"/>
        </w:r>
        <w:r w:rsidR="00034697">
          <w:rPr>
            <w:noProof/>
            <w:webHidden/>
          </w:rPr>
          <w:t>11</w:t>
        </w:r>
        <w:r w:rsidR="00BF2BC0">
          <w:rPr>
            <w:noProof/>
            <w:webHidden/>
          </w:rPr>
          <w:fldChar w:fldCharType="end"/>
        </w:r>
      </w:hyperlink>
    </w:p>
    <w:p w:rsidR="00BF2BC0" w:rsidRDefault="00C60ECB">
      <w:pPr>
        <w:pStyle w:val="T1"/>
        <w:rPr>
          <w:rFonts w:asciiTheme="minorHAnsi" w:eastAsiaTheme="minorEastAsia" w:hAnsiTheme="minorHAnsi" w:cstheme="minorBidi"/>
          <w:lang w:eastAsia="tr-TR"/>
        </w:rPr>
      </w:pPr>
      <w:hyperlink w:anchor="_Toc447618882" w:history="1">
        <w:r w:rsidR="00BF2BC0" w:rsidRPr="00770762">
          <w:rPr>
            <w:rStyle w:val="Kpr"/>
          </w:rPr>
          <w:t>3- ÖRGÜT YAPISI</w:t>
        </w:r>
        <w:r w:rsidR="00BF2BC0">
          <w:rPr>
            <w:webHidden/>
          </w:rPr>
          <w:tab/>
        </w:r>
        <w:r w:rsidR="00BF2BC0">
          <w:rPr>
            <w:webHidden/>
          </w:rPr>
          <w:fldChar w:fldCharType="begin"/>
        </w:r>
        <w:r w:rsidR="00BF2BC0">
          <w:rPr>
            <w:webHidden/>
          </w:rPr>
          <w:instrText xml:space="preserve"> PAGEREF _Toc447618882 \h </w:instrText>
        </w:r>
        <w:r w:rsidR="00BF2BC0">
          <w:rPr>
            <w:webHidden/>
          </w:rPr>
        </w:r>
        <w:r w:rsidR="00BF2BC0">
          <w:rPr>
            <w:webHidden/>
          </w:rPr>
          <w:fldChar w:fldCharType="separate"/>
        </w:r>
        <w:r w:rsidR="00034697">
          <w:rPr>
            <w:webHidden/>
          </w:rPr>
          <w:t>12</w:t>
        </w:r>
        <w:r w:rsidR="00BF2BC0">
          <w:rPr>
            <w:webHidden/>
          </w:rPr>
          <w:fldChar w:fldCharType="end"/>
        </w:r>
      </w:hyperlink>
    </w:p>
    <w:p w:rsidR="00BF2BC0" w:rsidRDefault="00C60ECB">
      <w:pPr>
        <w:pStyle w:val="T1"/>
        <w:rPr>
          <w:rFonts w:asciiTheme="minorHAnsi" w:eastAsiaTheme="minorEastAsia" w:hAnsiTheme="minorHAnsi" w:cstheme="minorBidi"/>
          <w:lang w:eastAsia="tr-TR"/>
        </w:rPr>
      </w:pPr>
      <w:hyperlink w:anchor="_Toc447618883" w:history="1">
        <w:r w:rsidR="00BF2BC0" w:rsidRPr="00770762">
          <w:rPr>
            <w:rStyle w:val="Kpr"/>
          </w:rPr>
          <w:t>4- BİLGİ VE TEKNOLOJİK KAYNAKLAR</w:t>
        </w:r>
        <w:r w:rsidR="00BF2BC0">
          <w:rPr>
            <w:webHidden/>
          </w:rPr>
          <w:tab/>
        </w:r>
        <w:r w:rsidR="00BF2BC0">
          <w:rPr>
            <w:webHidden/>
          </w:rPr>
          <w:fldChar w:fldCharType="begin"/>
        </w:r>
        <w:r w:rsidR="00BF2BC0">
          <w:rPr>
            <w:webHidden/>
          </w:rPr>
          <w:instrText xml:space="preserve"> PAGEREF _Toc447618883 \h </w:instrText>
        </w:r>
        <w:r w:rsidR="00BF2BC0">
          <w:rPr>
            <w:webHidden/>
          </w:rPr>
        </w:r>
        <w:r w:rsidR="00BF2BC0">
          <w:rPr>
            <w:webHidden/>
          </w:rPr>
          <w:fldChar w:fldCharType="separate"/>
        </w:r>
        <w:r w:rsidR="00034697">
          <w:rPr>
            <w:webHidden/>
          </w:rPr>
          <w:t>13</w:t>
        </w:r>
        <w:r w:rsidR="00BF2BC0">
          <w:rPr>
            <w:webHidden/>
          </w:rPr>
          <w:fldChar w:fldCharType="end"/>
        </w:r>
      </w:hyperlink>
    </w:p>
    <w:p w:rsidR="00BF2BC0" w:rsidRDefault="00C60ECB">
      <w:pPr>
        <w:pStyle w:val="T1"/>
        <w:rPr>
          <w:rFonts w:asciiTheme="minorHAnsi" w:eastAsiaTheme="minorEastAsia" w:hAnsiTheme="minorHAnsi" w:cstheme="minorBidi"/>
          <w:lang w:eastAsia="tr-TR"/>
        </w:rPr>
      </w:pPr>
      <w:hyperlink w:anchor="_Toc447618884" w:history="1">
        <w:r w:rsidR="00BF2BC0" w:rsidRPr="00770762">
          <w:rPr>
            <w:rStyle w:val="Kpr"/>
          </w:rPr>
          <w:t>5- İNSAN KAYNAKLARI</w:t>
        </w:r>
        <w:r w:rsidR="00BF2BC0">
          <w:rPr>
            <w:webHidden/>
          </w:rPr>
          <w:tab/>
        </w:r>
        <w:r w:rsidR="00BF2BC0">
          <w:rPr>
            <w:webHidden/>
          </w:rPr>
          <w:fldChar w:fldCharType="begin"/>
        </w:r>
        <w:r w:rsidR="00BF2BC0">
          <w:rPr>
            <w:webHidden/>
          </w:rPr>
          <w:instrText xml:space="preserve"> PAGEREF _Toc447618884 \h </w:instrText>
        </w:r>
        <w:r w:rsidR="00BF2BC0">
          <w:rPr>
            <w:webHidden/>
          </w:rPr>
        </w:r>
        <w:r w:rsidR="00BF2BC0">
          <w:rPr>
            <w:webHidden/>
          </w:rPr>
          <w:fldChar w:fldCharType="separate"/>
        </w:r>
        <w:r w:rsidR="00034697">
          <w:rPr>
            <w:webHidden/>
          </w:rPr>
          <w:t>14</w:t>
        </w:r>
        <w:r w:rsidR="00BF2BC0">
          <w:rPr>
            <w:webHidden/>
          </w:rPr>
          <w:fldChar w:fldCharType="end"/>
        </w:r>
      </w:hyperlink>
    </w:p>
    <w:p w:rsidR="00BF2BC0" w:rsidRDefault="00C60ECB">
      <w:pPr>
        <w:pStyle w:val="T2"/>
        <w:tabs>
          <w:tab w:val="right" w:leader="dot" w:pos="8920"/>
        </w:tabs>
        <w:rPr>
          <w:rFonts w:eastAsiaTheme="minorEastAsia"/>
          <w:noProof/>
          <w:lang w:eastAsia="tr-TR"/>
        </w:rPr>
      </w:pPr>
      <w:hyperlink w:anchor="_Toc447618885" w:history="1">
        <w:r w:rsidR="00BF2BC0" w:rsidRPr="00770762">
          <w:rPr>
            <w:rStyle w:val="Kpr"/>
            <w:noProof/>
          </w:rPr>
          <w:t>Personel Durumu</w:t>
        </w:r>
        <w:r w:rsidR="00BF2BC0">
          <w:rPr>
            <w:noProof/>
            <w:webHidden/>
          </w:rPr>
          <w:tab/>
        </w:r>
        <w:r w:rsidR="00BF2BC0">
          <w:rPr>
            <w:noProof/>
            <w:webHidden/>
          </w:rPr>
          <w:fldChar w:fldCharType="begin"/>
        </w:r>
        <w:r w:rsidR="00BF2BC0">
          <w:rPr>
            <w:noProof/>
            <w:webHidden/>
          </w:rPr>
          <w:instrText xml:space="preserve"> PAGEREF _Toc447618885 \h </w:instrText>
        </w:r>
        <w:r w:rsidR="00BF2BC0">
          <w:rPr>
            <w:noProof/>
            <w:webHidden/>
          </w:rPr>
        </w:r>
        <w:r w:rsidR="00BF2BC0">
          <w:rPr>
            <w:noProof/>
            <w:webHidden/>
          </w:rPr>
          <w:fldChar w:fldCharType="separate"/>
        </w:r>
        <w:r w:rsidR="00034697">
          <w:rPr>
            <w:noProof/>
            <w:webHidden/>
          </w:rPr>
          <w:t>14</w:t>
        </w:r>
        <w:r w:rsidR="00BF2BC0">
          <w:rPr>
            <w:noProof/>
            <w:webHidden/>
          </w:rPr>
          <w:fldChar w:fldCharType="end"/>
        </w:r>
      </w:hyperlink>
    </w:p>
    <w:p w:rsidR="00BF2BC0" w:rsidRDefault="00C60ECB">
      <w:pPr>
        <w:pStyle w:val="T1"/>
        <w:rPr>
          <w:rFonts w:asciiTheme="minorHAnsi" w:eastAsiaTheme="minorEastAsia" w:hAnsiTheme="minorHAnsi" w:cstheme="minorBidi"/>
          <w:lang w:eastAsia="tr-TR"/>
        </w:rPr>
      </w:pPr>
      <w:hyperlink w:anchor="_Toc447618886" w:history="1">
        <w:r w:rsidR="00BF2BC0" w:rsidRPr="00770762">
          <w:rPr>
            <w:rStyle w:val="Kpr"/>
          </w:rPr>
          <w:t>6- İLİN ARAZİ DAĞILIMI VE TARIMSAL VARLIKLARI</w:t>
        </w:r>
        <w:r w:rsidR="00BF2BC0">
          <w:rPr>
            <w:webHidden/>
          </w:rPr>
          <w:tab/>
        </w:r>
        <w:r w:rsidR="00BF2BC0">
          <w:rPr>
            <w:webHidden/>
          </w:rPr>
          <w:fldChar w:fldCharType="begin"/>
        </w:r>
        <w:r w:rsidR="00BF2BC0">
          <w:rPr>
            <w:webHidden/>
          </w:rPr>
          <w:instrText xml:space="preserve"> PAGEREF _Toc447618886 \h </w:instrText>
        </w:r>
        <w:r w:rsidR="00BF2BC0">
          <w:rPr>
            <w:webHidden/>
          </w:rPr>
        </w:r>
        <w:r w:rsidR="00BF2BC0">
          <w:rPr>
            <w:webHidden/>
          </w:rPr>
          <w:fldChar w:fldCharType="separate"/>
        </w:r>
        <w:r w:rsidR="00034697">
          <w:rPr>
            <w:webHidden/>
          </w:rPr>
          <w:t>15</w:t>
        </w:r>
        <w:r w:rsidR="00BF2BC0">
          <w:rPr>
            <w:webHidden/>
          </w:rPr>
          <w:fldChar w:fldCharType="end"/>
        </w:r>
      </w:hyperlink>
    </w:p>
    <w:p w:rsidR="00BF2BC0" w:rsidRDefault="00C60ECB">
      <w:pPr>
        <w:pStyle w:val="T2"/>
        <w:tabs>
          <w:tab w:val="right" w:leader="dot" w:pos="8920"/>
        </w:tabs>
        <w:rPr>
          <w:rFonts w:eastAsiaTheme="minorEastAsia"/>
          <w:noProof/>
          <w:lang w:eastAsia="tr-TR"/>
        </w:rPr>
      </w:pPr>
      <w:hyperlink w:anchor="_Toc447618887" w:history="1">
        <w:r w:rsidR="00BF2BC0" w:rsidRPr="00770762">
          <w:rPr>
            <w:rStyle w:val="Kpr"/>
            <w:rFonts w:eastAsia="Times New Roman"/>
            <w:noProof/>
            <w:lang w:eastAsia="ar-SA"/>
          </w:rPr>
          <w:t>6.1. TARIMSAL NÜFUS</w:t>
        </w:r>
        <w:r w:rsidR="00BF2BC0">
          <w:rPr>
            <w:noProof/>
            <w:webHidden/>
          </w:rPr>
          <w:tab/>
        </w:r>
        <w:r w:rsidR="00BF2BC0">
          <w:rPr>
            <w:noProof/>
            <w:webHidden/>
          </w:rPr>
          <w:fldChar w:fldCharType="begin"/>
        </w:r>
        <w:r w:rsidR="00BF2BC0">
          <w:rPr>
            <w:noProof/>
            <w:webHidden/>
          </w:rPr>
          <w:instrText xml:space="preserve"> PAGEREF _Toc447618887 \h </w:instrText>
        </w:r>
        <w:r w:rsidR="00BF2BC0">
          <w:rPr>
            <w:noProof/>
            <w:webHidden/>
          </w:rPr>
        </w:r>
        <w:r w:rsidR="00BF2BC0">
          <w:rPr>
            <w:noProof/>
            <w:webHidden/>
          </w:rPr>
          <w:fldChar w:fldCharType="separate"/>
        </w:r>
        <w:r w:rsidR="00034697">
          <w:rPr>
            <w:noProof/>
            <w:webHidden/>
          </w:rPr>
          <w:t>15</w:t>
        </w:r>
        <w:r w:rsidR="00BF2BC0">
          <w:rPr>
            <w:noProof/>
            <w:webHidden/>
          </w:rPr>
          <w:fldChar w:fldCharType="end"/>
        </w:r>
      </w:hyperlink>
    </w:p>
    <w:p w:rsidR="00BF2BC0" w:rsidRDefault="00C60ECB">
      <w:pPr>
        <w:pStyle w:val="T2"/>
        <w:tabs>
          <w:tab w:val="right" w:leader="dot" w:pos="8920"/>
        </w:tabs>
        <w:rPr>
          <w:rFonts w:eastAsiaTheme="minorEastAsia"/>
          <w:noProof/>
          <w:lang w:eastAsia="tr-TR"/>
        </w:rPr>
      </w:pPr>
      <w:hyperlink w:anchor="_Toc447618888" w:history="1">
        <w:r w:rsidR="00BF2BC0" w:rsidRPr="00770762">
          <w:rPr>
            <w:rStyle w:val="Kpr"/>
            <w:rFonts w:eastAsia="Times New Roman"/>
            <w:noProof/>
            <w:lang w:eastAsia="ar-SA"/>
          </w:rPr>
          <w:t>6.2. İL ARAZİLERİNİN DAĞILIMI</w:t>
        </w:r>
        <w:r w:rsidR="00BF2BC0">
          <w:rPr>
            <w:noProof/>
            <w:webHidden/>
          </w:rPr>
          <w:tab/>
        </w:r>
        <w:r w:rsidR="00BF2BC0">
          <w:rPr>
            <w:noProof/>
            <w:webHidden/>
          </w:rPr>
          <w:fldChar w:fldCharType="begin"/>
        </w:r>
        <w:r w:rsidR="00BF2BC0">
          <w:rPr>
            <w:noProof/>
            <w:webHidden/>
          </w:rPr>
          <w:instrText xml:space="preserve"> PAGEREF _Toc447618888 \h </w:instrText>
        </w:r>
        <w:r w:rsidR="00BF2BC0">
          <w:rPr>
            <w:noProof/>
            <w:webHidden/>
          </w:rPr>
        </w:r>
        <w:r w:rsidR="00BF2BC0">
          <w:rPr>
            <w:noProof/>
            <w:webHidden/>
          </w:rPr>
          <w:fldChar w:fldCharType="separate"/>
        </w:r>
        <w:r w:rsidR="00034697">
          <w:rPr>
            <w:noProof/>
            <w:webHidden/>
          </w:rPr>
          <w:t>15</w:t>
        </w:r>
        <w:r w:rsidR="00BF2BC0">
          <w:rPr>
            <w:noProof/>
            <w:webHidden/>
          </w:rPr>
          <w:fldChar w:fldCharType="end"/>
        </w:r>
      </w:hyperlink>
    </w:p>
    <w:p w:rsidR="00BF2BC0" w:rsidRDefault="00C60ECB">
      <w:pPr>
        <w:pStyle w:val="T2"/>
        <w:tabs>
          <w:tab w:val="right" w:leader="dot" w:pos="8920"/>
        </w:tabs>
        <w:rPr>
          <w:rFonts w:eastAsiaTheme="minorEastAsia"/>
          <w:noProof/>
          <w:lang w:eastAsia="tr-TR"/>
        </w:rPr>
      </w:pPr>
      <w:hyperlink w:anchor="_Toc447618889" w:history="1">
        <w:r w:rsidR="00BF2BC0" w:rsidRPr="00770762">
          <w:rPr>
            <w:rStyle w:val="Kpr"/>
            <w:rFonts w:eastAsia="Times New Roman"/>
            <w:noProof/>
            <w:lang w:eastAsia="ar-SA"/>
          </w:rPr>
          <w:t>6.3. TOPRAK SINIFLANDIRMASI</w:t>
        </w:r>
        <w:r w:rsidR="00BF2BC0">
          <w:rPr>
            <w:noProof/>
            <w:webHidden/>
          </w:rPr>
          <w:tab/>
        </w:r>
        <w:r w:rsidR="00BF2BC0">
          <w:rPr>
            <w:noProof/>
            <w:webHidden/>
          </w:rPr>
          <w:fldChar w:fldCharType="begin"/>
        </w:r>
        <w:r w:rsidR="00BF2BC0">
          <w:rPr>
            <w:noProof/>
            <w:webHidden/>
          </w:rPr>
          <w:instrText xml:space="preserve"> PAGEREF _Toc447618889 \h </w:instrText>
        </w:r>
        <w:r w:rsidR="00BF2BC0">
          <w:rPr>
            <w:noProof/>
            <w:webHidden/>
          </w:rPr>
        </w:r>
        <w:r w:rsidR="00BF2BC0">
          <w:rPr>
            <w:noProof/>
            <w:webHidden/>
          </w:rPr>
          <w:fldChar w:fldCharType="separate"/>
        </w:r>
        <w:r w:rsidR="00034697">
          <w:rPr>
            <w:noProof/>
            <w:webHidden/>
          </w:rPr>
          <w:t>16</w:t>
        </w:r>
        <w:r w:rsidR="00BF2BC0">
          <w:rPr>
            <w:noProof/>
            <w:webHidden/>
          </w:rPr>
          <w:fldChar w:fldCharType="end"/>
        </w:r>
      </w:hyperlink>
    </w:p>
    <w:p w:rsidR="00BF2BC0" w:rsidRDefault="00C60ECB">
      <w:pPr>
        <w:pStyle w:val="T2"/>
        <w:tabs>
          <w:tab w:val="right" w:leader="dot" w:pos="8920"/>
        </w:tabs>
        <w:rPr>
          <w:rFonts w:eastAsiaTheme="minorEastAsia"/>
          <w:noProof/>
          <w:lang w:eastAsia="tr-TR"/>
        </w:rPr>
      </w:pPr>
      <w:hyperlink w:anchor="_Toc447618890" w:history="1">
        <w:r w:rsidR="00BF2BC0" w:rsidRPr="00770762">
          <w:rPr>
            <w:rStyle w:val="Kpr"/>
            <w:rFonts w:eastAsia="Times New Roman"/>
            <w:noProof/>
            <w:lang w:eastAsia="ar-SA"/>
          </w:rPr>
          <w:t>6.5. SULAMA DURUMU</w:t>
        </w:r>
        <w:r w:rsidR="00BF2BC0">
          <w:rPr>
            <w:noProof/>
            <w:webHidden/>
          </w:rPr>
          <w:tab/>
        </w:r>
        <w:r w:rsidR="00BF2BC0">
          <w:rPr>
            <w:noProof/>
            <w:webHidden/>
          </w:rPr>
          <w:fldChar w:fldCharType="begin"/>
        </w:r>
        <w:r w:rsidR="00BF2BC0">
          <w:rPr>
            <w:noProof/>
            <w:webHidden/>
          </w:rPr>
          <w:instrText xml:space="preserve"> PAGEREF _Toc447618890 \h </w:instrText>
        </w:r>
        <w:r w:rsidR="00BF2BC0">
          <w:rPr>
            <w:noProof/>
            <w:webHidden/>
          </w:rPr>
        </w:r>
        <w:r w:rsidR="00BF2BC0">
          <w:rPr>
            <w:noProof/>
            <w:webHidden/>
          </w:rPr>
          <w:fldChar w:fldCharType="separate"/>
        </w:r>
        <w:r w:rsidR="00034697">
          <w:rPr>
            <w:noProof/>
            <w:webHidden/>
          </w:rPr>
          <w:t>17</w:t>
        </w:r>
        <w:r w:rsidR="00BF2BC0">
          <w:rPr>
            <w:noProof/>
            <w:webHidden/>
          </w:rPr>
          <w:fldChar w:fldCharType="end"/>
        </w:r>
      </w:hyperlink>
    </w:p>
    <w:p w:rsidR="00BF2BC0" w:rsidRDefault="00C60ECB">
      <w:pPr>
        <w:pStyle w:val="T2"/>
        <w:tabs>
          <w:tab w:val="right" w:leader="dot" w:pos="8920"/>
        </w:tabs>
        <w:rPr>
          <w:rFonts w:eastAsiaTheme="minorEastAsia"/>
          <w:noProof/>
          <w:lang w:eastAsia="tr-TR"/>
        </w:rPr>
      </w:pPr>
      <w:hyperlink w:anchor="_Toc447618891" w:history="1">
        <w:r w:rsidR="00BF2BC0" w:rsidRPr="00770762">
          <w:rPr>
            <w:rStyle w:val="Kpr"/>
            <w:rFonts w:eastAsia="Times New Roman"/>
            <w:noProof/>
            <w:lang w:eastAsia="ar-SA"/>
          </w:rPr>
          <w:t>6.6. TARIMSAL ARAZİLERİN DAĞILIMI</w:t>
        </w:r>
        <w:r w:rsidR="00BF2BC0">
          <w:rPr>
            <w:noProof/>
            <w:webHidden/>
          </w:rPr>
          <w:tab/>
        </w:r>
        <w:r w:rsidR="00BF2BC0">
          <w:rPr>
            <w:noProof/>
            <w:webHidden/>
          </w:rPr>
          <w:fldChar w:fldCharType="begin"/>
        </w:r>
        <w:r w:rsidR="00BF2BC0">
          <w:rPr>
            <w:noProof/>
            <w:webHidden/>
          </w:rPr>
          <w:instrText xml:space="preserve"> PAGEREF _Toc447618891 \h </w:instrText>
        </w:r>
        <w:r w:rsidR="00BF2BC0">
          <w:rPr>
            <w:noProof/>
            <w:webHidden/>
          </w:rPr>
        </w:r>
        <w:r w:rsidR="00BF2BC0">
          <w:rPr>
            <w:noProof/>
            <w:webHidden/>
          </w:rPr>
          <w:fldChar w:fldCharType="separate"/>
        </w:r>
        <w:r w:rsidR="00034697">
          <w:rPr>
            <w:noProof/>
            <w:webHidden/>
          </w:rPr>
          <w:t>17</w:t>
        </w:r>
        <w:r w:rsidR="00BF2BC0">
          <w:rPr>
            <w:noProof/>
            <w:webHidden/>
          </w:rPr>
          <w:fldChar w:fldCharType="end"/>
        </w:r>
      </w:hyperlink>
    </w:p>
    <w:p w:rsidR="00BF2BC0" w:rsidRDefault="00C60ECB">
      <w:pPr>
        <w:pStyle w:val="T2"/>
        <w:tabs>
          <w:tab w:val="right" w:leader="dot" w:pos="8920"/>
        </w:tabs>
        <w:rPr>
          <w:rFonts w:eastAsiaTheme="minorEastAsia"/>
          <w:noProof/>
          <w:lang w:eastAsia="tr-TR"/>
        </w:rPr>
      </w:pPr>
      <w:hyperlink w:anchor="_Toc447618892" w:history="1">
        <w:r w:rsidR="00BF2BC0" w:rsidRPr="00770762">
          <w:rPr>
            <w:rStyle w:val="Kpr"/>
            <w:rFonts w:eastAsia="Times New Roman"/>
            <w:noProof/>
            <w:lang w:eastAsia="ar-SA"/>
          </w:rPr>
          <w:t>6.7.BİTKİSEL ÜRETİM</w:t>
        </w:r>
        <w:r w:rsidR="00BF2BC0">
          <w:rPr>
            <w:noProof/>
            <w:webHidden/>
          </w:rPr>
          <w:tab/>
        </w:r>
        <w:r w:rsidR="00BF2BC0">
          <w:rPr>
            <w:noProof/>
            <w:webHidden/>
          </w:rPr>
          <w:fldChar w:fldCharType="begin"/>
        </w:r>
        <w:r w:rsidR="00BF2BC0">
          <w:rPr>
            <w:noProof/>
            <w:webHidden/>
          </w:rPr>
          <w:instrText xml:space="preserve"> PAGEREF _Toc447618892 \h </w:instrText>
        </w:r>
        <w:r w:rsidR="00BF2BC0">
          <w:rPr>
            <w:noProof/>
            <w:webHidden/>
          </w:rPr>
        </w:r>
        <w:r w:rsidR="00BF2BC0">
          <w:rPr>
            <w:noProof/>
            <w:webHidden/>
          </w:rPr>
          <w:fldChar w:fldCharType="separate"/>
        </w:r>
        <w:r w:rsidR="00034697">
          <w:rPr>
            <w:noProof/>
            <w:webHidden/>
          </w:rPr>
          <w:t>19</w:t>
        </w:r>
        <w:r w:rsidR="00BF2BC0">
          <w:rPr>
            <w:noProof/>
            <w:webHidden/>
          </w:rPr>
          <w:fldChar w:fldCharType="end"/>
        </w:r>
      </w:hyperlink>
    </w:p>
    <w:p w:rsidR="00BF2BC0" w:rsidRDefault="00C60ECB">
      <w:pPr>
        <w:pStyle w:val="T2"/>
        <w:tabs>
          <w:tab w:val="right" w:leader="dot" w:pos="8920"/>
        </w:tabs>
        <w:rPr>
          <w:rFonts w:eastAsiaTheme="minorEastAsia"/>
          <w:noProof/>
          <w:lang w:eastAsia="tr-TR"/>
        </w:rPr>
      </w:pPr>
      <w:hyperlink w:anchor="_Toc447618893" w:history="1">
        <w:r w:rsidR="00BF2BC0" w:rsidRPr="00770762">
          <w:rPr>
            <w:rStyle w:val="Kpr"/>
            <w:noProof/>
          </w:rPr>
          <w:t>6.7.1. Tarla Ürünleri Üretimi</w:t>
        </w:r>
        <w:r w:rsidR="00BF2BC0">
          <w:rPr>
            <w:noProof/>
            <w:webHidden/>
          </w:rPr>
          <w:tab/>
        </w:r>
        <w:r w:rsidR="00BF2BC0">
          <w:rPr>
            <w:noProof/>
            <w:webHidden/>
          </w:rPr>
          <w:fldChar w:fldCharType="begin"/>
        </w:r>
        <w:r w:rsidR="00BF2BC0">
          <w:rPr>
            <w:noProof/>
            <w:webHidden/>
          </w:rPr>
          <w:instrText xml:space="preserve"> PAGEREF _Toc447618893 \h </w:instrText>
        </w:r>
        <w:r w:rsidR="00BF2BC0">
          <w:rPr>
            <w:noProof/>
            <w:webHidden/>
          </w:rPr>
        </w:r>
        <w:r w:rsidR="00BF2BC0">
          <w:rPr>
            <w:noProof/>
            <w:webHidden/>
          </w:rPr>
          <w:fldChar w:fldCharType="separate"/>
        </w:r>
        <w:r w:rsidR="00034697">
          <w:rPr>
            <w:noProof/>
            <w:webHidden/>
          </w:rPr>
          <w:t>19</w:t>
        </w:r>
        <w:r w:rsidR="00BF2BC0">
          <w:rPr>
            <w:noProof/>
            <w:webHidden/>
          </w:rPr>
          <w:fldChar w:fldCharType="end"/>
        </w:r>
      </w:hyperlink>
    </w:p>
    <w:p w:rsidR="00BF2BC0" w:rsidRDefault="00C60ECB">
      <w:pPr>
        <w:pStyle w:val="T2"/>
        <w:tabs>
          <w:tab w:val="right" w:leader="dot" w:pos="8920"/>
        </w:tabs>
        <w:rPr>
          <w:rFonts w:eastAsiaTheme="minorEastAsia"/>
          <w:noProof/>
          <w:lang w:eastAsia="tr-TR"/>
        </w:rPr>
      </w:pPr>
      <w:hyperlink w:anchor="_Toc447618894" w:history="1">
        <w:r w:rsidR="00BF2BC0" w:rsidRPr="00770762">
          <w:rPr>
            <w:rStyle w:val="Kpr"/>
            <w:rFonts w:eastAsia="Times New Roman"/>
            <w:noProof/>
            <w:lang w:eastAsia="ar-SA"/>
          </w:rPr>
          <w:t>6.7.2. Bahçe Ürünleri Üretimi</w:t>
        </w:r>
        <w:r w:rsidR="00BF2BC0">
          <w:rPr>
            <w:noProof/>
            <w:webHidden/>
          </w:rPr>
          <w:tab/>
        </w:r>
        <w:r w:rsidR="00BF2BC0">
          <w:rPr>
            <w:noProof/>
            <w:webHidden/>
          </w:rPr>
          <w:fldChar w:fldCharType="begin"/>
        </w:r>
        <w:r w:rsidR="00BF2BC0">
          <w:rPr>
            <w:noProof/>
            <w:webHidden/>
          </w:rPr>
          <w:instrText xml:space="preserve"> PAGEREF _Toc447618894 \h </w:instrText>
        </w:r>
        <w:r w:rsidR="00BF2BC0">
          <w:rPr>
            <w:noProof/>
            <w:webHidden/>
          </w:rPr>
        </w:r>
        <w:r w:rsidR="00BF2BC0">
          <w:rPr>
            <w:noProof/>
            <w:webHidden/>
          </w:rPr>
          <w:fldChar w:fldCharType="separate"/>
        </w:r>
        <w:r w:rsidR="00034697">
          <w:rPr>
            <w:noProof/>
            <w:webHidden/>
          </w:rPr>
          <w:t>21</w:t>
        </w:r>
        <w:r w:rsidR="00BF2BC0">
          <w:rPr>
            <w:noProof/>
            <w:webHidden/>
          </w:rPr>
          <w:fldChar w:fldCharType="end"/>
        </w:r>
      </w:hyperlink>
    </w:p>
    <w:p w:rsidR="00BF2BC0" w:rsidRDefault="00C60ECB">
      <w:pPr>
        <w:pStyle w:val="T3"/>
        <w:tabs>
          <w:tab w:val="right" w:leader="dot" w:pos="8920"/>
        </w:tabs>
        <w:rPr>
          <w:rFonts w:eastAsiaTheme="minorEastAsia"/>
          <w:noProof/>
          <w:lang w:eastAsia="tr-TR"/>
        </w:rPr>
      </w:pPr>
      <w:hyperlink w:anchor="_Toc447618895" w:history="1">
        <w:r w:rsidR="00BF2BC0" w:rsidRPr="00770762">
          <w:rPr>
            <w:rStyle w:val="Kpr"/>
            <w:rFonts w:eastAsia="Times New Roman"/>
            <w:noProof/>
            <w:lang w:eastAsia="ar-SA"/>
          </w:rPr>
          <w:t>6.7.2.1.Meyvecilik</w:t>
        </w:r>
        <w:r w:rsidR="00BF2BC0">
          <w:rPr>
            <w:noProof/>
            <w:webHidden/>
          </w:rPr>
          <w:tab/>
        </w:r>
        <w:r w:rsidR="00BF2BC0">
          <w:rPr>
            <w:noProof/>
            <w:webHidden/>
          </w:rPr>
          <w:fldChar w:fldCharType="begin"/>
        </w:r>
        <w:r w:rsidR="00BF2BC0">
          <w:rPr>
            <w:noProof/>
            <w:webHidden/>
          </w:rPr>
          <w:instrText xml:space="preserve"> PAGEREF _Toc447618895 \h </w:instrText>
        </w:r>
        <w:r w:rsidR="00BF2BC0">
          <w:rPr>
            <w:noProof/>
            <w:webHidden/>
          </w:rPr>
        </w:r>
        <w:r w:rsidR="00BF2BC0">
          <w:rPr>
            <w:noProof/>
            <w:webHidden/>
          </w:rPr>
          <w:fldChar w:fldCharType="separate"/>
        </w:r>
        <w:r w:rsidR="00034697">
          <w:rPr>
            <w:noProof/>
            <w:webHidden/>
          </w:rPr>
          <w:t>21</w:t>
        </w:r>
        <w:r w:rsidR="00BF2BC0">
          <w:rPr>
            <w:noProof/>
            <w:webHidden/>
          </w:rPr>
          <w:fldChar w:fldCharType="end"/>
        </w:r>
      </w:hyperlink>
    </w:p>
    <w:p w:rsidR="00BF2BC0" w:rsidRDefault="00C60ECB">
      <w:pPr>
        <w:pStyle w:val="T3"/>
        <w:tabs>
          <w:tab w:val="right" w:leader="dot" w:pos="8920"/>
        </w:tabs>
        <w:rPr>
          <w:rFonts w:eastAsiaTheme="minorEastAsia"/>
          <w:noProof/>
          <w:lang w:eastAsia="tr-TR"/>
        </w:rPr>
      </w:pPr>
      <w:hyperlink w:anchor="_Toc447618896" w:history="1">
        <w:r w:rsidR="00BF2BC0" w:rsidRPr="00770762">
          <w:rPr>
            <w:rStyle w:val="Kpr"/>
            <w:rFonts w:eastAsia="Times New Roman"/>
            <w:noProof/>
            <w:lang w:eastAsia="ar-SA"/>
          </w:rPr>
          <w:t>6.7.2.2.Sebzecilik</w:t>
        </w:r>
        <w:r w:rsidR="00BF2BC0">
          <w:rPr>
            <w:noProof/>
            <w:webHidden/>
          </w:rPr>
          <w:tab/>
        </w:r>
        <w:r w:rsidR="00BF2BC0">
          <w:rPr>
            <w:noProof/>
            <w:webHidden/>
          </w:rPr>
          <w:fldChar w:fldCharType="begin"/>
        </w:r>
        <w:r w:rsidR="00BF2BC0">
          <w:rPr>
            <w:noProof/>
            <w:webHidden/>
          </w:rPr>
          <w:instrText xml:space="preserve"> PAGEREF _Toc447618896 \h </w:instrText>
        </w:r>
        <w:r w:rsidR="00BF2BC0">
          <w:rPr>
            <w:noProof/>
            <w:webHidden/>
          </w:rPr>
        </w:r>
        <w:r w:rsidR="00BF2BC0">
          <w:rPr>
            <w:noProof/>
            <w:webHidden/>
          </w:rPr>
          <w:fldChar w:fldCharType="separate"/>
        </w:r>
        <w:r w:rsidR="00034697">
          <w:rPr>
            <w:noProof/>
            <w:webHidden/>
          </w:rPr>
          <w:t>22</w:t>
        </w:r>
        <w:r w:rsidR="00BF2BC0">
          <w:rPr>
            <w:noProof/>
            <w:webHidden/>
          </w:rPr>
          <w:fldChar w:fldCharType="end"/>
        </w:r>
      </w:hyperlink>
    </w:p>
    <w:p w:rsidR="00BF2BC0" w:rsidRDefault="00C60ECB">
      <w:pPr>
        <w:pStyle w:val="T2"/>
        <w:tabs>
          <w:tab w:val="right" w:leader="dot" w:pos="8920"/>
        </w:tabs>
        <w:rPr>
          <w:rFonts w:eastAsiaTheme="minorEastAsia"/>
          <w:noProof/>
          <w:lang w:eastAsia="tr-TR"/>
        </w:rPr>
      </w:pPr>
      <w:hyperlink w:anchor="_Toc447618897" w:history="1">
        <w:r w:rsidR="00BF2BC0" w:rsidRPr="00770762">
          <w:rPr>
            <w:rStyle w:val="Kpr"/>
            <w:rFonts w:eastAsia="Times New Roman"/>
            <w:noProof/>
            <w:lang w:eastAsia="ar-SA"/>
          </w:rPr>
          <w:t>6.8.HAYVANSAL ÜRETİM</w:t>
        </w:r>
        <w:r w:rsidR="00BF2BC0">
          <w:rPr>
            <w:noProof/>
            <w:webHidden/>
          </w:rPr>
          <w:tab/>
        </w:r>
        <w:r w:rsidR="00BF2BC0">
          <w:rPr>
            <w:noProof/>
            <w:webHidden/>
          </w:rPr>
          <w:fldChar w:fldCharType="begin"/>
        </w:r>
        <w:r w:rsidR="00BF2BC0">
          <w:rPr>
            <w:noProof/>
            <w:webHidden/>
          </w:rPr>
          <w:instrText xml:space="preserve"> PAGEREF _Toc447618897 \h </w:instrText>
        </w:r>
        <w:r w:rsidR="00BF2BC0">
          <w:rPr>
            <w:noProof/>
            <w:webHidden/>
          </w:rPr>
        </w:r>
        <w:r w:rsidR="00BF2BC0">
          <w:rPr>
            <w:noProof/>
            <w:webHidden/>
          </w:rPr>
          <w:fldChar w:fldCharType="separate"/>
        </w:r>
        <w:r w:rsidR="00034697">
          <w:rPr>
            <w:noProof/>
            <w:webHidden/>
          </w:rPr>
          <w:t>23</w:t>
        </w:r>
        <w:r w:rsidR="00BF2BC0">
          <w:rPr>
            <w:noProof/>
            <w:webHidden/>
          </w:rPr>
          <w:fldChar w:fldCharType="end"/>
        </w:r>
      </w:hyperlink>
    </w:p>
    <w:p w:rsidR="00BF2BC0" w:rsidRDefault="00C60ECB">
      <w:pPr>
        <w:pStyle w:val="T2"/>
        <w:tabs>
          <w:tab w:val="right" w:leader="dot" w:pos="8920"/>
        </w:tabs>
        <w:rPr>
          <w:rFonts w:eastAsiaTheme="minorEastAsia"/>
          <w:noProof/>
          <w:lang w:eastAsia="tr-TR"/>
        </w:rPr>
      </w:pPr>
      <w:hyperlink w:anchor="_Toc447618898" w:history="1">
        <w:r w:rsidR="00BF2BC0" w:rsidRPr="00770762">
          <w:rPr>
            <w:rStyle w:val="Kpr"/>
            <w:rFonts w:eastAsia="Times New Roman"/>
            <w:noProof/>
            <w:lang w:eastAsia="ar-SA"/>
          </w:rPr>
          <w:t>6.8.1. Hayvan Varlığı</w:t>
        </w:r>
        <w:r w:rsidR="00BF2BC0">
          <w:rPr>
            <w:noProof/>
            <w:webHidden/>
          </w:rPr>
          <w:tab/>
        </w:r>
        <w:r w:rsidR="00BF2BC0">
          <w:rPr>
            <w:noProof/>
            <w:webHidden/>
          </w:rPr>
          <w:fldChar w:fldCharType="begin"/>
        </w:r>
        <w:r w:rsidR="00BF2BC0">
          <w:rPr>
            <w:noProof/>
            <w:webHidden/>
          </w:rPr>
          <w:instrText xml:space="preserve"> PAGEREF _Toc447618898 \h </w:instrText>
        </w:r>
        <w:r w:rsidR="00BF2BC0">
          <w:rPr>
            <w:noProof/>
            <w:webHidden/>
          </w:rPr>
        </w:r>
        <w:r w:rsidR="00BF2BC0">
          <w:rPr>
            <w:noProof/>
            <w:webHidden/>
          </w:rPr>
          <w:fldChar w:fldCharType="separate"/>
        </w:r>
        <w:r w:rsidR="00034697">
          <w:rPr>
            <w:noProof/>
            <w:webHidden/>
          </w:rPr>
          <w:t>24</w:t>
        </w:r>
        <w:r w:rsidR="00BF2BC0">
          <w:rPr>
            <w:noProof/>
            <w:webHidden/>
          </w:rPr>
          <w:fldChar w:fldCharType="end"/>
        </w:r>
      </w:hyperlink>
    </w:p>
    <w:p w:rsidR="00BF2BC0" w:rsidRDefault="00C60ECB">
      <w:pPr>
        <w:pStyle w:val="T2"/>
        <w:tabs>
          <w:tab w:val="right" w:leader="dot" w:pos="8920"/>
        </w:tabs>
        <w:rPr>
          <w:rFonts w:eastAsiaTheme="minorEastAsia"/>
          <w:noProof/>
          <w:lang w:eastAsia="tr-TR"/>
        </w:rPr>
      </w:pPr>
      <w:hyperlink w:anchor="_Toc447618899" w:history="1">
        <w:r w:rsidR="00BF2BC0" w:rsidRPr="00770762">
          <w:rPr>
            <w:rStyle w:val="Kpr"/>
            <w:rFonts w:eastAsia="Times New Roman"/>
            <w:noProof/>
            <w:lang w:eastAsia="ar-SA"/>
          </w:rPr>
          <w:t>6.8.2.Hayvansal Üretim Miktarları</w:t>
        </w:r>
        <w:r w:rsidR="00BF2BC0">
          <w:rPr>
            <w:noProof/>
            <w:webHidden/>
          </w:rPr>
          <w:tab/>
        </w:r>
        <w:r w:rsidR="00BF2BC0">
          <w:rPr>
            <w:noProof/>
            <w:webHidden/>
          </w:rPr>
          <w:fldChar w:fldCharType="begin"/>
        </w:r>
        <w:r w:rsidR="00BF2BC0">
          <w:rPr>
            <w:noProof/>
            <w:webHidden/>
          </w:rPr>
          <w:instrText xml:space="preserve"> PAGEREF _Toc447618899 \h </w:instrText>
        </w:r>
        <w:r w:rsidR="00BF2BC0">
          <w:rPr>
            <w:noProof/>
            <w:webHidden/>
          </w:rPr>
        </w:r>
        <w:r w:rsidR="00BF2BC0">
          <w:rPr>
            <w:noProof/>
            <w:webHidden/>
          </w:rPr>
          <w:fldChar w:fldCharType="separate"/>
        </w:r>
        <w:r w:rsidR="00034697">
          <w:rPr>
            <w:noProof/>
            <w:webHidden/>
          </w:rPr>
          <w:t>24</w:t>
        </w:r>
        <w:r w:rsidR="00BF2BC0">
          <w:rPr>
            <w:noProof/>
            <w:webHidden/>
          </w:rPr>
          <w:fldChar w:fldCharType="end"/>
        </w:r>
      </w:hyperlink>
    </w:p>
    <w:p w:rsidR="00BF2BC0" w:rsidRDefault="00C60ECB">
      <w:pPr>
        <w:pStyle w:val="T2"/>
        <w:tabs>
          <w:tab w:val="right" w:leader="dot" w:pos="8920"/>
        </w:tabs>
        <w:rPr>
          <w:rFonts w:eastAsiaTheme="minorEastAsia"/>
          <w:noProof/>
          <w:lang w:eastAsia="tr-TR"/>
        </w:rPr>
      </w:pPr>
      <w:hyperlink w:anchor="_Toc447618900" w:history="1">
        <w:r w:rsidR="00BF2BC0" w:rsidRPr="00770762">
          <w:rPr>
            <w:rStyle w:val="Kpr"/>
            <w:rFonts w:eastAsia="Times New Roman"/>
            <w:noProof/>
            <w:lang w:eastAsia="tr-TR"/>
          </w:rPr>
          <w:t>6.8.3. İşletme Büyüklükleri</w:t>
        </w:r>
        <w:r w:rsidR="00BF2BC0">
          <w:rPr>
            <w:noProof/>
            <w:webHidden/>
          </w:rPr>
          <w:tab/>
        </w:r>
        <w:r w:rsidR="00BF2BC0">
          <w:rPr>
            <w:noProof/>
            <w:webHidden/>
          </w:rPr>
          <w:fldChar w:fldCharType="begin"/>
        </w:r>
        <w:r w:rsidR="00BF2BC0">
          <w:rPr>
            <w:noProof/>
            <w:webHidden/>
          </w:rPr>
          <w:instrText xml:space="preserve"> PAGEREF _Toc447618900 \h </w:instrText>
        </w:r>
        <w:r w:rsidR="00BF2BC0">
          <w:rPr>
            <w:noProof/>
            <w:webHidden/>
          </w:rPr>
        </w:r>
        <w:r w:rsidR="00BF2BC0">
          <w:rPr>
            <w:noProof/>
            <w:webHidden/>
          </w:rPr>
          <w:fldChar w:fldCharType="separate"/>
        </w:r>
        <w:r w:rsidR="00034697">
          <w:rPr>
            <w:noProof/>
            <w:webHidden/>
          </w:rPr>
          <w:t>25</w:t>
        </w:r>
        <w:r w:rsidR="00BF2BC0">
          <w:rPr>
            <w:noProof/>
            <w:webHidden/>
          </w:rPr>
          <w:fldChar w:fldCharType="end"/>
        </w:r>
      </w:hyperlink>
    </w:p>
    <w:p w:rsidR="00BF2BC0" w:rsidRDefault="00C60ECB">
      <w:pPr>
        <w:pStyle w:val="T1"/>
        <w:rPr>
          <w:rFonts w:asciiTheme="minorHAnsi" w:eastAsiaTheme="minorEastAsia" w:hAnsiTheme="minorHAnsi" w:cstheme="minorBidi"/>
          <w:lang w:eastAsia="tr-TR"/>
        </w:rPr>
      </w:pPr>
      <w:hyperlink w:anchor="_Toc447618901" w:history="1">
        <w:r w:rsidR="00BF2BC0" w:rsidRPr="00770762">
          <w:rPr>
            <w:rStyle w:val="Kpr"/>
          </w:rPr>
          <w:t>7- SUNULAN HİZMETLER</w:t>
        </w:r>
        <w:r w:rsidR="00BF2BC0">
          <w:rPr>
            <w:webHidden/>
          </w:rPr>
          <w:tab/>
        </w:r>
        <w:r w:rsidR="00BF2BC0">
          <w:rPr>
            <w:webHidden/>
          </w:rPr>
          <w:fldChar w:fldCharType="begin"/>
        </w:r>
        <w:r w:rsidR="00BF2BC0">
          <w:rPr>
            <w:webHidden/>
          </w:rPr>
          <w:instrText xml:space="preserve"> PAGEREF _Toc447618901 \h </w:instrText>
        </w:r>
        <w:r w:rsidR="00BF2BC0">
          <w:rPr>
            <w:webHidden/>
          </w:rPr>
        </w:r>
        <w:r w:rsidR="00BF2BC0">
          <w:rPr>
            <w:webHidden/>
          </w:rPr>
          <w:fldChar w:fldCharType="separate"/>
        </w:r>
        <w:r w:rsidR="00034697">
          <w:rPr>
            <w:webHidden/>
          </w:rPr>
          <w:t>25</w:t>
        </w:r>
        <w:r w:rsidR="00BF2BC0">
          <w:rPr>
            <w:webHidden/>
          </w:rPr>
          <w:fldChar w:fldCharType="end"/>
        </w:r>
      </w:hyperlink>
    </w:p>
    <w:p w:rsidR="00BF2BC0" w:rsidRDefault="00C60ECB">
      <w:pPr>
        <w:pStyle w:val="T2"/>
        <w:tabs>
          <w:tab w:val="right" w:leader="dot" w:pos="8920"/>
        </w:tabs>
        <w:rPr>
          <w:rFonts w:eastAsiaTheme="minorEastAsia"/>
          <w:noProof/>
          <w:lang w:eastAsia="tr-TR"/>
        </w:rPr>
      </w:pPr>
      <w:hyperlink w:anchor="_Toc447618902" w:history="1">
        <w:r w:rsidR="00BF2BC0" w:rsidRPr="00770762">
          <w:rPr>
            <w:rStyle w:val="Kpr"/>
            <w:rFonts w:eastAsia="Times New Roman"/>
            <w:noProof/>
            <w:lang w:eastAsia="ar-SA"/>
          </w:rPr>
          <w:t>7.1.TARIMSAL ALTYAPI VE ARAZİ DEĞERLENDİRME ŞUBE MÜDÜRLÜĞÜ</w:t>
        </w:r>
        <w:r w:rsidR="00BF2BC0">
          <w:rPr>
            <w:noProof/>
            <w:webHidden/>
          </w:rPr>
          <w:tab/>
        </w:r>
        <w:r w:rsidR="00BF2BC0">
          <w:rPr>
            <w:noProof/>
            <w:webHidden/>
          </w:rPr>
          <w:fldChar w:fldCharType="begin"/>
        </w:r>
        <w:r w:rsidR="00BF2BC0">
          <w:rPr>
            <w:noProof/>
            <w:webHidden/>
          </w:rPr>
          <w:instrText xml:space="preserve"> PAGEREF _Toc447618902 \h </w:instrText>
        </w:r>
        <w:r w:rsidR="00BF2BC0">
          <w:rPr>
            <w:noProof/>
            <w:webHidden/>
          </w:rPr>
        </w:r>
        <w:r w:rsidR="00BF2BC0">
          <w:rPr>
            <w:noProof/>
            <w:webHidden/>
          </w:rPr>
          <w:fldChar w:fldCharType="separate"/>
        </w:r>
        <w:r w:rsidR="00034697">
          <w:rPr>
            <w:noProof/>
            <w:webHidden/>
          </w:rPr>
          <w:t>25</w:t>
        </w:r>
        <w:r w:rsidR="00BF2BC0">
          <w:rPr>
            <w:noProof/>
            <w:webHidden/>
          </w:rPr>
          <w:fldChar w:fldCharType="end"/>
        </w:r>
      </w:hyperlink>
    </w:p>
    <w:p w:rsidR="00BF2BC0" w:rsidRDefault="00C60ECB">
      <w:pPr>
        <w:pStyle w:val="T3"/>
        <w:tabs>
          <w:tab w:val="right" w:leader="dot" w:pos="8920"/>
        </w:tabs>
        <w:rPr>
          <w:rFonts w:eastAsiaTheme="minorEastAsia"/>
          <w:noProof/>
          <w:lang w:eastAsia="tr-TR"/>
        </w:rPr>
      </w:pPr>
      <w:hyperlink w:anchor="_Toc447618903" w:history="1">
        <w:r w:rsidR="00BF2BC0" w:rsidRPr="00770762">
          <w:rPr>
            <w:rStyle w:val="Kpr"/>
            <w:rFonts w:eastAsia="DejaVu Sans"/>
            <w:noProof/>
          </w:rPr>
          <w:t>7.1.1.MER’A BİRİMİ</w:t>
        </w:r>
        <w:r w:rsidR="00BF2BC0">
          <w:rPr>
            <w:noProof/>
            <w:webHidden/>
          </w:rPr>
          <w:tab/>
        </w:r>
        <w:r w:rsidR="00BF2BC0">
          <w:rPr>
            <w:noProof/>
            <w:webHidden/>
          </w:rPr>
          <w:fldChar w:fldCharType="begin"/>
        </w:r>
        <w:r w:rsidR="00BF2BC0">
          <w:rPr>
            <w:noProof/>
            <w:webHidden/>
          </w:rPr>
          <w:instrText xml:space="preserve"> PAGEREF _Toc447618903 \h </w:instrText>
        </w:r>
        <w:r w:rsidR="00BF2BC0">
          <w:rPr>
            <w:noProof/>
            <w:webHidden/>
          </w:rPr>
        </w:r>
        <w:r w:rsidR="00BF2BC0">
          <w:rPr>
            <w:noProof/>
            <w:webHidden/>
          </w:rPr>
          <w:fldChar w:fldCharType="separate"/>
        </w:r>
        <w:r w:rsidR="00034697">
          <w:rPr>
            <w:noProof/>
            <w:webHidden/>
          </w:rPr>
          <w:t>26</w:t>
        </w:r>
        <w:r w:rsidR="00BF2BC0">
          <w:rPr>
            <w:noProof/>
            <w:webHidden/>
          </w:rPr>
          <w:fldChar w:fldCharType="end"/>
        </w:r>
      </w:hyperlink>
    </w:p>
    <w:p w:rsidR="00BF2BC0" w:rsidRDefault="00C60ECB">
      <w:pPr>
        <w:pStyle w:val="T3"/>
        <w:tabs>
          <w:tab w:val="right" w:leader="dot" w:pos="8920"/>
        </w:tabs>
        <w:rPr>
          <w:rFonts w:eastAsiaTheme="minorEastAsia"/>
          <w:noProof/>
          <w:lang w:eastAsia="tr-TR"/>
        </w:rPr>
      </w:pPr>
      <w:hyperlink w:anchor="_Toc447618904" w:history="1">
        <w:r w:rsidR="00BF2BC0" w:rsidRPr="00770762">
          <w:rPr>
            <w:rStyle w:val="Kpr"/>
            <w:rFonts w:eastAsia="Times New Roman"/>
            <w:noProof/>
            <w:lang w:eastAsia="tr-TR"/>
          </w:rPr>
          <w:t>7.1.2.TARIMSAL ARAZİLERİN DEĞERLENDİRİLMESİ FAALİYETLERİ</w:t>
        </w:r>
        <w:r w:rsidR="00BF2BC0">
          <w:rPr>
            <w:noProof/>
            <w:webHidden/>
          </w:rPr>
          <w:tab/>
        </w:r>
        <w:r w:rsidR="00BF2BC0">
          <w:rPr>
            <w:noProof/>
            <w:webHidden/>
          </w:rPr>
          <w:fldChar w:fldCharType="begin"/>
        </w:r>
        <w:r w:rsidR="00BF2BC0">
          <w:rPr>
            <w:noProof/>
            <w:webHidden/>
          </w:rPr>
          <w:instrText xml:space="preserve"> PAGEREF _Toc447618904 \h </w:instrText>
        </w:r>
        <w:r w:rsidR="00BF2BC0">
          <w:rPr>
            <w:noProof/>
            <w:webHidden/>
          </w:rPr>
        </w:r>
        <w:r w:rsidR="00BF2BC0">
          <w:rPr>
            <w:noProof/>
            <w:webHidden/>
          </w:rPr>
          <w:fldChar w:fldCharType="separate"/>
        </w:r>
        <w:r w:rsidR="00034697">
          <w:rPr>
            <w:noProof/>
            <w:webHidden/>
          </w:rPr>
          <w:t>27</w:t>
        </w:r>
        <w:r w:rsidR="00BF2BC0">
          <w:rPr>
            <w:noProof/>
            <w:webHidden/>
          </w:rPr>
          <w:fldChar w:fldCharType="end"/>
        </w:r>
      </w:hyperlink>
    </w:p>
    <w:p w:rsidR="00BF2BC0" w:rsidRDefault="00C60ECB">
      <w:pPr>
        <w:pStyle w:val="T3"/>
        <w:tabs>
          <w:tab w:val="right" w:leader="dot" w:pos="8920"/>
        </w:tabs>
        <w:rPr>
          <w:rFonts w:eastAsiaTheme="minorEastAsia"/>
          <w:noProof/>
          <w:lang w:eastAsia="tr-TR"/>
        </w:rPr>
      </w:pPr>
      <w:hyperlink w:anchor="_Toc447618905" w:history="1">
        <w:r w:rsidR="00BF2BC0" w:rsidRPr="00770762">
          <w:rPr>
            <w:rStyle w:val="Kpr"/>
            <w:rFonts w:eastAsia="Times New Roman"/>
            <w:noProof/>
            <w:lang w:eastAsia="tr-TR"/>
          </w:rPr>
          <w:t>7.1.3.ARAZİ TOPLULAŞTIRMA VE TİGH FAALİYETLERİ</w:t>
        </w:r>
        <w:r w:rsidR="00BF2BC0">
          <w:rPr>
            <w:noProof/>
            <w:webHidden/>
          </w:rPr>
          <w:tab/>
        </w:r>
        <w:r w:rsidR="00BF2BC0">
          <w:rPr>
            <w:noProof/>
            <w:webHidden/>
          </w:rPr>
          <w:fldChar w:fldCharType="begin"/>
        </w:r>
        <w:r w:rsidR="00BF2BC0">
          <w:rPr>
            <w:noProof/>
            <w:webHidden/>
          </w:rPr>
          <w:instrText xml:space="preserve"> PAGEREF _Toc447618905 \h </w:instrText>
        </w:r>
        <w:r w:rsidR="00BF2BC0">
          <w:rPr>
            <w:noProof/>
            <w:webHidden/>
          </w:rPr>
        </w:r>
        <w:r w:rsidR="00BF2BC0">
          <w:rPr>
            <w:noProof/>
            <w:webHidden/>
          </w:rPr>
          <w:fldChar w:fldCharType="separate"/>
        </w:r>
        <w:r w:rsidR="00034697">
          <w:rPr>
            <w:noProof/>
            <w:webHidden/>
          </w:rPr>
          <w:t>27</w:t>
        </w:r>
        <w:r w:rsidR="00BF2BC0">
          <w:rPr>
            <w:noProof/>
            <w:webHidden/>
          </w:rPr>
          <w:fldChar w:fldCharType="end"/>
        </w:r>
      </w:hyperlink>
    </w:p>
    <w:p w:rsidR="00BF2BC0" w:rsidRDefault="00C60ECB">
      <w:pPr>
        <w:pStyle w:val="T3"/>
        <w:tabs>
          <w:tab w:val="right" w:leader="dot" w:pos="8920"/>
        </w:tabs>
        <w:rPr>
          <w:rFonts w:eastAsiaTheme="minorEastAsia"/>
          <w:noProof/>
          <w:lang w:eastAsia="tr-TR"/>
        </w:rPr>
      </w:pPr>
      <w:hyperlink w:anchor="_Toc447618906" w:history="1">
        <w:r w:rsidR="00BF2BC0" w:rsidRPr="00770762">
          <w:rPr>
            <w:rStyle w:val="Kpr"/>
            <w:rFonts w:eastAsia="Times New Roman"/>
            <w:noProof/>
            <w:lang w:eastAsia="tr-TR"/>
          </w:rPr>
          <w:t>7.1.4.TARIMSAL SULAMA FAALİYETLERİ</w:t>
        </w:r>
        <w:r w:rsidR="00BF2BC0">
          <w:rPr>
            <w:noProof/>
            <w:webHidden/>
          </w:rPr>
          <w:tab/>
        </w:r>
        <w:r w:rsidR="00BF2BC0">
          <w:rPr>
            <w:noProof/>
            <w:webHidden/>
          </w:rPr>
          <w:fldChar w:fldCharType="begin"/>
        </w:r>
        <w:r w:rsidR="00BF2BC0">
          <w:rPr>
            <w:noProof/>
            <w:webHidden/>
          </w:rPr>
          <w:instrText xml:space="preserve"> PAGEREF _Toc447618906 \h </w:instrText>
        </w:r>
        <w:r w:rsidR="00BF2BC0">
          <w:rPr>
            <w:noProof/>
            <w:webHidden/>
          </w:rPr>
        </w:r>
        <w:r w:rsidR="00BF2BC0">
          <w:rPr>
            <w:noProof/>
            <w:webHidden/>
          </w:rPr>
          <w:fldChar w:fldCharType="separate"/>
        </w:r>
        <w:r w:rsidR="00034697">
          <w:rPr>
            <w:noProof/>
            <w:webHidden/>
          </w:rPr>
          <w:t>29</w:t>
        </w:r>
        <w:r w:rsidR="00BF2BC0">
          <w:rPr>
            <w:noProof/>
            <w:webHidden/>
          </w:rPr>
          <w:fldChar w:fldCharType="end"/>
        </w:r>
      </w:hyperlink>
    </w:p>
    <w:p w:rsidR="00BF2BC0" w:rsidRDefault="00C60ECB">
      <w:pPr>
        <w:pStyle w:val="T3"/>
        <w:tabs>
          <w:tab w:val="right" w:leader="dot" w:pos="8920"/>
        </w:tabs>
        <w:rPr>
          <w:rFonts w:eastAsiaTheme="minorEastAsia"/>
          <w:noProof/>
          <w:lang w:eastAsia="tr-TR"/>
        </w:rPr>
      </w:pPr>
      <w:hyperlink w:anchor="_Toc447618907" w:history="1">
        <w:r w:rsidR="00BF2BC0" w:rsidRPr="00770762">
          <w:rPr>
            <w:rStyle w:val="Kpr"/>
            <w:rFonts w:eastAsia="Times New Roman"/>
            <w:noProof/>
            <w:lang w:eastAsia="tr-TR"/>
          </w:rPr>
          <w:t>7.1.5.ENTEGRE İDARE VE COĞRAFİ BİLGİ SİSTEMİ FAALİYETLERİ</w:t>
        </w:r>
        <w:r w:rsidR="00BF2BC0">
          <w:rPr>
            <w:noProof/>
            <w:webHidden/>
          </w:rPr>
          <w:tab/>
        </w:r>
        <w:r w:rsidR="00BF2BC0">
          <w:rPr>
            <w:noProof/>
            <w:webHidden/>
          </w:rPr>
          <w:fldChar w:fldCharType="begin"/>
        </w:r>
        <w:r w:rsidR="00BF2BC0">
          <w:rPr>
            <w:noProof/>
            <w:webHidden/>
          </w:rPr>
          <w:instrText xml:space="preserve"> PAGEREF _Toc447618907 \h </w:instrText>
        </w:r>
        <w:r w:rsidR="00BF2BC0">
          <w:rPr>
            <w:noProof/>
            <w:webHidden/>
          </w:rPr>
        </w:r>
        <w:r w:rsidR="00BF2BC0">
          <w:rPr>
            <w:noProof/>
            <w:webHidden/>
          </w:rPr>
          <w:fldChar w:fldCharType="separate"/>
        </w:r>
        <w:r w:rsidR="00034697">
          <w:rPr>
            <w:noProof/>
            <w:webHidden/>
          </w:rPr>
          <w:t>29</w:t>
        </w:r>
        <w:r w:rsidR="00BF2BC0">
          <w:rPr>
            <w:noProof/>
            <w:webHidden/>
          </w:rPr>
          <w:fldChar w:fldCharType="end"/>
        </w:r>
      </w:hyperlink>
    </w:p>
    <w:p w:rsidR="00BF2BC0" w:rsidRDefault="00C60ECB">
      <w:pPr>
        <w:pStyle w:val="T2"/>
        <w:tabs>
          <w:tab w:val="right" w:leader="dot" w:pos="8920"/>
        </w:tabs>
        <w:rPr>
          <w:rFonts w:eastAsiaTheme="minorEastAsia"/>
          <w:noProof/>
          <w:lang w:eastAsia="tr-TR"/>
        </w:rPr>
      </w:pPr>
      <w:hyperlink w:anchor="_Toc447618908" w:history="1">
        <w:r w:rsidR="00BF2BC0" w:rsidRPr="00770762">
          <w:rPr>
            <w:rStyle w:val="Kpr"/>
            <w:rFonts w:eastAsia="Times New Roman"/>
            <w:noProof/>
            <w:lang w:eastAsia="ar-SA"/>
          </w:rPr>
          <w:t>7.2. ARAZİ EDİNDİRME ŞUBE MÜDÜRLÜĞÜ</w:t>
        </w:r>
        <w:r w:rsidR="00BF2BC0">
          <w:rPr>
            <w:noProof/>
            <w:webHidden/>
          </w:rPr>
          <w:tab/>
        </w:r>
        <w:r w:rsidR="00BF2BC0">
          <w:rPr>
            <w:noProof/>
            <w:webHidden/>
          </w:rPr>
          <w:fldChar w:fldCharType="begin"/>
        </w:r>
        <w:r w:rsidR="00BF2BC0">
          <w:rPr>
            <w:noProof/>
            <w:webHidden/>
          </w:rPr>
          <w:instrText xml:space="preserve"> PAGEREF _Toc447618908 \h </w:instrText>
        </w:r>
        <w:r w:rsidR="00BF2BC0">
          <w:rPr>
            <w:noProof/>
            <w:webHidden/>
          </w:rPr>
        </w:r>
        <w:r w:rsidR="00BF2BC0">
          <w:rPr>
            <w:noProof/>
            <w:webHidden/>
          </w:rPr>
          <w:fldChar w:fldCharType="separate"/>
        </w:r>
        <w:r w:rsidR="00034697">
          <w:rPr>
            <w:noProof/>
            <w:webHidden/>
          </w:rPr>
          <w:t>29</w:t>
        </w:r>
        <w:r w:rsidR="00BF2BC0">
          <w:rPr>
            <w:noProof/>
            <w:webHidden/>
          </w:rPr>
          <w:fldChar w:fldCharType="end"/>
        </w:r>
      </w:hyperlink>
    </w:p>
    <w:p w:rsidR="00BF2BC0" w:rsidRDefault="00C60ECB">
      <w:pPr>
        <w:pStyle w:val="T3"/>
        <w:tabs>
          <w:tab w:val="right" w:leader="dot" w:pos="8920"/>
        </w:tabs>
        <w:rPr>
          <w:rFonts w:eastAsiaTheme="minorEastAsia"/>
          <w:noProof/>
          <w:lang w:eastAsia="tr-TR"/>
        </w:rPr>
      </w:pPr>
      <w:hyperlink w:anchor="_Toc447618909" w:history="1">
        <w:r w:rsidR="00BF2BC0" w:rsidRPr="00770762">
          <w:rPr>
            <w:rStyle w:val="Kpr"/>
            <w:noProof/>
          </w:rPr>
          <w:t>7.2.1 ARAZİ SATIŞ- EDİNDİRME BİRİMİ</w:t>
        </w:r>
        <w:r w:rsidR="00BF2BC0">
          <w:rPr>
            <w:noProof/>
            <w:webHidden/>
          </w:rPr>
          <w:tab/>
        </w:r>
        <w:r w:rsidR="00BF2BC0">
          <w:rPr>
            <w:noProof/>
            <w:webHidden/>
          </w:rPr>
          <w:fldChar w:fldCharType="begin"/>
        </w:r>
        <w:r w:rsidR="00BF2BC0">
          <w:rPr>
            <w:noProof/>
            <w:webHidden/>
          </w:rPr>
          <w:instrText xml:space="preserve"> PAGEREF _Toc447618909 \h </w:instrText>
        </w:r>
        <w:r w:rsidR="00BF2BC0">
          <w:rPr>
            <w:noProof/>
            <w:webHidden/>
          </w:rPr>
        </w:r>
        <w:r w:rsidR="00BF2BC0">
          <w:rPr>
            <w:noProof/>
            <w:webHidden/>
          </w:rPr>
          <w:fldChar w:fldCharType="separate"/>
        </w:r>
        <w:r w:rsidR="00034697">
          <w:rPr>
            <w:noProof/>
            <w:webHidden/>
          </w:rPr>
          <w:t>29</w:t>
        </w:r>
        <w:r w:rsidR="00BF2BC0">
          <w:rPr>
            <w:noProof/>
            <w:webHidden/>
          </w:rPr>
          <w:fldChar w:fldCharType="end"/>
        </w:r>
      </w:hyperlink>
    </w:p>
    <w:p w:rsidR="00BF2BC0" w:rsidRDefault="00C60ECB">
      <w:pPr>
        <w:pStyle w:val="T3"/>
        <w:tabs>
          <w:tab w:val="right" w:leader="dot" w:pos="8920"/>
        </w:tabs>
        <w:rPr>
          <w:rFonts w:eastAsiaTheme="minorEastAsia"/>
          <w:noProof/>
          <w:lang w:eastAsia="tr-TR"/>
        </w:rPr>
      </w:pPr>
      <w:hyperlink w:anchor="_Toc447618910" w:history="1">
        <w:r w:rsidR="00BF2BC0" w:rsidRPr="00770762">
          <w:rPr>
            <w:rStyle w:val="Kpr"/>
            <w:noProof/>
          </w:rPr>
          <w:t>7.2.2 MİRAS İŞLEMLERİ BİRİMİ</w:t>
        </w:r>
        <w:r w:rsidR="00BF2BC0">
          <w:rPr>
            <w:noProof/>
            <w:webHidden/>
          </w:rPr>
          <w:tab/>
        </w:r>
        <w:r w:rsidR="00BF2BC0">
          <w:rPr>
            <w:noProof/>
            <w:webHidden/>
          </w:rPr>
          <w:fldChar w:fldCharType="begin"/>
        </w:r>
        <w:r w:rsidR="00BF2BC0">
          <w:rPr>
            <w:noProof/>
            <w:webHidden/>
          </w:rPr>
          <w:instrText xml:space="preserve"> PAGEREF _Toc447618910 \h </w:instrText>
        </w:r>
        <w:r w:rsidR="00BF2BC0">
          <w:rPr>
            <w:noProof/>
            <w:webHidden/>
          </w:rPr>
        </w:r>
        <w:r w:rsidR="00BF2BC0">
          <w:rPr>
            <w:noProof/>
            <w:webHidden/>
          </w:rPr>
          <w:fldChar w:fldCharType="separate"/>
        </w:r>
        <w:r w:rsidR="00034697">
          <w:rPr>
            <w:noProof/>
            <w:webHidden/>
          </w:rPr>
          <w:t>30</w:t>
        </w:r>
        <w:r w:rsidR="00BF2BC0">
          <w:rPr>
            <w:noProof/>
            <w:webHidden/>
          </w:rPr>
          <w:fldChar w:fldCharType="end"/>
        </w:r>
      </w:hyperlink>
    </w:p>
    <w:p w:rsidR="00BF2BC0" w:rsidRDefault="00C60ECB">
      <w:pPr>
        <w:pStyle w:val="T3"/>
        <w:tabs>
          <w:tab w:val="right" w:leader="dot" w:pos="8920"/>
        </w:tabs>
        <w:rPr>
          <w:rFonts w:eastAsiaTheme="minorEastAsia"/>
          <w:noProof/>
          <w:lang w:eastAsia="tr-TR"/>
        </w:rPr>
      </w:pPr>
      <w:hyperlink w:anchor="_Toc447618911" w:history="1">
        <w:r w:rsidR="00BF2BC0" w:rsidRPr="00770762">
          <w:rPr>
            <w:rStyle w:val="Kpr"/>
            <w:noProof/>
          </w:rPr>
          <w:t>7.2.3 ARAZİ OFİS BİRİMİ</w:t>
        </w:r>
        <w:r w:rsidR="00BF2BC0">
          <w:rPr>
            <w:noProof/>
            <w:webHidden/>
          </w:rPr>
          <w:tab/>
        </w:r>
        <w:r w:rsidR="00BF2BC0">
          <w:rPr>
            <w:noProof/>
            <w:webHidden/>
          </w:rPr>
          <w:fldChar w:fldCharType="begin"/>
        </w:r>
        <w:r w:rsidR="00BF2BC0">
          <w:rPr>
            <w:noProof/>
            <w:webHidden/>
          </w:rPr>
          <w:instrText xml:space="preserve"> PAGEREF _Toc447618911 \h </w:instrText>
        </w:r>
        <w:r w:rsidR="00BF2BC0">
          <w:rPr>
            <w:noProof/>
            <w:webHidden/>
          </w:rPr>
        </w:r>
        <w:r w:rsidR="00BF2BC0">
          <w:rPr>
            <w:noProof/>
            <w:webHidden/>
          </w:rPr>
          <w:fldChar w:fldCharType="separate"/>
        </w:r>
        <w:r w:rsidR="00034697">
          <w:rPr>
            <w:noProof/>
            <w:webHidden/>
          </w:rPr>
          <w:t>30</w:t>
        </w:r>
        <w:r w:rsidR="00BF2BC0">
          <w:rPr>
            <w:noProof/>
            <w:webHidden/>
          </w:rPr>
          <w:fldChar w:fldCharType="end"/>
        </w:r>
      </w:hyperlink>
    </w:p>
    <w:p w:rsidR="00BF2BC0" w:rsidRDefault="00C60ECB">
      <w:pPr>
        <w:pStyle w:val="T2"/>
        <w:tabs>
          <w:tab w:val="right" w:leader="dot" w:pos="8920"/>
        </w:tabs>
        <w:rPr>
          <w:rFonts w:eastAsiaTheme="minorEastAsia"/>
          <w:noProof/>
          <w:lang w:eastAsia="tr-TR"/>
        </w:rPr>
      </w:pPr>
      <w:hyperlink w:anchor="_Toc447618912" w:history="1">
        <w:r w:rsidR="00BF2BC0" w:rsidRPr="00770762">
          <w:rPr>
            <w:rStyle w:val="Kpr"/>
            <w:rFonts w:eastAsia="Times New Roman"/>
            <w:noProof/>
            <w:lang w:eastAsia="ar-SA"/>
          </w:rPr>
          <w:t>7.3.BİTKİSEL ÜRETİM VE SAĞLIĞI ŞUBE MÜDÜRLÜĞÜ</w:t>
        </w:r>
        <w:r w:rsidR="00BF2BC0">
          <w:rPr>
            <w:noProof/>
            <w:webHidden/>
          </w:rPr>
          <w:tab/>
        </w:r>
        <w:r w:rsidR="00BF2BC0">
          <w:rPr>
            <w:noProof/>
            <w:webHidden/>
          </w:rPr>
          <w:fldChar w:fldCharType="begin"/>
        </w:r>
        <w:r w:rsidR="00BF2BC0">
          <w:rPr>
            <w:noProof/>
            <w:webHidden/>
          </w:rPr>
          <w:instrText xml:space="preserve"> PAGEREF _Toc447618912 \h </w:instrText>
        </w:r>
        <w:r w:rsidR="00BF2BC0">
          <w:rPr>
            <w:noProof/>
            <w:webHidden/>
          </w:rPr>
        </w:r>
        <w:r w:rsidR="00BF2BC0">
          <w:rPr>
            <w:noProof/>
            <w:webHidden/>
          </w:rPr>
          <w:fldChar w:fldCharType="separate"/>
        </w:r>
        <w:r w:rsidR="00034697">
          <w:rPr>
            <w:noProof/>
            <w:webHidden/>
          </w:rPr>
          <w:t>30</w:t>
        </w:r>
        <w:r w:rsidR="00BF2BC0">
          <w:rPr>
            <w:noProof/>
            <w:webHidden/>
          </w:rPr>
          <w:fldChar w:fldCharType="end"/>
        </w:r>
      </w:hyperlink>
    </w:p>
    <w:p w:rsidR="00BF2BC0" w:rsidRDefault="00C60ECB">
      <w:pPr>
        <w:pStyle w:val="T3"/>
        <w:tabs>
          <w:tab w:val="right" w:leader="dot" w:pos="8920"/>
        </w:tabs>
        <w:rPr>
          <w:rFonts w:eastAsiaTheme="minorEastAsia"/>
          <w:noProof/>
          <w:lang w:eastAsia="tr-TR"/>
        </w:rPr>
      </w:pPr>
      <w:hyperlink w:anchor="_Toc447618913" w:history="1">
        <w:r w:rsidR="00BF2BC0" w:rsidRPr="00770762">
          <w:rPr>
            <w:rStyle w:val="Kpr"/>
            <w:rFonts w:eastAsia="Times New Roman"/>
            <w:noProof/>
            <w:lang w:eastAsia="ar-SA"/>
          </w:rPr>
          <w:t>7.3.1. BİTKİ SAĞLIĞI VE KARANTİNA FAALİYETLERİ</w:t>
        </w:r>
        <w:r w:rsidR="00BF2BC0">
          <w:rPr>
            <w:noProof/>
            <w:webHidden/>
          </w:rPr>
          <w:tab/>
        </w:r>
        <w:r w:rsidR="00BF2BC0">
          <w:rPr>
            <w:noProof/>
            <w:webHidden/>
          </w:rPr>
          <w:fldChar w:fldCharType="begin"/>
        </w:r>
        <w:r w:rsidR="00BF2BC0">
          <w:rPr>
            <w:noProof/>
            <w:webHidden/>
          </w:rPr>
          <w:instrText xml:space="preserve"> PAGEREF _Toc447618913 \h </w:instrText>
        </w:r>
        <w:r w:rsidR="00BF2BC0">
          <w:rPr>
            <w:noProof/>
            <w:webHidden/>
          </w:rPr>
        </w:r>
        <w:r w:rsidR="00BF2BC0">
          <w:rPr>
            <w:noProof/>
            <w:webHidden/>
          </w:rPr>
          <w:fldChar w:fldCharType="separate"/>
        </w:r>
        <w:r w:rsidR="00034697">
          <w:rPr>
            <w:noProof/>
            <w:webHidden/>
          </w:rPr>
          <w:t>30</w:t>
        </w:r>
        <w:r w:rsidR="00BF2BC0">
          <w:rPr>
            <w:noProof/>
            <w:webHidden/>
          </w:rPr>
          <w:fldChar w:fldCharType="end"/>
        </w:r>
      </w:hyperlink>
    </w:p>
    <w:p w:rsidR="00BF2BC0" w:rsidRDefault="00C60ECB">
      <w:pPr>
        <w:pStyle w:val="T3"/>
        <w:tabs>
          <w:tab w:val="right" w:leader="dot" w:pos="8920"/>
        </w:tabs>
        <w:rPr>
          <w:rFonts w:eastAsiaTheme="minorEastAsia"/>
          <w:noProof/>
          <w:lang w:eastAsia="tr-TR"/>
        </w:rPr>
      </w:pPr>
      <w:hyperlink w:anchor="_Toc447618914" w:history="1">
        <w:r w:rsidR="00BF2BC0" w:rsidRPr="00770762">
          <w:rPr>
            <w:rStyle w:val="Kpr"/>
            <w:rFonts w:eastAsia="Times New Roman"/>
            <w:noProof/>
            <w:lang w:eastAsia="ar-SA"/>
          </w:rPr>
          <w:t>7.3.2.ZİRAİ ALET VE MAKİNA FAALİYETLERİ:</w:t>
        </w:r>
        <w:r w:rsidR="00BF2BC0">
          <w:rPr>
            <w:noProof/>
            <w:webHidden/>
          </w:rPr>
          <w:tab/>
        </w:r>
        <w:r w:rsidR="00BF2BC0">
          <w:rPr>
            <w:noProof/>
            <w:webHidden/>
          </w:rPr>
          <w:fldChar w:fldCharType="begin"/>
        </w:r>
        <w:r w:rsidR="00BF2BC0">
          <w:rPr>
            <w:noProof/>
            <w:webHidden/>
          </w:rPr>
          <w:instrText xml:space="preserve"> PAGEREF _Toc447618914 \h </w:instrText>
        </w:r>
        <w:r w:rsidR="00BF2BC0">
          <w:rPr>
            <w:noProof/>
            <w:webHidden/>
          </w:rPr>
        </w:r>
        <w:r w:rsidR="00BF2BC0">
          <w:rPr>
            <w:noProof/>
            <w:webHidden/>
          </w:rPr>
          <w:fldChar w:fldCharType="separate"/>
        </w:r>
        <w:r w:rsidR="00034697">
          <w:rPr>
            <w:noProof/>
            <w:webHidden/>
          </w:rPr>
          <w:t>31</w:t>
        </w:r>
        <w:r w:rsidR="00BF2BC0">
          <w:rPr>
            <w:noProof/>
            <w:webHidden/>
          </w:rPr>
          <w:fldChar w:fldCharType="end"/>
        </w:r>
      </w:hyperlink>
    </w:p>
    <w:p w:rsidR="00BF2BC0" w:rsidRDefault="00C60ECB">
      <w:pPr>
        <w:pStyle w:val="T3"/>
        <w:tabs>
          <w:tab w:val="right" w:leader="dot" w:pos="8920"/>
        </w:tabs>
        <w:rPr>
          <w:rFonts w:eastAsiaTheme="minorEastAsia"/>
          <w:noProof/>
          <w:lang w:eastAsia="tr-TR"/>
        </w:rPr>
      </w:pPr>
      <w:hyperlink w:anchor="_Toc447618915" w:history="1">
        <w:r w:rsidR="00BF2BC0" w:rsidRPr="00770762">
          <w:rPr>
            <w:rStyle w:val="Kpr"/>
            <w:rFonts w:eastAsia="Times New Roman"/>
            <w:noProof/>
            <w:lang w:eastAsia="ar-SA"/>
          </w:rPr>
          <w:t>7.3.3.TOHUM VE SERTİFİKASYON FAALİYETLERİ:</w:t>
        </w:r>
        <w:r w:rsidR="00BF2BC0">
          <w:rPr>
            <w:noProof/>
            <w:webHidden/>
          </w:rPr>
          <w:tab/>
        </w:r>
        <w:r w:rsidR="00BF2BC0">
          <w:rPr>
            <w:noProof/>
            <w:webHidden/>
          </w:rPr>
          <w:fldChar w:fldCharType="begin"/>
        </w:r>
        <w:r w:rsidR="00BF2BC0">
          <w:rPr>
            <w:noProof/>
            <w:webHidden/>
          </w:rPr>
          <w:instrText xml:space="preserve"> PAGEREF _Toc447618915 \h </w:instrText>
        </w:r>
        <w:r w:rsidR="00BF2BC0">
          <w:rPr>
            <w:noProof/>
            <w:webHidden/>
          </w:rPr>
        </w:r>
        <w:r w:rsidR="00BF2BC0">
          <w:rPr>
            <w:noProof/>
            <w:webHidden/>
          </w:rPr>
          <w:fldChar w:fldCharType="separate"/>
        </w:r>
        <w:r w:rsidR="00034697">
          <w:rPr>
            <w:noProof/>
            <w:webHidden/>
          </w:rPr>
          <w:t>32</w:t>
        </w:r>
        <w:r w:rsidR="00BF2BC0">
          <w:rPr>
            <w:noProof/>
            <w:webHidden/>
          </w:rPr>
          <w:fldChar w:fldCharType="end"/>
        </w:r>
      </w:hyperlink>
    </w:p>
    <w:p w:rsidR="00BF2BC0" w:rsidRDefault="00C60ECB">
      <w:pPr>
        <w:pStyle w:val="T3"/>
        <w:tabs>
          <w:tab w:val="right" w:leader="dot" w:pos="8920"/>
        </w:tabs>
        <w:rPr>
          <w:rFonts w:eastAsiaTheme="minorEastAsia"/>
          <w:noProof/>
          <w:lang w:eastAsia="tr-TR"/>
        </w:rPr>
      </w:pPr>
      <w:hyperlink w:anchor="_Toc447618916" w:history="1">
        <w:r w:rsidR="00BF2BC0" w:rsidRPr="00770762">
          <w:rPr>
            <w:rStyle w:val="Kpr"/>
            <w:rFonts w:eastAsia="Times New Roman"/>
            <w:noProof/>
            <w:lang w:eastAsia="ar-SA"/>
          </w:rPr>
          <w:t>7.3.4. ÇİFTÇİ KAYIT SİSTEMİ VE TARIMSAL DESTEKLER</w:t>
        </w:r>
        <w:r w:rsidR="00BF2BC0">
          <w:rPr>
            <w:noProof/>
            <w:webHidden/>
          </w:rPr>
          <w:tab/>
        </w:r>
        <w:r w:rsidR="00BF2BC0">
          <w:rPr>
            <w:noProof/>
            <w:webHidden/>
          </w:rPr>
          <w:fldChar w:fldCharType="begin"/>
        </w:r>
        <w:r w:rsidR="00BF2BC0">
          <w:rPr>
            <w:noProof/>
            <w:webHidden/>
          </w:rPr>
          <w:instrText xml:space="preserve"> PAGEREF _Toc447618916 \h </w:instrText>
        </w:r>
        <w:r w:rsidR="00BF2BC0">
          <w:rPr>
            <w:noProof/>
            <w:webHidden/>
          </w:rPr>
        </w:r>
        <w:r w:rsidR="00BF2BC0">
          <w:rPr>
            <w:noProof/>
            <w:webHidden/>
          </w:rPr>
          <w:fldChar w:fldCharType="separate"/>
        </w:r>
        <w:r w:rsidR="00034697">
          <w:rPr>
            <w:noProof/>
            <w:webHidden/>
          </w:rPr>
          <w:t>32</w:t>
        </w:r>
        <w:r w:rsidR="00BF2BC0">
          <w:rPr>
            <w:noProof/>
            <w:webHidden/>
          </w:rPr>
          <w:fldChar w:fldCharType="end"/>
        </w:r>
      </w:hyperlink>
    </w:p>
    <w:p w:rsidR="00BF2BC0" w:rsidRDefault="00C60ECB">
      <w:pPr>
        <w:pStyle w:val="T3"/>
        <w:tabs>
          <w:tab w:val="right" w:leader="dot" w:pos="8920"/>
        </w:tabs>
        <w:rPr>
          <w:rFonts w:eastAsiaTheme="minorEastAsia"/>
          <w:noProof/>
          <w:lang w:eastAsia="tr-TR"/>
        </w:rPr>
      </w:pPr>
      <w:hyperlink w:anchor="_Toc447618917" w:history="1">
        <w:r w:rsidR="00BF2BC0" w:rsidRPr="00770762">
          <w:rPr>
            <w:rStyle w:val="Kpr"/>
            <w:rFonts w:eastAsia="Times New Roman"/>
            <w:noProof/>
            <w:lang w:eastAsia="ar-SA"/>
          </w:rPr>
          <w:t>7.3.5. BİTKİ BESLEME ÜRÜNLERİNE YÖNELİK FAALİYETLER</w:t>
        </w:r>
        <w:r w:rsidR="00BF2BC0">
          <w:rPr>
            <w:noProof/>
            <w:webHidden/>
          </w:rPr>
          <w:tab/>
        </w:r>
        <w:r w:rsidR="00BF2BC0">
          <w:rPr>
            <w:noProof/>
            <w:webHidden/>
          </w:rPr>
          <w:fldChar w:fldCharType="begin"/>
        </w:r>
        <w:r w:rsidR="00BF2BC0">
          <w:rPr>
            <w:noProof/>
            <w:webHidden/>
          </w:rPr>
          <w:instrText xml:space="preserve"> PAGEREF _Toc447618917 \h </w:instrText>
        </w:r>
        <w:r w:rsidR="00BF2BC0">
          <w:rPr>
            <w:noProof/>
            <w:webHidden/>
          </w:rPr>
        </w:r>
        <w:r w:rsidR="00BF2BC0">
          <w:rPr>
            <w:noProof/>
            <w:webHidden/>
          </w:rPr>
          <w:fldChar w:fldCharType="separate"/>
        </w:r>
        <w:r w:rsidR="00034697">
          <w:rPr>
            <w:noProof/>
            <w:webHidden/>
          </w:rPr>
          <w:t>35</w:t>
        </w:r>
        <w:r w:rsidR="00BF2BC0">
          <w:rPr>
            <w:noProof/>
            <w:webHidden/>
          </w:rPr>
          <w:fldChar w:fldCharType="end"/>
        </w:r>
      </w:hyperlink>
    </w:p>
    <w:p w:rsidR="00BF2BC0" w:rsidRDefault="00C60ECB">
      <w:pPr>
        <w:pStyle w:val="T3"/>
        <w:tabs>
          <w:tab w:val="right" w:leader="dot" w:pos="8920"/>
        </w:tabs>
        <w:rPr>
          <w:rFonts w:eastAsiaTheme="minorEastAsia"/>
          <w:noProof/>
          <w:lang w:eastAsia="tr-TR"/>
        </w:rPr>
      </w:pPr>
      <w:hyperlink w:anchor="_Toc447618918" w:history="1">
        <w:r w:rsidR="00BF2BC0" w:rsidRPr="00770762">
          <w:rPr>
            <w:rStyle w:val="Kpr"/>
            <w:rFonts w:eastAsia="Times New Roman"/>
            <w:noProof/>
            <w:lang w:eastAsia="ar-SA"/>
          </w:rPr>
          <w:t>7.3.6. ORGANİK TARIM VE İYİ TARIM UYGULAMASI</w:t>
        </w:r>
        <w:r w:rsidR="00BF2BC0">
          <w:rPr>
            <w:noProof/>
            <w:webHidden/>
          </w:rPr>
          <w:tab/>
        </w:r>
        <w:r w:rsidR="00BF2BC0">
          <w:rPr>
            <w:noProof/>
            <w:webHidden/>
          </w:rPr>
          <w:fldChar w:fldCharType="begin"/>
        </w:r>
        <w:r w:rsidR="00BF2BC0">
          <w:rPr>
            <w:noProof/>
            <w:webHidden/>
          </w:rPr>
          <w:instrText xml:space="preserve"> PAGEREF _Toc447618918 \h </w:instrText>
        </w:r>
        <w:r w:rsidR="00BF2BC0">
          <w:rPr>
            <w:noProof/>
            <w:webHidden/>
          </w:rPr>
        </w:r>
        <w:r w:rsidR="00BF2BC0">
          <w:rPr>
            <w:noProof/>
            <w:webHidden/>
          </w:rPr>
          <w:fldChar w:fldCharType="separate"/>
        </w:r>
        <w:r w:rsidR="00034697">
          <w:rPr>
            <w:noProof/>
            <w:webHidden/>
          </w:rPr>
          <w:t>35</w:t>
        </w:r>
        <w:r w:rsidR="00BF2BC0">
          <w:rPr>
            <w:noProof/>
            <w:webHidden/>
          </w:rPr>
          <w:fldChar w:fldCharType="end"/>
        </w:r>
      </w:hyperlink>
    </w:p>
    <w:p w:rsidR="00BF2BC0" w:rsidRDefault="00C60ECB">
      <w:pPr>
        <w:pStyle w:val="T3"/>
        <w:tabs>
          <w:tab w:val="right" w:leader="dot" w:pos="8920"/>
        </w:tabs>
        <w:rPr>
          <w:rFonts w:eastAsiaTheme="minorEastAsia"/>
          <w:noProof/>
          <w:lang w:eastAsia="tr-TR"/>
        </w:rPr>
      </w:pPr>
      <w:hyperlink w:anchor="_Toc447618919" w:history="1">
        <w:r w:rsidR="00BF2BC0" w:rsidRPr="00770762">
          <w:rPr>
            <w:rStyle w:val="Kpr"/>
            <w:rFonts w:eastAsia="Times New Roman"/>
            <w:noProof/>
            <w:lang w:eastAsia="tr-TR"/>
          </w:rPr>
          <w:t>7.3.7. ÇEVRE AMAÇLI TARIMSAL ALANLARIN KORUNMASI FAALİYETLERİ</w:t>
        </w:r>
        <w:r w:rsidR="00BF2BC0">
          <w:rPr>
            <w:noProof/>
            <w:webHidden/>
          </w:rPr>
          <w:tab/>
        </w:r>
        <w:r w:rsidR="00BF2BC0">
          <w:rPr>
            <w:noProof/>
            <w:webHidden/>
          </w:rPr>
          <w:fldChar w:fldCharType="begin"/>
        </w:r>
        <w:r w:rsidR="00BF2BC0">
          <w:rPr>
            <w:noProof/>
            <w:webHidden/>
          </w:rPr>
          <w:instrText xml:space="preserve"> PAGEREF _Toc447618919 \h </w:instrText>
        </w:r>
        <w:r w:rsidR="00BF2BC0">
          <w:rPr>
            <w:noProof/>
            <w:webHidden/>
          </w:rPr>
        </w:r>
        <w:r w:rsidR="00BF2BC0">
          <w:rPr>
            <w:noProof/>
            <w:webHidden/>
          </w:rPr>
          <w:fldChar w:fldCharType="separate"/>
        </w:r>
        <w:r w:rsidR="00034697">
          <w:rPr>
            <w:noProof/>
            <w:webHidden/>
          </w:rPr>
          <w:t>35</w:t>
        </w:r>
        <w:r w:rsidR="00BF2BC0">
          <w:rPr>
            <w:noProof/>
            <w:webHidden/>
          </w:rPr>
          <w:fldChar w:fldCharType="end"/>
        </w:r>
      </w:hyperlink>
    </w:p>
    <w:p w:rsidR="00BF2BC0" w:rsidRDefault="00C60ECB">
      <w:pPr>
        <w:pStyle w:val="T3"/>
        <w:tabs>
          <w:tab w:val="right" w:leader="dot" w:pos="8920"/>
        </w:tabs>
        <w:rPr>
          <w:rFonts w:eastAsiaTheme="minorEastAsia"/>
          <w:noProof/>
          <w:lang w:eastAsia="tr-TR"/>
        </w:rPr>
      </w:pPr>
      <w:hyperlink w:anchor="_Toc447618920" w:history="1">
        <w:r w:rsidR="00BF2BC0" w:rsidRPr="00770762">
          <w:rPr>
            <w:rStyle w:val="Kpr"/>
            <w:rFonts w:eastAsia="Times New Roman"/>
            <w:noProof/>
            <w:lang w:eastAsia="tr-TR"/>
          </w:rPr>
          <w:t>7.3.8. NİTRAT DİREKTİFLERİ FAALİYETLERİ</w:t>
        </w:r>
        <w:r w:rsidR="00BF2BC0">
          <w:rPr>
            <w:noProof/>
            <w:webHidden/>
          </w:rPr>
          <w:tab/>
        </w:r>
        <w:r w:rsidR="00BF2BC0">
          <w:rPr>
            <w:noProof/>
            <w:webHidden/>
          </w:rPr>
          <w:fldChar w:fldCharType="begin"/>
        </w:r>
        <w:r w:rsidR="00BF2BC0">
          <w:rPr>
            <w:noProof/>
            <w:webHidden/>
          </w:rPr>
          <w:instrText xml:space="preserve"> PAGEREF _Toc447618920 \h </w:instrText>
        </w:r>
        <w:r w:rsidR="00BF2BC0">
          <w:rPr>
            <w:noProof/>
            <w:webHidden/>
          </w:rPr>
        </w:r>
        <w:r w:rsidR="00BF2BC0">
          <w:rPr>
            <w:noProof/>
            <w:webHidden/>
          </w:rPr>
          <w:fldChar w:fldCharType="separate"/>
        </w:r>
        <w:r w:rsidR="00034697">
          <w:rPr>
            <w:noProof/>
            <w:webHidden/>
          </w:rPr>
          <w:t>36</w:t>
        </w:r>
        <w:r w:rsidR="00BF2BC0">
          <w:rPr>
            <w:noProof/>
            <w:webHidden/>
          </w:rPr>
          <w:fldChar w:fldCharType="end"/>
        </w:r>
      </w:hyperlink>
    </w:p>
    <w:p w:rsidR="00BF2BC0" w:rsidRDefault="00C60ECB">
      <w:pPr>
        <w:pStyle w:val="T2"/>
        <w:tabs>
          <w:tab w:val="right" w:leader="dot" w:pos="8920"/>
        </w:tabs>
        <w:rPr>
          <w:rFonts w:eastAsiaTheme="minorEastAsia"/>
          <w:noProof/>
          <w:lang w:eastAsia="tr-TR"/>
        </w:rPr>
      </w:pPr>
      <w:hyperlink w:anchor="_Toc447618921" w:history="1">
        <w:r w:rsidR="00BF2BC0" w:rsidRPr="00770762">
          <w:rPr>
            <w:rStyle w:val="Kpr"/>
            <w:rFonts w:eastAsia="Times New Roman"/>
            <w:noProof/>
            <w:lang w:eastAsia="ar-SA"/>
          </w:rPr>
          <w:t>7.</w:t>
        </w:r>
        <w:r w:rsidR="00BF2BC0" w:rsidRPr="00770762">
          <w:rPr>
            <w:rStyle w:val="Kpr"/>
            <w:rFonts w:eastAsia="TimesNewRoman"/>
            <w:noProof/>
            <w:lang w:eastAsia="ar-SA"/>
          </w:rPr>
          <w:t>4.HAYVAN SAĞLIĞI VE YETİŞTİRİCİLİĞİ ŞUBE MÜDÜRLÜĞÜ</w:t>
        </w:r>
        <w:r w:rsidR="00BF2BC0">
          <w:rPr>
            <w:noProof/>
            <w:webHidden/>
          </w:rPr>
          <w:tab/>
        </w:r>
        <w:r w:rsidR="00BF2BC0">
          <w:rPr>
            <w:noProof/>
            <w:webHidden/>
          </w:rPr>
          <w:fldChar w:fldCharType="begin"/>
        </w:r>
        <w:r w:rsidR="00BF2BC0">
          <w:rPr>
            <w:noProof/>
            <w:webHidden/>
          </w:rPr>
          <w:instrText xml:space="preserve"> PAGEREF _Toc447618921 \h </w:instrText>
        </w:r>
        <w:r w:rsidR="00BF2BC0">
          <w:rPr>
            <w:noProof/>
            <w:webHidden/>
          </w:rPr>
        </w:r>
        <w:r w:rsidR="00BF2BC0">
          <w:rPr>
            <w:noProof/>
            <w:webHidden/>
          </w:rPr>
          <w:fldChar w:fldCharType="separate"/>
        </w:r>
        <w:r w:rsidR="00034697">
          <w:rPr>
            <w:noProof/>
            <w:webHidden/>
          </w:rPr>
          <w:t>37</w:t>
        </w:r>
        <w:r w:rsidR="00BF2BC0">
          <w:rPr>
            <w:noProof/>
            <w:webHidden/>
          </w:rPr>
          <w:fldChar w:fldCharType="end"/>
        </w:r>
      </w:hyperlink>
    </w:p>
    <w:p w:rsidR="00BF2BC0" w:rsidRDefault="00C60ECB">
      <w:pPr>
        <w:pStyle w:val="T3"/>
        <w:tabs>
          <w:tab w:val="right" w:leader="dot" w:pos="8920"/>
        </w:tabs>
        <w:rPr>
          <w:rFonts w:eastAsiaTheme="minorEastAsia"/>
          <w:noProof/>
          <w:lang w:eastAsia="tr-TR"/>
        </w:rPr>
      </w:pPr>
      <w:hyperlink w:anchor="_Toc447618922" w:history="1">
        <w:r w:rsidR="00BF2BC0" w:rsidRPr="00770762">
          <w:rPr>
            <w:rStyle w:val="Kpr"/>
            <w:rFonts w:eastAsia="Arial-BoldMT"/>
            <w:noProof/>
            <w:lang w:eastAsia="ar-SA"/>
          </w:rPr>
          <w:t>7.4.1. SALGIN HASTALIKLAR VE KORUYUCU HEKİMLİK FAALİYETLERİ</w:t>
        </w:r>
        <w:r w:rsidR="00BF2BC0">
          <w:rPr>
            <w:noProof/>
            <w:webHidden/>
          </w:rPr>
          <w:tab/>
        </w:r>
        <w:r w:rsidR="00BF2BC0">
          <w:rPr>
            <w:noProof/>
            <w:webHidden/>
          </w:rPr>
          <w:fldChar w:fldCharType="begin"/>
        </w:r>
        <w:r w:rsidR="00BF2BC0">
          <w:rPr>
            <w:noProof/>
            <w:webHidden/>
          </w:rPr>
          <w:instrText xml:space="preserve"> PAGEREF _Toc447618922 \h </w:instrText>
        </w:r>
        <w:r w:rsidR="00BF2BC0">
          <w:rPr>
            <w:noProof/>
            <w:webHidden/>
          </w:rPr>
        </w:r>
        <w:r w:rsidR="00BF2BC0">
          <w:rPr>
            <w:noProof/>
            <w:webHidden/>
          </w:rPr>
          <w:fldChar w:fldCharType="separate"/>
        </w:r>
        <w:r w:rsidR="00034697">
          <w:rPr>
            <w:noProof/>
            <w:webHidden/>
          </w:rPr>
          <w:t>37</w:t>
        </w:r>
        <w:r w:rsidR="00BF2BC0">
          <w:rPr>
            <w:noProof/>
            <w:webHidden/>
          </w:rPr>
          <w:fldChar w:fldCharType="end"/>
        </w:r>
      </w:hyperlink>
    </w:p>
    <w:p w:rsidR="00BF2BC0" w:rsidRDefault="00C60ECB">
      <w:pPr>
        <w:pStyle w:val="T3"/>
        <w:tabs>
          <w:tab w:val="right" w:leader="dot" w:pos="8920"/>
        </w:tabs>
        <w:rPr>
          <w:rFonts w:eastAsiaTheme="minorEastAsia"/>
          <w:noProof/>
          <w:lang w:eastAsia="tr-TR"/>
        </w:rPr>
      </w:pPr>
      <w:hyperlink w:anchor="_Toc447618923" w:history="1">
        <w:r w:rsidR="00BF2BC0" w:rsidRPr="00770762">
          <w:rPr>
            <w:rStyle w:val="Kpr"/>
            <w:rFonts w:eastAsia="Arial-BoldMT"/>
            <w:noProof/>
            <w:lang w:eastAsia="ar-SA"/>
          </w:rPr>
          <w:t>7.4.2. RUHSATLANDIRMA VE DENETİM FAALİYETLERİ</w:t>
        </w:r>
        <w:r w:rsidR="00BF2BC0">
          <w:rPr>
            <w:noProof/>
            <w:webHidden/>
          </w:rPr>
          <w:tab/>
        </w:r>
        <w:r w:rsidR="00BF2BC0">
          <w:rPr>
            <w:noProof/>
            <w:webHidden/>
          </w:rPr>
          <w:fldChar w:fldCharType="begin"/>
        </w:r>
        <w:r w:rsidR="00BF2BC0">
          <w:rPr>
            <w:noProof/>
            <w:webHidden/>
          </w:rPr>
          <w:instrText xml:space="preserve"> PAGEREF _Toc447618923 \h </w:instrText>
        </w:r>
        <w:r w:rsidR="00BF2BC0">
          <w:rPr>
            <w:noProof/>
            <w:webHidden/>
          </w:rPr>
        </w:r>
        <w:r w:rsidR="00BF2BC0">
          <w:rPr>
            <w:noProof/>
            <w:webHidden/>
          </w:rPr>
          <w:fldChar w:fldCharType="separate"/>
        </w:r>
        <w:r w:rsidR="00034697">
          <w:rPr>
            <w:noProof/>
            <w:webHidden/>
          </w:rPr>
          <w:t>38</w:t>
        </w:r>
        <w:r w:rsidR="00BF2BC0">
          <w:rPr>
            <w:noProof/>
            <w:webHidden/>
          </w:rPr>
          <w:fldChar w:fldCharType="end"/>
        </w:r>
      </w:hyperlink>
    </w:p>
    <w:p w:rsidR="00BF2BC0" w:rsidRDefault="00C60ECB">
      <w:pPr>
        <w:pStyle w:val="T3"/>
        <w:tabs>
          <w:tab w:val="right" w:leader="dot" w:pos="8920"/>
        </w:tabs>
        <w:rPr>
          <w:rFonts w:eastAsiaTheme="minorEastAsia"/>
          <w:noProof/>
          <w:lang w:eastAsia="tr-TR"/>
        </w:rPr>
      </w:pPr>
      <w:hyperlink w:anchor="_Toc447618924" w:history="1">
        <w:r w:rsidR="00BF2BC0" w:rsidRPr="00770762">
          <w:rPr>
            <w:rStyle w:val="Kpr"/>
            <w:rFonts w:eastAsia="Times New Roman"/>
            <w:noProof/>
            <w:lang w:eastAsia="tr-TR"/>
          </w:rPr>
          <w:t xml:space="preserve">7.4.3. </w:t>
        </w:r>
        <w:r w:rsidR="00BF2BC0" w:rsidRPr="00770762">
          <w:rPr>
            <w:rStyle w:val="Kpr"/>
            <w:rFonts w:eastAsia="Arial-BoldMT"/>
            <w:noProof/>
            <w:lang w:eastAsia="ar-SA"/>
          </w:rPr>
          <w:t>HAYVAN HAREKETLERİ FAALİYETLERİ</w:t>
        </w:r>
        <w:r w:rsidR="00BF2BC0">
          <w:rPr>
            <w:noProof/>
            <w:webHidden/>
          </w:rPr>
          <w:tab/>
        </w:r>
        <w:r w:rsidR="00BF2BC0">
          <w:rPr>
            <w:noProof/>
            <w:webHidden/>
          </w:rPr>
          <w:fldChar w:fldCharType="begin"/>
        </w:r>
        <w:r w:rsidR="00BF2BC0">
          <w:rPr>
            <w:noProof/>
            <w:webHidden/>
          </w:rPr>
          <w:instrText xml:space="preserve"> PAGEREF _Toc447618924 \h </w:instrText>
        </w:r>
        <w:r w:rsidR="00BF2BC0">
          <w:rPr>
            <w:noProof/>
            <w:webHidden/>
          </w:rPr>
        </w:r>
        <w:r w:rsidR="00BF2BC0">
          <w:rPr>
            <w:noProof/>
            <w:webHidden/>
          </w:rPr>
          <w:fldChar w:fldCharType="separate"/>
        </w:r>
        <w:r w:rsidR="00034697">
          <w:rPr>
            <w:noProof/>
            <w:webHidden/>
          </w:rPr>
          <w:t>38</w:t>
        </w:r>
        <w:r w:rsidR="00BF2BC0">
          <w:rPr>
            <w:noProof/>
            <w:webHidden/>
          </w:rPr>
          <w:fldChar w:fldCharType="end"/>
        </w:r>
      </w:hyperlink>
    </w:p>
    <w:p w:rsidR="00BF2BC0" w:rsidRDefault="00C60ECB">
      <w:pPr>
        <w:pStyle w:val="T3"/>
        <w:tabs>
          <w:tab w:val="right" w:leader="dot" w:pos="8920"/>
        </w:tabs>
        <w:rPr>
          <w:rFonts w:eastAsiaTheme="minorEastAsia"/>
          <w:noProof/>
          <w:lang w:eastAsia="tr-TR"/>
        </w:rPr>
      </w:pPr>
      <w:hyperlink w:anchor="_Toc447618925" w:history="1">
        <w:r w:rsidR="00BF2BC0" w:rsidRPr="00770762">
          <w:rPr>
            <w:rStyle w:val="Kpr"/>
            <w:rFonts w:eastAsia="Times New Roman"/>
            <w:noProof/>
            <w:lang w:eastAsia="ar-SA"/>
          </w:rPr>
          <w:t>7.4.4.HAYVAN YETİŞTİRİCİLİĞİ FAALİYETLERİ</w:t>
        </w:r>
        <w:r w:rsidR="00BF2BC0">
          <w:rPr>
            <w:noProof/>
            <w:webHidden/>
          </w:rPr>
          <w:tab/>
        </w:r>
        <w:r w:rsidR="00BF2BC0">
          <w:rPr>
            <w:noProof/>
            <w:webHidden/>
          </w:rPr>
          <w:fldChar w:fldCharType="begin"/>
        </w:r>
        <w:r w:rsidR="00BF2BC0">
          <w:rPr>
            <w:noProof/>
            <w:webHidden/>
          </w:rPr>
          <w:instrText xml:space="preserve"> PAGEREF _Toc447618925 \h </w:instrText>
        </w:r>
        <w:r w:rsidR="00BF2BC0">
          <w:rPr>
            <w:noProof/>
            <w:webHidden/>
          </w:rPr>
        </w:r>
        <w:r w:rsidR="00BF2BC0">
          <w:rPr>
            <w:noProof/>
            <w:webHidden/>
          </w:rPr>
          <w:fldChar w:fldCharType="separate"/>
        </w:r>
        <w:r w:rsidR="00034697">
          <w:rPr>
            <w:noProof/>
            <w:webHidden/>
          </w:rPr>
          <w:t>39</w:t>
        </w:r>
        <w:r w:rsidR="00BF2BC0">
          <w:rPr>
            <w:noProof/>
            <w:webHidden/>
          </w:rPr>
          <w:fldChar w:fldCharType="end"/>
        </w:r>
      </w:hyperlink>
    </w:p>
    <w:p w:rsidR="00BF2BC0" w:rsidRDefault="00C60ECB">
      <w:pPr>
        <w:pStyle w:val="T2"/>
        <w:tabs>
          <w:tab w:val="right" w:leader="dot" w:pos="8920"/>
        </w:tabs>
        <w:rPr>
          <w:rFonts w:eastAsiaTheme="minorEastAsia"/>
          <w:noProof/>
          <w:lang w:eastAsia="tr-TR"/>
        </w:rPr>
      </w:pPr>
      <w:hyperlink w:anchor="_Toc447618926" w:history="1">
        <w:r w:rsidR="00BF2BC0" w:rsidRPr="00770762">
          <w:rPr>
            <w:rStyle w:val="Kpr"/>
            <w:rFonts w:eastAsia="Times New Roman"/>
            <w:noProof/>
            <w:lang w:eastAsia="ar-SA"/>
          </w:rPr>
          <w:t>7.5. BALIKÇILIK VE SU ÜRÜNLERİ ŞUBE MÜDÜRLÜĞÜ</w:t>
        </w:r>
        <w:r w:rsidR="00BF2BC0">
          <w:rPr>
            <w:noProof/>
            <w:webHidden/>
          </w:rPr>
          <w:tab/>
        </w:r>
        <w:r w:rsidR="00BF2BC0">
          <w:rPr>
            <w:noProof/>
            <w:webHidden/>
          </w:rPr>
          <w:fldChar w:fldCharType="begin"/>
        </w:r>
        <w:r w:rsidR="00BF2BC0">
          <w:rPr>
            <w:noProof/>
            <w:webHidden/>
          </w:rPr>
          <w:instrText xml:space="preserve"> PAGEREF _Toc447618926 \h </w:instrText>
        </w:r>
        <w:r w:rsidR="00BF2BC0">
          <w:rPr>
            <w:noProof/>
            <w:webHidden/>
          </w:rPr>
        </w:r>
        <w:r w:rsidR="00BF2BC0">
          <w:rPr>
            <w:noProof/>
            <w:webHidden/>
          </w:rPr>
          <w:fldChar w:fldCharType="separate"/>
        </w:r>
        <w:r w:rsidR="00034697">
          <w:rPr>
            <w:noProof/>
            <w:webHidden/>
          </w:rPr>
          <w:t>40</w:t>
        </w:r>
        <w:r w:rsidR="00BF2BC0">
          <w:rPr>
            <w:noProof/>
            <w:webHidden/>
          </w:rPr>
          <w:fldChar w:fldCharType="end"/>
        </w:r>
      </w:hyperlink>
    </w:p>
    <w:p w:rsidR="00BF2BC0" w:rsidRDefault="00C60ECB">
      <w:pPr>
        <w:pStyle w:val="T3"/>
        <w:tabs>
          <w:tab w:val="right" w:leader="dot" w:pos="8920"/>
        </w:tabs>
        <w:rPr>
          <w:rFonts w:eastAsiaTheme="minorEastAsia"/>
          <w:noProof/>
          <w:lang w:eastAsia="tr-TR"/>
        </w:rPr>
      </w:pPr>
      <w:hyperlink w:anchor="_Toc447618927" w:history="1">
        <w:r w:rsidR="00BF2BC0" w:rsidRPr="00770762">
          <w:rPr>
            <w:rStyle w:val="Kpr"/>
            <w:rFonts w:eastAsia="Times New Roman"/>
            <w:noProof/>
            <w:lang w:eastAsia="ar-SA"/>
          </w:rPr>
          <w:t>7.5.1. SU ÜRÜNLERİ FAALİYETLERİ</w:t>
        </w:r>
        <w:r w:rsidR="00BF2BC0">
          <w:rPr>
            <w:noProof/>
            <w:webHidden/>
          </w:rPr>
          <w:tab/>
        </w:r>
        <w:r w:rsidR="00BF2BC0">
          <w:rPr>
            <w:noProof/>
            <w:webHidden/>
          </w:rPr>
          <w:fldChar w:fldCharType="begin"/>
        </w:r>
        <w:r w:rsidR="00BF2BC0">
          <w:rPr>
            <w:noProof/>
            <w:webHidden/>
          </w:rPr>
          <w:instrText xml:space="preserve"> PAGEREF _Toc447618927 \h </w:instrText>
        </w:r>
        <w:r w:rsidR="00BF2BC0">
          <w:rPr>
            <w:noProof/>
            <w:webHidden/>
          </w:rPr>
        </w:r>
        <w:r w:rsidR="00BF2BC0">
          <w:rPr>
            <w:noProof/>
            <w:webHidden/>
          </w:rPr>
          <w:fldChar w:fldCharType="separate"/>
        </w:r>
        <w:r w:rsidR="00034697">
          <w:rPr>
            <w:noProof/>
            <w:webHidden/>
          </w:rPr>
          <w:t>40</w:t>
        </w:r>
        <w:r w:rsidR="00BF2BC0">
          <w:rPr>
            <w:noProof/>
            <w:webHidden/>
          </w:rPr>
          <w:fldChar w:fldCharType="end"/>
        </w:r>
      </w:hyperlink>
    </w:p>
    <w:p w:rsidR="00BF2BC0" w:rsidRDefault="00C60ECB">
      <w:pPr>
        <w:pStyle w:val="T3"/>
        <w:tabs>
          <w:tab w:val="right" w:leader="dot" w:pos="8920"/>
        </w:tabs>
        <w:rPr>
          <w:rFonts w:eastAsiaTheme="minorEastAsia"/>
          <w:noProof/>
          <w:lang w:eastAsia="tr-TR"/>
        </w:rPr>
      </w:pPr>
      <w:hyperlink w:anchor="_Toc447618928" w:history="1">
        <w:r w:rsidR="00BF2BC0" w:rsidRPr="00770762">
          <w:rPr>
            <w:rStyle w:val="Kpr"/>
            <w:rFonts w:eastAsia="Times New Roman"/>
            <w:noProof/>
            <w:lang w:eastAsia="ar-SA"/>
          </w:rPr>
          <w:t>7.5.2. BALIKLANDIRMA ÇALIŞMASI</w:t>
        </w:r>
        <w:r w:rsidR="00BF2BC0">
          <w:rPr>
            <w:noProof/>
            <w:webHidden/>
          </w:rPr>
          <w:tab/>
        </w:r>
        <w:r w:rsidR="00BF2BC0">
          <w:rPr>
            <w:noProof/>
            <w:webHidden/>
          </w:rPr>
          <w:fldChar w:fldCharType="begin"/>
        </w:r>
        <w:r w:rsidR="00BF2BC0">
          <w:rPr>
            <w:noProof/>
            <w:webHidden/>
          </w:rPr>
          <w:instrText xml:space="preserve"> PAGEREF _Toc447618928 \h </w:instrText>
        </w:r>
        <w:r w:rsidR="00BF2BC0">
          <w:rPr>
            <w:noProof/>
            <w:webHidden/>
          </w:rPr>
        </w:r>
        <w:r w:rsidR="00BF2BC0">
          <w:rPr>
            <w:noProof/>
            <w:webHidden/>
          </w:rPr>
          <w:fldChar w:fldCharType="separate"/>
        </w:r>
        <w:r w:rsidR="00034697">
          <w:rPr>
            <w:noProof/>
            <w:webHidden/>
          </w:rPr>
          <w:t>40</w:t>
        </w:r>
        <w:r w:rsidR="00BF2BC0">
          <w:rPr>
            <w:noProof/>
            <w:webHidden/>
          </w:rPr>
          <w:fldChar w:fldCharType="end"/>
        </w:r>
      </w:hyperlink>
    </w:p>
    <w:p w:rsidR="00BF2BC0" w:rsidRDefault="00C60ECB">
      <w:pPr>
        <w:pStyle w:val="T3"/>
        <w:tabs>
          <w:tab w:val="right" w:leader="dot" w:pos="8920"/>
        </w:tabs>
        <w:rPr>
          <w:rFonts w:eastAsiaTheme="minorEastAsia"/>
          <w:noProof/>
          <w:lang w:eastAsia="tr-TR"/>
        </w:rPr>
      </w:pPr>
      <w:hyperlink w:anchor="_Toc447618929" w:history="1">
        <w:r w:rsidR="00BF2BC0" w:rsidRPr="00770762">
          <w:rPr>
            <w:rStyle w:val="Kpr"/>
            <w:rFonts w:eastAsia="Times New Roman"/>
            <w:noProof/>
            <w:lang w:eastAsia="ar-SA"/>
          </w:rPr>
          <w:t>7.5.3 BALIKÇILIK VE YAVRU BALIK ÜRETİMİ</w:t>
        </w:r>
        <w:r w:rsidR="00BF2BC0">
          <w:rPr>
            <w:noProof/>
            <w:webHidden/>
          </w:rPr>
          <w:tab/>
        </w:r>
        <w:r w:rsidR="00BF2BC0">
          <w:rPr>
            <w:noProof/>
            <w:webHidden/>
          </w:rPr>
          <w:fldChar w:fldCharType="begin"/>
        </w:r>
        <w:r w:rsidR="00BF2BC0">
          <w:rPr>
            <w:noProof/>
            <w:webHidden/>
          </w:rPr>
          <w:instrText xml:space="preserve"> PAGEREF _Toc447618929 \h </w:instrText>
        </w:r>
        <w:r w:rsidR="00BF2BC0">
          <w:rPr>
            <w:noProof/>
            <w:webHidden/>
          </w:rPr>
        </w:r>
        <w:r w:rsidR="00BF2BC0">
          <w:rPr>
            <w:noProof/>
            <w:webHidden/>
          </w:rPr>
          <w:fldChar w:fldCharType="separate"/>
        </w:r>
        <w:r w:rsidR="00034697">
          <w:rPr>
            <w:noProof/>
            <w:webHidden/>
          </w:rPr>
          <w:t>41</w:t>
        </w:r>
        <w:r w:rsidR="00BF2BC0">
          <w:rPr>
            <w:noProof/>
            <w:webHidden/>
          </w:rPr>
          <w:fldChar w:fldCharType="end"/>
        </w:r>
      </w:hyperlink>
    </w:p>
    <w:p w:rsidR="00BF2BC0" w:rsidRDefault="00C60ECB">
      <w:pPr>
        <w:pStyle w:val="T2"/>
        <w:tabs>
          <w:tab w:val="right" w:leader="dot" w:pos="8920"/>
        </w:tabs>
        <w:rPr>
          <w:rFonts w:eastAsiaTheme="minorEastAsia"/>
          <w:noProof/>
          <w:lang w:eastAsia="tr-TR"/>
        </w:rPr>
      </w:pPr>
      <w:hyperlink w:anchor="_Toc447618930" w:history="1">
        <w:r w:rsidR="00BF2BC0" w:rsidRPr="00770762">
          <w:rPr>
            <w:rStyle w:val="Kpr"/>
            <w:rFonts w:eastAsia="Times New Roman"/>
            <w:noProof/>
          </w:rPr>
          <w:t>7.6.KOORDİNASYON VE TARIMSAL VERİLER ŞUBE MÜDÜRLÜĞÜ</w:t>
        </w:r>
        <w:r w:rsidR="00BF2BC0">
          <w:rPr>
            <w:noProof/>
            <w:webHidden/>
          </w:rPr>
          <w:tab/>
        </w:r>
        <w:r w:rsidR="00BF2BC0">
          <w:rPr>
            <w:noProof/>
            <w:webHidden/>
          </w:rPr>
          <w:fldChar w:fldCharType="begin"/>
        </w:r>
        <w:r w:rsidR="00BF2BC0">
          <w:rPr>
            <w:noProof/>
            <w:webHidden/>
          </w:rPr>
          <w:instrText xml:space="preserve"> PAGEREF _Toc447618930 \h </w:instrText>
        </w:r>
        <w:r w:rsidR="00BF2BC0">
          <w:rPr>
            <w:noProof/>
            <w:webHidden/>
          </w:rPr>
        </w:r>
        <w:r w:rsidR="00BF2BC0">
          <w:rPr>
            <w:noProof/>
            <w:webHidden/>
          </w:rPr>
          <w:fldChar w:fldCharType="separate"/>
        </w:r>
        <w:r w:rsidR="00034697">
          <w:rPr>
            <w:noProof/>
            <w:webHidden/>
          </w:rPr>
          <w:t>41</w:t>
        </w:r>
        <w:r w:rsidR="00BF2BC0">
          <w:rPr>
            <w:noProof/>
            <w:webHidden/>
          </w:rPr>
          <w:fldChar w:fldCharType="end"/>
        </w:r>
      </w:hyperlink>
    </w:p>
    <w:p w:rsidR="00BF2BC0" w:rsidRDefault="00C60ECB">
      <w:pPr>
        <w:pStyle w:val="T3"/>
        <w:tabs>
          <w:tab w:val="right" w:leader="dot" w:pos="8920"/>
        </w:tabs>
        <w:rPr>
          <w:rFonts w:eastAsiaTheme="minorEastAsia"/>
          <w:noProof/>
          <w:lang w:eastAsia="tr-TR"/>
        </w:rPr>
      </w:pPr>
      <w:hyperlink w:anchor="_Toc447618931" w:history="1">
        <w:r w:rsidR="00BF2BC0" w:rsidRPr="00770762">
          <w:rPr>
            <w:rStyle w:val="Kpr"/>
            <w:rFonts w:eastAsia="Times New Roman"/>
            <w:noProof/>
            <w:lang w:eastAsia="ar-SA"/>
          </w:rPr>
          <w:t>7.6.1. TARIMSAL YAYIM VE DANIŞMANLIK FAALİYETLERİ</w:t>
        </w:r>
        <w:r w:rsidR="00BF2BC0">
          <w:rPr>
            <w:noProof/>
            <w:webHidden/>
          </w:rPr>
          <w:tab/>
        </w:r>
        <w:r w:rsidR="00BF2BC0">
          <w:rPr>
            <w:noProof/>
            <w:webHidden/>
          </w:rPr>
          <w:fldChar w:fldCharType="begin"/>
        </w:r>
        <w:r w:rsidR="00BF2BC0">
          <w:rPr>
            <w:noProof/>
            <w:webHidden/>
          </w:rPr>
          <w:instrText xml:space="preserve"> PAGEREF _Toc447618931 \h </w:instrText>
        </w:r>
        <w:r w:rsidR="00BF2BC0">
          <w:rPr>
            <w:noProof/>
            <w:webHidden/>
          </w:rPr>
        </w:r>
        <w:r w:rsidR="00BF2BC0">
          <w:rPr>
            <w:noProof/>
            <w:webHidden/>
          </w:rPr>
          <w:fldChar w:fldCharType="separate"/>
        </w:r>
        <w:r w:rsidR="00034697">
          <w:rPr>
            <w:noProof/>
            <w:webHidden/>
          </w:rPr>
          <w:t>41</w:t>
        </w:r>
        <w:r w:rsidR="00BF2BC0">
          <w:rPr>
            <w:noProof/>
            <w:webHidden/>
          </w:rPr>
          <w:fldChar w:fldCharType="end"/>
        </w:r>
      </w:hyperlink>
    </w:p>
    <w:p w:rsidR="00BF2BC0" w:rsidRDefault="00C60ECB">
      <w:pPr>
        <w:pStyle w:val="T3"/>
        <w:tabs>
          <w:tab w:val="right" w:leader="dot" w:pos="8920"/>
        </w:tabs>
        <w:rPr>
          <w:rFonts w:eastAsiaTheme="minorEastAsia"/>
          <w:noProof/>
          <w:lang w:eastAsia="tr-TR"/>
        </w:rPr>
      </w:pPr>
      <w:hyperlink w:anchor="_Toc447618932" w:history="1">
        <w:r w:rsidR="00BF2BC0" w:rsidRPr="00770762">
          <w:rPr>
            <w:rStyle w:val="Kpr"/>
            <w:rFonts w:eastAsia="Times New Roman"/>
            <w:noProof/>
            <w:lang w:eastAsia="ar-SA"/>
          </w:rPr>
          <w:t>7.6.2.HASAR TESPİT VE ÇİFTÇİ MALLARINI KORUMA FAALİYETLERİ</w:t>
        </w:r>
        <w:r w:rsidR="00BF2BC0">
          <w:rPr>
            <w:noProof/>
            <w:webHidden/>
          </w:rPr>
          <w:tab/>
        </w:r>
        <w:r w:rsidR="00BF2BC0">
          <w:rPr>
            <w:noProof/>
            <w:webHidden/>
          </w:rPr>
          <w:fldChar w:fldCharType="begin"/>
        </w:r>
        <w:r w:rsidR="00BF2BC0">
          <w:rPr>
            <w:noProof/>
            <w:webHidden/>
          </w:rPr>
          <w:instrText xml:space="preserve"> PAGEREF _Toc447618932 \h </w:instrText>
        </w:r>
        <w:r w:rsidR="00BF2BC0">
          <w:rPr>
            <w:noProof/>
            <w:webHidden/>
          </w:rPr>
        </w:r>
        <w:r w:rsidR="00BF2BC0">
          <w:rPr>
            <w:noProof/>
            <w:webHidden/>
          </w:rPr>
          <w:fldChar w:fldCharType="separate"/>
        </w:r>
        <w:r w:rsidR="00034697">
          <w:rPr>
            <w:noProof/>
            <w:webHidden/>
          </w:rPr>
          <w:t>42</w:t>
        </w:r>
        <w:r w:rsidR="00BF2BC0">
          <w:rPr>
            <w:noProof/>
            <w:webHidden/>
          </w:rPr>
          <w:fldChar w:fldCharType="end"/>
        </w:r>
      </w:hyperlink>
    </w:p>
    <w:p w:rsidR="00BF2BC0" w:rsidRDefault="00C60ECB">
      <w:pPr>
        <w:pStyle w:val="T3"/>
        <w:tabs>
          <w:tab w:val="right" w:leader="dot" w:pos="8920"/>
        </w:tabs>
        <w:rPr>
          <w:rFonts w:eastAsiaTheme="minorEastAsia"/>
          <w:noProof/>
          <w:lang w:eastAsia="tr-TR"/>
        </w:rPr>
      </w:pPr>
      <w:hyperlink w:anchor="_Toc447618933" w:history="1">
        <w:r w:rsidR="00BF2BC0" w:rsidRPr="00770762">
          <w:rPr>
            <w:rStyle w:val="Kpr"/>
            <w:rFonts w:eastAsia="Times New Roman"/>
            <w:noProof/>
            <w:lang w:eastAsia="ar-SA"/>
          </w:rPr>
          <w:t>7.6.3.İSTATİSTİK BİRİMİ FAALİYETLERİ</w:t>
        </w:r>
        <w:r w:rsidR="00BF2BC0">
          <w:rPr>
            <w:noProof/>
            <w:webHidden/>
          </w:rPr>
          <w:tab/>
        </w:r>
        <w:r w:rsidR="00BF2BC0">
          <w:rPr>
            <w:noProof/>
            <w:webHidden/>
          </w:rPr>
          <w:fldChar w:fldCharType="begin"/>
        </w:r>
        <w:r w:rsidR="00BF2BC0">
          <w:rPr>
            <w:noProof/>
            <w:webHidden/>
          </w:rPr>
          <w:instrText xml:space="preserve"> PAGEREF _Toc447618933 \h </w:instrText>
        </w:r>
        <w:r w:rsidR="00BF2BC0">
          <w:rPr>
            <w:noProof/>
            <w:webHidden/>
          </w:rPr>
        </w:r>
        <w:r w:rsidR="00BF2BC0">
          <w:rPr>
            <w:noProof/>
            <w:webHidden/>
          </w:rPr>
          <w:fldChar w:fldCharType="separate"/>
        </w:r>
        <w:r w:rsidR="00034697">
          <w:rPr>
            <w:noProof/>
            <w:webHidden/>
          </w:rPr>
          <w:t>43</w:t>
        </w:r>
        <w:r w:rsidR="00BF2BC0">
          <w:rPr>
            <w:noProof/>
            <w:webHidden/>
          </w:rPr>
          <w:fldChar w:fldCharType="end"/>
        </w:r>
      </w:hyperlink>
    </w:p>
    <w:p w:rsidR="00BF2BC0" w:rsidRDefault="00C60ECB">
      <w:pPr>
        <w:pStyle w:val="T3"/>
        <w:tabs>
          <w:tab w:val="right" w:leader="dot" w:pos="8920"/>
        </w:tabs>
        <w:rPr>
          <w:rFonts w:eastAsiaTheme="minorEastAsia"/>
          <w:noProof/>
          <w:lang w:eastAsia="tr-TR"/>
        </w:rPr>
      </w:pPr>
      <w:hyperlink w:anchor="_Toc447618934" w:history="1">
        <w:r w:rsidR="00BF2BC0" w:rsidRPr="00770762">
          <w:rPr>
            <w:rStyle w:val="Kpr"/>
            <w:rFonts w:eastAsia="Times New Roman"/>
            <w:noProof/>
            <w:lang w:eastAsia="ar-SA"/>
          </w:rPr>
          <w:t>7.6.4.ENFORMASYON BİRİMİ FAALİYETLERİ</w:t>
        </w:r>
        <w:r w:rsidR="00BF2BC0">
          <w:rPr>
            <w:noProof/>
            <w:webHidden/>
          </w:rPr>
          <w:tab/>
        </w:r>
        <w:r w:rsidR="00BF2BC0">
          <w:rPr>
            <w:noProof/>
            <w:webHidden/>
          </w:rPr>
          <w:fldChar w:fldCharType="begin"/>
        </w:r>
        <w:r w:rsidR="00BF2BC0">
          <w:rPr>
            <w:noProof/>
            <w:webHidden/>
          </w:rPr>
          <w:instrText xml:space="preserve"> PAGEREF _Toc447618934 \h </w:instrText>
        </w:r>
        <w:r w:rsidR="00BF2BC0">
          <w:rPr>
            <w:noProof/>
            <w:webHidden/>
          </w:rPr>
        </w:r>
        <w:r w:rsidR="00BF2BC0">
          <w:rPr>
            <w:noProof/>
            <w:webHidden/>
          </w:rPr>
          <w:fldChar w:fldCharType="separate"/>
        </w:r>
        <w:r w:rsidR="00034697">
          <w:rPr>
            <w:noProof/>
            <w:webHidden/>
          </w:rPr>
          <w:t>43</w:t>
        </w:r>
        <w:r w:rsidR="00BF2BC0">
          <w:rPr>
            <w:noProof/>
            <w:webHidden/>
          </w:rPr>
          <w:fldChar w:fldCharType="end"/>
        </w:r>
      </w:hyperlink>
    </w:p>
    <w:p w:rsidR="00BF2BC0" w:rsidRDefault="00C60ECB">
      <w:pPr>
        <w:pStyle w:val="T3"/>
        <w:tabs>
          <w:tab w:val="right" w:leader="dot" w:pos="8920"/>
        </w:tabs>
        <w:rPr>
          <w:rFonts w:eastAsiaTheme="minorEastAsia"/>
          <w:noProof/>
          <w:lang w:eastAsia="tr-TR"/>
        </w:rPr>
      </w:pPr>
      <w:hyperlink w:anchor="_Toc447618935" w:history="1">
        <w:r w:rsidR="00BF2BC0" w:rsidRPr="00770762">
          <w:rPr>
            <w:rStyle w:val="Kpr"/>
            <w:rFonts w:eastAsia="Times New Roman"/>
            <w:noProof/>
            <w:lang w:eastAsia="ar-SA"/>
          </w:rPr>
          <w:t>7.6.5.YATIRIM BÜTÇE FAALİYETLERİ</w:t>
        </w:r>
        <w:r w:rsidR="00BF2BC0">
          <w:rPr>
            <w:noProof/>
            <w:webHidden/>
          </w:rPr>
          <w:tab/>
        </w:r>
        <w:r w:rsidR="00BF2BC0">
          <w:rPr>
            <w:noProof/>
            <w:webHidden/>
          </w:rPr>
          <w:fldChar w:fldCharType="begin"/>
        </w:r>
        <w:r w:rsidR="00BF2BC0">
          <w:rPr>
            <w:noProof/>
            <w:webHidden/>
          </w:rPr>
          <w:instrText xml:space="preserve"> PAGEREF _Toc447618935 \h </w:instrText>
        </w:r>
        <w:r w:rsidR="00BF2BC0">
          <w:rPr>
            <w:noProof/>
            <w:webHidden/>
          </w:rPr>
        </w:r>
        <w:r w:rsidR="00BF2BC0">
          <w:rPr>
            <w:noProof/>
            <w:webHidden/>
          </w:rPr>
          <w:fldChar w:fldCharType="separate"/>
        </w:r>
        <w:r w:rsidR="00034697">
          <w:rPr>
            <w:noProof/>
            <w:webHidden/>
          </w:rPr>
          <w:t>43</w:t>
        </w:r>
        <w:r w:rsidR="00BF2BC0">
          <w:rPr>
            <w:noProof/>
            <w:webHidden/>
          </w:rPr>
          <w:fldChar w:fldCharType="end"/>
        </w:r>
      </w:hyperlink>
    </w:p>
    <w:p w:rsidR="00BF2BC0" w:rsidRDefault="00C60ECB">
      <w:pPr>
        <w:pStyle w:val="T2"/>
        <w:tabs>
          <w:tab w:val="right" w:leader="dot" w:pos="8920"/>
        </w:tabs>
        <w:rPr>
          <w:rFonts w:eastAsiaTheme="minorEastAsia"/>
          <w:noProof/>
          <w:lang w:eastAsia="tr-TR"/>
        </w:rPr>
      </w:pPr>
      <w:hyperlink w:anchor="_Toc447618936" w:history="1">
        <w:r w:rsidR="00BF2BC0" w:rsidRPr="00770762">
          <w:rPr>
            <w:rStyle w:val="Kpr"/>
            <w:rFonts w:eastAsia="Times New Roman"/>
            <w:noProof/>
            <w:lang w:eastAsia="ar-SA"/>
          </w:rPr>
          <w:t>7.7- KIRSAL KALKINMA VE ÖRGÜTLENME ŞUBE MÜDÜRLÜĞÜ</w:t>
        </w:r>
        <w:r w:rsidR="00BF2BC0">
          <w:rPr>
            <w:noProof/>
            <w:webHidden/>
          </w:rPr>
          <w:tab/>
        </w:r>
        <w:r w:rsidR="00BF2BC0">
          <w:rPr>
            <w:noProof/>
            <w:webHidden/>
          </w:rPr>
          <w:fldChar w:fldCharType="begin"/>
        </w:r>
        <w:r w:rsidR="00BF2BC0">
          <w:rPr>
            <w:noProof/>
            <w:webHidden/>
          </w:rPr>
          <w:instrText xml:space="preserve"> PAGEREF _Toc447618936 \h </w:instrText>
        </w:r>
        <w:r w:rsidR="00BF2BC0">
          <w:rPr>
            <w:noProof/>
            <w:webHidden/>
          </w:rPr>
        </w:r>
        <w:r w:rsidR="00BF2BC0">
          <w:rPr>
            <w:noProof/>
            <w:webHidden/>
          </w:rPr>
          <w:fldChar w:fldCharType="separate"/>
        </w:r>
        <w:r w:rsidR="00034697">
          <w:rPr>
            <w:noProof/>
            <w:webHidden/>
          </w:rPr>
          <w:t>43</w:t>
        </w:r>
        <w:r w:rsidR="00BF2BC0">
          <w:rPr>
            <w:noProof/>
            <w:webHidden/>
          </w:rPr>
          <w:fldChar w:fldCharType="end"/>
        </w:r>
      </w:hyperlink>
    </w:p>
    <w:p w:rsidR="00BF2BC0" w:rsidRDefault="00C60ECB">
      <w:pPr>
        <w:pStyle w:val="T3"/>
        <w:tabs>
          <w:tab w:val="right" w:leader="dot" w:pos="8920"/>
        </w:tabs>
        <w:rPr>
          <w:rFonts w:eastAsiaTheme="minorEastAsia"/>
          <w:noProof/>
          <w:lang w:eastAsia="tr-TR"/>
        </w:rPr>
      </w:pPr>
      <w:hyperlink w:anchor="_Toc447618937" w:history="1">
        <w:r w:rsidR="00BF2BC0" w:rsidRPr="00770762">
          <w:rPr>
            <w:rStyle w:val="Kpr"/>
            <w:noProof/>
            <w:lang w:eastAsia="ar-SA"/>
          </w:rPr>
          <w:t>7.7.1. KOOPERATİFÇİLİK – BİRLİKLER FAALİYETLERİ</w:t>
        </w:r>
        <w:r w:rsidR="00BF2BC0">
          <w:rPr>
            <w:noProof/>
            <w:webHidden/>
          </w:rPr>
          <w:tab/>
        </w:r>
        <w:r w:rsidR="00BF2BC0">
          <w:rPr>
            <w:noProof/>
            <w:webHidden/>
          </w:rPr>
          <w:fldChar w:fldCharType="begin"/>
        </w:r>
        <w:r w:rsidR="00BF2BC0">
          <w:rPr>
            <w:noProof/>
            <w:webHidden/>
          </w:rPr>
          <w:instrText xml:space="preserve"> PAGEREF _Toc447618937 \h </w:instrText>
        </w:r>
        <w:r w:rsidR="00BF2BC0">
          <w:rPr>
            <w:noProof/>
            <w:webHidden/>
          </w:rPr>
        </w:r>
        <w:r w:rsidR="00BF2BC0">
          <w:rPr>
            <w:noProof/>
            <w:webHidden/>
          </w:rPr>
          <w:fldChar w:fldCharType="separate"/>
        </w:r>
        <w:r w:rsidR="00034697">
          <w:rPr>
            <w:noProof/>
            <w:webHidden/>
          </w:rPr>
          <w:t>43</w:t>
        </w:r>
        <w:r w:rsidR="00BF2BC0">
          <w:rPr>
            <w:noProof/>
            <w:webHidden/>
          </w:rPr>
          <w:fldChar w:fldCharType="end"/>
        </w:r>
      </w:hyperlink>
    </w:p>
    <w:p w:rsidR="00BF2BC0" w:rsidRDefault="00C60ECB">
      <w:pPr>
        <w:pStyle w:val="T3"/>
        <w:tabs>
          <w:tab w:val="right" w:leader="dot" w:pos="8920"/>
        </w:tabs>
        <w:rPr>
          <w:rFonts w:eastAsiaTheme="minorEastAsia"/>
          <w:noProof/>
          <w:lang w:eastAsia="tr-TR"/>
        </w:rPr>
      </w:pPr>
      <w:hyperlink w:anchor="_Toc447618938" w:history="1">
        <w:r w:rsidR="00BF2BC0" w:rsidRPr="00770762">
          <w:rPr>
            <w:rStyle w:val="Kpr"/>
            <w:noProof/>
            <w:lang w:eastAsia="ar-SA"/>
          </w:rPr>
          <w:t>7.7.2.KIRSAL KALKINMA YATIRIMLARINA İLİŞKİN FAALİYETLER</w:t>
        </w:r>
        <w:r w:rsidR="00BF2BC0">
          <w:rPr>
            <w:noProof/>
            <w:webHidden/>
          </w:rPr>
          <w:tab/>
        </w:r>
        <w:r w:rsidR="00BF2BC0">
          <w:rPr>
            <w:noProof/>
            <w:webHidden/>
          </w:rPr>
          <w:fldChar w:fldCharType="begin"/>
        </w:r>
        <w:r w:rsidR="00BF2BC0">
          <w:rPr>
            <w:noProof/>
            <w:webHidden/>
          </w:rPr>
          <w:instrText xml:space="preserve"> PAGEREF _Toc447618938 \h </w:instrText>
        </w:r>
        <w:r w:rsidR="00BF2BC0">
          <w:rPr>
            <w:noProof/>
            <w:webHidden/>
          </w:rPr>
        </w:r>
        <w:r w:rsidR="00BF2BC0">
          <w:rPr>
            <w:noProof/>
            <w:webHidden/>
          </w:rPr>
          <w:fldChar w:fldCharType="separate"/>
        </w:r>
        <w:r w:rsidR="00034697">
          <w:rPr>
            <w:noProof/>
            <w:webHidden/>
          </w:rPr>
          <w:t>46</w:t>
        </w:r>
        <w:r w:rsidR="00BF2BC0">
          <w:rPr>
            <w:noProof/>
            <w:webHidden/>
          </w:rPr>
          <w:fldChar w:fldCharType="end"/>
        </w:r>
      </w:hyperlink>
    </w:p>
    <w:p w:rsidR="00BF2BC0" w:rsidRDefault="00C60ECB">
      <w:pPr>
        <w:pStyle w:val="T2"/>
        <w:tabs>
          <w:tab w:val="right" w:leader="dot" w:pos="8920"/>
        </w:tabs>
        <w:rPr>
          <w:rFonts w:eastAsiaTheme="minorEastAsia"/>
          <w:noProof/>
          <w:lang w:eastAsia="tr-TR"/>
        </w:rPr>
      </w:pPr>
      <w:hyperlink w:anchor="_Toc447618939" w:history="1">
        <w:r w:rsidR="00BF2BC0" w:rsidRPr="00770762">
          <w:rPr>
            <w:rStyle w:val="Kpr"/>
            <w:rFonts w:eastAsia="Times New Roman"/>
            <w:noProof/>
            <w:lang w:eastAsia="ar-SA"/>
          </w:rPr>
          <w:t>7.8.GIDA VE YEM ŞUBE MÜDÜRLÜĞÜ</w:t>
        </w:r>
        <w:r w:rsidR="00BF2BC0">
          <w:rPr>
            <w:noProof/>
            <w:webHidden/>
          </w:rPr>
          <w:tab/>
        </w:r>
        <w:r w:rsidR="00BF2BC0">
          <w:rPr>
            <w:noProof/>
            <w:webHidden/>
          </w:rPr>
          <w:fldChar w:fldCharType="begin"/>
        </w:r>
        <w:r w:rsidR="00BF2BC0">
          <w:rPr>
            <w:noProof/>
            <w:webHidden/>
          </w:rPr>
          <w:instrText xml:space="preserve"> PAGEREF _Toc447618939 \h </w:instrText>
        </w:r>
        <w:r w:rsidR="00BF2BC0">
          <w:rPr>
            <w:noProof/>
            <w:webHidden/>
          </w:rPr>
        </w:r>
        <w:r w:rsidR="00BF2BC0">
          <w:rPr>
            <w:noProof/>
            <w:webHidden/>
          </w:rPr>
          <w:fldChar w:fldCharType="separate"/>
        </w:r>
        <w:r w:rsidR="00034697">
          <w:rPr>
            <w:noProof/>
            <w:webHidden/>
          </w:rPr>
          <w:t>52</w:t>
        </w:r>
        <w:r w:rsidR="00BF2BC0">
          <w:rPr>
            <w:noProof/>
            <w:webHidden/>
          </w:rPr>
          <w:fldChar w:fldCharType="end"/>
        </w:r>
      </w:hyperlink>
    </w:p>
    <w:p w:rsidR="00BF2BC0" w:rsidRDefault="00C60ECB">
      <w:pPr>
        <w:pStyle w:val="T3"/>
        <w:tabs>
          <w:tab w:val="right" w:leader="dot" w:pos="8920"/>
        </w:tabs>
        <w:rPr>
          <w:rFonts w:eastAsiaTheme="minorEastAsia"/>
          <w:noProof/>
          <w:lang w:eastAsia="tr-TR"/>
        </w:rPr>
      </w:pPr>
      <w:hyperlink w:anchor="_Toc447618940" w:history="1">
        <w:r w:rsidR="00BF2BC0" w:rsidRPr="00770762">
          <w:rPr>
            <w:rStyle w:val="Kpr"/>
            <w:rFonts w:eastAsia="Times New Roman"/>
            <w:noProof/>
            <w:lang w:eastAsia="ar-SA"/>
          </w:rPr>
          <w:t>7.8.1. GIDA DENETİM FAALİYETLERİ</w:t>
        </w:r>
        <w:r w:rsidR="00BF2BC0">
          <w:rPr>
            <w:noProof/>
            <w:webHidden/>
          </w:rPr>
          <w:tab/>
        </w:r>
        <w:r w:rsidR="00BF2BC0">
          <w:rPr>
            <w:noProof/>
            <w:webHidden/>
          </w:rPr>
          <w:fldChar w:fldCharType="begin"/>
        </w:r>
        <w:r w:rsidR="00BF2BC0">
          <w:rPr>
            <w:noProof/>
            <w:webHidden/>
          </w:rPr>
          <w:instrText xml:space="preserve"> PAGEREF _Toc447618940 \h </w:instrText>
        </w:r>
        <w:r w:rsidR="00BF2BC0">
          <w:rPr>
            <w:noProof/>
            <w:webHidden/>
          </w:rPr>
        </w:r>
        <w:r w:rsidR="00BF2BC0">
          <w:rPr>
            <w:noProof/>
            <w:webHidden/>
          </w:rPr>
          <w:fldChar w:fldCharType="separate"/>
        </w:r>
        <w:r w:rsidR="00034697">
          <w:rPr>
            <w:noProof/>
            <w:webHidden/>
          </w:rPr>
          <w:t>52</w:t>
        </w:r>
        <w:r w:rsidR="00BF2BC0">
          <w:rPr>
            <w:noProof/>
            <w:webHidden/>
          </w:rPr>
          <w:fldChar w:fldCharType="end"/>
        </w:r>
      </w:hyperlink>
    </w:p>
    <w:p w:rsidR="00BF2BC0" w:rsidRDefault="00C60ECB">
      <w:pPr>
        <w:pStyle w:val="T3"/>
        <w:tabs>
          <w:tab w:val="right" w:leader="dot" w:pos="8920"/>
        </w:tabs>
        <w:rPr>
          <w:rFonts w:eastAsiaTheme="minorEastAsia"/>
          <w:noProof/>
          <w:lang w:eastAsia="tr-TR"/>
        </w:rPr>
      </w:pPr>
      <w:hyperlink w:anchor="_Toc447618941" w:history="1">
        <w:r w:rsidR="00BF2BC0" w:rsidRPr="00770762">
          <w:rPr>
            <w:rStyle w:val="Kpr"/>
            <w:rFonts w:eastAsia="Times New Roman"/>
            <w:noProof/>
            <w:lang w:eastAsia="ar-SA"/>
          </w:rPr>
          <w:t>7.8.2. GIDA ONAY VE KAYIT FAALİYETLERİ</w:t>
        </w:r>
        <w:r w:rsidR="00BF2BC0">
          <w:rPr>
            <w:noProof/>
            <w:webHidden/>
          </w:rPr>
          <w:tab/>
        </w:r>
        <w:r w:rsidR="00BF2BC0">
          <w:rPr>
            <w:noProof/>
            <w:webHidden/>
          </w:rPr>
          <w:fldChar w:fldCharType="begin"/>
        </w:r>
        <w:r w:rsidR="00BF2BC0">
          <w:rPr>
            <w:noProof/>
            <w:webHidden/>
          </w:rPr>
          <w:instrText xml:space="preserve"> PAGEREF _Toc447618941 \h </w:instrText>
        </w:r>
        <w:r w:rsidR="00BF2BC0">
          <w:rPr>
            <w:noProof/>
            <w:webHidden/>
          </w:rPr>
        </w:r>
        <w:r w:rsidR="00BF2BC0">
          <w:rPr>
            <w:noProof/>
            <w:webHidden/>
          </w:rPr>
          <w:fldChar w:fldCharType="separate"/>
        </w:r>
        <w:r w:rsidR="00034697">
          <w:rPr>
            <w:noProof/>
            <w:webHidden/>
          </w:rPr>
          <w:t>53</w:t>
        </w:r>
        <w:r w:rsidR="00BF2BC0">
          <w:rPr>
            <w:noProof/>
            <w:webHidden/>
          </w:rPr>
          <w:fldChar w:fldCharType="end"/>
        </w:r>
      </w:hyperlink>
    </w:p>
    <w:p w:rsidR="00BF2BC0" w:rsidRDefault="00C60ECB">
      <w:pPr>
        <w:pStyle w:val="T3"/>
        <w:tabs>
          <w:tab w:val="right" w:leader="dot" w:pos="8920"/>
        </w:tabs>
        <w:rPr>
          <w:rFonts w:eastAsiaTheme="minorEastAsia"/>
          <w:noProof/>
          <w:lang w:eastAsia="tr-TR"/>
        </w:rPr>
      </w:pPr>
      <w:hyperlink w:anchor="_Toc447618942" w:history="1">
        <w:r w:rsidR="00BF2BC0" w:rsidRPr="00770762">
          <w:rPr>
            <w:rStyle w:val="Kpr"/>
            <w:rFonts w:eastAsia="Times New Roman"/>
            <w:noProof/>
            <w:lang w:eastAsia="ar-SA"/>
          </w:rPr>
          <w:t>7.8.3. YEM KONTROL FAALİYETLERİ</w:t>
        </w:r>
        <w:r w:rsidR="00BF2BC0">
          <w:rPr>
            <w:noProof/>
            <w:webHidden/>
          </w:rPr>
          <w:tab/>
        </w:r>
        <w:r w:rsidR="00BF2BC0">
          <w:rPr>
            <w:noProof/>
            <w:webHidden/>
          </w:rPr>
          <w:fldChar w:fldCharType="begin"/>
        </w:r>
        <w:r w:rsidR="00BF2BC0">
          <w:rPr>
            <w:noProof/>
            <w:webHidden/>
          </w:rPr>
          <w:instrText xml:space="preserve"> PAGEREF _Toc447618942 \h </w:instrText>
        </w:r>
        <w:r w:rsidR="00BF2BC0">
          <w:rPr>
            <w:noProof/>
            <w:webHidden/>
          </w:rPr>
        </w:r>
        <w:r w:rsidR="00BF2BC0">
          <w:rPr>
            <w:noProof/>
            <w:webHidden/>
          </w:rPr>
          <w:fldChar w:fldCharType="separate"/>
        </w:r>
        <w:r w:rsidR="00034697">
          <w:rPr>
            <w:noProof/>
            <w:webHidden/>
          </w:rPr>
          <w:t>53</w:t>
        </w:r>
        <w:r w:rsidR="00BF2BC0">
          <w:rPr>
            <w:noProof/>
            <w:webHidden/>
          </w:rPr>
          <w:fldChar w:fldCharType="end"/>
        </w:r>
      </w:hyperlink>
    </w:p>
    <w:p w:rsidR="00BF2BC0" w:rsidRDefault="00C60ECB">
      <w:pPr>
        <w:pStyle w:val="T2"/>
        <w:tabs>
          <w:tab w:val="right" w:leader="dot" w:pos="8920"/>
        </w:tabs>
        <w:rPr>
          <w:rFonts w:eastAsiaTheme="minorEastAsia"/>
          <w:noProof/>
          <w:lang w:eastAsia="tr-TR"/>
        </w:rPr>
      </w:pPr>
      <w:hyperlink w:anchor="_Toc447618943" w:history="1">
        <w:r w:rsidR="00BF2BC0" w:rsidRPr="00770762">
          <w:rPr>
            <w:rStyle w:val="Kpr"/>
            <w:rFonts w:eastAsia="Times New Roman"/>
            <w:noProof/>
            <w:lang w:eastAsia="ar-SA"/>
          </w:rPr>
          <w:t>7.9 İDARİ VE MALİ İŞLER ŞUBE MÜDÜRLÜĞÜ</w:t>
        </w:r>
        <w:r w:rsidR="00BF2BC0">
          <w:rPr>
            <w:noProof/>
            <w:webHidden/>
          </w:rPr>
          <w:tab/>
        </w:r>
        <w:r w:rsidR="00BF2BC0">
          <w:rPr>
            <w:noProof/>
            <w:webHidden/>
          </w:rPr>
          <w:fldChar w:fldCharType="begin"/>
        </w:r>
        <w:r w:rsidR="00BF2BC0">
          <w:rPr>
            <w:noProof/>
            <w:webHidden/>
          </w:rPr>
          <w:instrText xml:space="preserve"> PAGEREF _Toc447618943 \h </w:instrText>
        </w:r>
        <w:r w:rsidR="00BF2BC0">
          <w:rPr>
            <w:noProof/>
            <w:webHidden/>
          </w:rPr>
        </w:r>
        <w:r w:rsidR="00BF2BC0">
          <w:rPr>
            <w:noProof/>
            <w:webHidden/>
          </w:rPr>
          <w:fldChar w:fldCharType="separate"/>
        </w:r>
        <w:r w:rsidR="00034697">
          <w:rPr>
            <w:noProof/>
            <w:webHidden/>
          </w:rPr>
          <w:t>54</w:t>
        </w:r>
        <w:r w:rsidR="00BF2BC0">
          <w:rPr>
            <w:noProof/>
            <w:webHidden/>
          </w:rPr>
          <w:fldChar w:fldCharType="end"/>
        </w:r>
      </w:hyperlink>
    </w:p>
    <w:p w:rsidR="00BF2BC0" w:rsidRDefault="00C60ECB">
      <w:pPr>
        <w:pStyle w:val="T3"/>
        <w:tabs>
          <w:tab w:val="right" w:leader="dot" w:pos="8920"/>
        </w:tabs>
        <w:rPr>
          <w:rFonts w:eastAsiaTheme="minorEastAsia"/>
          <w:noProof/>
          <w:lang w:eastAsia="tr-TR"/>
        </w:rPr>
      </w:pPr>
      <w:hyperlink w:anchor="_Toc447618944" w:history="1">
        <w:r w:rsidR="00BF2BC0" w:rsidRPr="00770762">
          <w:rPr>
            <w:rStyle w:val="Kpr"/>
            <w:noProof/>
          </w:rPr>
          <w:t>7.9.1- FAALİYETLERE İLİŞKİN BİLGİ VE DEĞERLENDİRMELER</w:t>
        </w:r>
        <w:r w:rsidR="00BF2BC0">
          <w:rPr>
            <w:noProof/>
            <w:webHidden/>
          </w:rPr>
          <w:tab/>
        </w:r>
        <w:r w:rsidR="00BF2BC0">
          <w:rPr>
            <w:noProof/>
            <w:webHidden/>
          </w:rPr>
          <w:fldChar w:fldCharType="begin"/>
        </w:r>
        <w:r w:rsidR="00BF2BC0">
          <w:rPr>
            <w:noProof/>
            <w:webHidden/>
          </w:rPr>
          <w:instrText xml:space="preserve"> PAGEREF _Toc447618944 \h </w:instrText>
        </w:r>
        <w:r w:rsidR="00BF2BC0">
          <w:rPr>
            <w:noProof/>
            <w:webHidden/>
          </w:rPr>
        </w:r>
        <w:r w:rsidR="00BF2BC0">
          <w:rPr>
            <w:noProof/>
            <w:webHidden/>
          </w:rPr>
          <w:fldChar w:fldCharType="separate"/>
        </w:r>
        <w:r w:rsidR="00034697">
          <w:rPr>
            <w:noProof/>
            <w:webHidden/>
          </w:rPr>
          <w:t>54</w:t>
        </w:r>
        <w:r w:rsidR="00BF2BC0">
          <w:rPr>
            <w:noProof/>
            <w:webHidden/>
          </w:rPr>
          <w:fldChar w:fldCharType="end"/>
        </w:r>
      </w:hyperlink>
    </w:p>
    <w:p w:rsidR="00BF2BC0" w:rsidRDefault="00C60ECB">
      <w:pPr>
        <w:pStyle w:val="T3"/>
        <w:tabs>
          <w:tab w:val="right" w:leader="dot" w:pos="8920"/>
        </w:tabs>
        <w:rPr>
          <w:rFonts w:eastAsiaTheme="minorEastAsia"/>
          <w:noProof/>
          <w:lang w:eastAsia="tr-TR"/>
        </w:rPr>
      </w:pPr>
      <w:hyperlink w:anchor="_Toc447618945" w:history="1">
        <w:r w:rsidR="00BF2BC0" w:rsidRPr="00770762">
          <w:rPr>
            <w:rStyle w:val="Kpr"/>
            <w:noProof/>
          </w:rPr>
          <w:t>7.9.1.1-MALİ BİLGİLER</w:t>
        </w:r>
        <w:r w:rsidR="00BF2BC0">
          <w:rPr>
            <w:noProof/>
            <w:webHidden/>
          </w:rPr>
          <w:tab/>
        </w:r>
        <w:r w:rsidR="00BF2BC0">
          <w:rPr>
            <w:noProof/>
            <w:webHidden/>
          </w:rPr>
          <w:fldChar w:fldCharType="begin"/>
        </w:r>
        <w:r w:rsidR="00BF2BC0">
          <w:rPr>
            <w:noProof/>
            <w:webHidden/>
          </w:rPr>
          <w:instrText xml:space="preserve"> PAGEREF _Toc447618945 \h </w:instrText>
        </w:r>
        <w:r w:rsidR="00BF2BC0">
          <w:rPr>
            <w:noProof/>
            <w:webHidden/>
          </w:rPr>
        </w:r>
        <w:r w:rsidR="00BF2BC0">
          <w:rPr>
            <w:noProof/>
            <w:webHidden/>
          </w:rPr>
          <w:fldChar w:fldCharType="separate"/>
        </w:r>
        <w:r w:rsidR="00034697">
          <w:rPr>
            <w:noProof/>
            <w:webHidden/>
          </w:rPr>
          <w:t>54</w:t>
        </w:r>
        <w:r w:rsidR="00BF2BC0">
          <w:rPr>
            <w:noProof/>
            <w:webHidden/>
          </w:rPr>
          <w:fldChar w:fldCharType="end"/>
        </w:r>
      </w:hyperlink>
    </w:p>
    <w:p w:rsidR="00BF2BC0" w:rsidRDefault="00C60ECB">
      <w:pPr>
        <w:pStyle w:val="T3"/>
        <w:tabs>
          <w:tab w:val="right" w:leader="dot" w:pos="8920"/>
        </w:tabs>
        <w:rPr>
          <w:rFonts w:eastAsiaTheme="minorEastAsia"/>
          <w:noProof/>
          <w:lang w:eastAsia="tr-TR"/>
        </w:rPr>
      </w:pPr>
      <w:hyperlink w:anchor="_Toc447618946" w:history="1">
        <w:r w:rsidR="00BF2BC0" w:rsidRPr="00770762">
          <w:rPr>
            <w:rStyle w:val="Kpr"/>
            <w:noProof/>
          </w:rPr>
          <w:t>BÜTÇE UYGULAMA SONUÇLARI VE AÇIKLAMALAR</w:t>
        </w:r>
        <w:r w:rsidR="00BF2BC0">
          <w:rPr>
            <w:noProof/>
            <w:webHidden/>
          </w:rPr>
          <w:tab/>
        </w:r>
        <w:r w:rsidR="00BF2BC0">
          <w:rPr>
            <w:noProof/>
            <w:webHidden/>
          </w:rPr>
          <w:fldChar w:fldCharType="begin"/>
        </w:r>
        <w:r w:rsidR="00BF2BC0">
          <w:rPr>
            <w:noProof/>
            <w:webHidden/>
          </w:rPr>
          <w:instrText xml:space="preserve"> PAGEREF _Toc447618946 \h </w:instrText>
        </w:r>
        <w:r w:rsidR="00BF2BC0">
          <w:rPr>
            <w:noProof/>
            <w:webHidden/>
          </w:rPr>
        </w:r>
        <w:r w:rsidR="00BF2BC0">
          <w:rPr>
            <w:noProof/>
            <w:webHidden/>
          </w:rPr>
          <w:fldChar w:fldCharType="separate"/>
        </w:r>
        <w:r w:rsidR="00034697">
          <w:rPr>
            <w:noProof/>
            <w:webHidden/>
          </w:rPr>
          <w:t>54</w:t>
        </w:r>
        <w:r w:rsidR="00BF2BC0">
          <w:rPr>
            <w:noProof/>
            <w:webHidden/>
          </w:rPr>
          <w:fldChar w:fldCharType="end"/>
        </w:r>
      </w:hyperlink>
    </w:p>
    <w:p w:rsidR="00BF2BC0" w:rsidRDefault="00C60ECB">
      <w:pPr>
        <w:pStyle w:val="T3"/>
        <w:tabs>
          <w:tab w:val="right" w:leader="dot" w:pos="8920"/>
        </w:tabs>
        <w:rPr>
          <w:rFonts w:eastAsiaTheme="minorEastAsia"/>
          <w:noProof/>
          <w:lang w:eastAsia="tr-TR"/>
        </w:rPr>
      </w:pPr>
      <w:hyperlink w:anchor="_Toc447618947" w:history="1">
        <w:r w:rsidR="00BF2BC0" w:rsidRPr="00770762">
          <w:rPr>
            <w:rStyle w:val="Kpr"/>
            <w:noProof/>
          </w:rPr>
          <w:t>7.9.1.2-PERFORMANS BİLGİLERİ</w:t>
        </w:r>
        <w:r w:rsidR="00BF2BC0">
          <w:rPr>
            <w:noProof/>
            <w:webHidden/>
          </w:rPr>
          <w:tab/>
        </w:r>
        <w:r w:rsidR="00BF2BC0">
          <w:rPr>
            <w:noProof/>
            <w:webHidden/>
          </w:rPr>
          <w:fldChar w:fldCharType="begin"/>
        </w:r>
        <w:r w:rsidR="00BF2BC0">
          <w:rPr>
            <w:noProof/>
            <w:webHidden/>
          </w:rPr>
          <w:instrText xml:space="preserve"> PAGEREF _Toc447618947 \h </w:instrText>
        </w:r>
        <w:r w:rsidR="00BF2BC0">
          <w:rPr>
            <w:noProof/>
            <w:webHidden/>
          </w:rPr>
        </w:r>
        <w:r w:rsidR="00BF2BC0">
          <w:rPr>
            <w:noProof/>
            <w:webHidden/>
          </w:rPr>
          <w:fldChar w:fldCharType="separate"/>
        </w:r>
        <w:r w:rsidR="00034697">
          <w:rPr>
            <w:b/>
            <w:bCs/>
            <w:noProof/>
            <w:webHidden/>
          </w:rPr>
          <w:t>Hata! Yer işareti tanımlanmamış.</w:t>
        </w:r>
        <w:r w:rsidR="00BF2BC0">
          <w:rPr>
            <w:noProof/>
            <w:webHidden/>
          </w:rPr>
          <w:fldChar w:fldCharType="end"/>
        </w:r>
      </w:hyperlink>
    </w:p>
    <w:p w:rsidR="00BF2BC0" w:rsidRDefault="00C60ECB">
      <w:pPr>
        <w:pStyle w:val="T3"/>
        <w:tabs>
          <w:tab w:val="right" w:leader="dot" w:pos="8920"/>
        </w:tabs>
        <w:rPr>
          <w:rFonts w:eastAsiaTheme="minorEastAsia"/>
          <w:noProof/>
          <w:lang w:eastAsia="tr-TR"/>
        </w:rPr>
      </w:pPr>
      <w:hyperlink w:anchor="_Toc447618948" w:history="1">
        <w:r w:rsidR="00BF2BC0" w:rsidRPr="00770762">
          <w:rPr>
            <w:rStyle w:val="Kpr"/>
            <w:noProof/>
          </w:rPr>
          <w:t>PERFORMANS SONUÇLARI</w:t>
        </w:r>
        <w:r w:rsidR="00BF2BC0">
          <w:rPr>
            <w:noProof/>
            <w:webHidden/>
          </w:rPr>
          <w:tab/>
        </w:r>
        <w:r w:rsidR="00BF2BC0">
          <w:rPr>
            <w:noProof/>
            <w:webHidden/>
          </w:rPr>
          <w:fldChar w:fldCharType="begin"/>
        </w:r>
        <w:r w:rsidR="00BF2BC0">
          <w:rPr>
            <w:noProof/>
            <w:webHidden/>
          </w:rPr>
          <w:instrText xml:space="preserve"> PAGEREF _Toc447618948 \h </w:instrText>
        </w:r>
        <w:r w:rsidR="00BF2BC0">
          <w:rPr>
            <w:noProof/>
            <w:webHidden/>
          </w:rPr>
        </w:r>
        <w:r w:rsidR="00BF2BC0">
          <w:rPr>
            <w:noProof/>
            <w:webHidden/>
          </w:rPr>
          <w:fldChar w:fldCharType="separate"/>
        </w:r>
        <w:r w:rsidR="00034697">
          <w:rPr>
            <w:b/>
            <w:bCs/>
            <w:noProof/>
            <w:webHidden/>
          </w:rPr>
          <w:t>Hata! Yer işareti tanımlanmamış.</w:t>
        </w:r>
        <w:r w:rsidR="00BF2BC0">
          <w:rPr>
            <w:noProof/>
            <w:webHidden/>
          </w:rPr>
          <w:fldChar w:fldCharType="end"/>
        </w:r>
      </w:hyperlink>
    </w:p>
    <w:p w:rsidR="00BF2BC0" w:rsidRDefault="00C60ECB">
      <w:pPr>
        <w:pStyle w:val="T3"/>
        <w:tabs>
          <w:tab w:val="right" w:leader="dot" w:pos="8920"/>
        </w:tabs>
        <w:rPr>
          <w:rFonts w:eastAsiaTheme="minorEastAsia"/>
          <w:noProof/>
          <w:lang w:eastAsia="tr-TR"/>
        </w:rPr>
      </w:pPr>
      <w:hyperlink w:anchor="_Toc447618949" w:history="1">
        <w:r w:rsidR="00BF2BC0" w:rsidRPr="00770762">
          <w:rPr>
            <w:rStyle w:val="Kpr"/>
            <w:noProof/>
          </w:rPr>
          <w:t>7.9.2- PERFORMANS SONUÇLARININ DEĞERLENDİRİLMESİ</w:t>
        </w:r>
        <w:r w:rsidR="00BF2BC0">
          <w:rPr>
            <w:noProof/>
            <w:webHidden/>
          </w:rPr>
          <w:tab/>
        </w:r>
        <w:r w:rsidR="00BF2BC0">
          <w:rPr>
            <w:noProof/>
            <w:webHidden/>
          </w:rPr>
          <w:fldChar w:fldCharType="begin"/>
        </w:r>
        <w:r w:rsidR="00BF2BC0">
          <w:rPr>
            <w:noProof/>
            <w:webHidden/>
          </w:rPr>
          <w:instrText xml:space="preserve"> PAGEREF _Toc447618949 \h </w:instrText>
        </w:r>
        <w:r w:rsidR="00BF2BC0">
          <w:rPr>
            <w:noProof/>
            <w:webHidden/>
          </w:rPr>
        </w:r>
        <w:r w:rsidR="00BF2BC0">
          <w:rPr>
            <w:noProof/>
            <w:webHidden/>
          </w:rPr>
          <w:fldChar w:fldCharType="separate"/>
        </w:r>
        <w:r w:rsidR="00034697">
          <w:rPr>
            <w:b/>
            <w:bCs/>
            <w:noProof/>
            <w:webHidden/>
          </w:rPr>
          <w:t>Hata! Yer işareti tanımlanmamış.</w:t>
        </w:r>
        <w:r w:rsidR="00BF2BC0">
          <w:rPr>
            <w:noProof/>
            <w:webHidden/>
          </w:rPr>
          <w:fldChar w:fldCharType="end"/>
        </w:r>
      </w:hyperlink>
    </w:p>
    <w:p w:rsidR="00BF2BC0" w:rsidRDefault="00C60ECB">
      <w:pPr>
        <w:pStyle w:val="T3"/>
        <w:tabs>
          <w:tab w:val="right" w:leader="dot" w:pos="8920"/>
        </w:tabs>
        <w:rPr>
          <w:rFonts w:eastAsiaTheme="minorEastAsia"/>
          <w:noProof/>
          <w:lang w:eastAsia="tr-TR"/>
        </w:rPr>
      </w:pPr>
      <w:hyperlink w:anchor="_Toc447618950" w:history="1">
        <w:r w:rsidR="00BF2BC0" w:rsidRPr="00770762">
          <w:rPr>
            <w:rStyle w:val="Kpr"/>
            <w:noProof/>
          </w:rPr>
          <w:t>7.9.3- PERFORMANS BİLGİ SİSTEMİNİN DEĞERLENDİRİLMESİ</w:t>
        </w:r>
        <w:r w:rsidR="00BF2BC0">
          <w:rPr>
            <w:noProof/>
            <w:webHidden/>
          </w:rPr>
          <w:tab/>
        </w:r>
        <w:r w:rsidR="00BF2BC0">
          <w:rPr>
            <w:noProof/>
            <w:webHidden/>
          </w:rPr>
          <w:fldChar w:fldCharType="begin"/>
        </w:r>
        <w:r w:rsidR="00BF2BC0">
          <w:rPr>
            <w:noProof/>
            <w:webHidden/>
          </w:rPr>
          <w:instrText xml:space="preserve"> PAGEREF _Toc447618950 \h </w:instrText>
        </w:r>
        <w:r w:rsidR="00BF2BC0">
          <w:rPr>
            <w:noProof/>
            <w:webHidden/>
          </w:rPr>
        </w:r>
        <w:r w:rsidR="00BF2BC0">
          <w:rPr>
            <w:noProof/>
            <w:webHidden/>
          </w:rPr>
          <w:fldChar w:fldCharType="separate"/>
        </w:r>
        <w:r w:rsidR="00034697">
          <w:rPr>
            <w:b/>
            <w:bCs/>
            <w:noProof/>
            <w:webHidden/>
          </w:rPr>
          <w:t>Hata! Yer işareti tanımlanmamış.</w:t>
        </w:r>
        <w:r w:rsidR="00BF2BC0">
          <w:rPr>
            <w:noProof/>
            <w:webHidden/>
          </w:rPr>
          <w:fldChar w:fldCharType="end"/>
        </w:r>
      </w:hyperlink>
    </w:p>
    <w:p w:rsidR="00BF2BC0" w:rsidRDefault="00C60ECB">
      <w:pPr>
        <w:pStyle w:val="T1"/>
        <w:rPr>
          <w:rFonts w:asciiTheme="minorHAnsi" w:eastAsiaTheme="minorEastAsia" w:hAnsiTheme="minorHAnsi" w:cstheme="minorBidi"/>
          <w:lang w:eastAsia="tr-TR"/>
        </w:rPr>
      </w:pPr>
      <w:hyperlink w:anchor="_Toc447618951" w:history="1">
        <w:r w:rsidR="00BF2BC0" w:rsidRPr="00770762">
          <w:rPr>
            <w:rStyle w:val="Kpr"/>
          </w:rPr>
          <w:t>8. MÜDÜRLÜĞÜMÜZCE YÜRÜTÜLEN PROJELER</w:t>
        </w:r>
        <w:r w:rsidR="00BF2BC0">
          <w:rPr>
            <w:webHidden/>
          </w:rPr>
          <w:tab/>
        </w:r>
        <w:r w:rsidR="00BF2BC0">
          <w:rPr>
            <w:webHidden/>
          </w:rPr>
          <w:fldChar w:fldCharType="begin"/>
        </w:r>
        <w:r w:rsidR="00BF2BC0">
          <w:rPr>
            <w:webHidden/>
          </w:rPr>
          <w:instrText xml:space="preserve"> PAGEREF _Toc447618951 \h </w:instrText>
        </w:r>
        <w:r w:rsidR="00BF2BC0">
          <w:rPr>
            <w:webHidden/>
          </w:rPr>
        </w:r>
        <w:r w:rsidR="00BF2BC0">
          <w:rPr>
            <w:webHidden/>
          </w:rPr>
          <w:fldChar w:fldCharType="separate"/>
        </w:r>
        <w:r w:rsidR="00034697">
          <w:rPr>
            <w:webHidden/>
          </w:rPr>
          <w:t>55</w:t>
        </w:r>
        <w:r w:rsidR="00BF2BC0">
          <w:rPr>
            <w:webHidden/>
          </w:rPr>
          <w:fldChar w:fldCharType="end"/>
        </w:r>
      </w:hyperlink>
    </w:p>
    <w:p w:rsidR="00BF2BC0" w:rsidRDefault="00C60ECB">
      <w:pPr>
        <w:pStyle w:val="T1"/>
        <w:rPr>
          <w:rFonts w:asciiTheme="minorHAnsi" w:eastAsiaTheme="minorEastAsia" w:hAnsiTheme="minorHAnsi" w:cstheme="minorBidi"/>
          <w:lang w:eastAsia="tr-TR"/>
        </w:rPr>
      </w:pPr>
      <w:hyperlink w:anchor="_Toc447618952" w:history="1">
        <w:r w:rsidR="00BF2BC0" w:rsidRPr="00770762">
          <w:rPr>
            <w:rStyle w:val="Kpr"/>
          </w:rPr>
          <w:t>9. MÜDÜRLÜĞÜMÜZCE TAMAMLANAN PROJELER</w:t>
        </w:r>
        <w:r w:rsidR="00BF2BC0">
          <w:rPr>
            <w:webHidden/>
          </w:rPr>
          <w:tab/>
        </w:r>
        <w:r w:rsidR="00BF2BC0">
          <w:rPr>
            <w:webHidden/>
          </w:rPr>
          <w:fldChar w:fldCharType="begin"/>
        </w:r>
        <w:r w:rsidR="00BF2BC0">
          <w:rPr>
            <w:webHidden/>
          </w:rPr>
          <w:instrText xml:space="preserve"> PAGEREF _Toc447618952 \h </w:instrText>
        </w:r>
        <w:r w:rsidR="00BF2BC0">
          <w:rPr>
            <w:webHidden/>
          </w:rPr>
        </w:r>
        <w:r w:rsidR="00BF2BC0">
          <w:rPr>
            <w:webHidden/>
          </w:rPr>
          <w:fldChar w:fldCharType="separate"/>
        </w:r>
        <w:r w:rsidR="00034697">
          <w:rPr>
            <w:webHidden/>
          </w:rPr>
          <w:t>67</w:t>
        </w:r>
        <w:r w:rsidR="00BF2BC0">
          <w:rPr>
            <w:webHidden/>
          </w:rPr>
          <w:fldChar w:fldCharType="end"/>
        </w:r>
      </w:hyperlink>
    </w:p>
    <w:p w:rsidR="00BF2BC0" w:rsidRDefault="00C60ECB">
      <w:pPr>
        <w:pStyle w:val="T1"/>
        <w:rPr>
          <w:rFonts w:asciiTheme="minorHAnsi" w:eastAsiaTheme="minorEastAsia" w:hAnsiTheme="minorHAnsi" w:cstheme="minorBidi"/>
          <w:lang w:eastAsia="tr-TR"/>
        </w:rPr>
      </w:pPr>
      <w:hyperlink w:anchor="_Toc447618953" w:history="1">
        <w:r w:rsidR="00BF2BC0" w:rsidRPr="00770762">
          <w:rPr>
            <w:rStyle w:val="Kpr"/>
          </w:rPr>
          <w:t>10. MÜDÜRLÜĞÜMÜZCE GERÇEKLEŞTİRİLMESİ HEDEFLENEN PROJELER</w:t>
        </w:r>
        <w:r w:rsidR="00BF2BC0">
          <w:rPr>
            <w:webHidden/>
          </w:rPr>
          <w:tab/>
        </w:r>
        <w:r w:rsidR="00BF2BC0">
          <w:rPr>
            <w:webHidden/>
          </w:rPr>
          <w:fldChar w:fldCharType="begin"/>
        </w:r>
        <w:r w:rsidR="00BF2BC0">
          <w:rPr>
            <w:webHidden/>
          </w:rPr>
          <w:instrText xml:space="preserve"> PAGEREF _Toc447618953 \h </w:instrText>
        </w:r>
        <w:r w:rsidR="00BF2BC0">
          <w:rPr>
            <w:webHidden/>
          </w:rPr>
        </w:r>
        <w:r w:rsidR="00BF2BC0">
          <w:rPr>
            <w:webHidden/>
          </w:rPr>
          <w:fldChar w:fldCharType="separate"/>
        </w:r>
        <w:r w:rsidR="00034697">
          <w:rPr>
            <w:webHidden/>
          </w:rPr>
          <w:t>75</w:t>
        </w:r>
        <w:r w:rsidR="00BF2BC0">
          <w:rPr>
            <w:webHidden/>
          </w:rPr>
          <w:fldChar w:fldCharType="end"/>
        </w:r>
      </w:hyperlink>
    </w:p>
    <w:p w:rsidR="00BF2BC0" w:rsidRDefault="00C60ECB">
      <w:pPr>
        <w:pStyle w:val="T1"/>
        <w:rPr>
          <w:rFonts w:asciiTheme="minorHAnsi" w:eastAsiaTheme="minorEastAsia" w:hAnsiTheme="minorHAnsi" w:cstheme="minorBidi"/>
          <w:lang w:eastAsia="tr-TR"/>
        </w:rPr>
      </w:pPr>
      <w:hyperlink w:anchor="_Toc447618954" w:history="1">
        <w:r w:rsidR="00BF2BC0" w:rsidRPr="00770762">
          <w:rPr>
            <w:rStyle w:val="Kpr"/>
          </w:rPr>
          <w:t>11- FAALİYET VE PROJE BİLGİLERİ</w:t>
        </w:r>
        <w:r w:rsidR="00BF2BC0">
          <w:rPr>
            <w:webHidden/>
          </w:rPr>
          <w:tab/>
        </w:r>
        <w:r w:rsidR="00BF2BC0">
          <w:rPr>
            <w:webHidden/>
          </w:rPr>
          <w:fldChar w:fldCharType="begin"/>
        </w:r>
        <w:r w:rsidR="00BF2BC0">
          <w:rPr>
            <w:webHidden/>
          </w:rPr>
          <w:instrText xml:space="preserve"> PAGEREF _Toc447618954 \h </w:instrText>
        </w:r>
        <w:r w:rsidR="00BF2BC0">
          <w:rPr>
            <w:webHidden/>
          </w:rPr>
        </w:r>
        <w:r w:rsidR="00BF2BC0">
          <w:rPr>
            <w:webHidden/>
          </w:rPr>
          <w:fldChar w:fldCharType="separate"/>
        </w:r>
        <w:r w:rsidR="00034697">
          <w:rPr>
            <w:webHidden/>
          </w:rPr>
          <w:t>78</w:t>
        </w:r>
        <w:r w:rsidR="00BF2BC0">
          <w:rPr>
            <w:webHidden/>
          </w:rPr>
          <w:fldChar w:fldCharType="end"/>
        </w:r>
      </w:hyperlink>
    </w:p>
    <w:p w:rsidR="00BF2BC0" w:rsidRDefault="00C60ECB">
      <w:pPr>
        <w:pStyle w:val="T2"/>
        <w:tabs>
          <w:tab w:val="right" w:leader="dot" w:pos="8920"/>
        </w:tabs>
        <w:rPr>
          <w:rFonts w:eastAsiaTheme="minorEastAsia"/>
          <w:noProof/>
          <w:lang w:eastAsia="tr-TR"/>
        </w:rPr>
      </w:pPr>
      <w:hyperlink w:anchor="_Toc447618955" w:history="1">
        <w:r w:rsidR="00BF2BC0" w:rsidRPr="00770762">
          <w:rPr>
            <w:rStyle w:val="Kpr"/>
            <w:noProof/>
          </w:rPr>
          <w:t>IV- KURUMSAL KABİLİYET ve KAPASİTENİN DEĞERLENDİRİLMESİ</w:t>
        </w:r>
        <w:r w:rsidR="00BF2BC0">
          <w:rPr>
            <w:noProof/>
            <w:webHidden/>
          </w:rPr>
          <w:tab/>
        </w:r>
        <w:r w:rsidR="00BF2BC0">
          <w:rPr>
            <w:noProof/>
            <w:webHidden/>
          </w:rPr>
          <w:fldChar w:fldCharType="begin"/>
        </w:r>
        <w:r w:rsidR="00BF2BC0">
          <w:rPr>
            <w:noProof/>
            <w:webHidden/>
          </w:rPr>
          <w:instrText xml:space="preserve"> PAGEREF _Toc447618955 \h </w:instrText>
        </w:r>
        <w:r w:rsidR="00BF2BC0">
          <w:rPr>
            <w:noProof/>
            <w:webHidden/>
          </w:rPr>
        </w:r>
        <w:r w:rsidR="00BF2BC0">
          <w:rPr>
            <w:noProof/>
            <w:webHidden/>
          </w:rPr>
          <w:fldChar w:fldCharType="separate"/>
        </w:r>
        <w:r w:rsidR="00034697">
          <w:rPr>
            <w:noProof/>
            <w:webHidden/>
          </w:rPr>
          <w:t>79</w:t>
        </w:r>
        <w:r w:rsidR="00BF2BC0">
          <w:rPr>
            <w:noProof/>
            <w:webHidden/>
          </w:rPr>
          <w:fldChar w:fldCharType="end"/>
        </w:r>
      </w:hyperlink>
    </w:p>
    <w:p w:rsidR="00BF2BC0" w:rsidRDefault="00C60ECB">
      <w:pPr>
        <w:pStyle w:val="T2"/>
        <w:tabs>
          <w:tab w:val="right" w:leader="dot" w:pos="8920"/>
        </w:tabs>
        <w:rPr>
          <w:rFonts w:eastAsiaTheme="minorEastAsia"/>
          <w:noProof/>
          <w:lang w:eastAsia="tr-TR"/>
        </w:rPr>
      </w:pPr>
      <w:hyperlink w:anchor="_Toc447618956" w:history="1">
        <w:r w:rsidR="00BF2BC0" w:rsidRPr="00770762">
          <w:rPr>
            <w:rStyle w:val="Kpr"/>
            <w:noProof/>
          </w:rPr>
          <w:t>A.GÜÇLÜ YÖNLER</w:t>
        </w:r>
        <w:r w:rsidR="00BF2BC0">
          <w:rPr>
            <w:noProof/>
            <w:webHidden/>
          </w:rPr>
          <w:tab/>
        </w:r>
        <w:r w:rsidR="00BF2BC0">
          <w:rPr>
            <w:noProof/>
            <w:webHidden/>
          </w:rPr>
          <w:fldChar w:fldCharType="begin"/>
        </w:r>
        <w:r w:rsidR="00BF2BC0">
          <w:rPr>
            <w:noProof/>
            <w:webHidden/>
          </w:rPr>
          <w:instrText xml:space="preserve"> PAGEREF _Toc447618956 \h </w:instrText>
        </w:r>
        <w:r w:rsidR="00BF2BC0">
          <w:rPr>
            <w:noProof/>
            <w:webHidden/>
          </w:rPr>
        </w:r>
        <w:r w:rsidR="00BF2BC0">
          <w:rPr>
            <w:noProof/>
            <w:webHidden/>
          </w:rPr>
          <w:fldChar w:fldCharType="separate"/>
        </w:r>
        <w:r w:rsidR="00034697">
          <w:rPr>
            <w:noProof/>
            <w:webHidden/>
          </w:rPr>
          <w:t>79</w:t>
        </w:r>
        <w:r w:rsidR="00BF2BC0">
          <w:rPr>
            <w:noProof/>
            <w:webHidden/>
          </w:rPr>
          <w:fldChar w:fldCharType="end"/>
        </w:r>
      </w:hyperlink>
    </w:p>
    <w:p w:rsidR="00BF2BC0" w:rsidRDefault="00C60ECB">
      <w:pPr>
        <w:pStyle w:val="T2"/>
        <w:tabs>
          <w:tab w:val="right" w:leader="dot" w:pos="8920"/>
        </w:tabs>
        <w:rPr>
          <w:rFonts w:eastAsiaTheme="minorEastAsia"/>
          <w:noProof/>
          <w:lang w:eastAsia="tr-TR"/>
        </w:rPr>
      </w:pPr>
      <w:hyperlink w:anchor="_Toc447618957" w:history="1">
        <w:r w:rsidR="00BF2BC0" w:rsidRPr="00770762">
          <w:rPr>
            <w:rStyle w:val="Kpr"/>
            <w:noProof/>
          </w:rPr>
          <w:t>B- ZAYIF YÖNLER</w:t>
        </w:r>
        <w:r w:rsidR="00BF2BC0">
          <w:rPr>
            <w:noProof/>
            <w:webHidden/>
          </w:rPr>
          <w:tab/>
        </w:r>
        <w:r w:rsidR="00BF2BC0">
          <w:rPr>
            <w:noProof/>
            <w:webHidden/>
          </w:rPr>
          <w:fldChar w:fldCharType="begin"/>
        </w:r>
        <w:r w:rsidR="00BF2BC0">
          <w:rPr>
            <w:noProof/>
            <w:webHidden/>
          </w:rPr>
          <w:instrText xml:space="preserve"> PAGEREF _Toc447618957 \h </w:instrText>
        </w:r>
        <w:r w:rsidR="00BF2BC0">
          <w:rPr>
            <w:noProof/>
            <w:webHidden/>
          </w:rPr>
        </w:r>
        <w:r w:rsidR="00BF2BC0">
          <w:rPr>
            <w:noProof/>
            <w:webHidden/>
          </w:rPr>
          <w:fldChar w:fldCharType="separate"/>
        </w:r>
        <w:r w:rsidR="00034697">
          <w:rPr>
            <w:noProof/>
            <w:webHidden/>
          </w:rPr>
          <w:t>79</w:t>
        </w:r>
        <w:r w:rsidR="00BF2BC0">
          <w:rPr>
            <w:noProof/>
            <w:webHidden/>
          </w:rPr>
          <w:fldChar w:fldCharType="end"/>
        </w:r>
      </w:hyperlink>
    </w:p>
    <w:p w:rsidR="00BF2BC0" w:rsidRDefault="00C60ECB">
      <w:pPr>
        <w:pStyle w:val="T2"/>
        <w:tabs>
          <w:tab w:val="right" w:leader="dot" w:pos="8920"/>
        </w:tabs>
        <w:rPr>
          <w:rFonts w:eastAsiaTheme="minorEastAsia"/>
          <w:noProof/>
          <w:lang w:eastAsia="tr-TR"/>
        </w:rPr>
      </w:pPr>
      <w:hyperlink w:anchor="_Toc447618958" w:history="1">
        <w:r w:rsidR="00BF2BC0" w:rsidRPr="00770762">
          <w:rPr>
            <w:rStyle w:val="Kpr"/>
            <w:noProof/>
          </w:rPr>
          <w:t>C- FIRSATLAR</w:t>
        </w:r>
        <w:r w:rsidR="00BF2BC0">
          <w:rPr>
            <w:noProof/>
            <w:webHidden/>
          </w:rPr>
          <w:tab/>
        </w:r>
        <w:r w:rsidR="00BF2BC0">
          <w:rPr>
            <w:noProof/>
            <w:webHidden/>
          </w:rPr>
          <w:fldChar w:fldCharType="begin"/>
        </w:r>
        <w:r w:rsidR="00BF2BC0">
          <w:rPr>
            <w:noProof/>
            <w:webHidden/>
          </w:rPr>
          <w:instrText xml:space="preserve"> PAGEREF _Toc447618958 \h </w:instrText>
        </w:r>
        <w:r w:rsidR="00BF2BC0">
          <w:rPr>
            <w:noProof/>
            <w:webHidden/>
          </w:rPr>
        </w:r>
        <w:r w:rsidR="00BF2BC0">
          <w:rPr>
            <w:noProof/>
            <w:webHidden/>
          </w:rPr>
          <w:fldChar w:fldCharType="separate"/>
        </w:r>
        <w:r w:rsidR="00034697">
          <w:rPr>
            <w:noProof/>
            <w:webHidden/>
          </w:rPr>
          <w:t>80</w:t>
        </w:r>
        <w:r w:rsidR="00BF2BC0">
          <w:rPr>
            <w:noProof/>
            <w:webHidden/>
          </w:rPr>
          <w:fldChar w:fldCharType="end"/>
        </w:r>
      </w:hyperlink>
    </w:p>
    <w:p w:rsidR="00BF2BC0" w:rsidRDefault="00C60ECB">
      <w:pPr>
        <w:pStyle w:val="T2"/>
        <w:tabs>
          <w:tab w:val="right" w:leader="dot" w:pos="8920"/>
        </w:tabs>
        <w:rPr>
          <w:rFonts w:eastAsiaTheme="minorEastAsia"/>
          <w:noProof/>
          <w:lang w:eastAsia="tr-TR"/>
        </w:rPr>
      </w:pPr>
      <w:hyperlink w:anchor="_Toc447618959" w:history="1">
        <w:r w:rsidR="00BF2BC0" w:rsidRPr="00770762">
          <w:rPr>
            <w:rStyle w:val="Kpr"/>
            <w:noProof/>
          </w:rPr>
          <w:t>D.TEHDİTLER</w:t>
        </w:r>
        <w:r w:rsidR="00BF2BC0">
          <w:rPr>
            <w:noProof/>
            <w:webHidden/>
          </w:rPr>
          <w:tab/>
        </w:r>
        <w:r w:rsidR="00BF2BC0">
          <w:rPr>
            <w:noProof/>
            <w:webHidden/>
          </w:rPr>
          <w:fldChar w:fldCharType="begin"/>
        </w:r>
        <w:r w:rsidR="00BF2BC0">
          <w:rPr>
            <w:noProof/>
            <w:webHidden/>
          </w:rPr>
          <w:instrText xml:space="preserve"> PAGEREF _Toc447618959 \h </w:instrText>
        </w:r>
        <w:r w:rsidR="00BF2BC0">
          <w:rPr>
            <w:noProof/>
            <w:webHidden/>
          </w:rPr>
        </w:r>
        <w:r w:rsidR="00BF2BC0">
          <w:rPr>
            <w:noProof/>
            <w:webHidden/>
          </w:rPr>
          <w:fldChar w:fldCharType="separate"/>
        </w:r>
        <w:r w:rsidR="00034697">
          <w:rPr>
            <w:noProof/>
            <w:webHidden/>
          </w:rPr>
          <w:t>80</w:t>
        </w:r>
        <w:r w:rsidR="00BF2BC0">
          <w:rPr>
            <w:noProof/>
            <w:webHidden/>
          </w:rPr>
          <w:fldChar w:fldCharType="end"/>
        </w:r>
      </w:hyperlink>
    </w:p>
    <w:p w:rsidR="00BF2BC0" w:rsidRDefault="00C60ECB">
      <w:pPr>
        <w:pStyle w:val="T2"/>
        <w:tabs>
          <w:tab w:val="right" w:leader="dot" w:pos="8920"/>
        </w:tabs>
        <w:rPr>
          <w:rFonts w:eastAsiaTheme="minorEastAsia"/>
          <w:noProof/>
          <w:lang w:eastAsia="tr-TR"/>
        </w:rPr>
      </w:pPr>
      <w:hyperlink w:anchor="_Toc447618960" w:history="1">
        <w:r w:rsidR="00BF2BC0" w:rsidRPr="00770762">
          <w:rPr>
            <w:rStyle w:val="Kpr"/>
            <w:noProof/>
          </w:rPr>
          <w:t>E- ÖNERİLER</w:t>
        </w:r>
        <w:r w:rsidR="00BF2BC0">
          <w:rPr>
            <w:noProof/>
            <w:webHidden/>
          </w:rPr>
          <w:tab/>
        </w:r>
        <w:r w:rsidR="00BF2BC0">
          <w:rPr>
            <w:noProof/>
            <w:webHidden/>
          </w:rPr>
          <w:fldChar w:fldCharType="begin"/>
        </w:r>
        <w:r w:rsidR="00BF2BC0">
          <w:rPr>
            <w:noProof/>
            <w:webHidden/>
          </w:rPr>
          <w:instrText xml:space="preserve"> PAGEREF _Toc447618960 \h </w:instrText>
        </w:r>
        <w:r w:rsidR="00BF2BC0">
          <w:rPr>
            <w:noProof/>
            <w:webHidden/>
          </w:rPr>
        </w:r>
        <w:r w:rsidR="00BF2BC0">
          <w:rPr>
            <w:noProof/>
            <w:webHidden/>
          </w:rPr>
          <w:fldChar w:fldCharType="separate"/>
        </w:r>
        <w:r w:rsidR="00034697">
          <w:rPr>
            <w:noProof/>
            <w:webHidden/>
          </w:rPr>
          <w:t>80</w:t>
        </w:r>
        <w:r w:rsidR="00BF2BC0">
          <w:rPr>
            <w:noProof/>
            <w:webHidden/>
          </w:rPr>
          <w:fldChar w:fldCharType="end"/>
        </w:r>
      </w:hyperlink>
    </w:p>
    <w:p w:rsidR="00BF2BC0" w:rsidRDefault="00C60ECB">
      <w:pPr>
        <w:pStyle w:val="T2"/>
        <w:tabs>
          <w:tab w:val="right" w:leader="dot" w:pos="8920"/>
        </w:tabs>
        <w:rPr>
          <w:rFonts w:eastAsiaTheme="minorEastAsia"/>
          <w:noProof/>
          <w:lang w:eastAsia="tr-TR"/>
        </w:rPr>
      </w:pPr>
      <w:hyperlink w:anchor="_Toc447618961" w:history="1">
        <w:r w:rsidR="00BF2BC0" w:rsidRPr="00770762">
          <w:rPr>
            <w:rStyle w:val="Kpr"/>
            <w:noProof/>
          </w:rPr>
          <w:t>V-ÖNERİ VE TEDBİRLER</w:t>
        </w:r>
        <w:r w:rsidR="00BF2BC0">
          <w:rPr>
            <w:noProof/>
            <w:webHidden/>
          </w:rPr>
          <w:tab/>
        </w:r>
        <w:r w:rsidR="00BF2BC0">
          <w:rPr>
            <w:noProof/>
            <w:webHidden/>
          </w:rPr>
          <w:fldChar w:fldCharType="begin"/>
        </w:r>
        <w:r w:rsidR="00BF2BC0">
          <w:rPr>
            <w:noProof/>
            <w:webHidden/>
          </w:rPr>
          <w:instrText xml:space="preserve"> PAGEREF _Toc447618961 \h </w:instrText>
        </w:r>
        <w:r w:rsidR="00BF2BC0">
          <w:rPr>
            <w:noProof/>
            <w:webHidden/>
          </w:rPr>
        </w:r>
        <w:r w:rsidR="00BF2BC0">
          <w:rPr>
            <w:noProof/>
            <w:webHidden/>
          </w:rPr>
          <w:fldChar w:fldCharType="separate"/>
        </w:r>
        <w:r w:rsidR="00034697">
          <w:rPr>
            <w:noProof/>
            <w:webHidden/>
          </w:rPr>
          <w:t>80</w:t>
        </w:r>
        <w:r w:rsidR="00BF2BC0">
          <w:rPr>
            <w:noProof/>
            <w:webHidden/>
          </w:rPr>
          <w:fldChar w:fldCharType="end"/>
        </w:r>
      </w:hyperlink>
    </w:p>
    <w:p w:rsidR="000E3F03" w:rsidRDefault="004B1404" w:rsidP="004D565D">
      <w:pPr>
        <w:pStyle w:val="Balk1"/>
        <w:rPr>
          <w:lang w:val="tr-TR"/>
        </w:rPr>
      </w:pPr>
      <w:r>
        <w:rPr>
          <w:lang w:val="tr-TR"/>
        </w:rPr>
        <w:fldChar w:fldCharType="end"/>
      </w:r>
    </w:p>
    <w:p w:rsidR="000E3F03" w:rsidRDefault="000E3F03" w:rsidP="004D565D">
      <w:pPr>
        <w:pStyle w:val="Balk1"/>
        <w:rPr>
          <w:lang w:val="tr-TR"/>
        </w:rPr>
      </w:pPr>
    </w:p>
    <w:p w:rsidR="000E3F03" w:rsidRDefault="000E3F03" w:rsidP="004D565D">
      <w:pPr>
        <w:pStyle w:val="Balk1"/>
        <w:rPr>
          <w:lang w:val="tr-TR"/>
        </w:rPr>
      </w:pPr>
    </w:p>
    <w:p w:rsidR="000E3F03" w:rsidRDefault="000E3F03" w:rsidP="004D565D">
      <w:pPr>
        <w:pStyle w:val="Balk1"/>
        <w:rPr>
          <w:lang w:val="tr-TR"/>
        </w:rPr>
      </w:pPr>
    </w:p>
    <w:p w:rsidR="000E3F03" w:rsidRDefault="000E3F03" w:rsidP="004D565D">
      <w:pPr>
        <w:pStyle w:val="Balk1"/>
        <w:rPr>
          <w:lang w:val="tr-TR"/>
        </w:rPr>
      </w:pPr>
    </w:p>
    <w:p w:rsidR="00C33E3A" w:rsidRDefault="00C33E3A" w:rsidP="00C33E3A">
      <w:pPr>
        <w:rPr>
          <w:lang w:eastAsia="x-none"/>
        </w:rPr>
      </w:pPr>
    </w:p>
    <w:p w:rsidR="00C33E3A" w:rsidRPr="00C33E3A" w:rsidRDefault="00C33E3A" w:rsidP="00C33E3A">
      <w:pPr>
        <w:rPr>
          <w:lang w:eastAsia="x-none"/>
        </w:rPr>
      </w:pPr>
    </w:p>
    <w:p w:rsidR="00DF5DD7" w:rsidRPr="00B62C4A" w:rsidRDefault="00AB364C" w:rsidP="004D565D">
      <w:pPr>
        <w:pStyle w:val="Balk1"/>
      </w:pPr>
      <w:bookmarkStart w:id="0" w:name="_Toc447618874"/>
      <w:r>
        <w:rPr>
          <w:lang w:val="tr-TR"/>
        </w:rPr>
        <w:lastRenderedPageBreak/>
        <w:t>1</w:t>
      </w:r>
      <w:r w:rsidR="00DF5DD7" w:rsidRPr="00B62C4A">
        <w:t>- GENEL BİLGİLER</w:t>
      </w:r>
      <w:bookmarkEnd w:id="0"/>
    </w:p>
    <w:p w:rsidR="00DF5DD7" w:rsidRPr="00AC6401" w:rsidRDefault="00DF5DD7" w:rsidP="004D565D">
      <w:pPr>
        <w:pStyle w:val="Balk2"/>
      </w:pPr>
      <w:bookmarkStart w:id="1" w:name="_Toc447618875"/>
      <w:r w:rsidRPr="00AC6401">
        <w:t>A- MİSYON VE VİZYON</w:t>
      </w:r>
      <w:bookmarkEnd w:id="1"/>
    </w:p>
    <w:p w:rsidR="00DF5DD7" w:rsidRPr="00AC6401" w:rsidRDefault="00DF5DD7" w:rsidP="00DF5DD7">
      <w:pPr>
        <w:spacing w:after="100"/>
        <w:ind w:firstLine="709"/>
        <w:jc w:val="both"/>
        <w:rPr>
          <w:rFonts w:ascii="Times New Roman" w:hAnsi="Times New Roman"/>
          <w:bCs/>
          <w:sz w:val="24"/>
          <w:szCs w:val="24"/>
        </w:rPr>
      </w:pPr>
      <w:r w:rsidRPr="00AC6401">
        <w:rPr>
          <w:rFonts w:ascii="Times New Roman" w:hAnsi="Times New Roman"/>
          <w:b/>
          <w:bCs/>
          <w:color w:val="0070C0"/>
          <w:sz w:val="24"/>
          <w:szCs w:val="24"/>
        </w:rPr>
        <w:t xml:space="preserve">MİSYONUMUZ: </w:t>
      </w:r>
      <w:r w:rsidRPr="00AC6401">
        <w:rPr>
          <w:rFonts w:ascii="Times New Roman" w:hAnsi="Times New Roman"/>
          <w:bCs/>
          <w:sz w:val="24"/>
          <w:szCs w:val="24"/>
        </w:rPr>
        <w:t>Ülkemizin ve dünya pazarlarının ihtiyacı olan güvenilir gıda ve kaliteli tarım ürünlerine eriş</w:t>
      </w:r>
      <w:r w:rsidR="00452874">
        <w:rPr>
          <w:rFonts w:ascii="Times New Roman" w:hAnsi="Times New Roman"/>
          <w:bCs/>
          <w:sz w:val="24"/>
          <w:szCs w:val="24"/>
        </w:rPr>
        <w:t>il</w:t>
      </w:r>
      <w:r w:rsidRPr="00AC6401">
        <w:rPr>
          <w:rFonts w:ascii="Times New Roman" w:hAnsi="Times New Roman"/>
          <w:bCs/>
          <w:sz w:val="24"/>
          <w:szCs w:val="24"/>
        </w:rPr>
        <w:t xml:space="preserve">ebilirliği gerçekleştirmek, tarımsal ve </w:t>
      </w:r>
      <w:proofErr w:type="gramStart"/>
      <w:r w:rsidRPr="00AC6401">
        <w:rPr>
          <w:rFonts w:ascii="Times New Roman" w:hAnsi="Times New Roman"/>
          <w:bCs/>
          <w:sz w:val="24"/>
          <w:szCs w:val="24"/>
        </w:rPr>
        <w:t>ekolojik</w:t>
      </w:r>
      <w:proofErr w:type="gramEnd"/>
      <w:r w:rsidRPr="00AC6401">
        <w:rPr>
          <w:rFonts w:ascii="Times New Roman" w:hAnsi="Times New Roman"/>
          <w:bCs/>
          <w:sz w:val="24"/>
          <w:szCs w:val="24"/>
        </w:rPr>
        <w:t xml:space="preserve"> kaynakların sürdürülebilir kullanımını sağlamak, kırsal alanda yaşam standardını yükseltmek amacıyla politika belirlemek ve uygulamak.</w:t>
      </w:r>
    </w:p>
    <w:p w:rsidR="00DF5DD7" w:rsidRPr="00AC6401" w:rsidRDefault="00DF5DD7" w:rsidP="00DF5DD7">
      <w:pPr>
        <w:spacing w:after="100"/>
        <w:ind w:firstLine="709"/>
        <w:jc w:val="both"/>
        <w:rPr>
          <w:rFonts w:ascii="Times New Roman" w:hAnsi="Times New Roman"/>
          <w:bCs/>
          <w:sz w:val="24"/>
          <w:szCs w:val="24"/>
        </w:rPr>
      </w:pPr>
      <w:r w:rsidRPr="00AC6401">
        <w:rPr>
          <w:rFonts w:ascii="Times New Roman" w:hAnsi="Times New Roman"/>
          <w:b/>
          <w:bCs/>
          <w:color w:val="0070C0"/>
          <w:sz w:val="24"/>
          <w:szCs w:val="24"/>
        </w:rPr>
        <w:t xml:space="preserve">VİZYONUMUZ: </w:t>
      </w:r>
      <w:r w:rsidRPr="00AC6401">
        <w:rPr>
          <w:rFonts w:ascii="Times New Roman" w:hAnsi="Times New Roman"/>
          <w:bCs/>
          <w:sz w:val="24"/>
          <w:szCs w:val="24"/>
        </w:rPr>
        <w:t>Gıda ve tarım alanında; Üretici ve tüketici memnuniyetini en üst düzeyde sağlamak, Türkiye’yi bölgesinde lider, Dünyada küresel aktör haline getirmek.</w:t>
      </w:r>
    </w:p>
    <w:p w:rsidR="00DF5DD7" w:rsidRPr="00B62C4A" w:rsidRDefault="00DF5DD7" w:rsidP="004D565D">
      <w:pPr>
        <w:pStyle w:val="Balk2"/>
      </w:pPr>
      <w:bookmarkStart w:id="2" w:name="_Toc447618876"/>
      <w:r w:rsidRPr="00B62C4A">
        <w:t>B- YETKİ, GÖREV VE SORUMLULUKLAR</w:t>
      </w:r>
      <w:bookmarkEnd w:id="2"/>
    </w:p>
    <w:p w:rsidR="00DF5DD7" w:rsidRPr="00AC6401" w:rsidRDefault="00DF5DD7" w:rsidP="00DF5DD7">
      <w:pPr>
        <w:spacing w:after="100"/>
        <w:ind w:firstLine="709"/>
        <w:jc w:val="both"/>
        <w:rPr>
          <w:rFonts w:ascii="Times New Roman" w:hAnsi="Times New Roman"/>
          <w:bCs/>
          <w:sz w:val="24"/>
          <w:szCs w:val="24"/>
        </w:rPr>
      </w:pPr>
      <w:r w:rsidRPr="00AC6401">
        <w:rPr>
          <w:rFonts w:ascii="Times New Roman" w:hAnsi="Times New Roman"/>
          <w:bCs/>
          <w:sz w:val="24"/>
          <w:szCs w:val="24"/>
        </w:rPr>
        <w:t>Müdürlük görevleri, 639 sayılı Kanun Hükmünde Kararname ile düzenlenmiştir. Buna göre Müdürlük görevleri şunlardır:</w:t>
      </w:r>
    </w:p>
    <w:p w:rsidR="00DF5DD7" w:rsidRPr="00AC6401" w:rsidRDefault="00DF5DD7" w:rsidP="00DF5DD7">
      <w:pPr>
        <w:spacing w:after="100"/>
        <w:ind w:firstLine="709"/>
        <w:jc w:val="both"/>
        <w:rPr>
          <w:rFonts w:ascii="Times New Roman" w:hAnsi="Times New Roman"/>
          <w:sz w:val="24"/>
          <w:szCs w:val="24"/>
        </w:rPr>
      </w:pPr>
      <w:r w:rsidRPr="00AC6401">
        <w:rPr>
          <w:rFonts w:ascii="Times New Roman" w:hAnsi="Times New Roman"/>
          <w:sz w:val="24"/>
          <w:szCs w:val="24"/>
        </w:rPr>
        <w:t>1) İlin tarımsal envanterini çıkarmak ve ilin tarım üretim potansiyelini mevcut teknolojiye göre belirlemek,</w:t>
      </w:r>
    </w:p>
    <w:p w:rsidR="00DF5DD7" w:rsidRPr="00AC6401" w:rsidRDefault="00DF5DD7" w:rsidP="00DF5DD7">
      <w:pPr>
        <w:spacing w:after="100"/>
        <w:ind w:firstLine="709"/>
        <w:jc w:val="both"/>
        <w:rPr>
          <w:rFonts w:ascii="Times New Roman" w:hAnsi="Times New Roman"/>
          <w:sz w:val="24"/>
          <w:szCs w:val="24"/>
        </w:rPr>
      </w:pPr>
      <w:r w:rsidRPr="00AC6401">
        <w:rPr>
          <w:rFonts w:ascii="Times New Roman" w:hAnsi="Times New Roman"/>
          <w:sz w:val="24"/>
          <w:szCs w:val="24"/>
        </w:rPr>
        <w:t>2) Her türlü il yayım programlarını hazırlamak ve yayınların kendi elemanlarına, tüketicilere ve çiftçilere ulaştırılmasını sağlamak,</w:t>
      </w:r>
    </w:p>
    <w:p w:rsidR="00DF5DD7" w:rsidRPr="00AC6401" w:rsidRDefault="00DF5DD7" w:rsidP="00DF5DD7">
      <w:pPr>
        <w:spacing w:after="100"/>
        <w:ind w:firstLine="709"/>
        <w:jc w:val="both"/>
        <w:rPr>
          <w:rFonts w:ascii="Times New Roman" w:hAnsi="Times New Roman"/>
          <w:sz w:val="24"/>
          <w:szCs w:val="24"/>
        </w:rPr>
      </w:pPr>
      <w:r w:rsidRPr="00AC6401">
        <w:rPr>
          <w:rFonts w:ascii="Times New Roman" w:hAnsi="Times New Roman"/>
          <w:sz w:val="24"/>
          <w:szCs w:val="24"/>
        </w:rPr>
        <w:t>3) Çevreye duyarlı doğal kaynakların korunması ve sürdürülebilirlikle ilgili yeni teknolojileri ve bilgileri çiftçilere ulaştırabilmek, ilin tarımsal yayım programını hazırlamak programın gerçekleşebilmesi için üretici, üretici örgütleri, üniversite, özel sektör ile işbirliği yapmak,</w:t>
      </w:r>
    </w:p>
    <w:p w:rsidR="00DF5DD7" w:rsidRPr="00AC6401" w:rsidRDefault="00DF5DD7" w:rsidP="00DF5DD7">
      <w:pPr>
        <w:spacing w:after="100"/>
        <w:ind w:firstLine="709"/>
        <w:jc w:val="both"/>
        <w:rPr>
          <w:rFonts w:ascii="Times New Roman" w:hAnsi="Times New Roman"/>
          <w:sz w:val="24"/>
          <w:szCs w:val="24"/>
        </w:rPr>
      </w:pPr>
      <w:r w:rsidRPr="00AC6401">
        <w:rPr>
          <w:rFonts w:ascii="Times New Roman" w:hAnsi="Times New Roman"/>
          <w:sz w:val="24"/>
          <w:szCs w:val="24"/>
        </w:rPr>
        <w:t>4) Araştırma kuruluşları ile doğrudan merkeze bağlı olan benzeri kuruluşlarla işbirliği halinde uygulamaya dönük deneme ve demonstrasyonlar programlamak ve yürütmek,</w:t>
      </w:r>
    </w:p>
    <w:p w:rsidR="00DF5DD7" w:rsidRPr="00AC6401" w:rsidRDefault="00DF5DD7" w:rsidP="00DF5DD7">
      <w:pPr>
        <w:spacing w:after="100"/>
        <w:ind w:firstLine="709"/>
        <w:jc w:val="both"/>
        <w:rPr>
          <w:rFonts w:ascii="Times New Roman" w:hAnsi="Times New Roman"/>
          <w:sz w:val="24"/>
          <w:szCs w:val="24"/>
        </w:rPr>
      </w:pPr>
      <w:r w:rsidRPr="00AC6401">
        <w:rPr>
          <w:rFonts w:ascii="Times New Roman" w:hAnsi="Times New Roman"/>
          <w:sz w:val="24"/>
          <w:szCs w:val="24"/>
        </w:rPr>
        <w:t>5) İlde çiftçilerin karşılaştığı problemleri araştırma enstitülerine iletmek, çözümlerin çiftçilere iletilmesini sağlamak, ilde görev yapan personelin hizmet içi eğitimlerini koordine etmek,</w:t>
      </w:r>
    </w:p>
    <w:p w:rsidR="00DF5DD7" w:rsidRPr="00AC6401" w:rsidRDefault="00DF5DD7" w:rsidP="00DF5DD7">
      <w:pPr>
        <w:spacing w:after="100"/>
        <w:ind w:firstLine="709"/>
        <w:jc w:val="both"/>
        <w:rPr>
          <w:rFonts w:ascii="Times New Roman" w:hAnsi="Times New Roman"/>
          <w:sz w:val="24"/>
          <w:szCs w:val="24"/>
        </w:rPr>
      </w:pPr>
      <w:r w:rsidRPr="00AC6401">
        <w:rPr>
          <w:rFonts w:ascii="Times New Roman" w:hAnsi="Times New Roman"/>
          <w:sz w:val="24"/>
          <w:szCs w:val="24"/>
        </w:rPr>
        <w:t>6) Tarım ürünlerinin işlenip, değerlendirilmesine, pazarlamasına ve bunun için gerekli tesislerin kurdurulmasına yardımcı olacak çalışmaları yapmak, bu konuda üreticileri ve müteşebbisleri yönlendirmek,</w:t>
      </w:r>
    </w:p>
    <w:p w:rsidR="00DF5DD7" w:rsidRPr="00AC6401" w:rsidRDefault="00DF5DD7" w:rsidP="00DF5DD7">
      <w:pPr>
        <w:spacing w:after="100"/>
        <w:ind w:firstLine="709"/>
        <w:jc w:val="both"/>
        <w:rPr>
          <w:rFonts w:ascii="Times New Roman" w:hAnsi="Times New Roman"/>
          <w:sz w:val="24"/>
          <w:szCs w:val="24"/>
        </w:rPr>
      </w:pPr>
      <w:r w:rsidRPr="00AC6401">
        <w:rPr>
          <w:rFonts w:ascii="Times New Roman" w:hAnsi="Times New Roman"/>
          <w:sz w:val="24"/>
          <w:szCs w:val="24"/>
        </w:rPr>
        <w:t>7) İlin tarım ürünlerini ekiliş, verim ve üretimlerini tahmin çalışmaları yapmak, tarımla ilgili her türlü istatistik bilgilerinin zamanında toplanmasını sağlamak,</w:t>
      </w:r>
    </w:p>
    <w:p w:rsidR="00DF5DD7" w:rsidRPr="00AC6401" w:rsidRDefault="00DF5DD7" w:rsidP="00DF5DD7">
      <w:pPr>
        <w:spacing w:after="100"/>
        <w:ind w:firstLine="709"/>
        <w:jc w:val="both"/>
        <w:rPr>
          <w:rFonts w:ascii="Times New Roman" w:hAnsi="Times New Roman"/>
          <w:sz w:val="24"/>
          <w:szCs w:val="24"/>
        </w:rPr>
      </w:pPr>
      <w:r w:rsidRPr="00AC6401">
        <w:rPr>
          <w:rFonts w:ascii="Times New Roman" w:hAnsi="Times New Roman"/>
          <w:sz w:val="24"/>
          <w:szCs w:val="24"/>
        </w:rPr>
        <w:t>8) Hayvan ve bitki sağlığı ile gıda ve yem konusunda il düzeyinde risk kriterlerini ve yönetimi esaslarını belirleyerek değerlendirme yapmak ve gerekli iletişimi sağlamak,</w:t>
      </w:r>
    </w:p>
    <w:p w:rsidR="00DF5DD7" w:rsidRPr="00AC6401" w:rsidRDefault="00DF5DD7" w:rsidP="00DF5DD7">
      <w:pPr>
        <w:spacing w:after="100"/>
        <w:ind w:firstLine="709"/>
        <w:jc w:val="both"/>
        <w:rPr>
          <w:rFonts w:ascii="Times New Roman" w:hAnsi="Times New Roman"/>
          <w:sz w:val="24"/>
          <w:szCs w:val="24"/>
        </w:rPr>
      </w:pPr>
      <w:r w:rsidRPr="00AC6401">
        <w:rPr>
          <w:rFonts w:ascii="Times New Roman" w:hAnsi="Times New Roman"/>
          <w:sz w:val="24"/>
          <w:szCs w:val="24"/>
        </w:rPr>
        <w:t xml:space="preserve">9) İldeki hayvanların refahının sağlanması ile salgın ve </w:t>
      </w:r>
      <w:proofErr w:type="spellStart"/>
      <w:r w:rsidRPr="00AC6401">
        <w:rPr>
          <w:rFonts w:ascii="Times New Roman" w:hAnsi="Times New Roman"/>
          <w:sz w:val="24"/>
          <w:szCs w:val="24"/>
        </w:rPr>
        <w:t>paraziter</w:t>
      </w:r>
      <w:proofErr w:type="spellEnd"/>
      <w:r w:rsidRPr="00AC6401">
        <w:rPr>
          <w:rFonts w:ascii="Times New Roman" w:hAnsi="Times New Roman"/>
          <w:sz w:val="24"/>
          <w:szCs w:val="24"/>
        </w:rPr>
        <w:t xml:space="preserve"> hastalıklardan korunmasını sağlamak, bulaşıcı hastalıkların yurt çapında yayılmasını önlemek amacıyla il çapında plan, program ve projeler hazırlamak, gerek bunları, gerekse Bakanlık tarafından belirlenenleri, ilde uygulamak, izlemek, denetlemek,</w:t>
      </w:r>
    </w:p>
    <w:p w:rsidR="00DF5DD7" w:rsidRPr="00AC6401" w:rsidRDefault="00DF5DD7" w:rsidP="00DF5DD7">
      <w:pPr>
        <w:spacing w:after="100"/>
        <w:ind w:firstLine="709"/>
        <w:jc w:val="both"/>
        <w:rPr>
          <w:rFonts w:ascii="Times New Roman" w:hAnsi="Times New Roman"/>
          <w:sz w:val="24"/>
          <w:szCs w:val="24"/>
        </w:rPr>
      </w:pPr>
      <w:r w:rsidRPr="00AC6401">
        <w:rPr>
          <w:rFonts w:ascii="Times New Roman" w:hAnsi="Times New Roman"/>
          <w:sz w:val="24"/>
          <w:szCs w:val="24"/>
        </w:rPr>
        <w:t>10) İl dahilinde çözümlenemeyen hastalık, teşhis ve tedavi problemlerini ilgili araştırma merkezlerine ve Bakanlığa intikal ettirmek, araştırma ve teşhis sonuçlarına göre gerekli tedbirleri almak,</w:t>
      </w:r>
    </w:p>
    <w:p w:rsidR="00DF5DD7" w:rsidRPr="00AC6401" w:rsidRDefault="00DF5DD7" w:rsidP="00DF5DD7">
      <w:pPr>
        <w:spacing w:after="100"/>
        <w:ind w:firstLine="709"/>
        <w:jc w:val="both"/>
        <w:rPr>
          <w:rFonts w:ascii="Times New Roman" w:hAnsi="Times New Roman"/>
          <w:sz w:val="24"/>
          <w:szCs w:val="24"/>
        </w:rPr>
      </w:pPr>
      <w:r w:rsidRPr="00AC6401">
        <w:rPr>
          <w:rFonts w:ascii="Times New Roman" w:hAnsi="Times New Roman"/>
          <w:sz w:val="24"/>
          <w:szCs w:val="24"/>
        </w:rPr>
        <w:lastRenderedPageBreak/>
        <w:t>11) Suni tohumlama hizmetlerini yürütmek ve soy kütüğü sisteminin yurt çapında yaygınlaştırılması için il bazında gerekli çalışmaları yapmak,</w:t>
      </w:r>
    </w:p>
    <w:p w:rsidR="00DF5DD7" w:rsidRPr="00AC6401" w:rsidRDefault="00DF5DD7" w:rsidP="00DF5DD7">
      <w:pPr>
        <w:spacing w:after="100"/>
        <w:ind w:firstLine="709"/>
        <w:jc w:val="both"/>
        <w:rPr>
          <w:rFonts w:ascii="Times New Roman" w:hAnsi="Times New Roman"/>
          <w:sz w:val="24"/>
          <w:szCs w:val="24"/>
        </w:rPr>
      </w:pPr>
      <w:r w:rsidRPr="00AC6401">
        <w:rPr>
          <w:rFonts w:ascii="Times New Roman" w:hAnsi="Times New Roman"/>
          <w:sz w:val="24"/>
          <w:szCs w:val="24"/>
        </w:rPr>
        <w:t xml:space="preserve">12) Bakanlığa bağlı hayvan sağlığı ile ilgili hastane, klinik </w:t>
      </w:r>
      <w:r w:rsidR="00C35DB8" w:rsidRPr="00AC6401">
        <w:rPr>
          <w:rFonts w:ascii="Times New Roman" w:hAnsi="Times New Roman"/>
          <w:sz w:val="24"/>
          <w:szCs w:val="24"/>
        </w:rPr>
        <w:t>vb.</w:t>
      </w:r>
      <w:r w:rsidRPr="00AC6401">
        <w:rPr>
          <w:rFonts w:ascii="Times New Roman" w:hAnsi="Times New Roman"/>
          <w:sz w:val="24"/>
          <w:szCs w:val="24"/>
        </w:rPr>
        <w:t xml:space="preserve"> merkezleri yönetmek; özel sektörce kurulacak bu çeşit tesislere Bakanlıkça belirlenecek esaslara göre izin vermek ve kurulmuş olanları denetlemek,</w:t>
      </w:r>
    </w:p>
    <w:p w:rsidR="00DF5DD7" w:rsidRPr="00AC6401" w:rsidRDefault="00DF5DD7" w:rsidP="00DF5DD7">
      <w:pPr>
        <w:spacing w:after="100"/>
        <w:ind w:firstLine="709"/>
        <w:jc w:val="both"/>
        <w:rPr>
          <w:rFonts w:ascii="Times New Roman" w:hAnsi="Times New Roman"/>
          <w:sz w:val="24"/>
          <w:szCs w:val="24"/>
        </w:rPr>
      </w:pPr>
      <w:r w:rsidRPr="00AC6401">
        <w:rPr>
          <w:rFonts w:ascii="Times New Roman" w:hAnsi="Times New Roman"/>
          <w:sz w:val="24"/>
          <w:szCs w:val="24"/>
        </w:rPr>
        <w:t>13) Hayvan sağlığı ile ilgili madde ve malzemelerin üretim, satış, ihracat, ithalat, taşıma, muhafazası ile ilgili kayıtları tutmak, Bakanlıkça belirlenmiş esaslarla ve yetkiyle sınırlı olarak faaliyetleri ile ilgili izin vermek, izlemek, kontrol etmek ve denetlemek</w:t>
      </w:r>
    </w:p>
    <w:p w:rsidR="00DF5DD7" w:rsidRPr="00AC6401" w:rsidRDefault="00DF5DD7" w:rsidP="00DF5DD7">
      <w:pPr>
        <w:spacing w:after="100"/>
        <w:ind w:firstLine="709"/>
        <w:jc w:val="both"/>
        <w:rPr>
          <w:rFonts w:ascii="Times New Roman" w:hAnsi="Times New Roman"/>
          <w:sz w:val="24"/>
          <w:szCs w:val="24"/>
        </w:rPr>
      </w:pPr>
      <w:r w:rsidRPr="00AC6401">
        <w:rPr>
          <w:rFonts w:ascii="Times New Roman" w:hAnsi="Times New Roman"/>
          <w:sz w:val="24"/>
          <w:szCs w:val="24"/>
        </w:rPr>
        <w:t>14) Özel sektörce kurulacak suni tohumlama istasyonları ve damızlık yetiştirme işletmelerine Bakanlıkça belirlenecek esaslara göre izin vermek ve denetlemek,</w:t>
      </w:r>
    </w:p>
    <w:p w:rsidR="00DF5DD7" w:rsidRPr="00AC6401" w:rsidRDefault="00DF5DD7" w:rsidP="00DF5DD7">
      <w:pPr>
        <w:spacing w:after="100"/>
        <w:ind w:firstLine="709"/>
        <w:jc w:val="both"/>
        <w:rPr>
          <w:rFonts w:ascii="Times New Roman" w:hAnsi="Times New Roman"/>
          <w:sz w:val="24"/>
          <w:szCs w:val="24"/>
        </w:rPr>
      </w:pPr>
      <w:r w:rsidRPr="00AC6401">
        <w:rPr>
          <w:rFonts w:ascii="Times New Roman" w:hAnsi="Times New Roman"/>
          <w:sz w:val="24"/>
          <w:szCs w:val="24"/>
        </w:rPr>
        <w:t>15) İl dahilinde uygulanan entegre ve münferit tarım ve kırsal kalkınma projelerinin gerektirdiği hizmetleri yapmak, yeni yapılacak projelerin gerektirdiği ön etüt ve envanter çalışmalarını yürütmek,</w:t>
      </w:r>
    </w:p>
    <w:p w:rsidR="00DF5DD7" w:rsidRPr="00AC6401" w:rsidRDefault="00DF5DD7" w:rsidP="00DF5DD7">
      <w:pPr>
        <w:spacing w:after="100"/>
        <w:ind w:firstLine="709"/>
        <w:jc w:val="both"/>
        <w:rPr>
          <w:rFonts w:ascii="Times New Roman" w:hAnsi="Times New Roman"/>
          <w:sz w:val="24"/>
          <w:szCs w:val="24"/>
        </w:rPr>
      </w:pPr>
      <w:r w:rsidRPr="00AC6401">
        <w:rPr>
          <w:rFonts w:ascii="Times New Roman" w:hAnsi="Times New Roman"/>
          <w:sz w:val="24"/>
          <w:szCs w:val="24"/>
        </w:rPr>
        <w:t>16) Projeye dayalı olarak kurulacak işletmelere ait kredi taleplerini inceleyerek uygun olanların gerekli proje ve çiftlik geliştirme projelerini hazırlamak,</w:t>
      </w:r>
    </w:p>
    <w:p w:rsidR="00DF5DD7" w:rsidRPr="00AC6401" w:rsidRDefault="00DF5DD7" w:rsidP="00DF5DD7">
      <w:pPr>
        <w:spacing w:after="100"/>
        <w:ind w:firstLine="709"/>
        <w:jc w:val="both"/>
        <w:rPr>
          <w:rFonts w:ascii="Times New Roman" w:hAnsi="Times New Roman"/>
          <w:sz w:val="24"/>
          <w:szCs w:val="24"/>
        </w:rPr>
      </w:pPr>
      <w:r w:rsidRPr="00AC6401">
        <w:rPr>
          <w:rFonts w:ascii="Times New Roman" w:hAnsi="Times New Roman"/>
          <w:sz w:val="24"/>
          <w:szCs w:val="24"/>
        </w:rPr>
        <w:t>17) İl dahilindeki bitki ve hayvan sağlığı ile ilgili iç ve dış karantina hizmetlerini mevzuatı doğrultusunda yürütmek, resmi ve özel mezbaha ve kombinaları sağlık yönünden denetlemek, ildeki damızlık boğa, koç, teke ve aygırların sağlık kontrollerini yapmak, uygun olmayanları enemek,</w:t>
      </w:r>
    </w:p>
    <w:p w:rsidR="00DF5DD7" w:rsidRPr="00AC6401" w:rsidRDefault="00DF5DD7" w:rsidP="00DF5DD7">
      <w:pPr>
        <w:spacing w:after="100"/>
        <w:ind w:firstLine="709"/>
        <w:jc w:val="both"/>
        <w:rPr>
          <w:rFonts w:ascii="Times New Roman" w:hAnsi="Times New Roman"/>
          <w:sz w:val="24"/>
          <w:szCs w:val="24"/>
        </w:rPr>
      </w:pPr>
      <w:r w:rsidRPr="00AC6401">
        <w:rPr>
          <w:rFonts w:ascii="Times New Roman" w:hAnsi="Times New Roman"/>
          <w:sz w:val="24"/>
          <w:szCs w:val="24"/>
        </w:rPr>
        <w:t xml:space="preserve">18) İl dahilinde bitkilere zarar veren zararlı hastalık ve organizmaların tespitini yapmak ve </w:t>
      </w:r>
      <w:r>
        <w:rPr>
          <w:rFonts w:ascii="Times New Roman" w:hAnsi="Times New Roman"/>
          <w:sz w:val="24"/>
          <w:szCs w:val="24"/>
        </w:rPr>
        <w:t>k</w:t>
      </w:r>
      <w:r w:rsidRPr="00AC6401">
        <w:rPr>
          <w:rFonts w:ascii="Times New Roman" w:hAnsi="Times New Roman"/>
          <w:sz w:val="24"/>
          <w:szCs w:val="24"/>
        </w:rPr>
        <w:t>oruma programlarını hazırlamak, onaylanmış programların uygulanmasını sağlamak,</w:t>
      </w:r>
    </w:p>
    <w:p w:rsidR="00DF5DD7" w:rsidRPr="00AC6401" w:rsidRDefault="00DF5DD7" w:rsidP="00DF5DD7">
      <w:pPr>
        <w:spacing w:after="100"/>
        <w:ind w:firstLine="709"/>
        <w:jc w:val="both"/>
        <w:rPr>
          <w:rFonts w:ascii="Times New Roman" w:hAnsi="Times New Roman"/>
          <w:sz w:val="24"/>
          <w:szCs w:val="24"/>
        </w:rPr>
      </w:pPr>
      <w:r w:rsidRPr="00AC6401">
        <w:rPr>
          <w:rFonts w:ascii="Times New Roman" w:hAnsi="Times New Roman"/>
          <w:sz w:val="24"/>
          <w:szCs w:val="24"/>
        </w:rPr>
        <w:t xml:space="preserve">19) İl </w:t>
      </w:r>
      <w:proofErr w:type="gramStart"/>
      <w:r w:rsidRPr="00AC6401">
        <w:rPr>
          <w:rFonts w:ascii="Times New Roman" w:hAnsi="Times New Roman"/>
          <w:sz w:val="24"/>
          <w:szCs w:val="24"/>
        </w:rPr>
        <w:t>dahilinde</w:t>
      </w:r>
      <w:proofErr w:type="gramEnd"/>
      <w:r w:rsidRPr="00AC6401">
        <w:rPr>
          <w:rFonts w:ascii="Times New Roman" w:hAnsi="Times New Roman"/>
          <w:sz w:val="24"/>
          <w:szCs w:val="24"/>
        </w:rPr>
        <w:t xml:space="preserve"> faaliyette bulunan bitki koruma ürünleri, zirai mücadele alet-makineleri, tohum ve gübre bayileri ile ilaçlama yapan özel ve tüzel kişilerin kontrolünü yapmak, gıda ve yem stokları, gıda ve yem konularını ilgilendiren etüt ve envanterleri hazırlamak, ruhsatlı yem fabrikalarını asgari teknik ve sağlık şartları bakımından denetlemek, gıda ve yem sanayileri ürünlerinin belirlenmiş esaslara uygunluğunu denetlemek, ihracat ve ithalatında Bakanlık ile ilgili işlemlerinin il düzeyindekilerini yürütmek,</w:t>
      </w:r>
    </w:p>
    <w:p w:rsidR="00DF5DD7" w:rsidRPr="00AC6401" w:rsidRDefault="00DF5DD7" w:rsidP="00DF5DD7">
      <w:pPr>
        <w:spacing w:after="100"/>
        <w:ind w:firstLine="709"/>
        <w:jc w:val="both"/>
        <w:rPr>
          <w:rFonts w:ascii="Times New Roman" w:hAnsi="Times New Roman"/>
          <w:sz w:val="24"/>
          <w:szCs w:val="24"/>
        </w:rPr>
      </w:pPr>
      <w:r w:rsidRPr="00AC6401">
        <w:rPr>
          <w:rFonts w:ascii="Times New Roman" w:hAnsi="Times New Roman"/>
          <w:sz w:val="24"/>
          <w:szCs w:val="24"/>
        </w:rPr>
        <w:t>20) Bitki, hayvan, gıda ve yem güvenirliğini gözeterek tüketiciyi ve halk sağlığını koruma amacıyla il düzeyinde tedbirler almak, Bakanlıkça belirlenen tedbirlerin ilde uygulanmasını sağlamak, izlemek, değerlendirmek, konusunda faaliyet gösteren laboratuvarları mevzuatı çerçevesinde belgelendirilmek, kaydını almak, izlemek, yetkili oldukları hususlarda denetlemek,</w:t>
      </w:r>
    </w:p>
    <w:p w:rsidR="00DF5DD7" w:rsidRPr="00AC6401" w:rsidRDefault="00DF5DD7" w:rsidP="00DF5DD7">
      <w:pPr>
        <w:spacing w:after="100"/>
        <w:ind w:firstLine="709"/>
        <w:jc w:val="both"/>
        <w:rPr>
          <w:rFonts w:ascii="Times New Roman" w:hAnsi="Times New Roman"/>
          <w:sz w:val="24"/>
          <w:szCs w:val="24"/>
        </w:rPr>
      </w:pPr>
      <w:proofErr w:type="gramStart"/>
      <w:r w:rsidRPr="00AC6401">
        <w:rPr>
          <w:rFonts w:ascii="Times New Roman" w:hAnsi="Times New Roman"/>
          <w:sz w:val="24"/>
          <w:szCs w:val="24"/>
        </w:rPr>
        <w:t xml:space="preserve">21) Su ürünlerinin ve su ürünleri kaynaklarının sürdürülebilirlik temelinde işletilmesi ve geliştirilmesini sağlamak, buna yönelik koruma önlemlerini gerçekleştirmek, avcılık ve yetiştiriciliğe, su ürünlerinin işlenmesi ve pazarlanmasına, balıkçı barınakları ve balıkçılık ve su ürünleri alt yapılarının geliştirilmesi ve işletilmesine, su ürünleri ile ilgili her türlü bilgi ve belge toplanmasına ve bu bilgilere yönelik kayıt sisteminin geliştirilmesine ilişkin düzenlemeleri uygulamak, getirilen düzenlemeler kapsamında izleme, kontrol ve denetim ile cezai müeyyideleri gerçekleştirmek, su ürünleri ile ilgili inceleme ve değerlendirmeler </w:t>
      </w:r>
      <w:r w:rsidRPr="00AC6401">
        <w:rPr>
          <w:rFonts w:ascii="Times New Roman" w:hAnsi="Times New Roman"/>
          <w:sz w:val="24"/>
          <w:szCs w:val="24"/>
        </w:rPr>
        <w:lastRenderedPageBreak/>
        <w:t>yapmak ve her türlü teşvik ve koruma tedbirlerinin alınmasını, üretim alanlarının kiralanması ve işletilmesini ve buralarda verimliliğin artırılmasını sağlamak, su kaynaklarının kirletilmesini önleyecek ve su ürünlerini zarardan koruyacak tedbirleri almak ve aldırmak, balıkçılık ve su ürünleri ilgili ihracat, ithalat işlemlerini mevzuatı çerçevesinde yürütmek.</w:t>
      </w:r>
      <w:proofErr w:type="gramEnd"/>
    </w:p>
    <w:p w:rsidR="00DF5DD7" w:rsidRPr="00AC6401" w:rsidRDefault="00DF5DD7" w:rsidP="00DF5DD7">
      <w:pPr>
        <w:spacing w:after="100"/>
        <w:ind w:firstLine="709"/>
        <w:jc w:val="both"/>
        <w:rPr>
          <w:rFonts w:ascii="Times New Roman" w:hAnsi="Times New Roman"/>
          <w:sz w:val="24"/>
          <w:szCs w:val="24"/>
        </w:rPr>
      </w:pPr>
      <w:r w:rsidRPr="00AC6401">
        <w:rPr>
          <w:rFonts w:ascii="Times New Roman" w:hAnsi="Times New Roman"/>
          <w:sz w:val="24"/>
          <w:szCs w:val="24"/>
        </w:rPr>
        <w:t xml:space="preserve">22) Mera tespit </w:t>
      </w:r>
      <w:proofErr w:type="gramStart"/>
      <w:r w:rsidRPr="00AC6401">
        <w:rPr>
          <w:rFonts w:ascii="Times New Roman" w:hAnsi="Times New Roman"/>
          <w:sz w:val="24"/>
          <w:szCs w:val="24"/>
        </w:rPr>
        <w:t>tahdit</w:t>
      </w:r>
      <w:proofErr w:type="gramEnd"/>
      <w:r w:rsidRPr="00AC6401">
        <w:rPr>
          <w:rFonts w:ascii="Times New Roman" w:hAnsi="Times New Roman"/>
          <w:sz w:val="24"/>
          <w:szCs w:val="24"/>
        </w:rPr>
        <w:t>, ıslah ve tahsis ile mera dışına çıkarılma ve bu gibi yerler ile ilin içerisinde bulunduğu tarım havzasına dair faaliyetlerde mevzuatı doğrultusunda işlemler yürütmek, tarım arazisinde ekili, dikili alanlarının ve bunların ürünlerinin taşınır ve taşınmaz çiftçi mallarının korunmasını ve tabii afetlerden zarar gören çiftçilere özel mevzuatına göre yardım yapılmasını sağlamak için ilgili kuruluşlarla işbirliği yapmak ve çalışmalara yardımcı olmak,</w:t>
      </w:r>
    </w:p>
    <w:p w:rsidR="00DF5DD7" w:rsidRPr="00AC6401" w:rsidRDefault="00DF5DD7" w:rsidP="00DF5DD7">
      <w:pPr>
        <w:spacing w:after="100"/>
        <w:ind w:firstLine="709"/>
        <w:jc w:val="both"/>
        <w:rPr>
          <w:rFonts w:ascii="Times New Roman" w:hAnsi="Times New Roman"/>
          <w:sz w:val="24"/>
          <w:szCs w:val="24"/>
        </w:rPr>
      </w:pPr>
      <w:r w:rsidRPr="00AC6401">
        <w:rPr>
          <w:rFonts w:ascii="Times New Roman" w:hAnsi="Times New Roman"/>
          <w:sz w:val="24"/>
          <w:szCs w:val="24"/>
        </w:rPr>
        <w:t xml:space="preserve">23) Projeler çerçevesinde köylerde istihdam </w:t>
      </w:r>
      <w:r w:rsidR="00C35DB8" w:rsidRPr="00AC6401">
        <w:rPr>
          <w:rFonts w:ascii="Times New Roman" w:hAnsi="Times New Roman"/>
          <w:sz w:val="24"/>
          <w:szCs w:val="24"/>
        </w:rPr>
        <w:t>imkânlarını</w:t>
      </w:r>
      <w:r w:rsidRPr="00AC6401">
        <w:rPr>
          <w:rFonts w:ascii="Times New Roman" w:hAnsi="Times New Roman"/>
          <w:sz w:val="24"/>
          <w:szCs w:val="24"/>
        </w:rPr>
        <w:t xml:space="preserve"> artırmak amacıyla el sanatlarının geliştirilmesini, yayılmasını ve tanıtılmasını sağlayıcı ve mamullerinin pazarlanmasını kolaylaştırıcı tedbirler almak,</w:t>
      </w:r>
    </w:p>
    <w:p w:rsidR="00DF5DD7" w:rsidRPr="00AC6401" w:rsidRDefault="00DF5DD7" w:rsidP="00DF5DD7">
      <w:pPr>
        <w:spacing w:after="100"/>
        <w:ind w:firstLine="709"/>
        <w:jc w:val="both"/>
        <w:rPr>
          <w:rFonts w:ascii="Times New Roman" w:hAnsi="Times New Roman"/>
          <w:sz w:val="24"/>
          <w:szCs w:val="24"/>
        </w:rPr>
      </w:pPr>
      <w:r w:rsidRPr="00AC6401">
        <w:rPr>
          <w:rFonts w:ascii="Times New Roman" w:hAnsi="Times New Roman"/>
          <w:sz w:val="24"/>
          <w:szCs w:val="24"/>
        </w:rPr>
        <w:t>24) Çiftçilerin kooperatif veya birlik şeklinde teşkilatlanmasını ve kooperatifçiliği teşvik etmek, bu amaçla etüt ve projeler hazırlamak, kooperatiflerin ve birliklerin kurulması için teknik ve yetkisi dahilinde mali yardımda bulunmak ve denetlemek,</w:t>
      </w:r>
    </w:p>
    <w:p w:rsidR="00DF5DD7" w:rsidRPr="00AC6401" w:rsidRDefault="00DF5DD7" w:rsidP="00DF5DD7">
      <w:pPr>
        <w:spacing w:after="100"/>
        <w:ind w:firstLine="709"/>
        <w:jc w:val="both"/>
        <w:rPr>
          <w:rFonts w:ascii="Times New Roman" w:hAnsi="Times New Roman"/>
          <w:sz w:val="24"/>
          <w:szCs w:val="24"/>
        </w:rPr>
      </w:pPr>
      <w:r w:rsidRPr="00AC6401">
        <w:rPr>
          <w:rFonts w:ascii="Times New Roman" w:hAnsi="Times New Roman"/>
          <w:sz w:val="24"/>
          <w:szCs w:val="24"/>
        </w:rPr>
        <w:t>25) Örnek çiftçi yetiştirmek gayesi ile çiftçi kadınlar ile çiftçi çocukları ve gençleri için eğitim programları ve projeleri uygulamak,</w:t>
      </w:r>
    </w:p>
    <w:p w:rsidR="00DF5DD7" w:rsidRPr="00AC6401" w:rsidRDefault="00DF5DD7" w:rsidP="00DF5DD7">
      <w:pPr>
        <w:spacing w:after="100"/>
        <w:ind w:firstLine="709"/>
        <w:jc w:val="both"/>
        <w:rPr>
          <w:rFonts w:ascii="Times New Roman" w:hAnsi="Times New Roman"/>
          <w:sz w:val="24"/>
          <w:szCs w:val="24"/>
        </w:rPr>
      </w:pPr>
      <w:r w:rsidRPr="00AC6401">
        <w:rPr>
          <w:rFonts w:ascii="Times New Roman" w:hAnsi="Times New Roman"/>
          <w:sz w:val="24"/>
          <w:szCs w:val="24"/>
        </w:rPr>
        <w:t>26) Gıda, gıda katkı maddeleri ve gıda ile temasta bulunan madde ve malzemeler konusunda faaliyette bulunan yerlerin gerekli kayıtları yapmak, izinleri vermek, üretim işleme ve satış yerlerini mevzuatı çerçevesinde denetlemek, bu malzemelerin ihracat ve ithalatında Bakanlık ile ilgili işlemlerinin il düzeyindekilerini yürütmek,</w:t>
      </w:r>
    </w:p>
    <w:p w:rsidR="00DF5DD7" w:rsidRPr="00AC6401" w:rsidRDefault="00DF5DD7" w:rsidP="00DF5DD7">
      <w:pPr>
        <w:spacing w:after="100"/>
        <w:ind w:firstLine="709"/>
        <w:jc w:val="both"/>
        <w:rPr>
          <w:rFonts w:ascii="Times New Roman" w:hAnsi="Times New Roman"/>
          <w:sz w:val="24"/>
          <w:szCs w:val="24"/>
        </w:rPr>
      </w:pPr>
      <w:r w:rsidRPr="00AC6401">
        <w:rPr>
          <w:rFonts w:ascii="Times New Roman" w:hAnsi="Times New Roman"/>
          <w:sz w:val="24"/>
          <w:szCs w:val="24"/>
        </w:rPr>
        <w:t>27) Tohumluk üretimlerinin beyanname kabulü, tarla kontrollerini yapmak ve numune alarak ilgili kuruluşlarına göndermek,</w:t>
      </w:r>
    </w:p>
    <w:p w:rsidR="00DF5DD7" w:rsidRPr="00AC6401" w:rsidRDefault="00DF5DD7" w:rsidP="00DF5DD7">
      <w:pPr>
        <w:spacing w:after="100"/>
        <w:ind w:firstLine="709"/>
        <w:jc w:val="both"/>
        <w:rPr>
          <w:rFonts w:ascii="Times New Roman" w:hAnsi="Times New Roman"/>
          <w:sz w:val="24"/>
          <w:szCs w:val="24"/>
        </w:rPr>
      </w:pPr>
      <w:r w:rsidRPr="00AC6401">
        <w:rPr>
          <w:rFonts w:ascii="Times New Roman" w:hAnsi="Times New Roman"/>
          <w:sz w:val="24"/>
          <w:szCs w:val="24"/>
        </w:rPr>
        <w:t>28) Tohumluk piyasasında yetkilendirme ile ilgili faaliyetleri yürütmek,</w:t>
      </w:r>
    </w:p>
    <w:p w:rsidR="00DF5DD7" w:rsidRPr="00AC6401" w:rsidRDefault="00DF5DD7" w:rsidP="00DF5DD7">
      <w:pPr>
        <w:spacing w:after="100"/>
        <w:ind w:firstLine="709"/>
        <w:jc w:val="both"/>
        <w:rPr>
          <w:rFonts w:ascii="Times New Roman" w:hAnsi="Times New Roman"/>
          <w:sz w:val="24"/>
          <w:szCs w:val="24"/>
        </w:rPr>
      </w:pPr>
      <w:r w:rsidRPr="00AC6401">
        <w:rPr>
          <w:rFonts w:ascii="Times New Roman" w:hAnsi="Times New Roman"/>
          <w:sz w:val="24"/>
          <w:szCs w:val="24"/>
        </w:rPr>
        <w:t>29) Tohumluk üretici ve bayilerinin kontrolünü yapmak,</w:t>
      </w:r>
    </w:p>
    <w:p w:rsidR="00DF5DD7" w:rsidRPr="00AC6401" w:rsidRDefault="00DF5DD7" w:rsidP="00DF5DD7">
      <w:pPr>
        <w:spacing w:after="100"/>
        <w:ind w:firstLine="709"/>
        <w:jc w:val="both"/>
        <w:rPr>
          <w:rFonts w:ascii="Times New Roman" w:hAnsi="Times New Roman"/>
          <w:sz w:val="24"/>
          <w:szCs w:val="24"/>
        </w:rPr>
      </w:pPr>
      <w:r w:rsidRPr="00AC6401">
        <w:rPr>
          <w:rFonts w:ascii="Times New Roman" w:hAnsi="Times New Roman"/>
          <w:sz w:val="24"/>
          <w:szCs w:val="24"/>
        </w:rPr>
        <w:t>30) Tohumluk, süs bitkileri, doğal çiçek soğanları ve kesme çiçek ile ilgili ithalat ve ihracat işlemlerini yürütmek,</w:t>
      </w:r>
    </w:p>
    <w:p w:rsidR="00DF5DD7" w:rsidRPr="00AC6401" w:rsidRDefault="00DF5DD7" w:rsidP="00DF5DD7">
      <w:pPr>
        <w:spacing w:after="100"/>
        <w:ind w:firstLine="709"/>
        <w:jc w:val="both"/>
        <w:rPr>
          <w:rFonts w:ascii="Times New Roman" w:hAnsi="Times New Roman"/>
          <w:sz w:val="24"/>
          <w:szCs w:val="24"/>
        </w:rPr>
      </w:pPr>
      <w:r w:rsidRPr="00AC6401">
        <w:rPr>
          <w:rFonts w:ascii="Times New Roman" w:hAnsi="Times New Roman"/>
          <w:sz w:val="24"/>
          <w:szCs w:val="24"/>
        </w:rPr>
        <w:t>31) Bakanlıkça yürütülen iç ve dış kaynaklı entegre ve münferit bitkisel üretim, hayvancılık ve su ürünleri üretim, değerlendirme, pazarlama ve kırsal kalkınma projelerinin ili ile ilgili kısımları uygulamak, uygulatmak, hibelerin zamanında ve amacına uygun olarak kullanılmasını takip ve kontrol etmek,</w:t>
      </w:r>
    </w:p>
    <w:p w:rsidR="00DF5DD7" w:rsidRPr="00AC6401" w:rsidRDefault="00DF5DD7" w:rsidP="00DF5DD7">
      <w:pPr>
        <w:spacing w:after="100"/>
        <w:ind w:firstLine="709"/>
        <w:jc w:val="both"/>
        <w:rPr>
          <w:rFonts w:ascii="Times New Roman" w:hAnsi="Times New Roman"/>
          <w:sz w:val="24"/>
          <w:szCs w:val="24"/>
        </w:rPr>
      </w:pPr>
      <w:r w:rsidRPr="00AC6401">
        <w:rPr>
          <w:rFonts w:ascii="Times New Roman" w:hAnsi="Times New Roman"/>
          <w:sz w:val="24"/>
          <w:szCs w:val="24"/>
        </w:rPr>
        <w:t xml:space="preserve">32) Küresel iklim değişiklikleri, tarımsal çevre, kuraklık, çölleşme ile ilgili çalışmalar il düzeyinde olanları yürütmek, diğer afetler ve tarım sigortası ile ilgili olarak </w:t>
      </w:r>
      <w:proofErr w:type="gramStart"/>
      <w:r w:rsidRPr="00AC6401">
        <w:rPr>
          <w:rFonts w:ascii="Times New Roman" w:hAnsi="Times New Roman"/>
          <w:sz w:val="24"/>
          <w:szCs w:val="24"/>
        </w:rPr>
        <w:t>14/6/2005</w:t>
      </w:r>
      <w:proofErr w:type="gramEnd"/>
      <w:r w:rsidRPr="00AC6401">
        <w:rPr>
          <w:rFonts w:ascii="Times New Roman" w:hAnsi="Times New Roman"/>
          <w:sz w:val="24"/>
          <w:szCs w:val="24"/>
        </w:rPr>
        <w:t xml:space="preserve"> tarihli ve 5363 sayılı Tarım Sigortaları Kanunu çerçevesindeki uygulamaların yaygınlaştırılmasına yönelik eğitim, yayım ve tanıtım ve mevzuatla verilen diğer çalışmaları yapmak,</w:t>
      </w:r>
    </w:p>
    <w:p w:rsidR="00DF5DD7" w:rsidRPr="00AC6401" w:rsidRDefault="00DF5DD7" w:rsidP="00DF5DD7">
      <w:pPr>
        <w:spacing w:after="100"/>
        <w:ind w:firstLine="709"/>
        <w:jc w:val="both"/>
        <w:rPr>
          <w:rFonts w:ascii="Times New Roman" w:hAnsi="Times New Roman"/>
          <w:sz w:val="24"/>
          <w:szCs w:val="24"/>
        </w:rPr>
      </w:pPr>
      <w:r w:rsidRPr="00AC6401">
        <w:rPr>
          <w:rFonts w:ascii="Times New Roman" w:hAnsi="Times New Roman"/>
          <w:sz w:val="24"/>
          <w:szCs w:val="24"/>
        </w:rPr>
        <w:t xml:space="preserve">33) Hayvan ıslahı faaliyetlerini ve bu faaliyetlerin veri tabanı çalışmalarını yürütmek, Bakanlıkça düzenlenen suni tohumlama kurslarına ilişkin koordinasyonu sağlamak, suni </w:t>
      </w:r>
      <w:r w:rsidRPr="00AC6401">
        <w:rPr>
          <w:rFonts w:ascii="Times New Roman" w:hAnsi="Times New Roman"/>
          <w:sz w:val="24"/>
          <w:szCs w:val="24"/>
        </w:rPr>
        <w:lastRenderedPageBreak/>
        <w:t>tohumlama yapma izni vermek, sperma ve embriyo üretim merkezleri ve laboratuvarlarının kontrol ve denetimlerini yapmak,</w:t>
      </w:r>
    </w:p>
    <w:p w:rsidR="00DF5DD7" w:rsidRPr="00AC6401" w:rsidRDefault="00DF5DD7" w:rsidP="00DF5DD7">
      <w:pPr>
        <w:spacing w:after="100"/>
        <w:ind w:firstLine="709"/>
        <w:jc w:val="both"/>
        <w:rPr>
          <w:rFonts w:ascii="Times New Roman" w:hAnsi="Times New Roman"/>
          <w:sz w:val="24"/>
          <w:szCs w:val="24"/>
        </w:rPr>
      </w:pPr>
      <w:r w:rsidRPr="00AC6401">
        <w:rPr>
          <w:rFonts w:ascii="Times New Roman" w:hAnsi="Times New Roman"/>
          <w:sz w:val="24"/>
          <w:szCs w:val="24"/>
        </w:rPr>
        <w:t>34) Büyükbaş ve küçükbaş damızlık yetiştiriciliği yapılan işletmelerin teknik yönden kontrolünü yapmak,</w:t>
      </w:r>
    </w:p>
    <w:p w:rsidR="00DF5DD7" w:rsidRPr="00AC6401" w:rsidRDefault="00DF5DD7" w:rsidP="00DF5DD7">
      <w:pPr>
        <w:spacing w:after="100"/>
        <w:ind w:firstLine="709"/>
        <w:jc w:val="both"/>
        <w:rPr>
          <w:rFonts w:ascii="Times New Roman" w:hAnsi="Times New Roman"/>
          <w:sz w:val="24"/>
          <w:szCs w:val="24"/>
        </w:rPr>
      </w:pPr>
      <w:r w:rsidRPr="00AC6401">
        <w:rPr>
          <w:rFonts w:ascii="Times New Roman" w:hAnsi="Times New Roman"/>
          <w:sz w:val="24"/>
          <w:szCs w:val="24"/>
        </w:rPr>
        <w:t>35) Hayvancılık projeleriyle ilgili personel eğitimi ve bütçe ihtiyaçlarını tespit etmek ve ilin hayvancılık konusunda üretim potansiyelini belirlemek, mevzuatı doğrultusunda projeler yapmak, yürütmek, İlde hayvansal üretimin insan sağlığı ve ekolojik dengeyi koruyucu yöntemlerle yapılmasına ilişkin çalışmalar yapıp bunları denetlemek.</w:t>
      </w:r>
    </w:p>
    <w:p w:rsidR="00DF5DD7" w:rsidRPr="00AC6401" w:rsidRDefault="00DF5DD7" w:rsidP="00DF5DD7">
      <w:pPr>
        <w:spacing w:after="100"/>
        <w:ind w:firstLine="709"/>
        <w:jc w:val="both"/>
        <w:rPr>
          <w:rFonts w:ascii="Times New Roman" w:hAnsi="Times New Roman"/>
          <w:sz w:val="24"/>
          <w:szCs w:val="24"/>
        </w:rPr>
      </w:pPr>
      <w:r w:rsidRPr="00AC6401">
        <w:rPr>
          <w:rFonts w:ascii="Times New Roman" w:hAnsi="Times New Roman"/>
          <w:sz w:val="24"/>
          <w:szCs w:val="24"/>
        </w:rPr>
        <w:t>36) Projeye dayalı olarak kurulmak istenen hayvancılık işletmelerine ilişkin teknik yardım taleplerini değerlendirmek,</w:t>
      </w:r>
    </w:p>
    <w:p w:rsidR="00DF5DD7" w:rsidRPr="00AC6401" w:rsidRDefault="00DF5DD7" w:rsidP="00DF5DD7">
      <w:pPr>
        <w:spacing w:after="100"/>
        <w:ind w:firstLine="709"/>
        <w:jc w:val="both"/>
        <w:rPr>
          <w:rFonts w:ascii="Times New Roman" w:hAnsi="Times New Roman"/>
          <w:sz w:val="24"/>
          <w:szCs w:val="24"/>
        </w:rPr>
      </w:pPr>
      <w:r w:rsidRPr="00AC6401">
        <w:rPr>
          <w:rFonts w:ascii="Times New Roman" w:hAnsi="Times New Roman"/>
          <w:sz w:val="24"/>
          <w:szCs w:val="24"/>
        </w:rPr>
        <w:t>37) İl dahilinde faaliyette bulunan her türlü gübre ve toprak düzenleyicilerin üretim yerleri, gübre bayileri ile bu bayilerin depolarını ve buralardaki piyasaya arz edilmiş ürünleri belirlenmiş esaslara göre uygunluğunu denetlemek,</w:t>
      </w:r>
    </w:p>
    <w:p w:rsidR="00DF5DD7" w:rsidRPr="00AC6401" w:rsidRDefault="00DF5DD7" w:rsidP="00DF5DD7">
      <w:pPr>
        <w:spacing w:after="100"/>
        <w:ind w:firstLine="709"/>
        <w:jc w:val="both"/>
        <w:rPr>
          <w:rFonts w:ascii="Times New Roman" w:hAnsi="Times New Roman"/>
          <w:sz w:val="24"/>
          <w:szCs w:val="24"/>
        </w:rPr>
      </w:pPr>
      <w:r w:rsidRPr="00AC6401">
        <w:rPr>
          <w:rFonts w:ascii="Times New Roman" w:hAnsi="Times New Roman"/>
          <w:sz w:val="24"/>
          <w:szCs w:val="24"/>
        </w:rPr>
        <w:t>38) Bakanlığın il müdürlüklerine yetki devri yaptığı gübreler için ithalat uygunluk belgelerini düzenlemek,</w:t>
      </w:r>
    </w:p>
    <w:p w:rsidR="00DF5DD7" w:rsidRPr="00AC6401" w:rsidRDefault="00DF5DD7" w:rsidP="00DF5DD7">
      <w:pPr>
        <w:spacing w:after="100"/>
        <w:ind w:firstLine="709"/>
        <w:jc w:val="both"/>
        <w:rPr>
          <w:rFonts w:ascii="Times New Roman" w:hAnsi="Times New Roman"/>
          <w:sz w:val="24"/>
          <w:szCs w:val="24"/>
        </w:rPr>
      </w:pPr>
      <w:r w:rsidRPr="00AC6401">
        <w:rPr>
          <w:rFonts w:ascii="Times New Roman" w:hAnsi="Times New Roman"/>
          <w:sz w:val="24"/>
          <w:szCs w:val="24"/>
        </w:rPr>
        <w:t>39) İlde ilk defa faaliyete geçen gübre fabrikaları ile gübre üretim yerleri için lisans başvurularında, bu fabrika ve üretim yerlerinin mevzuata uygunluğunu denetlemek, uygunluk raporunu Bakanlığa göndermek,</w:t>
      </w:r>
    </w:p>
    <w:p w:rsidR="00DF5DD7" w:rsidRPr="00AC6401" w:rsidRDefault="00DF5DD7" w:rsidP="00DF5DD7">
      <w:pPr>
        <w:spacing w:after="100"/>
        <w:ind w:firstLine="709"/>
        <w:jc w:val="both"/>
        <w:rPr>
          <w:rFonts w:ascii="Times New Roman" w:hAnsi="Times New Roman"/>
          <w:sz w:val="24"/>
          <w:szCs w:val="24"/>
        </w:rPr>
      </w:pPr>
      <w:r w:rsidRPr="00AC6401">
        <w:rPr>
          <w:rFonts w:ascii="Times New Roman" w:hAnsi="Times New Roman"/>
          <w:sz w:val="24"/>
          <w:szCs w:val="24"/>
        </w:rPr>
        <w:t>40) İlde bitkisel, hayvansal ve su ürünleri üretimi ile ilgili bilgi sistemlerinin kurulması ve kullanılmasını sağlamak</w:t>
      </w:r>
    </w:p>
    <w:p w:rsidR="00DF5DD7" w:rsidRPr="00AC6401" w:rsidRDefault="00DF5DD7" w:rsidP="00DF5DD7">
      <w:pPr>
        <w:spacing w:after="100"/>
        <w:ind w:firstLine="709"/>
        <w:jc w:val="both"/>
        <w:rPr>
          <w:rFonts w:ascii="Times New Roman" w:hAnsi="Times New Roman"/>
          <w:sz w:val="24"/>
          <w:szCs w:val="24"/>
        </w:rPr>
      </w:pPr>
      <w:r w:rsidRPr="00AC6401">
        <w:rPr>
          <w:rFonts w:ascii="Times New Roman" w:hAnsi="Times New Roman"/>
          <w:sz w:val="24"/>
          <w:szCs w:val="24"/>
        </w:rPr>
        <w:t>41) Kayıt sistemleri veri girişleri ve kayıt sistemlerine dayalı destekleme uygulamalarını yapmak,</w:t>
      </w:r>
    </w:p>
    <w:p w:rsidR="00DF5DD7" w:rsidRPr="00AC6401" w:rsidRDefault="00DF5DD7" w:rsidP="00DF5DD7">
      <w:pPr>
        <w:spacing w:after="100"/>
        <w:ind w:firstLine="709"/>
        <w:jc w:val="both"/>
        <w:rPr>
          <w:rFonts w:ascii="Times New Roman" w:hAnsi="Times New Roman"/>
          <w:sz w:val="24"/>
          <w:szCs w:val="24"/>
        </w:rPr>
      </w:pPr>
      <w:r w:rsidRPr="00AC6401">
        <w:rPr>
          <w:rFonts w:ascii="Times New Roman" w:hAnsi="Times New Roman"/>
          <w:sz w:val="24"/>
          <w:szCs w:val="24"/>
        </w:rPr>
        <w:t>42) Tarımsal üretimi arttırmak, geliştirmek, kolaylaştırmak, kalitesini arttırmak ve maliyeti düşürmekle ilgili iş ve işlemleri usulünce yürütmek, çiftlik muhasebe veri ağının il ile ilgili kısımlarını mevzuatı çerçevesinde gerçekleştirmek,</w:t>
      </w:r>
    </w:p>
    <w:p w:rsidR="00DF5DD7" w:rsidRPr="00AC6401" w:rsidRDefault="00DF5DD7" w:rsidP="00DF5DD7">
      <w:pPr>
        <w:spacing w:after="100"/>
        <w:ind w:firstLine="709"/>
        <w:jc w:val="both"/>
        <w:rPr>
          <w:rFonts w:ascii="Times New Roman" w:hAnsi="Times New Roman"/>
          <w:sz w:val="24"/>
          <w:szCs w:val="24"/>
        </w:rPr>
      </w:pPr>
      <w:r w:rsidRPr="00AC6401">
        <w:rPr>
          <w:rFonts w:ascii="Times New Roman" w:hAnsi="Times New Roman"/>
          <w:sz w:val="24"/>
          <w:szCs w:val="24"/>
        </w:rPr>
        <w:t>43) Üreticilerce toprak analiz sonuçlarına dayalı gübre kullanımını sağlamak için eğitim çalışmaları yapmak,</w:t>
      </w:r>
    </w:p>
    <w:p w:rsidR="00DF5DD7" w:rsidRPr="00AC6401" w:rsidRDefault="00DF5DD7" w:rsidP="00DF5DD7">
      <w:pPr>
        <w:spacing w:after="100"/>
        <w:ind w:firstLine="709"/>
        <w:jc w:val="both"/>
        <w:rPr>
          <w:rFonts w:ascii="Times New Roman" w:hAnsi="Times New Roman"/>
          <w:sz w:val="24"/>
          <w:szCs w:val="24"/>
        </w:rPr>
      </w:pPr>
      <w:r w:rsidRPr="00AC6401">
        <w:rPr>
          <w:rFonts w:ascii="Times New Roman" w:hAnsi="Times New Roman"/>
          <w:sz w:val="24"/>
          <w:szCs w:val="24"/>
        </w:rPr>
        <w:t>44) İlde bulunan toprak</w:t>
      </w:r>
      <w:r>
        <w:rPr>
          <w:rFonts w:ascii="Times New Roman" w:hAnsi="Times New Roman"/>
          <w:sz w:val="24"/>
          <w:szCs w:val="24"/>
        </w:rPr>
        <w:t>-bitki-</w:t>
      </w:r>
      <w:r w:rsidRPr="00AC6401">
        <w:rPr>
          <w:rFonts w:ascii="Times New Roman" w:hAnsi="Times New Roman"/>
          <w:sz w:val="24"/>
          <w:szCs w:val="24"/>
        </w:rPr>
        <w:t>sulama suyu analiz laboratuvarlarının yetkilendirilmesi ve faaliyetleri ile ilgili olarak Bakanlıkça istenen hususları yerine getirmek.</w:t>
      </w:r>
    </w:p>
    <w:p w:rsidR="00DF5DD7" w:rsidRPr="00AC6401" w:rsidRDefault="00DF5DD7" w:rsidP="00DF5DD7">
      <w:pPr>
        <w:spacing w:after="100"/>
        <w:ind w:firstLine="709"/>
        <w:jc w:val="both"/>
        <w:rPr>
          <w:rFonts w:ascii="Times New Roman" w:hAnsi="Times New Roman"/>
          <w:sz w:val="24"/>
          <w:szCs w:val="24"/>
        </w:rPr>
      </w:pPr>
      <w:r w:rsidRPr="00AC6401">
        <w:rPr>
          <w:rFonts w:ascii="Times New Roman" w:hAnsi="Times New Roman"/>
          <w:sz w:val="24"/>
          <w:szCs w:val="24"/>
        </w:rPr>
        <w:t>45) Alternatif üretim tekniklerine yönelik üretici, üretici örgütleri, müteşebbis ve tüketicilere eğitim ve yayım hizmetlerinde bulunmak, denetim faaliyetlerini yürütmek, alternatif tarımsal üretim tekniklerine yönelik Bakanlıkça verilecek görevleri yapmak.</w:t>
      </w:r>
    </w:p>
    <w:p w:rsidR="00DF5DD7" w:rsidRPr="00AC6401" w:rsidRDefault="00DF5DD7" w:rsidP="00DF5DD7">
      <w:pPr>
        <w:spacing w:after="100"/>
        <w:ind w:firstLine="709"/>
        <w:jc w:val="both"/>
        <w:rPr>
          <w:rFonts w:ascii="Times New Roman" w:hAnsi="Times New Roman"/>
          <w:sz w:val="24"/>
          <w:szCs w:val="24"/>
        </w:rPr>
      </w:pPr>
      <w:r w:rsidRPr="00AC6401">
        <w:rPr>
          <w:rFonts w:ascii="Times New Roman" w:hAnsi="Times New Roman"/>
          <w:sz w:val="24"/>
          <w:szCs w:val="24"/>
        </w:rPr>
        <w:t>46) Sulamaya açılan alanlarda tarım tekniklerini ç</w:t>
      </w:r>
      <w:r>
        <w:rPr>
          <w:rFonts w:ascii="Times New Roman" w:hAnsi="Times New Roman"/>
          <w:sz w:val="24"/>
          <w:szCs w:val="24"/>
        </w:rPr>
        <w:t>iftçilere öğretmek ve yaymak</w:t>
      </w:r>
      <w:r w:rsidRPr="00AC6401">
        <w:rPr>
          <w:rFonts w:ascii="Times New Roman" w:hAnsi="Times New Roman"/>
          <w:sz w:val="24"/>
          <w:szCs w:val="24"/>
        </w:rPr>
        <w:t xml:space="preserve">) İlin, tohum, fidan, fide, gübre, ilaç, aşı, serum, zirai alet ve makine, damızlık hayvan, yumurta, civciv, balık yavrusu ve yumurtası, ipek böceği tohumu, ana arı, kovan, sperma zirai kredi gibi girdi ihtiyaçlarını ilçelerden gelen bilgiler ışığında tespit etmek, bunların tedarik ve dağıtımı için T.C. Ziraat Bankası, Tarım Kredi Kooperatifleri, Tarım Satış Kooperatifleri, tarımsal amaçlı kooperatifler, döner sermaye, bütçe </w:t>
      </w:r>
      <w:proofErr w:type="gramStart"/>
      <w:r w:rsidRPr="00AC6401">
        <w:rPr>
          <w:rFonts w:ascii="Times New Roman" w:hAnsi="Times New Roman"/>
          <w:sz w:val="24"/>
          <w:szCs w:val="24"/>
        </w:rPr>
        <w:t>imkanları</w:t>
      </w:r>
      <w:proofErr w:type="gramEnd"/>
      <w:r w:rsidRPr="00AC6401">
        <w:rPr>
          <w:rFonts w:ascii="Times New Roman" w:hAnsi="Times New Roman"/>
          <w:sz w:val="24"/>
          <w:szCs w:val="24"/>
        </w:rPr>
        <w:t xml:space="preserve"> ve varsa fon gibi kaynaklardan yararlanmak üzere tedbirler almak,</w:t>
      </w:r>
    </w:p>
    <w:p w:rsidR="00DF5DD7" w:rsidRPr="00AC6401" w:rsidRDefault="00DF5DD7" w:rsidP="00DF5DD7">
      <w:pPr>
        <w:spacing w:after="100"/>
        <w:ind w:firstLine="709"/>
        <w:jc w:val="both"/>
        <w:rPr>
          <w:rFonts w:ascii="Times New Roman" w:hAnsi="Times New Roman"/>
          <w:sz w:val="24"/>
          <w:szCs w:val="24"/>
        </w:rPr>
      </w:pPr>
      <w:r w:rsidRPr="00AC6401">
        <w:rPr>
          <w:rFonts w:ascii="Times New Roman" w:hAnsi="Times New Roman"/>
          <w:sz w:val="24"/>
          <w:szCs w:val="24"/>
        </w:rPr>
        <w:lastRenderedPageBreak/>
        <w:t xml:space="preserve">47) Tarımsal yayım ve danışmanlık hizmetlerini düzenleyen, </w:t>
      </w:r>
      <w:proofErr w:type="gramStart"/>
      <w:r>
        <w:rPr>
          <w:rFonts w:ascii="Times New Roman" w:hAnsi="Times New Roman"/>
          <w:sz w:val="24"/>
          <w:szCs w:val="24"/>
        </w:rPr>
        <w:t>0</w:t>
      </w:r>
      <w:r w:rsidRPr="00AC6401">
        <w:rPr>
          <w:rFonts w:ascii="Times New Roman" w:hAnsi="Times New Roman"/>
          <w:sz w:val="24"/>
          <w:szCs w:val="24"/>
        </w:rPr>
        <w:t>8/</w:t>
      </w:r>
      <w:r>
        <w:rPr>
          <w:rFonts w:ascii="Times New Roman" w:hAnsi="Times New Roman"/>
          <w:sz w:val="24"/>
          <w:szCs w:val="24"/>
        </w:rPr>
        <w:t>0</w:t>
      </w:r>
      <w:r w:rsidRPr="00AC6401">
        <w:rPr>
          <w:rFonts w:ascii="Times New Roman" w:hAnsi="Times New Roman"/>
          <w:sz w:val="24"/>
          <w:szCs w:val="24"/>
        </w:rPr>
        <w:t>9/2006</w:t>
      </w:r>
      <w:proofErr w:type="gramEnd"/>
      <w:r w:rsidRPr="00AC6401">
        <w:rPr>
          <w:rFonts w:ascii="Times New Roman" w:hAnsi="Times New Roman"/>
          <w:sz w:val="24"/>
          <w:szCs w:val="24"/>
        </w:rPr>
        <w:t xml:space="preserve"> tarih ve 26283 sayılı Resmi Gazetede yayımlanan Tarımsal Yayım ve Danışmanlık Hizmetlerinin Düzenlenmesine Dair Yönetmelik kapsamındaki iş ve işlemleri yapmak, uygulamaları yaygınlaştırmak için eğitim, yayım ve tanıtım çalışmaları yapmak,</w:t>
      </w:r>
    </w:p>
    <w:p w:rsidR="00DF5DD7" w:rsidRPr="00AC6401" w:rsidRDefault="00DF5DD7" w:rsidP="00DF5DD7">
      <w:pPr>
        <w:spacing w:after="100"/>
        <w:ind w:firstLine="709"/>
        <w:jc w:val="both"/>
        <w:rPr>
          <w:rFonts w:ascii="Times New Roman" w:hAnsi="Times New Roman"/>
          <w:sz w:val="24"/>
          <w:szCs w:val="24"/>
        </w:rPr>
      </w:pPr>
      <w:r w:rsidRPr="00AC6401">
        <w:rPr>
          <w:rFonts w:ascii="Times New Roman" w:hAnsi="Times New Roman"/>
          <w:sz w:val="24"/>
          <w:szCs w:val="24"/>
        </w:rPr>
        <w:t>48) İlde Kurulu bulunan döner sermaye işletmesi ile ilgili iş ve işlemleri mevzuatına uygun olarak yürütmek,</w:t>
      </w:r>
    </w:p>
    <w:p w:rsidR="00DF5DD7" w:rsidRPr="00AC6401" w:rsidRDefault="00DF5DD7" w:rsidP="00DF5DD7">
      <w:pPr>
        <w:spacing w:after="100"/>
        <w:ind w:firstLine="709"/>
        <w:jc w:val="both"/>
        <w:rPr>
          <w:rFonts w:ascii="Times New Roman" w:hAnsi="Times New Roman"/>
          <w:sz w:val="24"/>
          <w:szCs w:val="24"/>
        </w:rPr>
      </w:pPr>
      <w:r w:rsidRPr="00AC6401">
        <w:rPr>
          <w:rFonts w:ascii="Times New Roman" w:hAnsi="Times New Roman"/>
          <w:sz w:val="24"/>
          <w:szCs w:val="24"/>
        </w:rPr>
        <w:t xml:space="preserve">49) Toprak Koruma ve Arazi Kullanımı Kanunu ile arazi edindirme, tarım arazilerinin parçalanmasını önlemek, arazi düzenlemesi ve toplulaştırması, sulama verimliliğini arttırmak için uygun sulama tekniklerinin kullanılması ve tesislerinin yapılması, toprak kaynaklarını korumak, tarla içi geliştirme hizmetlerini yürütmek, 3083 sayılı Kanun çerçevesinde ve Bakanlıkça verilen yetki ve görevler </w:t>
      </w:r>
      <w:proofErr w:type="gramStart"/>
      <w:r w:rsidRPr="00AC6401">
        <w:rPr>
          <w:rFonts w:ascii="Times New Roman" w:hAnsi="Times New Roman"/>
          <w:sz w:val="24"/>
          <w:szCs w:val="24"/>
        </w:rPr>
        <w:t>dahilinde</w:t>
      </w:r>
      <w:proofErr w:type="gramEnd"/>
      <w:r w:rsidRPr="00AC6401">
        <w:rPr>
          <w:rFonts w:ascii="Times New Roman" w:hAnsi="Times New Roman"/>
          <w:sz w:val="24"/>
          <w:szCs w:val="24"/>
        </w:rPr>
        <w:t xml:space="preserve"> gerekli faaliyetleri yapmak,</w:t>
      </w:r>
    </w:p>
    <w:p w:rsidR="00DF5DD7" w:rsidRPr="00AC6401" w:rsidRDefault="00DF5DD7" w:rsidP="00DF5DD7">
      <w:pPr>
        <w:spacing w:after="100"/>
        <w:ind w:firstLine="709"/>
        <w:jc w:val="both"/>
        <w:rPr>
          <w:rFonts w:ascii="Times New Roman" w:hAnsi="Times New Roman"/>
          <w:sz w:val="24"/>
          <w:szCs w:val="24"/>
        </w:rPr>
      </w:pPr>
      <w:r w:rsidRPr="00AC6401">
        <w:rPr>
          <w:rFonts w:ascii="Times New Roman" w:hAnsi="Times New Roman"/>
          <w:sz w:val="24"/>
          <w:szCs w:val="24"/>
        </w:rPr>
        <w:t>50) İlde bulunan Bakanlık kuruluşları arasında merkezden istenen verilerin toplanarak merkez kuruluşlarına bildirilmesi ve Bakanlıkça verilen talimat çerçevesinde koordinasyonu sağlamak,</w:t>
      </w:r>
    </w:p>
    <w:p w:rsidR="00DF5DD7" w:rsidRPr="00AC6401" w:rsidRDefault="00DF5DD7" w:rsidP="00DF5DD7">
      <w:pPr>
        <w:spacing w:after="100"/>
        <w:ind w:firstLine="709"/>
        <w:jc w:val="both"/>
        <w:rPr>
          <w:rFonts w:ascii="Times New Roman" w:hAnsi="Times New Roman"/>
          <w:sz w:val="24"/>
          <w:szCs w:val="24"/>
        </w:rPr>
      </w:pPr>
      <w:r w:rsidRPr="00AC6401">
        <w:rPr>
          <w:rFonts w:ascii="Times New Roman" w:hAnsi="Times New Roman"/>
          <w:sz w:val="24"/>
          <w:szCs w:val="24"/>
        </w:rPr>
        <w:t xml:space="preserve">51) Bakanlıkça önceden tespit edilen ilke ve esaslar çerçevesinde hazırlanan il yıllık yatırım ve bütçe tekliflerinin planlanmasını, uygulamasını ve değerlendirmesini yapmak, </w:t>
      </w:r>
    </w:p>
    <w:p w:rsidR="00DF5DD7" w:rsidRPr="00AC6401" w:rsidRDefault="00DF5DD7" w:rsidP="00DF5DD7">
      <w:pPr>
        <w:spacing w:after="100"/>
        <w:ind w:firstLine="709"/>
        <w:jc w:val="both"/>
        <w:rPr>
          <w:rFonts w:ascii="Times New Roman" w:hAnsi="Times New Roman"/>
          <w:sz w:val="24"/>
          <w:szCs w:val="24"/>
        </w:rPr>
      </w:pPr>
      <w:r w:rsidRPr="00AC6401">
        <w:rPr>
          <w:rFonts w:ascii="Times New Roman" w:hAnsi="Times New Roman"/>
          <w:sz w:val="24"/>
          <w:szCs w:val="24"/>
        </w:rPr>
        <w:t>52) İlde, Bakanlığın orta ve uzun vadeli strateji politikaları çerçevesinde çalışmalarını yürütmek.</w:t>
      </w:r>
    </w:p>
    <w:p w:rsidR="00DF5DD7" w:rsidRPr="00AC6401" w:rsidRDefault="00DF5DD7" w:rsidP="00DF5DD7">
      <w:pPr>
        <w:spacing w:after="100"/>
        <w:ind w:firstLine="709"/>
        <w:jc w:val="both"/>
        <w:rPr>
          <w:rFonts w:ascii="Times New Roman" w:hAnsi="Times New Roman"/>
          <w:sz w:val="24"/>
          <w:szCs w:val="24"/>
        </w:rPr>
      </w:pPr>
      <w:r w:rsidRPr="00AC6401">
        <w:rPr>
          <w:rFonts w:ascii="Times New Roman" w:hAnsi="Times New Roman"/>
          <w:sz w:val="24"/>
          <w:szCs w:val="24"/>
        </w:rPr>
        <w:t>53) Sivil savunma, afet, acil durum, seferberlik ve savaş hali ile koruyucu güvenlik hizmetlerini mevzuata uygun olarak sivil savunma uzmanları eliyle yürütmek.</w:t>
      </w:r>
    </w:p>
    <w:p w:rsidR="00DF5DD7" w:rsidRPr="00AC6401" w:rsidRDefault="00DF5DD7" w:rsidP="00DF5DD7">
      <w:pPr>
        <w:spacing w:after="100"/>
        <w:ind w:firstLine="709"/>
        <w:jc w:val="both"/>
        <w:rPr>
          <w:rFonts w:ascii="Times New Roman" w:hAnsi="Times New Roman"/>
          <w:sz w:val="24"/>
          <w:szCs w:val="24"/>
        </w:rPr>
      </w:pPr>
      <w:r w:rsidRPr="00AC6401">
        <w:rPr>
          <w:rFonts w:ascii="Times New Roman" w:hAnsi="Times New Roman"/>
          <w:sz w:val="24"/>
          <w:szCs w:val="24"/>
        </w:rPr>
        <w:t>54) Kırsal alanda yaşayan kadınların tarımsal üretime katılımını ve istihdamını sağlamak, kadın örgütlerini ve girişimci kadınları desteklemek, kırsalda kadının konumunu iyileştirmek, fiziksel ve sosyal çevre ile olan ilişkilerini düzenlemek ve kapasitesini artırmak için gerekli çalışmalar yapmak, projeler hazırlamak, uygulamak, izlemek ve değerlendirmek.”</w:t>
      </w:r>
    </w:p>
    <w:p w:rsidR="00DF5DD7" w:rsidRDefault="00DF5DD7" w:rsidP="00DF5DD7">
      <w:pPr>
        <w:spacing w:after="100"/>
        <w:ind w:firstLine="709"/>
        <w:jc w:val="both"/>
        <w:rPr>
          <w:rFonts w:ascii="Times New Roman" w:hAnsi="Times New Roman"/>
          <w:sz w:val="24"/>
          <w:szCs w:val="24"/>
        </w:rPr>
      </w:pPr>
      <w:r w:rsidRPr="00AC6401">
        <w:rPr>
          <w:rFonts w:ascii="Times New Roman" w:hAnsi="Times New Roman"/>
          <w:sz w:val="24"/>
          <w:szCs w:val="24"/>
        </w:rPr>
        <w:t>55) Mevzuatla verilen diğer görevler ile Bakanlık ve vali tarafından verilecek benzeri görevleri yapmak.</w:t>
      </w:r>
    </w:p>
    <w:p w:rsidR="00C35DB8" w:rsidRDefault="00C35DB8" w:rsidP="00DF5DD7">
      <w:pPr>
        <w:spacing w:after="100"/>
        <w:ind w:firstLine="709"/>
        <w:jc w:val="both"/>
        <w:rPr>
          <w:rFonts w:ascii="Times New Roman" w:hAnsi="Times New Roman"/>
          <w:sz w:val="24"/>
          <w:szCs w:val="24"/>
        </w:rPr>
      </w:pPr>
    </w:p>
    <w:p w:rsidR="00C35DB8" w:rsidRDefault="00C35DB8" w:rsidP="00DF5DD7">
      <w:pPr>
        <w:spacing w:after="100"/>
        <w:ind w:firstLine="709"/>
        <w:jc w:val="both"/>
        <w:rPr>
          <w:rFonts w:ascii="Times New Roman" w:hAnsi="Times New Roman"/>
          <w:sz w:val="24"/>
          <w:szCs w:val="24"/>
        </w:rPr>
      </w:pPr>
    </w:p>
    <w:p w:rsidR="00C35DB8" w:rsidRDefault="00C35DB8" w:rsidP="00DF5DD7">
      <w:pPr>
        <w:spacing w:after="100"/>
        <w:ind w:firstLine="709"/>
        <w:jc w:val="both"/>
        <w:rPr>
          <w:rFonts w:ascii="Times New Roman" w:hAnsi="Times New Roman"/>
          <w:sz w:val="24"/>
          <w:szCs w:val="24"/>
        </w:rPr>
      </w:pPr>
    </w:p>
    <w:p w:rsidR="00C35DB8" w:rsidRDefault="00C35DB8" w:rsidP="00DF5DD7">
      <w:pPr>
        <w:spacing w:after="100"/>
        <w:ind w:firstLine="709"/>
        <w:jc w:val="both"/>
        <w:rPr>
          <w:rFonts w:ascii="Times New Roman" w:hAnsi="Times New Roman"/>
          <w:sz w:val="24"/>
          <w:szCs w:val="24"/>
        </w:rPr>
      </w:pPr>
    </w:p>
    <w:p w:rsidR="00C35DB8" w:rsidRDefault="00C35DB8" w:rsidP="00DF5DD7">
      <w:pPr>
        <w:spacing w:after="100"/>
        <w:ind w:firstLine="709"/>
        <w:jc w:val="both"/>
        <w:rPr>
          <w:rFonts w:ascii="Times New Roman" w:hAnsi="Times New Roman"/>
          <w:sz w:val="24"/>
          <w:szCs w:val="24"/>
        </w:rPr>
      </w:pPr>
    </w:p>
    <w:p w:rsidR="00C35DB8" w:rsidRDefault="00C35DB8" w:rsidP="00DF5DD7">
      <w:pPr>
        <w:spacing w:after="100"/>
        <w:ind w:firstLine="709"/>
        <w:jc w:val="both"/>
        <w:rPr>
          <w:rFonts w:ascii="Times New Roman" w:hAnsi="Times New Roman"/>
          <w:sz w:val="24"/>
          <w:szCs w:val="24"/>
        </w:rPr>
      </w:pPr>
    </w:p>
    <w:p w:rsidR="00C35DB8" w:rsidRDefault="00C35DB8" w:rsidP="00DF5DD7">
      <w:pPr>
        <w:spacing w:after="100"/>
        <w:ind w:firstLine="709"/>
        <w:jc w:val="both"/>
        <w:rPr>
          <w:rFonts w:ascii="Times New Roman" w:hAnsi="Times New Roman"/>
          <w:sz w:val="24"/>
          <w:szCs w:val="24"/>
        </w:rPr>
      </w:pPr>
    </w:p>
    <w:p w:rsidR="00C35DB8" w:rsidRDefault="00C35DB8" w:rsidP="00DF5DD7">
      <w:pPr>
        <w:spacing w:after="100"/>
        <w:ind w:firstLine="709"/>
        <w:jc w:val="both"/>
        <w:rPr>
          <w:rFonts w:ascii="Times New Roman" w:hAnsi="Times New Roman"/>
          <w:sz w:val="24"/>
          <w:szCs w:val="24"/>
        </w:rPr>
      </w:pPr>
    </w:p>
    <w:p w:rsidR="00C35DB8" w:rsidRDefault="00C35DB8" w:rsidP="00DF5DD7">
      <w:pPr>
        <w:spacing w:after="100"/>
        <w:ind w:firstLine="709"/>
        <w:jc w:val="both"/>
        <w:rPr>
          <w:rFonts w:ascii="Times New Roman" w:hAnsi="Times New Roman"/>
          <w:sz w:val="24"/>
          <w:szCs w:val="24"/>
        </w:rPr>
      </w:pPr>
    </w:p>
    <w:p w:rsidR="00C35DB8" w:rsidRPr="00AC6401" w:rsidRDefault="00C35DB8" w:rsidP="00DF5DD7">
      <w:pPr>
        <w:spacing w:after="100"/>
        <w:ind w:firstLine="709"/>
        <w:jc w:val="both"/>
        <w:rPr>
          <w:rFonts w:ascii="Times New Roman" w:hAnsi="Times New Roman"/>
          <w:sz w:val="24"/>
          <w:szCs w:val="24"/>
        </w:rPr>
      </w:pPr>
    </w:p>
    <w:p w:rsidR="00DF5DD7" w:rsidRPr="00B62C4A" w:rsidRDefault="00DF5DD7" w:rsidP="00AB364C">
      <w:pPr>
        <w:pStyle w:val="Balk2"/>
      </w:pPr>
      <w:bookmarkStart w:id="3" w:name="_Toc447618877"/>
      <w:r w:rsidRPr="00B62C4A">
        <w:lastRenderedPageBreak/>
        <w:t>C-AMAÇ ve HEDEFLER</w:t>
      </w:r>
      <w:bookmarkEnd w:id="3"/>
    </w:p>
    <w:p w:rsidR="00DF5DD7" w:rsidRPr="00AC6401" w:rsidRDefault="00DF5DD7" w:rsidP="00DF5DD7">
      <w:pPr>
        <w:pStyle w:val="Default"/>
        <w:spacing w:after="100"/>
        <w:ind w:firstLine="709"/>
        <w:jc w:val="both"/>
        <w:rPr>
          <w:b/>
          <w:bCs/>
          <w:color w:val="0070C0"/>
        </w:rPr>
      </w:pPr>
      <w:r w:rsidRPr="00AC6401">
        <w:rPr>
          <w:b/>
          <w:bCs/>
          <w:color w:val="0070C0"/>
        </w:rPr>
        <w:t xml:space="preserve">A-İDARENİN AMAÇ VE HEDEFLERİ </w:t>
      </w:r>
    </w:p>
    <w:p w:rsidR="00DF5DD7" w:rsidRDefault="00DF5DD7" w:rsidP="00DF5DD7">
      <w:pPr>
        <w:pStyle w:val="Default"/>
        <w:spacing w:after="100"/>
        <w:ind w:firstLine="709"/>
        <w:jc w:val="both"/>
      </w:pPr>
      <w:r w:rsidRPr="00AC6401">
        <w:t>Bakanlığımız 2013-2017 Strateji Planında yer alan temel amaç ve hedefler Müdürlüğümüz amaç ve hedefleri olarak alınmış</w:t>
      </w:r>
      <w:r>
        <w:t>,</w:t>
      </w:r>
      <w:r w:rsidRPr="00AC6401">
        <w:t xml:space="preserve"> yürütülen faaliyetler ile belirlenmiş amaç ve hedeflere destek verilmektedir.</w:t>
      </w:r>
    </w:p>
    <w:p w:rsidR="00C35DB8" w:rsidRPr="00AC6401" w:rsidRDefault="00C35DB8" w:rsidP="00DF5DD7">
      <w:pPr>
        <w:pStyle w:val="Default"/>
        <w:spacing w:after="100"/>
        <w:ind w:firstLine="709"/>
        <w:jc w:val="both"/>
      </w:pPr>
    </w:p>
    <w:p w:rsidR="00DF5DD7" w:rsidRPr="00AC6401" w:rsidRDefault="00DF5DD7" w:rsidP="00DF5DD7">
      <w:pPr>
        <w:pStyle w:val="Default"/>
        <w:spacing w:after="100"/>
        <w:ind w:firstLine="709"/>
        <w:jc w:val="both"/>
        <w:rPr>
          <w:b/>
          <w:bCs/>
          <w:color w:val="0070C0"/>
        </w:rPr>
      </w:pPr>
      <w:r w:rsidRPr="00AC6401">
        <w:rPr>
          <w:b/>
          <w:bCs/>
          <w:color w:val="0070C0"/>
        </w:rPr>
        <w:t xml:space="preserve">B- TEMEL POLİTİKALAR VE ÖNCELİKLER </w:t>
      </w:r>
    </w:p>
    <w:p w:rsidR="00DF5DD7" w:rsidRPr="00AC6401" w:rsidRDefault="00DF5DD7" w:rsidP="00DF5DD7">
      <w:pPr>
        <w:autoSpaceDE w:val="0"/>
        <w:autoSpaceDN w:val="0"/>
        <w:adjustRightInd w:val="0"/>
        <w:spacing w:after="100" w:line="240" w:lineRule="auto"/>
        <w:ind w:firstLine="709"/>
        <w:jc w:val="both"/>
        <w:rPr>
          <w:rFonts w:ascii="Times New Roman" w:hAnsi="Times New Roman"/>
          <w:sz w:val="24"/>
          <w:szCs w:val="24"/>
          <w:lang w:eastAsia="tr-TR"/>
        </w:rPr>
      </w:pPr>
      <w:r w:rsidRPr="00AC6401">
        <w:rPr>
          <w:rFonts w:ascii="Times New Roman" w:hAnsi="Times New Roman"/>
          <w:sz w:val="24"/>
          <w:szCs w:val="24"/>
          <w:lang w:eastAsia="tr-TR"/>
        </w:rPr>
        <w:t>Tarımsal üretimin iç ve dış talebe uygun bir şekilde geliştirilmesi, doğal ve biyolojik kaynakların korunması ve geliştirilmesi, verimliliğin artırılması, gıda güvencesi ve güvenliğinin güçlendirilmesi, üretici örgütlerinin geliştirilmesi, tarımsal piyasaların güçlendirilmesi, kırsal kalkınmanın sağlanması suretiyle tarım sektöründeki refah düzeyini yükseltmek tarım politikalarının amaçları olarak 5488 sayılı Tarım Kanunu’nda yer almaktadır.</w:t>
      </w:r>
    </w:p>
    <w:p w:rsidR="00DF5DD7" w:rsidRPr="00AC6401" w:rsidRDefault="00DF5DD7" w:rsidP="00DF5DD7">
      <w:pPr>
        <w:autoSpaceDE w:val="0"/>
        <w:autoSpaceDN w:val="0"/>
        <w:adjustRightInd w:val="0"/>
        <w:spacing w:after="100" w:line="240" w:lineRule="auto"/>
        <w:ind w:firstLine="709"/>
        <w:jc w:val="both"/>
        <w:rPr>
          <w:rFonts w:ascii="Times New Roman" w:hAnsi="Times New Roman"/>
          <w:sz w:val="24"/>
          <w:szCs w:val="24"/>
          <w:lang w:eastAsia="tr-TR"/>
        </w:rPr>
      </w:pPr>
      <w:r w:rsidRPr="00AC6401">
        <w:rPr>
          <w:rFonts w:ascii="Times New Roman" w:hAnsi="Times New Roman"/>
          <w:sz w:val="24"/>
          <w:szCs w:val="24"/>
          <w:lang w:eastAsia="tr-TR"/>
        </w:rPr>
        <w:t>Tarım politikalarının ilkeleri; tarımsal üretim ve kalkınmada bütüncül yaklaşım, uluslararası taahhütlere uyum, piyasa mekanizmalarını bozmayacak destekleme araçlarının kullanımı, örgütlülük ve kurumsallaşma, özel sektörün rolünün artırılması, sürdürülebilirlik, insan sağlığı ve çevreye duyarlılık, yerinden yönetim, katılımcılık, şeffaflık ve bilgilendirmektir.</w:t>
      </w:r>
    </w:p>
    <w:p w:rsidR="00DF5DD7" w:rsidRPr="00AC6401" w:rsidRDefault="00DF5DD7" w:rsidP="00DF5DD7">
      <w:pPr>
        <w:autoSpaceDE w:val="0"/>
        <w:autoSpaceDN w:val="0"/>
        <w:adjustRightInd w:val="0"/>
        <w:spacing w:after="100" w:line="240" w:lineRule="auto"/>
        <w:ind w:firstLine="709"/>
        <w:rPr>
          <w:rFonts w:ascii="Times New Roman" w:hAnsi="Times New Roman"/>
          <w:sz w:val="24"/>
          <w:szCs w:val="24"/>
          <w:lang w:eastAsia="tr-TR"/>
        </w:rPr>
      </w:pPr>
      <w:r w:rsidRPr="00AC6401">
        <w:rPr>
          <w:rFonts w:ascii="Times New Roman" w:hAnsi="Times New Roman"/>
          <w:sz w:val="24"/>
          <w:szCs w:val="24"/>
          <w:lang w:eastAsia="tr-TR"/>
        </w:rPr>
        <w:t>Tarım politikalarının öncelikleri;</w:t>
      </w:r>
    </w:p>
    <w:p w:rsidR="00DF5DD7" w:rsidRPr="00AC6401" w:rsidRDefault="00DF5DD7" w:rsidP="00DF5DD7">
      <w:pPr>
        <w:autoSpaceDE w:val="0"/>
        <w:autoSpaceDN w:val="0"/>
        <w:adjustRightInd w:val="0"/>
        <w:spacing w:after="100" w:line="240" w:lineRule="auto"/>
        <w:ind w:right="-142" w:firstLine="709"/>
        <w:rPr>
          <w:rFonts w:ascii="Times New Roman" w:hAnsi="Times New Roman"/>
          <w:sz w:val="24"/>
          <w:szCs w:val="24"/>
          <w:lang w:eastAsia="tr-TR"/>
        </w:rPr>
      </w:pPr>
      <w:r w:rsidRPr="00AC6401">
        <w:rPr>
          <w:rFonts w:ascii="Times New Roman" w:hAnsi="Times New Roman"/>
          <w:sz w:val="24"/>
          <w:szCs w:val="24"/>
          <w:lang w:eastAsia="tr-TR"/>
        </w:rPr>
        <w:t>• Tarımsal üretimde verimlilik, ürün çeşitliliği, kalite ve rekabet gücünün</w:t>
      </w:r>
      <w:r w:rsidR="00C35DB8">
        <w:rPr>
          <w:rFonts w:ascii="Times New Roman" w:hAnsi="Times New Roman"/>
          <w:sz w:val="24"/>
          <w:szCs w:val="24"/>
          <w:lang w:eastAsia="tr-TR"/>
        </w:rPr>
        <w:t xml:space="preserve"> </w:t>
      </w:r>
      <w:r w:rsidRPr="00AC6401">
        <w:rPr>
          <w:rFonts w:ascii="Times New Roman" w:hAnsi="Times New Roman"/>
          <w:sz w:val="24"/>
          <w:szCs w:val="24"/>
          <w:lang w:eastAsia="tr-TR"/>
        </w:rPr>
        <w:t>yükseltilmesi,</w:t>
      </w:r>
    </w:p>
    <w:p w:rsidR="00DF5DD7" w:rsidRPr="00AC6401" w:rsidRDefault="00DF5DD7" w:rsidP="00DF5DD7">
      <w:pPr>
        <w:autoSpaceDE w:val="0"/>
        <w:autoSpaceDN w:val="0"/>
        <w:adjustRightInd w:val="0"/>
        <w:spacing w:after="100" w:line="240" w:lineRule="auto"/>
        <w:ind w:firstLine="709"/>
        <w:rPr>
          <w:rFonts w:ascii="Times New Roman" w:hAnsi="Times New Roman"/>
          <w:sz w:val="24"/>
          <w:szCs w:val="24"/>
          <w:lang w:eastAsia="tr-TR"/>
        </w:rPr>
      </w:pPr>
      <w:r w:rsidRPr="00AC6401">
        <w:rPr>
          <w:rFonts w:ascii="Times New Roman" w:hAnsi="Times New Roman"/>
          <w:sz w:val="24"/>
          <w:szCs w:val="24"/>
          <w:lang w:eastAsia="tr-TR"/>
        </w:rPr>
        <w:t>• Yeterli ve güvenilir gıda arzının sağlanması,</w:t>
      </w:r>
    </w:p>
    <w:p w:rsidR="00DF5DD7" w:rsidRPr="00AC6401" w:rsidRDefault="00DF5DD7" w:rsidP="00DF5DD7">
      <w:pPr>
        <w:autoSpaceDE w:val="0"/>
        <w:autoSpaceDN w:val="0"/>
        <w:adjustRightInd w:val="0"/>
        <w:spacing w:after="100" w:line="240" w:lineRule="auto"/>
        <w:ind w:firstLine="709"/>
        <w:rPr>
          <w:rFonts w:ascii="Times New Roman" w:hAnsi="Times New Roman"/>
          <w:sz w:val="24"/>
          <w:szCs w:val="24"/>
          <w:lang w:eastAsia="tr-TR"/>
        </w:rPr>
      </w:pPr>
      <w:r w:rsidRPr="00AC6401">
        <w:rPr>
          <w:rFonts w:ascii="Times New Roman" w:hAnsi="Times New Roman"/>
          <w:sz w:val="24"/>
          <w:szCs w:val="24"/>
          <w:lang w:eastAsia="tr-TR"/>
        </w:rPr>
        <w:t>• Tarımsal işletmelerin altyapılarının geliştirilmesi,</w:t>
      </w:r>
    </w:p>
    <w:p w:rsidR="00DF5DD7" w:rsidRPr="00AC6401" w:rsidRDefault="00DF5DD7" w:rsidP="00DF5DD7">
      <w:pPr>
        <w:autoSpaceDE w:val="0"/>
        <w:autoSpaceDN w:val="0"/>
        <w:adjustRightInd w:val="0"/>
        <w:spacing w:after="100" w:line="240" w:lineRule="auto"/>
        <w:ind w:firstLine="709"/>
        <w:rPr>
          <w:rFonts w:ascii="Times New Roman" w:hAnsi="Times New Roman"/>
          <w:sz w:val="24"/>
          <w:szCs w:val="24"/>
          <w:lang w:eastAsia="tr-TR"/>
        </w:rPr>
      </w:pPr>
      <w:r w:rsidRPr="00AC6401">
        <w:rPr>
          <w:rFonts w:ascii="Times New Roman" w:hAnsi="Times New Roman"/>
          <w:sz w:val="24"/>
          <w:szCs w:val="24"/>
          <w:lang w:eastAsia="tr-TR"/>
        </w:rPr>
        <w:t>• Tarımsal faaliyetlerde bilgi ve modern teknolojilerin kullanımının yaygınlaştırılması,</w:t>
      </w:r>
    </w:p>
    <w:p w:rsidR="00DF5DD7" w:rsidRPr="00AC6401" w:rsidRDefault="00DF5DD7" w:rsidP="00DF5DD7">
      <w:pPr>
        <w:autoSpaceDE w:val="0"/>
        <w:autoSpaceDN w:val="0"/>
        <w:adjustRightInd w:val="0"/>
        <w:spacing w:after="100" w:line="240" w:lineRule="auto"/>
        <w:ind w:firstLine="709"/>
        <w:rPr>
          <w:rFonts w:ascii="Times New Roman" w:hAnsi="Times New Roman"/>
          <w:sz w:val="24"/>
          <w:szCs w:val="24"/>
          <w:lang w:eastAsia="tr-TR"/>
        </w:rPr>
      </w:pPr>
      <w:r w:rsidRPr="00AC6401">
        <w:rPr>
          <w:rFonts w:ascii="Times New Roman" w:hAnsi="Times New Roman"/>
          <w:sz w:val="24"/>
          <w:szCs w:val="24"/>
          <w:lang w:eastAsia="tr-TR"/>
        </w:rPr>
        <w:t>• Tarımsal girdi ve ürün piyasalarının geliştirilmesi ve üretim-pazar entegrasyonunun sağlanması,</w:t>
      </w:r>
    </w:p>
    <w:p w:rsidR="00DF5DD7" w:rsidRPr="00AC6401" w:rsidRDefault="00DF5DD7" w:rsidP="00DF5DD7">
      <w:pPr>
        <w:autoSpaceDE w:val="0"/>
        <w:autoSpaceDN w:val="0"/>
        <w:adjustRightInd w:val="0"/>
        <w:spacing w:after="100" w:line="240" w:lineRule="auto"/>
        <w:ind w:firstLine="709"/>
        <w:rPr>
          <w:rFonts w:ascii="Times New Roman" w:hAnsi="Times New Roman"/>
          <w:sz w:val="24"/>
          <w:szCs w:val="24"/>
          <w:lang w:eastAsia="tr-TR"/>
        </w:rPr>
      </w:pPr>
      <w:r w:rsidRPr="00AC6401">
        <w:rPr>
          <w:rFonts w:ascii="Times New Roman" w:hAnsi="Times New Roman"/>
          <w:sz w:val="24"/>
          <w:szCs w:val="24"/>
          <w:lang w:eastAsia="tr-TR"/>
        </w:rPr>
        <w:t>• Tarımsal üretimin tarım-sanayi entegrasyonunu sağlayacak şekilde yönlendirilmesi,</w:t>
      </w:r>
    </w:p>
    <w:p w:rsidR="00DF5DD7" w:rsidRPr="00AC6401" w:rsidRDefault="00DF5DD7" w:rsidP="00DF5DD7">
      <w:pPr>
        <w:autoSpaceDE w:val="0"/>
        <w:autoSpaceDN w:val="0"/>
        <w:adjustRightInd w:val="0"/>
        <w:spacing w:after="100" w:line="240" w:lineRule="auto"/>
        <w:ind w:firstLine="709"/>
        <w:rPr>
          <w:rFonts w:ascii="Times New Roman" w:hAnsi="Times New Roman"/>
          <w:sz w:val="24"/>
          <w:szCs w:val="24"/>
          <w:lang w:eastAsia="tr-TR"/>
        </w:rPr>
      </w:pPr>
      <w:r w:rsidRPr="00AC6401">
        <w:rPr>
          <w:rFonts w:ascii="Times New Roman" w:hAnsi="Times New Roman"/>
          <w:sz w:val="24"/>
          <w:szCs w:val="24"/>
          <w:lang w:eastAsia="tr-TR"/>
        </w:rPr>
        <w:t>• Tarım sektörünün kredi ve finansman ihtiyacının karşılanmasına ilişkin düzenlemeler yapılması,</w:t>
      </w:r>
    </w:p>
    <w:p w:rsidR="00DF5DD7" w:rsidRPr="00AC6401" w:rsidRDefault="00DF5DD7" w:rsidP="00DF5DD7">
      <w:pPr>
        <w:autoSpaceDE w:val="0"/>
        <w:autoSpaceDN w:val="0"/>
        <w:adjustRightInd w:val="0"/>
        <w:spacing w:after="100" w:line="240" w:lineRule="auto"/>
        <w:ind w:firstLine="709"/>
        <w:rPr>
          <w:rFonts w:ascii="Times New Roman" w:hAnsi="Times New Roman"/>
          <w:sz w:val="24"/>
          <w:szCs w:val="24"/>
          <w:lang w:eastAsia="tr-TR"/>
        </w:rPr>
      </w:pPr>
      <w:r w:rsidRPr="00AC6401">
        <w:rPr>
          <w:rFonts w:ascii="Times New Roman" w:hAnsi="Times New Roman"/>
          <w:sz w:val="24"/>
          <w:szCs w:val="24"/>
          <w:lang w:eastAsia="tr-TR"/>
        </w:rPr>
        <w:t>• Destekleme ve yönlendirme tedbirlerinin alınması,</w:t>
      </w:r>
    </w:p>
    <w:p w:rsidR="00DF5DD7" w:rsidRPr="00AC6401" w:rsidRDefault="00DF5DD7" w:rsidP="00DF5DD7">
      <w:pPr>
        <w:autoSpaceDE w:val="0"/>
        <w:autoSpaceDN w:val="0"/>
        <w:adjustRightInd w:val="0"/>
        <w:spacing w:after="100" w:line="240" w:lineRule="auto"/>
        <w:ind w:firstLine="709"/>
        <w:rPr>
          <w:rFonts w:ascii="Times New Roman" w:hAnsi="Times New Roman"/>
          <w:sz w:val="24"/>
          <w:szCs w:val="24"/>
          <w:lang w:eastAsia="tr-TR"/>
        </w:rPr>
      </w:pPr>
      <w:r w:rsidRPr="00AC6401">
        <w:rPr>
          <w:rFonts w:ascii="Times New Roman" w:hAnsi="Times New Roman"/>
          <w:sz w:val="24"/>
          <w:szCs w:val="24"/>
          <w:lang w:eastAsia="tr-TR"/>
        </w:rPr>
        <w:t>• Doğal afetler ve hayvan hastalıklarına karşı risk yönetimi mekanizmalarının geliştirilmesi,</w:t>
      </w:r>
    </w:p>
    <w:p w:rsidR="00DF5DD7" w:rsidRPr="00AC6401" w:rsidRDefault="00DF5DD7" w:rsidP="00DF5DD7">
      <w:pPr>
        <w:autoSpaceDE w:val="0"/>
        <w:autoSpaceDN w:val="0"/>
        <w:adjustRightInd w:val="0"/>
        <w:spacing w:after="100" w:line="240" w:lineRule="auto"/>
        <w:ind w:firstLine="709"/>
        <w:rPr>
          <w:rFonts w:ascii="Times New Roman" w:hAnsi="Times New Roman"/>
          <w:sz w:val="24"/>
          <w:szCs w:val="24"/>
          <w:lang w:eastAsia="tr-TR"/>
        </w:rPr>
      </w:pPr>
      <w:r w:rsidRPr="00AC6401">
        <w:rPr>
          <w:rFonts w:ascii="Times New Roman" w:hAnsi="Times New Roman"/>
          <w:sz w:val="24"/>
          <w:szCs w:val="24"/>
          <w:lang w:eastAsia="tr-TR"/>
        </w:rPr>
        <w:t xml:space="preserve">• Kırsal hayatın </w:t>
      </w:r>
      <w:proofErr w:type="spellStart"/>
      <w:r w:rsidRPr="00AC6401">
        <w:rPr>
          <w:rFonts w:ascii="Times New Roman" w:hAnsi="Times New Roman"/>
          <w:sz w:val="24"/>
          <w:szCs w:val="24"/>
          <w:lang w:eastAsia="tr-TR"/>
        </w:rPr>
        <w:t>sosyo</w:t>
      </w:r>
      <w:proofErr w:type="spellEnd"/>
      <w:r w:rsidRPr="00AC6401">
        <w:rPr>
          <w:rFonts w:ascii="Times New Roman" w:hAnsi="Times New Roman"/>
          <w:sz w:val="24"/>
          <w:szCs w:val="24"/>
          <w:lang w:eastAsia="tr-TR"/>
        </w:rPr>
        <w:t>-ekonomik açıdan geliştirilmesi,</w:t>
      </w:r>
    </w:p>
    <w:p w:rsidR="00DF5DD7" w:rsidRPr="00AC6401" w:rsidRDefault="00DF5DD7" w:rsidP="00DF5DD7">
      <w:pPr>
        <w:autoSpaceDE w:val="0"/>
        <w:autoSpaceDN w:val="0"/>
        <w:adjustRightInd w:val="0"/>
        <w:spacing w:after="100" w:line="240" w:lineRule="auto"/>
        <w:ind w:firstLine="709"/>
        <w:rPr>
          <w:rFonts w:ascii="Times New Roman" w:hAnsi="Times New Roman"/>
          <w:sz w:val="24"/>
          <w:szCs w:val="24"/>
          <w:lang w:eastAsia="tr-TR"/>
        </w:rPr>
      </w:pPr>
      <w:r w:rsidRPr="00AC6401">
        <w:rPr>
          <w:rFonts w:ascii="Times New Roman" w:hAnsi="Times New Roman"/>
          <w:sz w:val="24"/>
          <w:szCs w:val="24"/>
          <w:lang w:eastAsia="tr-TR"/>
        </w:rPr>
        <w:t>• Üretici örgütlenmesinin geliştirilmesi,</w:t>
      </w:r>
    </w:p>
    <w:p w:rsidR="00DF5DD7" w:rsidRPr="00AC6401" w:rsidRDefault="00DF5DD7" w:rsidP="00DF5DD7">
      <w:pPr>
        <w:autoSpaceDE w:val="0"/>
        <w:autoSpaceDN w:val="0"/>
        <w:adjustRightInd w:val="0"/>
        <w:spacing w:after="100" w:line="240" w:lineRule="auto"/>
        <w:ind w:firstLine="709"/>
        <w:rPr>
          <w:rFonts w:ascii="Times New Roman" w:hAnsi="Times New Roman"/>
          <w:sz w:val="24"/>
          <w:szCs w:val="24"/>
          <w:lang w:eastAsia="tr-TR"/>
        </w:rPr>
      </w:pPr>
      <w:r w:rsidRPr="00AC6401">
        <w:rPr>
          <w:rFonts w:ascii="Times New Roman" w:hAnsi="Times New Roman"/>
          <w:sz w:val="24"/>
          <w:szCs w:val="24"/>
          <w:lang w:eastAsia="tr-TR"/>
        </w:rPr>
        <w:t>• Tarım bilgi sistemlerinin kurulması ve kullanılması,</w:t>
      </w:r>
    </w:p>
    <w:p w:rsidR="00DF5DD7" w:rsidRPr="00AC6401" w:rsidRDefault="00DF5DD7" w:rsidP="00DF5DD7">
      <w:pPr>
        <w:autoSpaceDE w:val="0"/>
        <w:autoSpaceDN w:val="0"/>
        <w:adjustRightInd w:val="0"/>
        <w:spacing w:after="100" w:line="240" w:lineRule="auto"/>
        <w:ind w:firstLine="709"/>
        <w:rPr>
          <w:rFonts w:ascii="Times New Roman" w:hAnsi="Times New Roman"/>
          <w:sz w:val="24"/>
          <w:szCs w:val="24"/>
          <w:lang w:eastAsia="tr-TR"/>
        </w:rPr>
      </w:pPr>
      <w:r w:rsidRPr="00AC6401">
        <w:rPr>
          <w:rFonts w:ascii="Times New Roman" w:hAnsi="Times New Roman"/>
          <w:sz w:val="24"/>
          <w:szCs w:val="24"/>
          <w:lang w:eastAsia="tr-TR"/>
        </w:rPr>
        <w:t>• Toplulaştırma, arazi kullanım plânının yapılması ve ekonomik büyüklükteki tarım işletmelerinin oluşturulması,</w:t>
      </w:r>
    </w:p>
    <w:p w:rsidR="00DF5DD7" w:rsidRPr="00AC6401" w:rsidRDefault="00DF5DD7" w:rsidP="00DF5DD7">
      <w:pPr>
        <w:autoSpaceDE w:val="0"/>
        <w:autoSpaceDN w:val="0"/>
        <w:adjustRightInd w:val="0"/>
        <w:spacing w:after="100" w:line="240" w:lineRule="auto"/>
        <w:ind w:firstLine="709"/>
        <w:rPr>
          <w:rFonts w:ascii="Times New Roman" w:hAnsi="Times New Roman"/>
          <w:sz w:val="24"/>
          <w:szCs w:val="24"/>
          <w:lang w:eastAsia="tr-TR"/>
        </w:rPr>
      </w:pPr>
      <w:r w:rsidRPr="00AC6401">
        <w:rPr>
          <w:rFonts w:ascii="Times New Roman" w:hAnsi="Times New Roman"/>
          <w:sz w:val="24"/>
          <w:szCs w:val="24"/>
          <w:lang w:eastAsia="tr-TR"/>
        </w:rPr>
        <w:t>• Toprak ve su kaynaklarının geliştirilmesi ve rasyonel kullanımı,</w:t>
      </w:r>
    </w:p>
    <w:p w:rsidR="00DF5DD7" w:rsidRPr="00AC6401" w:rsidRDefault="00DF5DD7" w:rsidP="00DF5DD7">
      <w:pPr>
        <w:pStyle w:val="Default"/>
        <w:spacing w:after="100"/>
        <w:ind w:firstLine="709"/>
        <w:jc w:val="both"/>
        <w:rPr>
          <w:color w:val="auto"/>
          <w:lang w:eastAsia="tr-TR"/>
        </w:rPr>
      </w:pPr>
      <w:r w:rsidRPr="00AC6401">
        <w:rPr>
          <w:color w:val="auto"/>
          <w:lang w:eastAsia="tr-TR"/>
        </w:rPr>
        <w:t>•Avrupa Birliğine uyum sürecindeki gelişmelerden doğacak ihtiyaçları karşılayabilecek şekilde ortak piyasa düzenlerinin öngördüğü, idarî ve hukukî düzenlemelerin yapılmasıdır.</w:t>
      </w:r>
    </w:p>
    <w:p w:rsidR="00D164F4" w:rsidRPr="004D565D" w:rsidRDefault="00D164F4" w:rsidP="004D565D">
      <w:pPr>
        <w:pStyle w:val="Balk1"/>
      </w:pPr>
      <w:bookmarkStart w:id="4" w:name="_Toc446593800"/>
      <w:bookmarkStart w:id="5" w:name="_Toc447618878"/>
      <w:r w:rsidRPr="004D565D">
        <w:lastRenderedPageBreak/>
        <w:t>2- FİZİKSEL YAPI</w:t>
      </w:r>
      <w:bookmarkEnd w:id="4"/>
      <w:bookmarkEnd w:id="5"/>
      <w:r w:rsidRPr="004D565D">
        <w:t xml:space="preserve"> </w:t>
      </w:r>
    </w:p>
    <w:p w:rsidR="00D164F4" w:rsidRPr="004D565D" w:rsidRDefault="00D164F4" w:rsidP="004D565D">
      <w:pPr>
        <w:pStyle w:val="Balk2"/>
      </w:pPr>
      <w:bookmarkStart w:id="6" w:name="_Toc446593801"/>
      <w:bookmarkStart w:id="7" w:name="_Toc447618879"/>
      <w:r w:rsidRPr="004D565D">
        <w:t>2.1.VARLIKLAR</w:t>
      </w:r>
      <w:bookmarkEnd w:id="6"/>
      <w:bookmarkEnd w:id="7"/>
    </w:p>
    <w:p w:rsidR="00D164F4" w:rsidRPr="00AC6401" w:rsidRDefault="00D164F4" w:rsidP="00D164F4">
      <w:pPr>
        <w:spacing w:before="100" w:beforeAutospacing="1" w:after="100" w:line="240" w:lineRule="auto"/>
        <w:ind w:firstLine="709"/>
        <w:jc w:val="both"/>
        <w:rPr>
          <w:rFonts w:ascii="Times New Roman" w:hAnsi="Times New Roman"/>
          <w:sz w:val="24"/>
          <w:szCs w:val="24"/>
        </w:rPr>
      </w:pPr>
      <w:proofErr w:type="gramStart"/>
      <w:r w:rsidRPr="00AC6401">
        <w:rPr>
          <w:rFonts w:ascii="Times New Roman" w:hAnsi="Times New Roman"/>
          <w:sz w:val="24"/>
          <w:szCs w:val="24"/>
        </w:rPr>
        <w:t>İl Gıda, Tarım ve Hayvancılık Müdürlüğü 14.857 m² arazi üzerinde kurulu 4 katlı ana hizmet binası ve 3 katlı ek hizmet binası, 3 katlı eğitim tesisleri, atölyeleri ve merkez yapı mahallesinde ki 7.956 m²’lik arazi üzerinde kurulan 12 çeşit e</w:t>
      </w:r>
      <w:r>
        <w:rPr>
          <w:rFonts w:ascii="Times New Roman" w:hAnsi="Times New Roman"/>
          <w:sz w:val="24"/>
          <w:szCs w:val="24"/>
        </w:rPr>
        <w:t>lma, ,böğürtlen, ahududu ve 750</w:t>
      </w:r>
      <w:r w:rsidRPr="00AC6401">
        <w:rPr>
          <w:rFonts w:ascii="Times New Roman" w:hAnsi="Times New Roman"/>
          <w:sz w:val="24"/>
          <w:szCs w:val="24"/>
        </w:rPr>
        <w:t xml:space="preserve"> m² sera</w:t>
      </w:r>
      <w:r>
        <w:rPr>
          <w:rFonts w:ascii="Times New Roman" w:hAnsi="Times New Roman"/>
          <w:sz w:val="24"/>
          <w:szCs w:val="24"/>
        </w:rPr>
        <w:t>nın</w:t>
      </w:r>
      <w:r w:rsidRPr="00AC6401">
        <w:rPr>
          <w:rFonts w:ascii="Times New Roman" w:hAnsi="Times New Roman"/>
          <w:sz w:val="24"/>
          <w:szCs w:val="24"/>
        </w:rPr>
        <w:t xml:space="preserve"> bulunduğu </w:t>
      </w:r>
      <w:r w:rsidRPr="000D7F6A">
        <w:rPr>
          <w:rFonts w:ascii="Times New Roman" w:hAnsi="Times New Roman"/>
          <w:sz w:val="24"/>
          <w:szCs w:val="24"/>
        </w:rPr>
        <w:t>çiftçi uygulama merkezi, 16</w:t>
      </w:r>
      <w:r w:rsidRPr="00AC6401">
        <w:rPr>
          <w:rFonts w:ascii="Times New Roman" w:hAnsi="Times New Roman"/>
          <w:sz w:val="24"/>
          <w:szCs w:val="24"/>
        </w:rPr>
        <w:t xml:space="preserve"> ilçe müdürlüğü ile birlikte eğitimli, tecrübeli, dinamik kadrosuyla Sivas tarımının ve dolayısı ile ülke tarımının hizmetindedir.</w:t>
      </w:r>
      <w:proofErr w:type="gramEnd"/>
    </w:p>
    <w:p w:rsidR="00D164F4" w:rsidRPr="00AC6401" w:rsidRDefault="00D164F4" w:rsidP="004D565D">
      <w:pPr>
        <w:pStyle w:val="Balk2"/>
      </w:pPr>
      <w:bookmarkStart w:id="8" w:name="_Toc447618880"/>
      <w:r w:rsidRPr="00AC6401">
        <w:t>2.2. ALET MAKİNA DURUMU</w:t>
      </w:r>
      <w:bookmarkEnd w:id="8"/>
    </w:p>
    <w:tbl>
      <w:tblPr>
        <w:tblStyle w:val="OrtaGlgeleme1-Vurgu6"/>
        <w:tblW w:w="0" w:type="auto"/>
        <w:tblLayout w:type="fixed"/>
        <w:tblLook w:val="0420" w:firstRow="1" w:lastRow="0" w:firstColumn="0" w:lastColumn="0" w:noHBand="0" w:noVBand="1"/>
      </w:tblPr>
      <w:tblGrid>
        <w:gridCol w:w="3405"/>
        <w:gridCol w:w="1063"/>
        <w:gridCol w:w="3365"/>
        <w:gridCol w:w="1021"/>
      </w:tblGrid>
      <w:tr w:rsidR="00D164F4" w:rsidRPr="00AC6401" w:rsidTr="00000C51">
        <w:trPr>
          <w:cnfStyle w:val="100000000000" w:firstRow="1" w:lastRow="0" w:firstColumn="0" w:lastColumn="0" w:oddVBand="0" w:evenVBand="0" w:oddHBand="0" w:evenHBand="0" w:firstRowFirstColumn="0" w:firstRowLastColumn="0" w:lastRowFirstColumn="0" w:lastRowLastColumn="0"/>
          <w:trHeight w:val="271"/>
        </w:trPr>
        <w:tc>
          <w:tcPr>
            <w:tcW w:w="3405" w:type="dxa"/>
          </w:tcPr>
          <w:p w:rsidR="00D164F4" w:rsidRPr="00AC6401" w:rsidRDefault="00D164F4" w:rsidP="009B4214">
            <w:pPr>
              <w:rPr>
                <w:rFonts w:ascii="Times New Roman" w:hAnsi="Times New Roman"/>
                <w:color w:val="943634"/>
              </w:rPr>
            </w:pPr>
            <w:r w:rsidRPr="00AC6401">
              <w:rPr>
                <w:rFonts w:ascii="Times New Roman" w:hAnsi="Times New Roman"/>
                <w:color w:val="943634"/>
              </w:rPr>
              <w:t>Alet/ Makinenin Cinsi</w:t>
            </w:r>
          </w:p>
        </w:tc>
        <w:tc>
          <w:tcPr>
            <w:tcW w:w="1063" w:type="dxa"/>
          </w:tcPr>
          <w:p w:rsidR="00D164F4" w:rsidRPr="00AC6401" w:rsidRDefault="00D164F4" w:rsidP="009B4214">
            <w:pPr>
              <w:rPr>
                <w:rFonts w:ascii="Times New Roman" w:hAnsi="Times New Roman"/>
                <w:color w:val="943634"/>
              </w:rPr>
            </w:pPr>
            <w:r w:rsidRPr="00AC6401">
              <w:rPr>
                <w:rFonts w:ascii="Times New Roman" w:hAnsi="Times New Roman"/>
                <w:color w:val="943634"/>
              </w:rPr>
              <w:t>Sayısı</w:t>
            </w:r>
          </w:p>
        </w:tc>
        <w:tc>
          <w:tcPr>
            <w:tcW w:w="3365" w:type="dxa"/>
          </w:tcPr>
          <w:p w:rsidR="00D164F4" w:rsidRPr="00AC6401" w:rsidRDefault="00D164F4" w:rsidP="009B4214">
            <w:pPr>
              <w:rPr>
                <w:rFonts w:ascii="Times New Roman" w:hAnsi="Times New Roman"/>
                <w:color w:val="943634"/>
              </w:rPr>
            </w:pPr>
            <w:r w:rsidRPr="00AC6401">
              <w:rPr>
                <w:rFonts w:ascii="Times New Roman" w:hAnsi="Times New Roman"/>
                <w:color w:val="943634"/>
              </w:rPr>
              <w:t>Alet/Makinenin Cinsi</w:t>
            </w:r>
          </w:p>
        </w:tc>
        <w:tc>
          <w:tcPr>
            <w:tcW w:w="1021" w:type="dxa"/>
          </w:tcPr>
          <w:p w:rsidR="00D164F4" w:rsidRPr="00AC6401" w:rsidRDefault="00D164F4" w:rsidP="009B4214">
            <w:pPr>
              <w:rPr>
                <w:rFonts w:ascii="Times New Roman" w:hAnsi="Times New Roman"/>
                <w:color w:val="943634"/>
              </w:rPr>
            </w:pPr>
            <w:r w:rsidRPr="00AC6401">
              <w:rPr>
                <w:rFonts w:ascii="Times New Roman" w:hAnsi="Times New Roman"/>
                <w:color w:val="943634"/>
              </w:rPr>
              <w:t>Sayısı</w:t>
            </w:r>
          </w:p>
        </w:tc>
      </w:tr>
      <w:tr w:rsidR="00D164F4" w:rsidRPr="00AC6401" w:rsidTr="00000C51">
        <w:trPr>
          <w:cnfStyle w:val="000000100000" w:firstRow="0" w:lastRow="0" w:firstColumn="0" w:lastColumn="0" w:oddVBand="0" w:evenVBand="0" w:oddHBand="1" w:evenHBand="0" w:firstRowFirstColumn="0" w:firstRowLastColumn="0" w:lastRowFirstColumn="0" w:lastRowLastColumn="0"/>
          <w:trHeight w:val="271"/>
        </w:trPr>
        <w:tc>
          <w:tcPr>
            <w:tcW w:w="3405" w:type="dxa"/>
          </w:tcPr>
          <w:p w:rsidR="00D164F4" w:rsidRPr="00AC6401" w:rsidRDefault="00D164F4" w:rsidP="009B4214">
            <w:pPr>
              <w:rPr>
                <w:rFonts w:ascii="Times New Roman" w:hAnsi="Times New Roman"/>
                <w:color w:val="943634"/>
              </w:rPr>
            </w:pPr>
            <w:r w:rsidRPr="00AC6401">
              <w:rPr>
                <w:rFonts w:ascii="Times New Roman" w:hAnsi="Times New Roman"/>
                <w:color w:val="943634"/>
              </w:rPr>
              <w:t>Balya Makinası</w:t>
            </w:r>
          </w:p>
        </w:tc>
        <w:tc>
          <w:tcPr>
            <w:tcW w:w="1063" w:type="dxa"/>
          </w:tcPr>
          <w:p w:rsidR="00D164F4" w:rsidRPr="00AC6401" w:rsidRDefault="00D164F4" w:rsidP="009B4214">
            <w:pPr>
              <w:rPr>
                <w:rFonts w:ascii="Times New Roman" w:hAnsi="Times New Roman"/>
                <w:color w:val="943634"/>
              </w:rPr>
            </w:pPr>
            <w:r w:rsidRPr="00AC6401">
              <w:rPr>
                <w:rFonts w:ascii="Times New Roman" w:hAnsi="Times New Roman"/>
                <w:color w:val="943634"/>
              </w:rPr>
              <w:t>8</w:t>
            </w:r>
          </w:p>
        </w:tc>
        <w:tc>
          <w:tcPr>
            <w:tcW w:w="3365" w:type="dxa"/>
          </w:tcPr>
          <w:p w:rsidR="00D164F4" w:rsidRPr="00AC6401" w:rsidRDefault="00D164F4" w:rsidP="009B4214">
            <w:pPr>
              <w:rPr>
                <w:rFonts w:ascii="Times New Roman" w:hAnsi="Times New Roman"/>
                <w:color w:val="943634"/>
              </w:rPr>
            </w:pPr>
            <w:proofErr w:type="spellStart"/>
            <w:r w:rsidRPr="00AC6401">
              <w:rPr>
                <w:rFonts w:ascii="Times New Roman" w:hAnsi="Times New Roman"/>
                <w:color w:val="943634"/>
              </w:rPr>
              <w:t>Diskharrow</w:t>
            </w:r>
            <w:proofErr w:type="spellEnd"/>
          </w:p>
        </w:tc>
        <w:tc>
          <w:tcPr>
            <w:tcW w:w="1021" w:type="dxa"/>
          </w:tcPr>
          <w:p w:rsidR="00D164F4" w:rsidRPr="00AC6401" w:rsidRDefault="00D164F4" w:rsidP="009B4214">
            <w:pPr>
              <w:rPr>
                <w:rFonts w:ascii="Times New Roman" w:hAnsi="Times New Roman"/>
                <w:color w:val="943634"/>
              </w:rPr>
            </w:pPr>
            <w:r w:rsidRPr="00AC6401">
              <w:rPr>
                <w:rFonts w:ascii="Times New Roman" w:hAnsi="Times New Roman"/>
                <w:color w:val="943634"/>
              </w:rPr>
              <w:t>2</w:t>
            </w:r>
          </w:p>
        </w:tc>
      </w:tr>
      <w:tr w:rsidR="00D164F4" w:rsidRPr="00AC6401" w:rsidTr="00000C51">
        <w:trPr>
          <w:cnfStyle w:val="000000010000" w:firstRow="0" w:lastRow="0" w:firstColumn="0" w:lastColumn="0" w:oddVBand="0" w:evenVBand="0" w:oddHBand="0" w:evenHBand="1" w:firstRowFirstColumn="0" w:firstRowLastColumn="0" w:lastRowFirstColumn="0" w:lastRowLastColumn="0"/>
          <w:trHeight w:val="271"/>
        </w:trPr>
        <w:tc>
          <w:tcPr>
            <w:tcW w:w="3405" w:type="dxa"/>
          </w:tcPr>
          <w:p w:rsidR="00D164F4" w:rsidRPr="00AC6401" w:rsidRDefault="00D164F4" w:rsidP="009B4214">
            <w:pPr>
              <w:rPr>
                <w:rFonts w:ascii="Times New Roman" w:hAnsi="Times New Roman"/>
                <w:color w:val="943634"/>
              </w:rPr>
            </w:pPr>
            <w:r w:rsidRPr="00AC6401">
              <w:rPr>
                <w:rFonts w:ascii="Times New Roman" w:hAnsi="Times New Roman"/>
                <w:color w:val="943634"/>
              </w:rPr>
              <w:t>Hububat Mibzeri</w:t>
            </w:r>
          </w:p>
        </w:tc>
        <w:tc>
          <w:tcPr>
            <w:tcW w:w="1063" w:type="dxa"/>
          </w:tcPr>
          <w:p w:rsidR="00D164F4" w:rsidRPr="00AC6401" w:rsidRDefault="00D164F4" w:rsidP="009B4214">
            <w:pPr>
              <w:rPr>
                <w:rFonts w:ascii="Times New Roman" w:hAnsi="Times New Roman"/>
                <w:color w:val="943634"/>
              </w:rPr>
            </w:pPr>
            <w:r w:rsidRPr="00AC6401">
              <w:rPr>
                <w:rFonts w:ascii="Times New Roman" w:hAnsi="Times New Roman"/>
                <w:color w:val="943634"/>
              </w:rPr>
              <w:t>3</w:t>
            </w:r>
          </w:p>
        </w:tc>
        <w:tc>
          <w:tcPr>
            <w:tcW w:w="3365" w:type="dxa"/>
          </w:tcPr>
          <w:p w:rsidR="00D164F4" w:rsidRPr="00AC6401" w:rsidRDefault="00D164F4" w:rsidP="009B4214">
            <w:pPr>
              <w:rPr>
                <w:rFonts w:ascii="Times New Roman" w:hAnsi="Times New Roman"/>
                <w:color w:val="943634"/>
              </w:rPr>
            </w:pPr>
            <w:r w:rsidRPr="00AC6401">
              <w:rPr>
                <w:rFonts w:ascii="Times New Roman" w:hAnsi="Times New Roman"/>
                <w:color w:val="943634"/>
              </w:rPr>
              <w:t>Merdane</w:t>
            </w:r>
          </w:p>
        </w:tc>
        <w:tc>
          <w:tcPr>
            <w:tcW w:w="1021" w:type="dxa"/>
          </w:tcPr>
          <w:p w:rsidR="00D164F4" w:rsidRPr="00AC6401" w:rsidRDefault="00D164F4" w:rsidP="009B4214">
            <w:pPr>
              <w:rPr>
                <w:rFonts w:ascii="Times New Roman" w:hAnsi="Times New Roman"/>
                <w:color w:val="943634"/>
              </w:rPr>
            </w:pPr>
            <w:r w:rsidRPr="00AC6401">
              <w:rPr>
                <w:rFonts w:ascii="Times New Roman" w:hAnsi="Times New Roman"/>
                <w:color w:val="943634"/>
              </w:rPr>
              <w:t>2</w:t>
            </w:r>
          </w:p>
        </w:tc>
      </w:tr>
      <w:tr w:rsidR="00D164F4" w:rsidRPr="00AC6401" w:rsidTr="00000C51">
        <w:trPr>
          <w:cnfStyle w:val="000000100000" w:firstRow="0" w:lastRow="0" w:firstColumn="0" w:lastColumn="0" w:oddVBand="0" w:evenVBand="0" w:oddHBand="1" w:evenHBand="0" w:firstRowFirstColumn="0" w:firstRowLastColumn="0" w:lastRowFirstColumn="0" w:lastRowLastColumn="0"/>
          <w:trHeight w:val="271"/>
        </w:trPr>
        <w:tc>
          <w:tcPr>
            <w:tcW w:w="3405" w:type="dxa"/>
          </w:tcPr>
          <w:p w:rsidR="00D164F4" w:rsidRPr="00AC6401" w:rsidRDefault="00D164F4" w:rsidP="009B4214">
            <w:pPr>
              <w:rPr>
                <w:rFonts w:ascii="Times New Roman" w:hAnsi="Times New Roman"/>
                <w:color w:val="943634"/>
              </w:rPr>
            </w:pPr>
            <w:r w:rsidRPr="00AC6401">
              <w:rPr>
                <w:rFonts w:ascii="Times New Roman" w:hAnsi="Times New Roman"/>
                <w:color w:val="943634"/>
              </w:rPr>
              <w:t xml:space="preserve">3 </w:t>
            </w:r>
            <w:proofErr w:type="spellStart"/>
            <w:r w:rsidRPr="00AC6401">
              <w:rPr>
                <w:rFonts w:ascii="Times New Roman" w:hAnsi="Times New Roman"/>
                <w:color w:val="943634"/>
              </w:rPr>
              <w:t>Soklu</w:t>
            </w:r>
            <w:proofErr w:type="spellEnd"/>
            <w:r w:rsidRPr="00AC6401">
              <w:rPr>
                <w:rFonts w:ascii="Times New Roman" w:hAnsi="Times New Roman"/>
                <w:color w:val="943634"/>
              </w:rPr>
              <w:t xml:space="preserve"> Pulluk</w:t>
            </w:r>
          </w:p>
        </w:tc>
        <w:tc>
          <w:tcPr>
            <w:tcW w:w="1063" w:type="dxa"/>
          </w:tcPr>
          <w:p w:rsidR="00D164F4" w:rsidRPr="00AC6401" w:rsidRDefault="00D164F4" w:rsidP="009B4214">
            <w:pPr>
              <w:rPr>
                <w:rFonts w:ascii="Times New Roman" w:hAnsi="Times New Roman"/>
                <w:color w:val="943634"/>
              </w:rPr>
            </w:pPr>
            <w:r w:rsidRPr="00AC6401">
              <w:rPr>
                <w:rFonts w:ascii="Times New Roman" w:hAnsi="Times New Roman"/>
                <w:color w:val="943634"/>
              </w:rPr>
              <w:t>3</w:t>
            </w:r>
          </w:p>
        </w:tc>
        <w:tc>
          <w:tcPr>
            <w:tcW w:w="3365" w:type="dxa"/>
          </w:tcPr>
          <w:p w:rsidR="00D164F4" w:rsidRPr="00AC6401" w:rsidRDefault="00D164F4" w:rsidP="009B4214">
            <w:pPr>
              <w:rPr>
                <w:rFonts w:ascii="Times New Roman" w:hAnsi="Times New Roman"/>
                <w:color w:val="943634"/>
              </w:rPr>
            </w:pPr>
            <w:proofErr w:type="spellStart"/>
            <w:r w:rsidRPr="00AC6401">
              <w:rPr>
                <w:rFonts w:ascii="Times New Roman" w:hAnsi="Times New Roman"/>
                <w:color w:val="943634"/>
              </w:rPr>
              <w:t>Tefsiye</w:t>
            </w:r>
            <w:proofErr w:type="spellEnd"/>
            <w:r w:rsidRPr="00AC6401">
              <w:rPr>
                <w:rFonts w:ascii="Times New Roman" w:hAnsi="Times New Roman"/>
                <w:color w:val="943634"/>
              </w:rPr>
              <w:t xml:space="preserve"> Küreği</w:t>
            </w:r>
          </w:p>
        </w:tc>
        <w:tc>
          <w:tcPr>
            <w:tcW w:w="1021" w:type="dxa"/>
          </w:tcPr>
          <w:p w:rsidR="00D164F4" w:rsidRPr="00AC6401" w:rsidRDefault="00D164F4" w:rsidP="009B4214">
            <w:pPr>
              <w:rPr>
                <w:rFonts w:ascii="Times New Roman" w:hAnsi="Times New Roman"/>
                <w:color w:val="943634"/>
              </w:rPr>
            </w:pPr>
            <w:r w:rsidRPr="00AC6401">
              <w:rPr>
                <w:rFonts w:ascii="Times New Roman" w:hAnsi="Times New Roman"/>
                <w:color w:val="943634"/>
              </w:rPr>
              <w:t>0</w:t>
            </w:r>
          </w:p>
        </w:tc>
      </w:tr>
      <w:tr w:rsidR="00D164F4" w:rsidRPr="00AC6401" w:rsidTr="00000C51">
        <w:trPr>
          <w:cnfStyle w:val="000000010000" w:firstRow="0" w:lastRow="0" w:firstColumn="0" w:lastColumn="0" w:oddVBand="0" w:evenVBand="0" w:oddHBand="0" w:evenHBand="1" w:firstRowFirstColumn="0" w:firstRowLastColumn="0" w:lastRowFirstColumn="0" w:lastRowLastColumn="0"/>
          <w:trHeight w:val="271"/>
        </w:trPr>
        <w:tc>
          <w:tcPr>
            <w:tcW w:w="3405" w:type="dxa"/>
          </w:tcPr>
          <w:p w:rsidR="00D164F4" w:rsidRPr="00AC6401" w:rsidRDefault="00D164F4" w:rsidP="009B4214">
            <w:pPr>
              <w:rPr>
                <w:rFonts w:ascii="Times New Roman" w:hAnsi="Times New Roman"/>
                <w:color w:val="943634"/>
              </w:rPr>
            </w:pPr>
            <w:r w:rsidRPr="00AC6401">
              <w:rPr>
                <w:rFonts w:ascii="Times New Roman" w:hAnsi="Times New Roman"/>
                <w:color w:val="943634"/>
              </w:rPr>
              <w:t>Kaz Ayağı</w:t>
            </w:r>
          </w:p>
        </w:tc>
        <w:tc>
          <w:tcPr>
            <w:tcW w:w="1063" w:type="dxa"/>
          </w:tcPr>
          <w:p w:rsidR="00D164F4" w:rsidRPr="00AC6401" w:rsidRDefault="00D164F4" w:rsidP="009B4214">
            <w:pPr>
              <w:rPr>
                <w:rFonts w:ascii="Times New Roman" w:hAnsi="Times New Roman"/>
                <w:color w:val="943634"/>
              </w:rPr>
            </w:pPr>
            <w:r w:rsidRPr="00AC6401">
              <w:rPr>
                <w:rFonts w:ascii="Times New Roman" w:hAnsi="Times New Roman"/>
                <w:color w:val="943634"/>
              </w:rPr>
              <w:t>2</w:t>
            </w:r>
          </w:p>
        </w:tc>
        <w:tc>
          <w:tcPr>
            <w:tcW w:w="3365" w:type="dxa"/>
          </w:tcPr>
          <w:p w:rsidR="00D164F4" w:rsidRPr="00AC6401" w:rsidRDefault="00D164F4" w:rsidP="009B4214">
            <w:pPr>
              <w:rPr>
                <w:rFonts w:ascii="Times New Roman" w:hAnsi="Times New Roman"/>
                <w:color w:val="943634"/>
              </w:rPr>
            </w:pPr>
            <w:r w:rsidRPr="00AC6401">
              <w:rPr>
                <w:rFonts w:ascii="Times New Roman" w:hAnsi="Times New Roman"/>
                <w:color w:val="943634"/>
              </w:rPr>
              <w:t>Kanal Pulluğu</w:t>
            </w:r>
          </w:p>
        </w:tc>
        <w:tc>
          <w:tcPr>
            <w:tcW w:w="1021" w:type="dxa"/>
          </w:tcPr>
          <w:p w:rsidR="00D164F4" w:rsidRPr="00AC6401" w:rsidRDefault="00D164F4" w:rsidP="009B4214">
            <w:pPr>
              <w:rPr>
                <w:rFonts w:ascii="Times New Roman" w:hAnsi="Times New Roman"/>
                <w:color w:val="943634"/>
              </w:rPr>
            </w:pPr>
            <w:r w:rsidRPr="00AC6401">
              <w:rPr>
                <w:rFonts w:ascii="Times New Roman" w:hAnsi="Times New Roman"/>
                <w:color w:val="943634"/>
              </w:rPr>
              <w:t>1</w:t>
            </w:r>
          </w:p>
        </w:tc>
      </w:tr>
      <w:tr w:rsidR="00D164F4" w:rsidRPr="00AC6401" w:rsidTr="00000C51">
        <w:trPr>
          <w:cnfStyle w:val="000000100000" w:firstRow="0" w:lastRow="0" w:firstColumn="0" w:lastColumn="0" w:oddVBand="0" w:evenVBand="0" w:oddHBand="1" w:evenHBand="0" w:firstRowFirstColumn="0" w:firstRowLastColumn="0" w:lastRowFirstColumn="0" w:lastRowLastColumn="0"/>
          <w:trHeight w:val="271"/>
        </w:trPr>
        <w:tc>
          <w:tcPr>
            <w:tcW w:w="3405" w:type="dxa"/>
          </w:tcPr>
          <w:p w:rsidR="00D164F4" w:rsidRPr="00AC6401" w:rsidRDefault="00D164F4" w:rsidP="009B4214">
            <w:pPr>
              <w:rPr>
                <w:rFonts w:ascii="Times New Roman" w:hAnsi="Times New Roman"/>
                <w:color w:val="943634"/>
              </w:rPr>
            </w:pPr>
            <w:r w:rsidRPr="00AC6401">
              <w:rPr>
                <w:rFonts w:ascii="Times New Roman" w:hAnsi="Times New Roman"/>
                <w:color w:val="943634"/>
              </w:rPr>
              <w:t>Ot Tırmığı</w:t>
            </w:r>
          </w:p>
        </w:tc>
        <w:tc>
          <w:tcPr>
            <w:tcW w:w="1063" w:type="dxa"/>
          </w:tcPr>
          <w:p w:rsidR="00D164F4" w:rsidRPr="00AC6401" w:rsidRDefault="00D164F4" w:rsidP="009B4214">
            <w:pPr>
              <w:rPr>
                <w:rFonts w:ascii="Times New Roman" w:hAnsi="Times New Roman"/>
                <w:color w:val="943634"/>
              </w:rPr>
            </w:pPr>
            <w:r w:rsidRPr="00AC6401">
              <w:rPr>
                <w:rFonts w:ascii="Times New Roman" w:hAnsi="Times New Roman"/>
                <w:color w:val="943634"/>
              </w:rPr>
              <w:t>2</w:t>
            </w:r>
          </w:p>
        </w:tc>
        <w:tc>
          <w:tcPr>
            <w:tcW w:w="3365" w:type="dxa"/>
          </w:tcPr>
          <w:p w:rsidR="00D164F4" w:rsidRPr="00AC6401" w:rsidRDefault="00D164F4" w:rsidP="009B4214">
            <w:pPr>
              <w:rPr>
                <w:rFonts w:ascii="Times New Roman" w:hAnsi="Times New Roman"/>
                <w:color w:val="943634"/>
              </w:rPr>
            </w:pPr>
            <w:r w:rsidRPr="00AC6401">
              <w:rPr>
                <w:rFonts w:ascii="Times New Roman" w:hAnsi="Times New Roman"/>
                <w:color w:val="943634"/>
              </w:rPr>
              <w:t>Çukur Açma Burgusu</w:t>
            </w:r>
          </w:p>
        </w:tc>
        <w:tc>
          <w:tcPr>
            <w:tcW w:w="1021" w:type="dxa"/>
          </w:tcPr>
          <w:p w:rsidR="00D164F4" w:rsidRPr="00AC6401" w:rsidRDefault="00D164F4" w:rsidP="009B4214">
            <w:pPr>
              <w:rPr>
                <w:rFonts w:ascii="Times New Roman" w:hAnsi="Times New Roman"/>
                <w:color w:val="943634"/>
              </w:rPr>
            </w:pPr>
            <w:r w:rsidRPr="00AC6401">
              <w:rPr>
                <w:rFonts w:ascii="Times New Roman" w:hAnsi="Times New Roman"/>
                <w:color w:val="943634"/>
              </w:rPr>
              <w:t>1</w:t>
            </w:r>
          </w:p>
        </w:tc>
      </w:tr>
      <w:tr w:rsidR="00D164F4" w:rsidRPr="00AC6401" w:rsidTr="00000C51">
        <w:trPr>
          <w:cnfStyle w:val="000000010000" w:firstRow="0" w:lastRow="0" w:firstColumn="0" w:lastColumn="0" w:oddVBand="0" w:evenVBand="0" w:oddHBand="0" w:evenHBand="1" w:firstRowFirstColumn="0" w:firstRowLastColumn="0" w:lastRowFirstColumn="0" w:lastRowLastColumn="0"/>
          <w:trHeight w:val="271"/>
        </w:trPr>
        <w:tc>
          <w:tcPr>
            <w:tcW w:w="3405" w:type="dxa"/>
          </w:tcPr>
          <w:p w:rsidR="00D164F4" w:rsidRPr="00AC6401" w:rsidRDefault="00D164F4" w:rsidP="009B4214">
            <w:pPr>
              <w:rPr>
                <w:rFonts w:ascii="Times New Roman" w:hAnsi="Times New Roman"/>
                <w:color w:val="943634"/>
              </w:rPr>
            </w:pPr>
            <w:r w:rsidRPr="00AC6401">
              <w:rPr>
                <w:rFonts w:ascii="Times New Roman" w:hAnsi="Times New Roman"/>
                <w:color w:val="943634"/>
              </w:rPr>
              <w:t>Tek Sıralı Silaj Makinası</w:t>
            </w:r>
          </w:p>
        </w:tc>
        <w:tc>
          <w:tcPr>
            <w:tcW w:w="1063" w:type="dxa"/>
          </w:tcPr>
          <w:p w:rsidR="00D164F4" w:rsidRPr="00AC6401" w:rsidRDefault="00D164F4" w:rsidP="009B4214">
            <w:pPr>
              <w:rPr>
                <w:rFonts w:ascii="Times New Roman" w:hAnsi="Times New Roman"/>
                <w:color w:val="943634"/>
              </w:rPr>
            </w:pPr>
            <w:r>
              <w:rPr>
                <w:rFonts w:ascii="Times New Roman" w:hAnsi="Times New Roman"/>
                <w:color w:val="943634"/>
              </w:rPr>
              <w:t>5</w:t>
            </w:r>
          </w:p>
        </w:tc>
        <w:tc>
          <w:tcPr>
            <w:tcW w:w="3365" w:type="dxa"/>
          </w:tcPr>
          <w:p w:rsidR="00D164F4" w:rsidRPr="00AC6401" w:rsidRDefault="00D164F4" w:rsidP="009B4214">
            <w:pPr>
              <w:rPr>
                <w:rFonts w:ascii="Times New Roman" w:hAnsi="Times New Roman"/>
                <w:color w:val="943634"/>
              </w:rPr>
            </w:pPr>
            <w:proofErr w:type="spellStart"/>
            <w:r w:rsidRPr="00AC6401">
              <w:rPr>
                <w:rFonts w:ascii="Times New Roman" w:hAnsi="Times New Roman"/>
                <w:color w:val="943634"/>
              </w:rPr>
              <w:t>Pnömatik</w:t>
            </w:r>
            <w:proofErr w:type="spellEnd"/>
            <w:r w:rsidRPr="00AC6401">
              <w:rPr>
                <w:rFonts w:ascii="Times New Roman" w:hAnsi="Times New Roman"/>
                <w:color w:val="943634"/>
              </w:rPr>
              <w:t xml:space="preserve"> Mısır Mibzeri</w:t>
            </w:r>
          </w:p>
        </w:tc>
        <w:tc>
          <w:tcPr>
            <w:tcW w:w="1021" w:type="dxa"/>
          </w:tcPr>
          <w:p w:rsidR="00D164F4" w:rsidRPr="00AC6401" w:rsidRDefault="00D164F4" w:rsidP="009B4214">
            <w:pPr>
              <w:rPr>
                <w:rFonts w:ascii="Times New Roman" w:hAnsi="Times New Roman"/>
                <w:color w:val="943634"/>
              </w:rPr>
            </w:pPr>
            <w:r>
              <w:rPr>
                <w:rFonts w:ascii="Times New Roman" w:hAnsi="Times New Roman"/>
                <w:color w:val="943634"/>
              </w:rPr>
              <w:t>5</w:t>
            </w:r>
          </w:p>
        </w:tc>
      </w:tr>
      <w:tr w:rsidR="00D164F4" w:rsidRPr="00AC6401" w:rsidTr="00000C51">
        <w:trPr>
          <w:cnfStyle w:val="000000100000" w:firstRow="0" w:lastRow="0" w:firstColumn="0" w:lastColumn="0" w:oddVBand="0" w:evenVBand="0" w:oddHBand="1" w:evenHBand="0" w:firstRowFirstColumn="0" w:firstRowLastColumn="0" w:lastRowFirstColumn="0" w:lastRowLastColumn="0"/>
          <w:trHeight w:val="271"/>
        </w:trPr>
        <w:tc>
          <w:tcPr>
            <w:tcW w:w="3405" w:type="dxa"/>
          </w:tcPr>
          <w:p w:rsidR="00D164F4" w:rsidRPr="00AC6401" w:rsidRDefault="00D164F4" w:rsidP="009B4214">
            <w:pPr>
              <w:rPr>
                <w:rFonts w:ascii="Times New Roman" w:hAnsi="Times New Roman"/>
                <w:color w:val="943634"/>
              </w:rPr>
            </w:pPr>
            <w:proofErr w:type="spellStart"/>
            <w:r w:rsidRPr="00AC6401">
              <w:rPr>
                <w:rFonts w:ascii="Times New Roman" w:hAnsi="Times New Roman"/>
                <w:color w:val="943634"/>
              </w:rPr>
              <w:t>Strafüjlü</w:t>
            </w:r>
            <w:proofErr w:type="spellEnd"/>
            <w:r w:rsidRPr="00AC6401">
              <w:rPr>
                <w:rFonts w:ascii="Times New Roman" w:hAnsi="Times New Roman"/>
                <w:color w:val="943634"/>
              </w:rPr>
              <w:t xml:space="preserve"> Gübre </w:t>
            </w:r>
            <w:proofErr w:type="spellStart"/>
            <w:proofErr w:type="gramStart"/>
            <w:r w:rsidRPr="00AC6401">
              <w:rPr>
                <w:rFonts w:ascii="Times New Roman" w:hAnsi="Times New Roman"/>
                <w:color w:val="943634"/>
              </w:rPr>
              <w:t>Dağ.Mak</w:t>
            </w:r>
            <w:proofErr w:type="spellEnd"/>
            <w:proofErr w:type="gramEnd"/>
            <w:r w:rsidRPr="00AC6401">
              <w:rPr>
                <w:rFonts w:ascii="Times New Roman" w:hAnsi="Times New Roman"/>
                <w:color w:val="943634"/>
              </w:rPr>
              <w:t>.</w:t>
            </w:r>
          </w:p>
        </w:tc>
        <w:tc>
          <w:tcPr>
            <w:tcW w:w="1063" w:type="dxa"/>
          </w:tcPr>
          <w:p w:rsidR="00D164F4" w:rsidRPr="00AC6401" w:rsidRDefault="00D164F4" w:rsidP="009B4214">
            <w:pPr>
              <w:rPr>
                <w:rFonts w:ascii="Times New Roman" w:hAnsi="Times New Roman"/>
                <w:color w:val="943634"/>
              </w:rPr>
            </w:pPr>
            <w:r w:rsidRPr="00AC6401">
              <w:rPr>
                <w:rFonts w:ascii="Times New Roman" w:hAnsi="Times New Roman"/>
                <w:color w:val="943634"/>
              </w:rPr>
              <w:t>2</w:t>
            </w:r>
          </w:p>
        </w:tc>
        <w:tc>
          <w:tcPr>
            <w:tcW w:w="3365" w:type="dxa"/>
          </w:tcPr>
          <w:p w:rsidR="00D164F4" w:rsidRPr="00AC6401" w:rsidRDefault="00D164F4" w:rsidP="009B4214">
            <w:pPr>
              <w:rPr>
                <w:rFonts w:ascii="Times New Roman" w:hAnsi="Times New Roman"/>
                <w:color w:val="943634"/>
              </w:rPr>
            </w:pPr>
            <w:r w:rsidRPr="00AC6401">
              <w:rPr>
                <w:rFonts w:ascii="Times New Roman" w:hAnsi="Times New Roman"/>
                <w:color w:val="943634"/>
              </w:rPr>
              <w:t>Selektör</w:t>
            </w:r>
          </w:p>
        </w:tc>
        <w:tc>
          <w:tcPr>
            <w:tcW w:w="1021" w:type="dxa"/>
          </w:tcPr>
          <w:p w:rsidR="00D164F4" w:rsidRPr="00AC6401" w:rsidRDefault="00D164F4" w:rsidP="009B4214">
            <w:pPr>
              <w:rPr>
                <w:rFonts w:ascii="Times New Roman" w:hAnsi="Times New Roman"/>
                <w:color w:val="943634"/>
              </w:rPr>
            </w:pPr>
            <w:r>
              <w:rPr>
                <w:rFonts w:ascii="Times New Roman" w:hAnsi="Times New Roman"/>
                <w:color w:val="943634"/>
              </w:rPr>
              <w:t>15</w:t>
            </w:r>
          </w:p>
        </w:tc>
      </w:tr>
      <w:tr w:rsidR="00D164F4" w:rsidRPr="00AC6401" w:rsidTr="00000C51">
        <w:trPr>
          <w:cnfStyle w:val="000000010000" w:firstRow="0" w:lastRow="0" w:firstColumn="0" w:lastColumn="0" w:oddVBand="0" w:evenVBand="0" w:oddHBand="0" w:evenHBand="1" w:firstRowFirstColumn="0" w:firstRowLastColumn="0" w:lastRowFirstColumn="0" w:lastRowLastColumn="0"/>
          <w:trHeight w:val="271"/>
        </w:trPr>
        <w:tc>
          <w:tcPr>
            <w:tcW w:w="3405" w:type="dxa"/>
          </w:tcPr>
          <w:p w:rsidR="00D164F4" w:rsidRPr="00AC6401" w:rsidRDefault="00D164F4" w:rsidP="009B4214">
            <w:pPr>
              <w:rPr>
                <w:rFonts w:ascii="Times New Roman" w:hAnsi="Times New Roman"/>
                <w:color w:val="943634"/>
              </w:rPr>
            </w:pPr>
            <w:r w:rsidRPr="00AC6401">
              <w:rPr>
                <w:rFonts w:ascii="Times New Roman" w:hAnsi="Times New Roman"/>
                <w:color w:val="943634"/>
              </w:rPr>
              <w:t xml:space="preserve">Ot </w:t>
            </w:r>
            <w:proofErr w:type="spellStart"/>
            <w:r w:rsidRPr="00AC6401">
              <w:rPr>
                <w:rFonts w:ascii="Times New Roman" w:hAnsi="Times New Roman"/>
                <w:color w:val="943634"/>
              </w:rPr>
              <w:t>Slaj</w:t>
            </w:r>
            <w:proofErr w:type="spellEnd"/>
            <w:r w:rsidRPr="00AC6401">
              <w:rPr>
                <w:rFonts w:ascii="Times New Roman" w:hAnsi="Times New Roman"/>
                <w:color w:val="943634"/>
              </w:rPr>
              <w:t xml:space="preserve"> </w:t>
            </w:r>
            <w:proofErr w:type="spellStart"/>
            <w:r w:rsidRPr="00AC6401">
              <w:rPr>
                <w:rFonts w:ascii="Times New Roman" w:hAnsi="Times New Roman"/>
                <w:color w:val="943634"/>
              </w:rPr>
              <w:t>Mak</w:t>
            </w:r>
            <w:proofErr w:type="spellEnd"/>
            <w:r w:rsidRPr="00AC6401">
              <w:rPr>
                <w:rFonts w:ascii="Times New Roman" w:hAnsi="Times New Roman"/>
                <w:color w:val="943634"/>
              </w:rPr>
              <w:t>.</w:t>
            </w:r>
          </w:p>
        </w:tc>
        <w:tc>
          <w:tcPr>
            <w:tcW w:w="1063" w:type="dxa"/>
          </w:tcPr>
          <w:p w:rsidR="00D164F4" w:rsidRPr="00AC6401" w:rsidRDefault="00D164F4" w:rsidP="009B4214">
            <w:pPr>
              <w:rPr>
                <w:rFonts w:ascii="Times New Roman" w:hAnsi="Times New Roman"/>
                <w:color w:val="943634"/>
              </w:rPr>
            </w:pPr>
            <w:r w:rsidRPr="00AC6401">
              <w:rPr>
                <w:rFonts w:ascii="Times New Roman" w:hAnsi="Times New Roman"/>
                <w:color w:val="943634"/>
              </w:rPr>
              <w:t>1</w:t>
            </w:r>
          </w:p>
        </w:tc>
        <w:tc>
          <w:tcPr>
            <w:tcW w:w="3365" w:type="dxa"/>
          </w:tcPr>
          <w:p w:rsidR="00D164F4" w:rsidRPr="00AC6401" w:rsidRDefault="00D164F4" w:rsidP="009B4214">
            <w:pPr>
              <w:rPr>
                <w:rFonts w:ascii="Times New Roman" w:hAnsi="Times New Roman"/>
                <w:color w:val="943634"/>
              </w:rPr>
            </w:pPr>
          </w:p>
        </w:tc>
        <w:tc>
          <w:tcPr>
            <w:tcW w:w="1021" w:type="dxa"/>
          </w:tcPr>
          <w:p w:rsidR="00D164F4" w:rsidRPr="00AC6401" w:rsidRDefault="00D164F4" w:rsidP="009B4214">
            <w:pPr>
              <w:rPr>
                <w:rFonts w:ascii="Times New Roman" w:hAnsi="Times New Roman"/>
                <w:color w:val="943634"/>
              </w:rPr>
            </w:pPr>
          </w:p>
        </w:tc>
      </w:tr>
    </w:tbl>
    <w:p w:rsidR="00C35DB8" w:rsidRDefault="00C35DB8" w:rsidP="004D565D">
      <w:pPr>
        <w:pStyle w:val="Balk2"/>
      </w:pPr>
      <w:bookmarkStart w:id="9" w:name="_Toc447618881"/>
    </w:p>
    <w:p w:rsidR="00D164F4" w:rsidRPr="00AC6401" w:rsidRDefault="00D164F4" w:rsidP="004D565D">
      <w:pPr>
        <w:pStyle w:val="Balk2"/>
      </w:pPr>
      <w:r w:rsidRPr="00AC6401">
        <w:t>2.3. İL VE İLÇE MÜDÜRLÜĞÜNDEKİ TAŞIT DURUM</w:t>
      </w:r>
      <w:bookmarkEnd w:id="9"/>
    </w:p>
    <w:tbl>
      <w:tblPr>
        <w:tblStyle w:val="AkListe-Vurgu5"/>
        <w:tblW w:w="0" w:type="auto"/>
        <w:tblLayout w:type="fixed"/>
        <w:tblLook w:val="0220" w:firstRow="1" w:lastRow="0" w:firstColumn="0" w:lastColumn="0" w:noHBand="1" w:noVBand="0"/>
      </w:tblPr>
      <w:tblGrid>
        <w:gridCol w:w="929"/>
        <w:gridCol w:w="943"/>
        <w:gridCol w:w="1177"/>
        <w:gridCol w:w="1205"/>
        <w:gridCol w:w="1067"/>
        <w:gridCol w:w="1233"/>
        <w:gridCol w:w="1093"/>
        <w:gridCol w:w="1121"/>
      </w:tblGrid>
      <w:tr w:rsidR="00D164F4" w:rsidRPr="00AC6401" w:rsidTr="00000C51">
        <w:trPr>
          <w:cnfStyle w:val="100000000000" w:firstRow="1" w:lastRow="0" w:firstColumn="0" w:lastColumn="0" w:oddVBand="0" w:evenVBand="0" w:oddHBand="0" w:evenHBand="0" w:firstRowFirstColumn="0" w:firstRowLastColumn="0" w:lastRowFirstColumn="0" w:lastRowLastColumn="0"/>
          <w:trHeight w:val="447"/>
        </w:trPr>
        <w:tc>
          <w:tcPr>
            <w:cnfStyle w:val="000010000000" w:firstRow="0" w:lastRow="0" w:firstColumn="0" w:lastColumn="0" w:oddVBand="1" w:evenVBand="0" w:oddHBand="0" w:evenHBand="0" w:firstRowFirstColumn="0" w:firstRowLastColumn="0" w:lastRowFirstColumn="0" w:lastRowLastColumn="0"/>
            <w:tcW w:w="929" w:type="dxa"/>
            <w:vAlign w:val="center"/>
          </w:tcPr>
          <w:p w:rsidR="00D164F4" w:rsidRPr="00AC6401" w:rsidRDefault="00D164F4" w:rsidP="00A06909">
            <w:pPr>
              <w:jc w:val="center"/>
              <w:rPr>
                <w:rFonts w:ascii="Times New Roman" w:hAnsi="Times New Roman"/>
                <w:b w:val="0"/>
                <w:color w:val="000000"/>
              </w:rPr>
            </w:pPr>
            <w:r w:rsidRPr="00AC6401">
              <w:rPr>
                <w:rFonts w:ascii="Times New Roman" w:hAnsi="Times New Roman"/>
                <w:b w:val="0"/>
                <w:color w:val="000000"/>
              </w:rPr>
              <w:t>Yıllar</w:t>
            </w:r>
          </w:p>
        </w:tc>
        <w:tc>
          <w:tcPr>
            <w:tcW w:w="943" w:type="dxa"/>
            <w:vAlign w:val="center"/>
          </w:tcPr>
          <w:p w:rsidR="00D164F4" w:rsidRPr="00AC6401" w:rsidRDefault="00D164F4" w:rsidP="00A0690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AC6401">
              <w:rPr>
                <w:rFonts w:ascii="Times New Roman" w:hAnsi="Times New Roman"/>
                <w:b w:val="0"/>
                <w:color w:val="000000"/>
              </w:rPr>
              <w:t>Binek</w:t>
            </w:r>
          </w:p>
        </w:tc>
        <w:tc>
          <w:tcPr>
            <w:cnfStyle w:val="000010000000" w:firstRow="0" w:lastRow="0" w:firstColumn="0" w:lastColumn="0" w:oddVBand="1" w:evenVBand="0" w:oddHBand="0" w:evenHBand="0" w:firstRowFirstColumn="0" w:firstRowLastColumn="0" w:lastRowFirstColumn="0" w:lastRowLastColumn="0"/>
            <w:tcW w:w="1177" w:type="dxa"/>
            <w:vAlign w:val="center"/>
          </w:tcPr>
          <w:p w:rsidR="00D164F4" w:rsidRPr="00AC6401" w:rsidRDefault="00D164F4" w:rsidP="00A06909">
            <w:pPr>
              <w:jc w:val="center"/>
              <w:rPr>
                <w:rFonts w:ascii="Times New Roman" w:hAnsi="Times New Roman"/>
                <w:b w:val="0"/>
                <w:color w:val="000000"/>
              </w:rPr>
            </w:pPr>
            <w:r w:rsidRPr="00AC6401">
              <w:rPr>
                <w:rFonts w:ascii="Times New Roman" w:hAnsi="Times New Roman"/>
                <w:b w:val="0"/>
                <w:color w:val="000000"/>
              </w:rPr>
              <w:t>Pick-Up</w:t>
            </w:r>
          </w:p>
        </w:tc>
        <w:tc>
          <w:tcPr>
            <w:tcW w:w="1205" w:type="dxa"/>
            <w:vAlign w:val="center"/>
          </w:tcPr>
          <w:p w:rsidR="00D164F4" w:rsidRPr="00AC6401" w:rsidRDefault="00D164F4" w:rsidP="00A0690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AC6401">
              <w:rPr>
                <w:rFonts w:ascii="Times New Roman" w:hAnsi="Times New Roman"/>
                <w:b w:val="0"/>
                <w:color w:val="000000"/>
              </w:rPr>
              <w:t>Kamyon</w:t>
            </w:r>
          </w:p>
        </w:tc>
        <w:tc>
          <w:tcPr>
            <w:cnfStyle w:val="000010000000" w:firstRow="0" w:lastRow="0" w:firstColumn="0" w:lastColumn="0" w:oddVBand="1" w:evenVBand="0" w:oddHBand="0" w:evenHBand="0" w:firstRowFirstColumn="0" w:firstRowLastColumn="0" w:lastRowFirstColumn="0" w:lastRowLastColumn="0"/>
            <w:tcW w:w="1067" w:type="dxa"/>
            <w:vAlign w:val="center"/>
          </w:tcPr>
          <w:p w:rsidR="00D164F4" w:rsidRPr="00AC6401" w:rsidRDefault="00D164F4" w:rsidP="00A06909">
            <w:pPr>
              <w:jc w:val="center"/>
              <w:rPr>
                <w:rFonts w:ascii="Times New Roman" w:hAnsi="Times New Roman"/>
                <w:b w:val="0"/>
                <w:color w:val="000000"/>
              </w:rPr>
            </w:pPr>
            <w:r w:rsidRPr="00AC6401">
              <w:rPr>
                <w:rFonts w:ascii="Times New Roman" w:hAnsi="Times New Roman"/>
                <w:b w:val="0"/>
                <w:color w:val="000000"/>
              </w:rPr>
              <w:t>Otobüs</w:t>
            </w:r>
          </w:p>
        </w:tc>
        <w:tc>
          <w:tcPr>
            <w:tcW w:w="1233" w:type="dxa"/>
            <w:vAlign w:val="center"/>
          </w:tcPr>
          <w:p w:rsidR="00D164F4" w:rsidRPr="00AC6401" w:rsidRDefault="00D164F4" w:rsidP="00A0690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proofErr w:type="spellStart"/>
            <w:r w:rsidRPr="00AC6401">
              <w:rPr>
                <w:rFonts w:ascii="Times New Roman" w:hAnsi="Times New Roman"/>
                <w:b w:val="0"/>
                <w:color w:val="000000"/>
              </w:rPr>
              <w:t>Minübüs</w:t>
            </w:r>
            <w:proofErr w:type="spellEnd"/>
          </w:p>
        </w:tc>
        <w:tc>
          <w:tcPr>
            <w:cnfStyle w:val="000010000000" w:firstRow="0" w:lastRow="0" w:firstColumn="0" w:lastColumn="0" w:oddVBand="1" w:evenVBand="0" w:oddHBand="0" w:evenHBand="0" w:firstRowFirstColumn="0" w:firstRowLastColumn="0" w:lastRowFirstColumn="0" w:lastRowLastColumn="0"/>
            <w:tcW w:w="1093" w:type="dxa"/>
            <w:vAlign w:val="center"/>
          </w:tcPr>
          <w:p w:rsidR="00D164F4" w:rsidRPr="00AC6401" w:rsidRDefault="00D164F4" w:rsidP="00A06909">
            <w:pPr>
              <w:jc w:val="center"/>
              <w:rPr>
                <w:rFonts w:ascii="Times New Roman" w:hAnsi="Times New Roman"/>
                <w:b w:val="0"/>
                <w:color w:val="000000"/>
              </w:rPr>
            </w:pPr>
            <w:r w:rsidRPr="00AC6401">
              <w:rPr>
                <w:rFonts w:ascii="Times New Roman" w:hAnsi="Times New Roman"/>
                <w:b w:val="0"/>
                <w:color w:val="000000"/>
              </w:rPr>
              <w:t>Traktör</w:t>
            </w:r>
          </w:p>
        </w:tc>
        <w:tc>
          <w:tcPr>
            <w:tcW w:w="1121" w:type="dxa"/>
            <w:vAlign w:val="center"/>
          </w:tcPr>
          <w:p w:rsidR="00D164F4" w:rsidRPr="00AC6401" w:rsidRDefault="00D164F4" w:rsidP="00A0690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AC6401">
              <w:rPr>
                <w:rFonts w:ascii="Times New Roman" w:hAnsi="Times New Roman"/>
                <w:b w:val="0"/>
                <w:color w:val="000000"/>
              </w:rPr>
              <w:t>Toplam</w:t>
            </w:r>
          </w:p>
        </w:tc>
      </w:tr>
      <w:tr w:rsidR="00D164F4" w:rsidRPr="00AC6401" w:rsidTr="00000C51">
        <w:trPr>
          <w:trHeight w:val="476"/>
        </w:trPr>
        <w:tc>
          <w:tcPr>
            <w:cnfStyle w:val="000010000000" w:firstRow="0" w:lastRow="0" w:firstColumn="0" w:lastColumn="0" w:oddVBand="1" w:evenVBand="0" w:oddHBand="0" w:evenHBand="0" w:firstRowFirstColumn="0" w:firstRowLastColumn="0" w:lastRowFirstColumn="0" w:lastRowLastColumn="0"/>
            <w:tcW w:w="929" w:type="dxa"/>
            <w:vAlign w:val="center"/>
          </w:tcPr>
          <w:p w:rsidR="00D164F4" w:rsidRPr="00AC6401" w:rsidRDefault="006D3AD4" w:rsidP="00A06909">
            <w:pPr>
              <w:jc w:val="center"/>
              <w:rPr>
                <w:rFonts w:ascii="Times New Roman" w:hAnsi="Times New Roman"/>
                <w:color w:val="000000"/>
              </w:rPr>
            </w:pPr>
            <w:r>
              <w:rPr>
                <w:rFonts w:ascii="Times New Roman" w:hAnsi="Times New Roman"/>
                <w:color w:val="000000"/>
              </w:rPr>
              <w:t>2016</w:t>
            </w:r>
          </w:p>
        </w:tc>
        <w:tc>
          <w:tcPr>
            <w:tcW w:w="943" w:type="dxa"/>
            <w:vAlign w:val="center"/>
          </w:tcPr>
          <w:p w:rsidR="00D164F4" w:rsidRPr="00AC6401" w:rsidRDefault="00D164F4" w:rsidP="00A0690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Pr>
                <w:rFonts w:ascii="Times New Roman" w:hAnsi="Times New Roman"/>
                <w:color w:val="000000"/>
              </w:rPr>
              <w:t>23</w:t>
            </w:r>
          </w:p>
        </w:tc>
        <w:tc>
          <w:tcPr>
            <w:cnfStyle w:val="000010000000" w:firstRow="0" w:lastRow="0" w:firstColumn="0" w:lastColumn="0" w:oddVBand="1" w:evenVBand="0" w:oddHBand="0" w:evenHBand="0" w:firstRowFirstColumn="0" w:firstRowLastColumn="0" w:lastRowFirstColumn="0" w:lastRowLastColumn="0"/>
            <w:tcW w:w="1177" w:type="dxa"/>
            <w:vAlign w:val="center"/>
          </w:tcPr>
          <w:p w:rsidR="00D164F4" w:rsidRPr="00AC6401" w:rsidRDefault="00D164F4" w:rsidP="00A06909">
            <w:pPr>
              <w:jc w:val="center"/>
              <w:rPr>
                <w:rFonts w:ascii="Times New Roman" w:hAnsi="Times New Roman"/>
                <w:color w:val="000000"/>
              </w:rPr>
            </w:pPr>
            <w:r>
              <w:rPr>
                <w:rFonts w:ascii="Times New Roman" w:hAnsi="Times New Roman"/>
                <w:color w:val="000000"/>
              </w:rPr>
              <w:t>33</w:t>
            </w:r>
          </w:p>
        </w:tc>
        <w:tc>
          <w:tcPr>
            <w:tcW w:w="1205" w:type="dxa"/>
            <w:vAlign w:val="center"/>
          </w:tcPr>
          <w:p w:rsidR="00D164F4" w:rsidRPr="00AC6401" w:rsidRDefault="00D164F4" w:rsidP="00A0690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AC6401">
              <w:rPr>
                <w:rFonts w:ascii="Times New Roman" w:hAnsi="Times New Roman"/>
                <w:color w:val="000000"/>
              </w:rPr>
              <w:t>1</w:t>
            </w:r>
          </w:p>
        </w:tc>
        <w:tc>
          <w:tcPr>
            <w:cnfStyle w:val="000010000000" w:firstRow="0" w:lastRow="0" w:firstColumn="0" w:lastColumn="0" w:oddVBand="1" w:evenVBand="0" w:oddHBand="0" w:evenHBand="0" w:firstRowFirstColumn="0" w:firstRowLastColumn="0" w:lastRowFirstColumn="0" w:lastRowLastColumn="0"/>
            <w:tcW w:w="1067" w:type="dxa"/>
            <w:vAlign w:val="center"/>
          </w:tcPr>
          <w:p w:rsidR="00D164F4" w:rsidRPr="00AC6401" w:rsidRDefault="00D164F4" w:rsidP="00A06909">
            <w:pPr>
              <w:jc w:val="center"/>
              <w:rPr>
                <w:rFonts w:ascii="Times New Roman" w:hAnsi="Times New Roman"/>
                <w:color w:val="000000"/>
              </w:rPr>
            </w:pPr>
            <w:r w:rsidRPr="00AC6401">
              <w:rPr>
                <w:rFonts w:ascii="Times New Roman" w:hAnsi="Times New Roman"/>
                <w:color w:val="000000"/>
              </w:rPr>
              <w:t>1</w:t>
            </w:r>
          </w:p>
        </w:tc>
        <w:tc>
          <w:tcPr>
            <w:tcW w:w="1233" w:type="dxa"/>
            <w:vAlign w:val="center"/>
          </w:tcPr>
          <w:p w:rsidR="00D164F4" w:rsidRPr="00AC6401" w:rsidRDefault="00D164F4" w:rsidP="00A0690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Pr>
                <w:rFonts w:ascii="Times New Roman" w:hAnsi="Times New Roman"/>
                <w:color w:val="000000"/>
              </w:rPr>
              <w:t>4</w:t>
            </w:r>
          </w:p>
        </w:tc>
        <w:tc>
          <w:tcPr>
            <w:cnfStyle w:val="000010000000" w:firstRow="0" w:lastRow="0" w:firstColumn="0" w:lastColumn="0" w:oddVBand="1" w:evenVBand="0" w:oddHBand="0" w:evenHBand="0" w:firstRowFirstColumn="0" w:firstRowLastColumn="0" w:lastRowFirstColumn="0" w:lastRowLastColumn="0"/>
            <w:tcW w:w="1093" w:type="dxa"/>
            <w:vAlign w:val="center"/>
          </w:tcPr>
          <w:p w:rsidR="00D164F4" w:rsidRPr="00AC6401" w:rsidRDefault="00D164F4" w:rsidP="00A06909">
            <w:pPr>
              <w:jc w:val="center"/>
              <w:rPr>
                <w:rFonts w:ascii="Times New Roman" w:hAnsi="Times New Roman"/>
                <w:color w:val="000000"/>
              </w:rPr>
            </w:pPr>
            <w:r w:rsidRPr="00AC6401">
              <w:rPr>
                <w:rFonts w:ascii="Times New Roman" w:hAnsi="Times New Roman"/>
                <w:color w:val="000000"/>
              </w:rPr>
              <w:t>4</w:t>
            </w:r>
          </w:p>
        </w:tc>
        <w:tc>
          <w:tcPr>
            <w:tcW w:w="1121" w:type="dxa"/>
            <w:vAlign w:val="center"/>
          </w:tcPr>
          <w:p w:rsidR="00D164F4" w:rsidRPr="00AC6401" w:rsidRDefault="00D164F4" w:rsidP="00A0690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Pr>
                <w:rFonts w:ascii="Times New Roman" w:hAnsi="Times New Roman"/>
                <w:color w:val="000000"/>
              </w:rPr>
              <w:t>66</w:t>
            </w:r>
          </w:p>
        </w:tc>
      </w:tr>
    </w:tbl>
    <w:p w:rsidR="00C35DB8" w:rsidRDefault="00C35DB8" w:rsidP="004D565D">
      <w:pPr>
        <w:pStyle w:val="Balk1"/>
        <w:rPr>
          <w:lang w:val="tr-TR"/>
        </w:rPr>
      </w:pPr>
      <w:bookmarkStart w:id="10" w:name="_Toc447618882"/>
    </w:p>
    <w:p w:rsidR="00C35DB8" w:rsidRDefault="00C35DB8" w:rsidP="004D565D">
      <w:pPr>
        <w:pStyle w:val="Balk1"/>
        <w:rPr>
          <w:lang w:val="tr-TR"/>
        </w:rPr>
      </w:pPr>
    </w:p>
    <w:p w:rsidR="00C35DB8" w:rsidRDefault="00C35DB8" w:rsidP="004D565D">
      <w:pPr>
        <w:pStyle w:val="Balk1"/>
        <w:rPr>
          <w:lang w:val="tr-TR"/>
        </w:rPr>
      </w:pPr>
    </w:p>
    <w:p w:rsidR="00C35DB8" w:rsidRDefault="00C35DB8" w:rsidP="004D565D">
      <w:pPr>
        <w:pStyle w:val="Balk1"/>
        <w:rPr>
          <w:lang w:val="tr-TR"/>
        </w:rPr>
      </w:pPr>
    </w:p>
    <w:p w:rsidR="00C35DB8" w:rsidRDefault="00C35DB8" w:rsidP="004D565D">
      <w:pPr>
        <w:pStyle w:val="Balk1"/>
        <w:rPr>
          <w:lang w:val="tr-TR"/>
        </w:rPr>
      </w:pPr>
    </w:p>
    <w:p w:rsidR="00C35DB8" w:rsidRDefault="00C35DB8" w:rsidP="00C35DB8">
      <w:pPr>
        <w:rPr>
          <w:lang w:eastAsia="x-none"/>
        </w:rPr>
      </w:pPr>
    </w:p>
    <w:p w:rsidR="00B53BA3" w:rsidRPr="00C35DB8" w:rsidRDefault="00B53BA3" w:rsidP="00C35DB8">
      <w:pPr>
        <w:rPr>
          <w:lang w:eastAsia="x-none"/>
        </w:rPr>
      </w:pPr>
    </w:p>
    <w:p w:rsidR="00D164F4" w:rsidRDefault="00D164F4" w:rsidP="004D565D">
      <w:pPr>
        <w:pStyle w:val="Balk1"/>
      </w:pPr>
      <w:r w:rsidRPr="00AC6401">
        <w:lastRenderedPageBreak/>
        <w:t>3- ÖRGÜT YAPISI</w:t>
      </w:r>
      <w:bookmarkEnd w:id="10"/>
    </w:p>
    <w:p w:rsidR="0020624E" w:rsidRDefault="0020624E" w:rsidP="0020624E">
      <w:pPr>
        <w:pStyle w:val="Default"/>
        <w:jc w:val="both"/>
        <w:rPr>
          <w:b/>
          <w:bCs/>
          <w:color w:val="FF0000"/>
          <w:sz w:val="26"/>
          <w:szCs w:val="26"/>
        </w:rPr>
      </w:pPr>
    </w:p>
    <w:p w:rsidR="0020624E" w:rsidRPr="00AC6401" w:rsidRDefault="0020624E" w:rsidP="0020624E">
      <w:pPr>
        <w:pStyle w:val="Default"/>
        <w:jc w:val="both"/>
        <w:rPr>
          <w:b/>
          <w:bCs/>
          <w:color w:val="FF0000"/>
          <w:sz w:val="26"/>
          <w:szCs w:val="26"/>
        </w:rPr>
      </w:pPr>
      <w:r>
        <w:rPr>
          <w:noProof/>
          <w:lang w:eastAsia="tr-TR"/>
        </w:rPr>
        <mc:AlternateContent>
          <mc:Choice Requires="wps">
            <w:drawing>
              <wp:anchor distT="0" distB="0" distL="114300" distR="114300" simplePos="0" relativeHeight="251701248" behindDoc="0" locked="0" layoutInCell="1" allowOverlap="1" wp14:anchorId="7EB488A4" wp14:editId="6EEAED3E">
                <wp:simplePos x="0" y="0"/>
                <wp:positionH relativeFrom="column">
                  <wp:posOffset>2914650</wp:posOffset>
                </wp:positionH>
                <wp:positionV relativeFrom="paragraph">
                  <wp:posOffset>1133475</wp:posOffset>
                </wp:positionV>
                <wp:extent cx="1905" cy="934720"/>
                <wp:effectExtent l="0" t="0" r="36195" b="17780"/>
                <wp:wrapNone/>
                <wp:docPr id="588" name="Düz Bağlayıcı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05" cy="9347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588"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5pt,89.25pt" to="229.65pt,1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">
                <o:lock v:ext="edit" shapetype="f"/>
              </v:line>
            </w:pict>
          </mc:Fallback>
        </mc:AlternateContent>
      </w:r>
      <w:r>
        <w:rPr>
          <w:noProof/>
          <w:lang w:eastAsia="tr-TR"/>
        </w:rPr>
        <mc:AlternateContent>
          <mc:Choice Requires="wps">
            <w:drawing>
              <wp:anchor distT="0" distB="0" distL="114300" distR="114300" simplePos="0" relativeHeight="251698176" behindDoc="0" locked="0" layoutInCell="1" allowOverlap="1" wp14:anchorId="459C527E" wp14:editId="19158611">
                <wp:simplePos x="0" y="0"/>
                <wp:positionH relativeFrom="column">
                  <wp:posOffset>1969770</wp:posOffset>
                </wp:positionH>
                <wp:positionV relativeFrom="paragraph">
                  <wp:posOffset>414020</wp:posOffset>
                </wp:positionV>
                <wp:extent cx="1990725" cy="723900"/>
                <wp:effectExtent l="57150" t="95250" r="85725" b="38100"/>
                <wp:wrapNone/>
                <wp:docPr id="587" name="Dikdörtgen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0725" cy="72390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50800" dist="38100" dir="16200000" rotWithShape="0">
                            <a:prstClr val="black">
                              <a:alpha val="40000"/>
                            </a:prstClr>
                          </a:outerShdw>
                        </a:effectLst>
                      </wps:spPr>
                      <wps:txbx>
                        <w:txbxContent>
                          <w:p w:rsidR="00C60ECB" w:rsidRPr="00B936BE" w:rsidRDefault="00C60ECB" w:rsidP="0020624E">
                            <w:pPr>
                              <w:jc w:val="center"/>
                              <w:rPr>
                                <w:sz w:val="40"/>
                                <w:szCs w:val="40"/>
                              </w:rPr>
                            </w:pPr>
                            <w:r w:rsidRPr="00B936BE">
                              <w:rPr>
                                <w:sz w:val="40"/>
                                <w:szCs w:val="40"/>
                              </w:rPr>
                              <w:t>İl Müdürü</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Dikdörtgen 587" o:spid="_x0000_s1026" style="position:absolute;left:0;text-align:left;margin-left:155.1pt;margin-top:32.6pt;width:156.75pt;height:5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" fillcolor="#c9b5e8" strokecolor="#7d60a0">
                <v:fill color2="#f0eaf9" rotate="t" angle="180" colors="0 #c9b5e8;22938f #d9cbee;1 #f0eaf9" focus="100%" type="gradient"/>
                <v:shadow on="t" color="black" opacity="26214f" origin=",.5" offset="0,-3pt"/>
                <v:path arrowok="t"/>
                <v:textbox>
                  <w:txbxContent>
                    <w:p w:rsidR="00C60ECB" w:rsidRPr="00B936BE" w:rsidRDefault="00C60ECB" w:rsidP="0020624E">
                      <w:pPr>
                        <w:jc w:val="center"/>
                        <w:rPr>
                          <w:sz w:val="40"/>
                          <w:szCs w:val="40"/>
                        </w:rPr>
                      </w:pPr>
                      <w:r w:rsidRPr="00B936BE">
                        <w:rPr>
                          <w:sz w:val="40"/>
                          <w:szCs w:val="40"/>
                        </w:rPr>
                        <w:t>İl Müdürü</w:t>
                      </w:r>
                    </w:p>
                  </w:txbxContent>
                </v:textbox>
              </v:rect>
            </w:pict>
          </mc:Fallback>
        </mc:AlternateContent>
      </w:r>
      <w:r>
        <w:rPr>
          <w:noProof/>
          <w:lang w:eastAsia="tr-TR"/>
        </w:rPr>
        <mc:AlternateContent>
          <mc:Choice Requires="wps">
            <w:drawing>
              <wp:anchor distT="4294967295" distB="4294967295" distL="114300" distR="114300" simplePos="0" relativeHeight="251717632" behindDoc="0" locked="0" layoutInCell="1" allowOverlap="1" wp14:anchorId="69C4E8EE" wp14:editId="4228D97D">
                <wp:simplePos x="0" y="0"/>
                <wp:positionH relativeFrom="column">
                  <wp:posOffset>2919730</wp:posOffset>
                </wp:positionH>
                <wp:positionV relativeFrom="paragraph">
                  <wp:posOffset>2072639</wp:posOffset>
                </wp:positionV>
                <wp:extent cx="1895475" cy="0"/>
                <wp:effectExtent l="0" t="0" r="9525" b="19050"/>
                <wp:wrapNone/>
                <wp:docPr id="584" name="Düz Bağlayıcı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54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584" o:spid="_x0000_s1026" style="position:absolute;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29.9pt,163.2pt" to="379.15pt,1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">
                <o:lock v:ext="edit" shapetype="f"/>
              </v:line>
            </w:pict>
          </mc:Fallback>
        </mc:AlternateContent>
      </w:r>
      <w:r>
        <w:rPr>
          <w:noProof/>
          <w:lang w:eastAsia="tr-TR"/>
        </w:rPr>
        <mc:AlternateContent>
          <mc:Choice Requires="wps">
            <w:drawing>
              <wp:anchor distT="4294967295" distB="4294967295" distL="114300" distR="114300" simplePos="0" relativeHeight="251702272" behindDoc="0" locked="0" layoutInCell="1" allowOverlap="1" wp14:anchorId="342C60E2" wp14:editId="258D9B17">
                <wp:simplePos x="0" y="0"/>
                <wp:positionH relativeFrom="column">
                  <wp:posOffset>1071880</wp:posOffset>
                </wp:positionH>
                <wp:positionV relativeFrom="paragraph">
                  <wp:posOffset>2072639</wp:posOffset>
                </wp:positionV>
                <wp:extent cx="1847850" cy="0"/>
                <wp:effectExtent l="0" t="0" r="19050" b="19050"/>
                <wp:wrapNone/>
                <wp:docPr id="582" name="Düz Bağlayıcı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478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582" o:spid="_x0000_s1026"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4.4pt,163.2pt" to="229.9pt,1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">
                <o:lock v:ext="edit" shapetype="f"/>
              </v:line>
            </w:pict>
          </mc:Fallback>
        </mc:AlternateContent>
      </w:r>
      <w:r>
        <w:rPr>
          <w:noProof/>
          <w:lang w:eastAsia="tr-TR"/>
        </w:rPr>
        <mc:AlternateContent>
          <mc:Choice Requires="wps">
            <w:drawing>
              <wp:anchor distT="0" distB="0" distL="114299" distR="114299" simplePos="0" relativeHeight="251713536" behindDoc="0" locked="0" layoutInCell="1" allowOverlap="1" wp14:anchorId="448384CA" wp14:editId="048A2582">
                <wp:simplePos x="0" y="0"/>
                <wp:positionH relativeFrom="column">
                  <wp:posOffset>1071879</wp:posOffset>
                </wp:positionH>
                <wp:positionV relativeFrom="paragraph">
                  <wp:posOffset>2073910</wp:posOffset>
                </wp:positionV>
                <wp:extent cx="0" cy="237490"/>
                <wp:effectExtent l="0" t="0" r="19050" b="10160"/>
                <wp:wrapNone/>
                <wp:docPr id="4" name="Düz Bağlayıcı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374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4" o:spid="_x0000_s1026" style="position:absolute;flip:y;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84.4pt,163.3pt" to="84.4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">
                <o:lock v:ext="edit" shapetype="f"/>
              </v:line>
            </w:pict>
          </mc:Fallback>
        </mc:AlternateContent>
      </w:r>
      <w:r>
        <w:rPr>
          <w:noProof/>
          <w:lang w:eastAsia="tr-TR"/>
        </w:rPr>
        <mc:AlternateContent>
          <mc:Choice Requires="wps">
            <w:drawing>
              <wp:anchor distT="0" distB="0" distL="114300" distR="114300" simplePos="0" relativeHeight="251699200" behindDoc="0" locked="0" layoutInCell="1" allowOverlap="1" wp14:anchorId="42CDA3D3" wp14:editId="6612A6F3">
                <wp:simplePos x="0" y="0"/>
                <wp:positionH relativeFrom="column">
                  <wp:posOffset>195580</wp:posOffset>
                </wp:positionH>
                <wp:positionV relativeFrom="paragraph">
                  <wp:posOffset>2310130</wp:posOffset>
                </wp:positionV>
                <wp:extent cx="1724025" cy="466725"/>
                <wp:effectExtent l="76200" t="114300" r="123825" b="85725"/>
                <wp:wrapNone/>
                <wp:docPr id="580" name="Dikdörtgen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025" cy="46672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50800" dist="38100" dir="16200000" rotWithShape="0">
                            <a:prstClr val="black">
                              <a:alpha val="40000"/>
                            </a:prstClr>
                          </a:outerShdw>
                        </a:effectLst>
                        <a:scene3d>
                          <a:camera prst="orthographicFront"/>
                          <a:lightRig rig="threePt" dir="t"/>
                        </a:scene3d>
                        <a:sp3d/>
                      </wps:spPr>
                      <wps:txbx>
                        <w:txbxContent>
                          <w:p w:rsidR="00C60ECB" w:rsidRPr="009C444C" w:rsidRDefault="00C60ECB" w:rsidP="0020624E">
                            <w:pPr>
                              <w:jc w:val="center"/>
                              <w:rPr>
                                <w:sz w:val="28"/>
                                <w:szCs w:val="28"/>
                              </w:rPr>
                            </w:pPr>
                            <w:r w:rsidRPr="009C444C">
                              <w:rPr>
                                <w:sz w:val="28"/>
                                <w:szCs w:val="28"/>
                              </w:rPr>
                              <w:t>İl Müdür Yardımcısı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580" o:spid="_x0000_s1027" style="position:absolute;left:0;text-align:left;margin-left:15.4pt;margin-top:181.9pt;width:135.75pt;height:36.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" fillcolor="#ffbe86" strokecolor="#f69240">
                <v:fill color2="#ffebdb" rotate="t" angle="180" colors="0 #ffbe86;22938f #ffd0aa;1 #ffebdb" focus="100%" type="gradient"/>
                <v:shadow on="t" color="black" opacity="26214f" origin=",.5" offset="0,-3pt"/>
                <v:path arrowok="t"/>
                <v:textbox>
                  <w:txbxContent>
                    <w:p w:rsidR="00C60ECB" w:rsidRPr="009C444C" w:rsidRDefault="00C60ECB" w:rsidP="0020624E">
                      <w:pPr>
                        <w:jc w:val="center"/>
                        <w:rPr>
                          <w:sz w:val="28"/>
                          <w:szCs w:val="28"/>
                        </w:rPr>
                      </w:pPr>
                      <w:r w:rsidRPr="009C444C">
                        <w:rPr>
                          <w:sz w:val="28"/>
                          <w:szCs w:val="28"/>
                        </w:rPr>
                        <w:t>İl Müdür Yardımcısı</w:t>
                      </w:r>
                    </w:p>
                  </w:txbxContent>
                </v:textbox>
              </v:rect>
            </w:pict>
          </mc:Fallback>
        </mc:AlternateContent>
      </w:r>
      <w:r>
        <w:rPr>
          <w:noProof/>
          <w:lang w:eastAsia="tr-TR"/>
        </w:rPr>
        <mc:AlternateContent>
          <mc:Choice Requires="wps">
            <w:drawing>
              <wp:anchor distT="0" distB="0" distL="114300" distR="114300" simplePos="0" relativeHeight="251700224" behindDoc="0" locked="0" layoutInCell="1" allowOverlap="1" wp14:anchorId="749B952F" wp14:editId="0FB73545">
                <wp:simplePos x="0" y="0"/>
                <wp:positionH relativeFrom="column">
                  <wp:posOffset>3957955</wp:posOffset>
                </wp:positionH>
                <wp:positionV relativeFrom="paragraph">
                  <wp:posOffset>2310130</wp:posOffset>
                </wp:positionV>
                <wp:extent cx="1724025" cy="466725"/>
                <wp:effectExtent l="57150" t="95250" r="85725" b="47625"/>
                <wp:wrapNone/>
                <wp:docPr id="579" name="Dikdörtgen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025" cy="46672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50800" dist="38100" dir="16200000" rotWithShape="0">
                            <a:prstClr val="black">
                              <a:alpha val="40000"/>
                            </a:prstClr>
                          </a:outerShdw>
                        </a:effectLst>
                      </wps:spPr>
                      <wps:txbx>
                        <w:txbxContent>
                          <w:p w:rsidR="00C60ECB" w:rsidRPr="009C444C" w:rsidRDefault="00C60ECB" w:rsidP="0020624E">
                            <w:pPr>
                              <w:jc w:val="center"/>
                              <w:rPr>
                                <w:sz w:val="28"/>
                                <w:szCs w:val="28"/>
                              </w:rPr>
                            </w:pPr>
                            <w:r w:rsidRPr="009C444C">
                              <w:rPr>
                                <w:sz w:val="28"/>
                                <w:szCs w:val="28"/>
                              </w:rPr>
                              <w:t>İl Müdür Yardımcısı</w:t>
                            </w:r>
                          </w:p>
                          <w:p w:rsidR="00C60ECB" w:rsidRDefault="00C60ECB" w:rsidP="0020624E">
                            <w:pPr>
                              <w:jc w:val="cente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579" o:spid="_x0000_s1028" style="position:absolute;left:0;text-align:left;margin-left:311.65pt;margin-top:181.9pt;width:135.75pt;height:36.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" fillcolor="#ffbe86" strokecolor="#f69240">
                <v:fill color2="#ffebdb" rotate="t" angle="180" colors="0 #ffbe86;22938f #ffd0aa;1 #ffebdb" focus="100%" type="gradient"/>
                <v:shadow on="t" color="black" opacity="26214f" origin=",.5" offset="0,-3pt"/>
                <v:path arrowok="t"/>
                <v:textbox>
                  <w:txbxContent>
                    <w:p w:rsidR="00C60ECB" w:rsidRPr="009C444C" w:rsidRDefault="00C60ECB" w:rsidP="0020624E">
                      <w:pPr>
                        <w:jc w:val="center"/>
                        <w:rPr>
                          <w:sz w:val="28"/>
                          <w:szCs w:val="28"/>
                        </w:rPr>
                      </w:pPr>
                      <w:r w:rsidRPr="009C444C">
                        <w:rPr>
                          <w:sz w:val="28"/>
                          <w:szCs w:val="28"/>
                        </w:rPr>
                        <w:t>İl Müdür Yardımcısı</w:t>
                      </w:r>
                    </w:p>
                    <w:p w:rsidR="00C60ECB" w:rsidRDefault="00C60ECB" w:rsidP="0020624E">
                      <w:pPr>
                        <w:jc w:val="center"/>
                      </w:pPr>
                    </w:p>
                  </w:txbxContent>
                </v:textbox>
              </v:rect>
            </w:pict>
          </mc:Fallback>
        </mc:AlternateContent>
      </w:r>
    </w:p>
    <w:p w:rsidR="0020624E" w:rsidRPr="00AC6401" w:rsidRDefault="0020624E" w:rsidP="0020624E">
      <w:pPr>
        <w:pStyle w:val="Default"/>
        <w:jc w:val="both"/>
        <w:rPr>
          <w:b/>
          <w:bCs/>
          <w:color w:val="FF0000"/>
          <w:sz w:val="26"/>
          <w:szCs w:val="26"/>
        </w:rPr>
      </w:pPr>
    </w:p>
    <w:p w:rsidR="0020624E" w:rsidRDefault="0020624E" w:rsidP="0020624E">
      <w:pPr>
        <w:pStyle w:val="Default"/>
        <w:jc w:val="both"/>
        <w:rPr>
          <w:b/>
          <w:bCs/>
          <w:color w:val="FF0000"/>
          <w:sz w:val="26"/>
          <w:szCs w:val="26"/>
        </w:rPr>
      </w:pPr>
    </w:p>
    <w:p w:rsidR="0020624E" w:rsidRDefault="0020624E" w:rsidP="0020624E">
      <w:pPr>
        <w:pStyle w:val="Default"/>
        <w:jc w:val="both"/>
        <w:rPr>
          <w:b/>
          <w:bCs/>
          <w:color w:val="FF0000"/>
          <w:sz w:val="26"/>
          <w:szCs w:val="26"/>
        </w:rPr>
      </w:pPr>
    </w:p>
    <w:p w:rsidR="0020624E" w:rsidRDefault="0020624E" w:rsidP="0020624E">
      <w:pPr>
        <w:pStyle w:val="Default"/>
        <w:jc w:val="both"/>
        <w:rPr>
          <w:b/>
          <w:bCs/>
          <w:color w:val="FF0000"/>
          <w:sz w:val="26"/>
          <w:szCs w:val="26"/>
        </w:rPr>
      </w:pPr>
    </w:p>
    <w:p w:rsidR="0020624E" w:rsidRDefault="0020624E" w:rsidP="0020624E">
      <w:pPr>
        <w:pStyle w:val="Default"/>
        <w:jc w:val="both"/>
        <w:rPr>
          <w:b/>
          <w:bCs/>
          <w:color w:val="FF0000"/>
          <w:sz w:val="26"/>
          <w:szCs w:val="26"/>
        </w:rPr>
      </w:pPr>
    </w:p>
    <w:p w:rsidR="0020624E" w:rsidRDefault="0020624E" w:rsidP="0020624E">
      <w:pPr>
        <w:pStyle w:val="Default"/>
        <w:jc w:val="both"/>
        <w:rPr>
          <w:b/>
          <w:bCs/>
          <w:color w:val="FF0000"/>
          <w:sz w:val="26"/>
          <w:szCs w:val="26"/>
        </w:rPr>
      </w:pPr>
    </w:p>
    <w:p w:rsidR="0020624E" w:rsidRDefault="0020624E" w:rsidP="0020624E">
      <w:pPr>
        <w:pStyle w:val="Default"/>
        <w:jc w:val="both"/>
        <w:rPr>
          <w:b/>
          <w:bCs/>
          <w:color w:val="FF0000"/>
          <w:sz w:val="26"/>
          <w:szCs w:val="26"/>
        </w:rPr>
      </w:pPr>
    </w:p>
    <w:p w:rsidR="0020624E" w:rsidRDefault="0020624E" w:rsidP="0020624E">
      <w:pPr>
        <w:pStyle w:val="Default"/>
        <w:jc w:val="both"/>
        <w:rPr>
          <w:b/>
          <w:bCs/>
          <w:color w:val="FF0000"/>
          <w:sz w:val="26"/>
          <w:szCs w:val="26"/>
        </w:rPr>
      </w:pPr>
    </w:p>
    <w:p w:rsidR="0020624E" w:rsidRDefault="0020624E" w:rsidP="0020624E">
      <w:pPr>
        <w:pStyle w:val="Default"/>
        <w:jc w:val="both"/>
        <w:rPr>
          <w:b/>
          <w:bCs/>
          <w:color w:val="FF0000"/>
          <w:sz w:val="26"/>
          <w:szCs w:val="26"/>
        </w:rPr>
      </w:pPr>
    </w:p>
    <w:p w:rsidR="0020624E" w:rsidRDefault="0020624E" w:rsidP="0020624E">
      <w:pPr>
        <w:pStyle w:val="Default"/>
        <w:jc w:val="both"/>
        <w:rPr>
          <w:b/>
          <w:bCs/>
          <w:color w:val="FF0000"/>
          <w:sz w:val="26"/>
          <w:szCs w:val="26"/>
        </w:rPr>
      </w:pPr>
      <w:r>
        <w:rPr>
          <w:noProof/>
          <w:lang w:eastAsia="tr-TR"/>
        </w:rPr>
        <mc:AlternateContent>
          <mc:Choice Requires="wps">
            <w:drawing>
              <wp:anchor distT="0" distB="0" distL="114300" distR="114300" simplePos="0" relativeHeight="251714560" behindDoc="0" locked="0" layoutInCell="1" allowOverlap="1" wp14:anchorId="02836206" wp14:editId="05543E60">
                <wp:simplePos x="0" y="0"/>
                <wp:positionH relativeFrom="column">
                  <wp:posOffset>4817110</wp:posOffset>
                </wp:positionH>
                <wp:positionV relativeFrom="paragraph">
                  <wp:posOffset>173990</wp:posOffset>
                </wp:positionV>
                <wp:extent cx="0" cy="243840"/>
                <wp:effectExtent l="0" t="0" r="19050" b="22860"/>
                <wp:wrapNone/>
                <wp:docPr id="583" name="Düz Bağlayıcı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4384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583"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3pt,13.7pt" to="379.3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">
                <o:lock v:ext="edit" shapetype="f"/>
              </v:line>
            </w:pict>
          </mc:Fallback>
        </mc:AlternateContent>
      </w:r>
      <w:r>
        <w:rPr>
          <w:noProof/>
          <w:lang w:eastAsia="tr-TR"/>
        </w:rPr>
        <mc:AlternateContent>
          <mc:Choice Requires="wps">
            <w:drawing>
              <wp:anchor distT="0" distB="0" distL="114300" distR="114300" simplePos="0" relativeHeight="251718656" behindDoc="0" locked="0" layoutInCell="1" allowOverlap="1" wp14:anchorId="0BE99337" wp14:editId="1AC16125">
                <wp:simplePos x="0" y="0"/>
                <wp:positionH relativeFrom="column">
                  <wp:posOffset>2886456</wp:posOffset>
                </wp:positionH>
                <wp:positionV relativeFrom="paragraph">
                  <wp:posOffset>173863</wp:posOffset>
                </wp:positionV>
                <wp:extent cx="31750" cy="4418381"/>
                <wp:effectExtent l="0" t="0" r="25400" b="20320"/>
                <wp:wrapNone/>
                <wp:docPr id="586" name="Düz Bağlayıcı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750" cy="4418381"/>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586"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3pt,13.7pt" to="229.8pt,3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">
                <o:lock v:ext="edit" shapetype="f"/>
              </v:line>
            </w:pict>
          </mc:Fallback>
        </mc:AlternateContent>
      </w:r>
    </w:p>
    <w:p w:rsidR="0020624E" w:rsidRDefault="0020624E" w:rsidP="0020624E">
      <w:pPr>
        <w:pStyle w:val="Default"/>
        <w:jc w:val="both"/>
        <w:rPr>
          <w:b/>
          <w:bCs/>
          <w:color w:val="FF0000"/>
          <w:sz w:val="26"/>
          <w:szCs w:val="26"/>
        </w:rPr>
      </w:pPr>
    </w:p>
    <w:p w:rsidR="0020624E" w:rsidRDefault="0020624E" w:rsidP="0020624E">
      <w:pPr>
        <w:pStyle w:val="Default"/>
        <w:jc w:val="both"/>
        <w:rPr>
          <w:b/>
          <w:bCs/>
          <w:color w:val="FF0000"/>
          <w:sz w:val="26"/>
          <w:szCs w:val="26"/>
        </w:rPr>
      </w:pPr>
    </w:p>
    <w:p w:rsidR="0020624E" w:rsidRDefault="0020624E" w:rsidP="0020624E">
      <w:pPr>
        <w:pStyle w:val="Default"/>
        <w:jc w:val="both"/>
        <w:rPr>
          <w:b/>
          <w:bCs/>
          <w:color w:val="FF0000"/>
          <w:sz w:val="26"/>
          <w:szCs w:val="26"/>
        </w:rPr>
      </w:pPr>
    </w:p>
    <w:p w:rsidR="0020624E" w:rsidRDefault="0020624E" w:rsidP="0020624E">
      <w:pPr>
        <w:pStyle w:val="Default"/>
        <w:jc w:val="both"/>
        <w:rPr>
          <w:b/>
          <w:bCs/>
          <w:color w:val="FF0000"/>
          <w:sz w:val="26"/>
          <w:szCs w:val="26"/>
        </w:rPr>
      </w:pPr>
      <w:r>
        <w:rPr>
          <w:noProof/>
          <w:lang w:eastAsia="tr-TR"/>
        </w:rPr>
        <mc:AlternateContent>
          <mc:Choice Requires="wps">
            <w:drawing>
              <wp:anchor distT="0" distB="0" distL="114300" distR="114300" simplePos="0" relativeHeight="251716608" behindDoc="0" locked="0" layoutInCell="1" allowOverlap="1" wp14:anchorId="07B89531" wp14:editId="4F402472">
                <wp:simplePos x="0" y="0"/>
                <wp:positionH relativeFrom="column">
                  <wp:posOffset>4812030</wp:posOffset>
                </wp:positionH>
                <wp:positionV relativeFrom="paragraph">
                  <wp:posOffset>116205</wp:posOffset>
                </wp:positionV>
                <wp:extent cx="0" cy="2274570"/>
                <wp:effectExtent l="0" t="0" r="19050" b="11430"/>
                <wp:wrapNone/>
                <wp:docPr id="578" name="Düz Bağlayıcı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7457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Düz Bağlayıcı 578"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9pt,9.15pt" to="378.9pt,1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"/>
            </w:pict>
          </mc:Fallback>
        </mc:AlternateContent>
      </w:r>
      <w:r>
        <w:rPr>
          <w:noProof/>
          <w:lang w:eastAsia="tr-TR"/>
        </w:rPr>
        <mc:AlternateContent>
          <mc:Choice Requires="wps">
            <w:drawing>
              <wp:anchor distT="0" distB="0" distL="114299" distR="114299" simplePos="0" relativeHeight="251715584" behindDoc="0" locked="0" layoutInCell="1" allowOverlap="1" wp14:anchorId="6AC30EFA" wp14:editId="58228215">
                <wp:simplePos x="0" y="0"/>
                <wp:positionH relativeFrom="column">
                  <wp:posOffset>1079602</wp:posOffset>
                </wp:positionH>
                <wp:positionV relativeFrom="paragraph">
                  <wp:posOffset>123977</wp:posOffset>
                </wp:positionV>
                <wp:extent cx="0" cy="2333549"/>
                <wp:effectExtent l="0" t="0" r="19050" b="10160"/>
                <wp:wrapNone/>
                <wp:docPr id="577" name="Düz Bağlayıcı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33549"/>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577" o:spid="_x0000_s1026" style="position:absolute;z-index:251715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85pt,9.75pt" to="8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">
                <o:lock v:ext="edit" shapetype="f"/>
              </v:line>
            </w:pict>
          </mc:Fallback>
        </mc:AlternateContent>
      </w:r>
    </w:p>
    <w:p w:rsidR="0020624E" w:rsidRDefault="0020624E" w:rsidP="0020624E">
      <w:pPr>
        <w:pStyle w:val="Default"/>
        <w:jc w:val="both"/>
        <w:rPr>
          <w:b/>
          <w:bCs/>
          <w:color w:val="FF0000"/>
          <w:sz w:val="26"/>
          <w:szCs w:val="26"/>
        </w:rPr>
      </w:pPr>
    </w:p>
    <w:p w:rsidR="0020624E" w:rsidRDefault="0020624E" w:rsidP="0020624E">
      <w:pPr>
        <w:pStyle w:val="Default"/>
        <w:jc w:val="both"/>
        <w:rPr>
          <w:b/>
          <w:bCs/>
          <w:color w:val="FF0000"/>
          <w:sz w:val="26"/>
          <w:szCs w:val="26"/>
        </w:rPr>
      </w:pPr>
      <w:r>
        <w:rPr>
          <w:noProof/>
          <w:lang w:eastAsia="tr-TR"/>
        </w:rPr>
        <mc:AlternateContent>
          <mc:Choice Requires="wps">
            <w:drawing>
              <wp:anchor distT="0" distB="0" distL="114300" distR="114300" simplePos="0" relativeHeight="251708416" behindDoc="0" locked="0" layoutInCell="1" allowOverlap="1" wp14:anchorId="3EE543BC" wp14:editId="7C64508B">
                <wp:simplePos x="0" y="0"/>
                <wp:positionH relativeFrom="column">
                  <wp:posOffset>3234055</wp:posOffset>
                </wp:positionH>
                <wp:positionV relativeFrom="paragraph">
                  <wp:posOffset>6350</wp:posOffset>
                </wp:positionV>
                <wp:extent cx="1400175" cy="685800"/>
                <wp:effectExtent l="57150" t="95250" r="85725" b="38100"/>
                <wp:wrapNone/>
                <wp:docPr id="63" name="Dikdörtgen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6858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dir="16200000" rotWithShape="0">
                            <a:prstClr val="black">
                              <a:alpha val="40000"/>
                            </a:prstClr>
                          </a:outerShdw>
                        </a:effectLst>
                      </wps:spPr>
                      <wps:txbx>
                        <w:txbxContent>
                          <w:p w:rsidR="00C60ECB" w:rsidRDefault="00C60ECB" w:rsidP="0020624E">
                            <w:pPr>
                              <w:jc w:val="center"/>
                            </w:pPr>
                            <w:r>
                              <w:t>Koordinasyon ve Tarımsal Veriler Şube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3" o:spid="_x0000_s1029" style="position:absolute;left:0;text-align:left;margin-left:254.65pt;margin-top:.5pt;width:110.25pt;height:5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" fillcolor="#bcbcbc">
                <v:fill color2="#ededed" rotate="t" angle="180" colors="0 #bcbcbc;22938f #d0d0d0;1 #ededed" focus="100%" type="gradient"/>
                <v:shadow on="t" color="black" opacity="26214f" origin=",.5" offset="0,-3pt"/>
                <v:path arrowok="t"/>
                <v:textbox>
                  <w:txbxContent>
                    <w:p w:rsidR="00C60ECB" w:rsidRDefault="00C60ECB" w:rsidP="0020624E">
                      <w:pPr>
                        <w:jc w:val="center"/>
                      </w:pPr>
                      <w:r>
                        <w:t>Koordinasyon ve Tarımsal Veriler Şube Müdürlüğü</w:t>
                      </w:r>
                    </w:p>
                  </w:txbxContent>
                </v:textbox>
              </v:rect>
            </w:pict>
          </mc:Fallback>
        </mc:AlternateContent>
      </w:r>
      <w:r>
        <w:rPr>
          <w:noProof/>
          <w:lang w:eastAsia="tr-TR"/>
        </w:rPr>
        <mc:AlternateContent>
          <mc:Choice Requires="wps">
            <w:drawing>
              <wp:anchor distT="0" distB="0" distL="114300" distR="114300" simplePos="0" relativeHeight="251703296" behindDoc="0" locked="0" layoutInCell="1" allowOverlap="1" wp14:anchorId="2F72EF1D" wp14:editId="674C06B9">
                <wp:simplePos x="0" y="0"/>
                <wp:positionH relativeFrom="column">
                  <wp:posOffset>1233805</wp:posOffset>
                </wp:positionH>
                <wp:positionV relativeFrom="paragraph">
                  <wp:posOffset>6350</wp:posOffset>
                </wp:positionV>
                <wp:extent cx="1352550" cy="685800"/>
                <wp:effectExtent l="57150" t="95250" r="76200" b="38100"/>
                <wp:wrapNone/>
                <wp:docPr id="62" name="Dikdörtgen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6858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dir="16200000" rotWithShape="0">
                            <a:prstClr val="black">
                              <a:alpha val="40000"/>
                            </a:prstClr>
                          </a:outerShdw>
                        </a:effectLst>
                      </wps:spPr>
                      <wps:txbx>
                        <w:txbxContent>
                          <w:p w:rsidR="00C60ECB" w:rsidRPr="00533F49" w:rsidRDefault="00C60ECB" w:rsidP="0020624E">
                            <w:pPr>
                              <w:jc w:val="center"/>
                            </w:pPr>
                            <w:r w:rsidRPr="00533F49">
                              <w:t>Hayvan S</w:t>
                            </w:r>
                            <w:r>
                              <w:t>ağlığı ve Yetiştiriciliği Şube 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2" o:spid="_x0000_s1030" style="position:absolute;left:0;text-align:left;margin-left:97.15pt;margin-top:.5pt;width:106.5pt;height:5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" fillcolor="#bcbcbc">
                <v:fill color2="#ededed" rotate="t" angle="180" colors="0 #bcbcbc;22938f #d0d0d0;1 #ededed" focus="100%" type="gradient"/>
                <v:shadow on="t" color="black" opacity="26214f" origin=",.5" offset="0,-3pt"/>
                <v:path arrowok="t"/>
                <v:textbox>
                  <w:txbxContent>
                    <w:p w:rsidR="00C60ECB" w:rsidRPr="00533F49" w:rsidRDefault="00C60ECB" w:rsidP="0020624E">
                      <w:pPr>
                        <w:jc w:val="center"/>
                      </w:pPr>
                      <w:r w:rsidRPr="00533F49">
                        <w:t>Hayvan S</w:t>
                      </w:r>
                      <w:r>
                        <w:t>ağlığı ve Yetiştiriciliği Şube Müdürlüğü</w:t>
                      </w:r>
                    </w:p>
                  </w:txbxContent>
                </v:textbox>
              </v:rect>
            </w:pict>
          </mc:Fallback>
        </mc:AlternateContent>
      </w:r>
      <w:r>
        <w:rPr>
          <w:noProof/>
          <w:lang w:eastAsia="tr-TR"/>
        </w:rPr>
        <mc:AlternateContent>
          <mc:Choice Requires="wps">
            <w:drawing>
              <wp:anchor distT="0" distB="0" distL="114300" distR="114300" simplePos="0" relativeHeight="251709440" behindDoc="0" locked="0" layoutInCell="1" allowOverlap="1" wp14:anchorId="6AAAC337" wp14:editId="34101748">
                <wp:simplePos x="0" y="0"/>
                <wp:positionH relativeFrom="column">
                  <wp:posOffset>4996180</wp:posOffset>
                </wp:positionH>
                <wp:positionV relativeFrom="paragraph">
                  <wp:posOffset>-1270</wp:posOffset>
                </wp:positionV>
                <wp:extent cx="1400175" cy="685800"/>
                <wp:effectExtent l="57150" t="95250" r="85725" b="38100"/>
                <wp:wrapNone/>
                <wp:docPr id="576" name="Dikdörtgen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6858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dir="16200000" rotWithShape="0">
                            <a:prstClr val="black">
                              <a:alpha val="40000"/>
                            </a:prstClr>
                          </a:outerShdw>
                        </a:effectLst>
                      </wps:spPr>
                      <wps:txbx>
                        <w:txbxContent>
                          <w:p w:rsidR="00C60ECB" w:rsidRDefault="00C60ECB" w:rsidP="0020624E">
                            <w:pPr>
                              <w:jc w:val="center"/>
                            </w:pPr>
                            <w:r>
                              <w:t>Tarımsal Altyapı ve Arazi Değerlendirme Şube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576" o:spid="_x0000_s1031" style="position:absolute;left:0;text-align:left;margin-left:393.4pt;margin-top:-.1pt;width:110.25pt;height:5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" fillcolor="#bcbcbc">
                <v:fill color2="#ededed" rotate="t" angle="180" colors="0 #bcbcbc;22938f #d0d0d0;1 #ededed" focus="100%" type="gradient"/>
                <v:shadow on="t" color="black" opacity="26214f" origin=",.5" offset="0,-3pt"/>
                <v:path arrowok="t"/>
                <v:textbox>
                  <w:txbxContent>
                    <w:p w:rsidR="00C60ECB" w:rsidRDefault="00C60ECB" w:rsidP="0020624E">
                      <w:pPr>
                        <w:jc w:val="center"/>
                      </w:pPr>
                      <w:r>
                        <w:t>Tarımsal Altyapı ve Arazi Değerlendirme Şube Müdürlüğü</w:t>
                      </w:r>
                    </w:p>
                  </w:txbxContent>
                </v:textbox>
              </v:rect>
            </w:pict>
          </mc:Fallback>
        </mc:AlternateContent>
      </w:r>
      <w:r>
        <w:rPr>
          <w:noProof/>
          <w:lang w:eastAsia="tr-TR"/>
        </w:rPr>
        <mc:AlternateContent>
          <mc:Choice Requires="wps">
            <w:drawing>
              <wp:anchor distT="0" distB="0" distL="114300" distR="114300" simplePos="0" relativeHeight="251705344" behindDoc="0" locked="0" layoutInCell="1" allowOverlap="1" wp14:anchorId="6859FA1F" wp14:editId="5EDD76B7">
                <wp:simplePos x="0" y="0"/>
                <wp:positionH relativeFrom="column">
                  <wp:posOffset>-442595</wp:posOffset>
                </wp:positionH>
                <wp:positionV relativeFrom="paragraph">
                  <wp:posOffset>-1270</wp:posOffset>
                </wp:positionV>
                <wp:extent cx="1352550" cy="704850"/>
                <wp:effectExtent l="57150" t="95250" r="76200" b="38100"/>
                <wp:wrapNone/>
                <wp:docPr id="61" name="Dikdörtgen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70485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dir="16200000" rotWithShape="0">
                            <a:prstClr val="black">
                              <a:alpha val="40000"/>
                            </a:prstClr>
                          </a:outerShdw>
                        </a:effectLst>
                      </wps:spPr>
                      <wps:txbx>
                        <w:txbxContent>
                          <w:p w:rsidR="00C60ECB" w:rsidRDefault="00C60ECB" w:rsidP="0020624E">
                            <w:pPr>
                              <w:jc w:val="center"/>
                            </w:pPr>
                            <w:r>
                              <w:t>Gıda ve Yem Şube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1" o:spid="_x0000_s1032" style="position:absolute;left:0;text-align:left;margin-left:-34.85pt;margin-top:-.1pt;width:106.5pt;height:5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" fillcolor="#bcbcbc">
                <v:fill color2="#ededed" rotate="t" angle="180" colors="0 #bcbcbc;22938f #d0d0d0;1 #ededed" focus="100%" type="gradient"/>
                <v:shadow on="t" color="black" opacity="26214f" origin=",.5" offset="0,-3pt"/>
                <v:path arrowok="t"/>
                <v:textbox>
                  <w:txbxContent>
                    <w:p w:rsidR="00C60ECB" w:rsidRDefault="00C60ECB" w:rsidP="0020624E">
                      <w:pPr>
                        <w:jc w:val="center"/>
                      </w:pPr>
                      <w:r>
                        <w:t>Gıda ve Yem Şube Müdürlüğü</w:t>
                      </w:r>
                    </w:p>
                  </w:txbxContent>
                </v:textbox>
              </v:rect>
            </w:pict>
          </mc:Fallback>
        </mc:AlternateContent>
      </w:r>
    </w:p>
    <w:p w:rsidR="0020624E" w:rsidRDefault="0020624E" w:rsidP="0020624E">
      <w:pPr>
        <w:pStyle w:val="Default"/>
        <w:jc w:val="both"/>
        <w:rPr>
          <w:b/>
          <w:bCs/>
          <w:color w:val="FF0000"/>
          <w:sz w:val="26"/>
          <w:szCs w:val="26"/>
        </w:rPr>
      </w:pPr>
      <w:r>
        <w:rPr>
          <w:noProof/>
          <w:lang w:eastAsia="tr-TR"/>
        </w:rPr>
        <mc:AlternateContent>
          <mc:Choice Requires="wps">
            <w:drawing>
              <wp:anchor distT="4294967295" distB="4294967295" distL="114300" distR="114300" simplePos="0" relativeHeight="251721728" behindDoc="0" locked="0" layoutInCell="1" allowOverlap="1" wp14:anchorId="71202331" wp14:editId="78F31166">
                <wp:simplePos x="0" y="0"/>
                <wp:positionH relativeFrom="column">
                  <wp:posOffset>4624705</wp:posOffset>
                </wp:positionH>
                <wp:positionV relativeFrom="paragraph">
                  <wp:posOffset>167004</wp:posOffset>
                </wp:positionV>
                <wp:extent cx="352425" cy="0"/>
                <wp:effectExtent l="0" t="0" r="9525" b="19050"/>
                <wp:wrapNone/>
                <wp:docPr id="60" name="Düz Bağlayıcı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24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60" o:spid="_x0000_s1026" style="position:absolute;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64.15pt,13.15pt" to="391.9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">
                <o:lock v:ext="edit" shapetype="f"/>
              </v:line>
            </w:pict>
          </mc:Fallback>
        </mc:AlternateContent>
      </w:r>
      <w:r>
        <w:rPr>
          <w:noProof/>
          <w:lang w:eastAsia="tr-TR"/>
        </w:rPr>
        <mc:AlternateContent>
          <mc:Choice Requires="wps">
            <w:drawing>
              <wp:anchor distT="4294967295" distB="4294967295" distL="114300" distR="114300" simplePos="0" relativeHeight="251719680" behindDoc="0" locked="0" layoutInCell="1" allowOverlap="1" wp14:anchorId="1FEF66F9" wp14:editId="3E4E2E1B">
                <wp:simplePos x="0" y="0"/>
                <wp:positionH relativeFrom="column">
                  <wp:posOffset>919480</wp:posOffset>
                </wp:positionH>
                <wp:positionV relativeFrom="paragraph">
                  <wp:posOffset>167004</wp:posOffset>
                </wp:positionV>
                <wp:extent cx="323850" cy="0"/>
                <wp:effectExtent l="0" t="0" r="19050" b="19050"/>
                <wp:wrapNone/>
                <wp:docPr id="59" name="Düz Bağlayıcı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38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59" o:spid="_x0000_s1026" style="position:absolute;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2.4pt,13.15pt" to="97.9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">
                <o:lock v:ext="edit" shapetype="f"/>
              </v:line>
            </w:pict>
          </mc:Fallback>
        </mc:AlternateContent>
      </w:r>
    </w:p>
    <w:p w:rsidR="0020624E" w:rsidRDefault="0020624E" w:rsidP="0020624E">
      <w:pPr>
        <w:pStyle w:val="Default"/>
        <w:jc w:val="both"/>
        <w:rPr>
          <w:b/>
          <w:bCs/>
          <w:color w:val="FF0000"/>
          <w:sz w:val="26"/>
          <w:szCs w:val="26"/>
        </w:rPr>
      </w:pPr>
    </w:p>
    <w:p w:rsidR="0020624E" w:rsidRDefault="0020624E" w:rsidP="0020624E">
      <w:pPr>
        <w:pStyle w:val="Default"/>
        <w:jc w:val="both"/>
        <w:rPr>
          <w:b/>
          <w:bCs/>
          <w:color w:val="FF0000"/>
          <w:sz w:val="26"/>
          <w:szCs w:val="26"/>
        </w:rPr>
      </w:pPr>
    </w:p>
    <w:p w:rsidR="0020624E" w:rsidRDefault="0020624E" w:rsidP="0020624E">
      <w:pPr>
        <w:pStyle w:val="Default"/>
        <w:jc w:val="both"/>
        <w:rPr>
          <w:b/>
          <w:bCs/>
          <w:color w:val="FF0000"/>
          <w:sz w:val="26"/>
          <w:szCs w:val="26"/>
        </w:rPr>
      </w:pPr>
      <w:r>
        <w:rPr>
          <w:noProof/>
          <w:lang w:eastAsia="tr-TR"/>
        </w:rPr>
        <mc:AlternateContent>
          <mc:Choice Requires="wps">
            <w:drawing>
              <wp:anchor distT="0" distB="0" distL="114300" distR="114300" simplePos="0" relativeHeight="251710464" behindDoc="0" locked="0" layoutInCell="1" allowOverlap="1" wp14:anchorId="584B9EDE" wp14:editId="681A9B6A">
                <wp:simplePos x="0" y="0"/>
                <wp:positionH relativeFrom="column">
                  <wp:posOffset>4986655</wp:posOffset>
                </wp:positionH>
                <wp:positionV relativeFrom="paragraph">
                  <wp:posOffset>77470</wp:posOffset>
                </wp:positionV>
                <wp:extent cx="1409700" cy="685800"/>
                <wp:effectExtent l="57150" t="95250" r="76200" b="38100"/>
                <wp:wrapNone/>
                <wp:docPr id="49" name="Dikdörtgen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0" cy="6858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dir="16200000" rotWithShape="0">
                            <a:prstClr val="black">
                              <a:alpha val="40000"/>
                            </a:prstClr>
                          </a:outerShdw>
                        </a:effectLst>
                      </wps:spPr>
                      <wps:txbx>
                        <w:txbxContent>
                          <w:p w:rsidR="00C60ECB" w:rsidRDefault="00C60ECB" w:rsidP="0020624E">
                            <w:pPr>
                              <w:jc w:val="center"/>
                            </w:pPr>
                            <w:r>
                              <w:t>Kırsal Kalkınma ve Örgütlenme Şube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9" o:spid="_x0000_s1033" style="position:absolute;left:0;text-align:left;margin-left:392.65pt;margin-top:6.1pt;width:111pt;height:5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" fillcolor="#bcbcbc">
                <v:fill color2="#ededed" rotate="t" angle="180" colors="0 #bcbcbc;22938f #d0d0d0;1 #ededed" focus="100%" type="gradient"/>
                <v:shadow on="t" color="black" opacity="26214f" origin=",.5" offset="0,-3pt"/>
                <v:path arrowok="t"/>
                <v:textbox>
                  <w:txbxContent>
                    <w:p w:rsidR="00C60ECB" w:rsidRDefault="00C60ECB" w:rsidP="0020624E">
                      <w:pPr>
                        <w:jc w:val="center"/>
                      </w:pPr>
                      <w:r>
                        <w:t>Kırsal Kalkınma ve Örgütlenme Şube Müdürlüğü</w:t>
                      </w:r>
                    </w:p>
                  </w:txbxContent>
                </v:textbox>
              </v:rect>
            </w:pict>
          </mc:Fallback>
        </mc:AlternateContent>
      </w:r>
      <w:r>
        <w:rPr>
          <w:noProof/>
          <w:lang w:eastAsia="tr-TR"/>
        </w:rPr>
        <mc:AlternateContent>
          <mc:Choice Requires="wps">
            <w:drawing>
              <wp:anchor distT="0" distB="0" distL="114300" distR="114300" simplePos="0" relativeHeight="251707392" behindDoc="0" locked="0" layoutInCell="1" allowOverlap="1" wp14:anchorId="5FC91982" wp14:editId="40E46E90">
                <wp:simplePos x="0" y="0"/>
                <wp:positionH relativeFrom="column">
                  <wp:posOffset>3224530</wp:posOffset>
                </wp:positionH>
                <wp:positionV relativeFrom="paragraph">
                  <wp:posOffset>85090</wp:posOffset>
                </wp:positionV>
                <wp:extent cx="1400175" cy="685800"/>
                <wp:effectExtent l="57150" t="95250" r="85725" b="38100"/>
                <wp:wrapNone/>
                <wp:docPr id="48" name="Dikdörtgen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6858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dir="16200000" rotWithShape="0">
                            <a:prstClr val="black">
                              <a:alpha val="40000"/>
                            </a:prstClr>
                          </a:outerShdw>
                        </a:effectLst>
                      </wps:spPr>
                      <wps:txbx>
                        <w:txbxContent>
                          <w:p w:rsidR="00C60ECB" w:rsidRDefault="00C60ECB" w:rsidP="0020624E">
                            <w:pPr>
                              <w:jc w:val="center"/>
                            </w:pPr>
                            <w:r>
                              <w:t>Bitkisel Üretim ve Bitki Sağlığı Şube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8" o:spid="_x0000_s1034" style="position:absolute;left:0;text-align:left;margin-left:253.9pt;margin-top:6.7pt;width:110.25pt;height:5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" fillcolor="#bcbcbc">
                <v:fill color2="#ededed" rotate="t" angle="180" colors="0 #bcbcbc;22938f #d0d0d0;1 #ededed" focus="100%" type="gradient"/>
                <v:shadow on="t" color="black" opacity="26214f" origin=",.5" offset="0,-3pt"/>
                <v:path arrowok="t"/>
                <v:textbox>
                  <w:txbxContent>
                    <w:p w:rsidR="00C60ECB" w:rsidRDefault="00C60ECB" w:rsidP="0020624E">
                      <w:pPr>
                        <w:jc w:val="center"/>
                      </w:pPr>
                      <w:r>
                        <w:t>Bitkisel Üretim ve Bitki Sağlığı Şube Müdürlüğü</w:t>
                      </w:r>
                    </w:p>
                  </w:txbxContent>
                </v:textbox>
              </v:rect>
            </w:pict>
          </mc:Fallback>
        </mc:AlternateContent>
      </w:r>
    </w:p>
    <w:p w:rsidR="0020624E" w:rsidRDefault="0020624E" w:rsidP="0020624E">
      <w:pPr>
        <w:pStyle w:val="Default"/>
        <w:jc w:val="both"/>
        <w:rPr>
          <w:b/>
          <w:bCs/>
          <w:color w:val="FF0000"/>
          <w:sz w:val="26"/>
          <w:szCs w:val="26"/>
        </w:rPr>
      </w:pPr>
      <w:r>
        <w:rPr>
          <w:noProof/>
          <w:lang w:eastAsia="tr-TR"/>
        </w:rPr>
        <mc:AlternateContent>
          <mc:Choice Requires="wps">
            <w:drawing>
              <wp:anchor distT="0" distB="0" distL="114300" distR="114300" simplePos="0" relativeHeight="251706368" behindDoc="0" locked="0" layoutInCell="1" allowOverlap="1" wp14:anchorId="16725817" wp14:editId="3BAA32A9">
                <wp:simplePos x="0" y="0"/>
                <wp:positionH relativeFrom="column">
                  <wp:posOffset>1233805</wp:posOffset>
                </wp:positionH>
                <wp:positionV relativeFrom="paragraph">
                  <wp:posOffset>36830</wp:posOffset>
                </wp:positionV>
                <wp:extent cx="1352550" cy="685800"/>
                <wp:effectExtent l="57150" t="95250" r="76200" b="38100"/>
                <wp:wrapNone/>
                <wp:docPr id="585" name="Dikdörtgen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6858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dir="16200000" rotWithShape="0">
                            <a:prstClr val="black">
                              <a:alpha val="40000"/>
                            </a:prstClr>
                          </a:outerShdw>
                        </a:effectLst>
                      </wps:spPr>
                      <wps:txbx>
                        <w:txbxContent>
                          <w:p w:rsidR="00C60ECB" w:rsidRDefault="00C60ECB" w:rsidP="0020624E">
                            <w:pPr>
                              <w:jc w:val="center"/>
                            </w:pPr>
                            <w:r>
                              <w:t>Balıkçılık ve Su Ürünleri Şube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585" o:spid="_x0000_s1035" style="position:absolute;left:0;text-align:left;margin-left:97.15pt;margin-top:2.9pt;width:106.5pt;height:5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" fillcolor="#bcbcbc">
                <v:fill color2="#ededed" rotate="t" angle="180" colors="0 #bcbcbc;22938f #d0d0d0;1 #ededed" focus="100%" type="gradient"/>
                <v:shadow on="t" color="black" opacity="26214f" origin=",.5" offset="0,-3pt"/>
                <v:path arrowok="t"/>
                <v:textbox>
                  <w:txbxContent>
                    <w:p w:rsidR="00C60ECB" w:rsidRDefault="00C60ECB" w:rsidP="0020624E">
                      <w:pPr>
                        <w:jc w:val="center"/>
                      </w:pPr>
                      <w:r>
                        <w:t>Balıkçılık ve Su Ürünleri Şube Müdürlüğü</w:t>
                      </w:r>
                    </w:p>
                  </w:txbxContent>
                </v:textbox>
              </v:rect>
            </w:pict>
          </mc:Fallback>
        </mc:AlternateContent>
      </w:r>
      <w:r>
        <w:rPr>
          <w:noProof/>
          <w:lang w:eastAsia="tr-TR"/>
        </w:rPr>
        <mc:AlternateContent>
          <mc:Choice Requires="wps">
            <w:drawing>
              <wp:anchor distT="0" distB="0" distL="114300" distR="114300" simplePos="0" relativeHeight="251704320" behindDoc="0" locked="0" layoutInCell="1" allowOverlap="1" wp14:anchorId="0B66621A" wp14:editId="71CE37B7">
                <wp:simplePos x="0" y="0"/>
                <wp:positionH relativeFrom="column">
                  <wp:posOffset>-426720</wp:posOffset>
                </wp:positionH>
                <wp:positionV relativeFrom="paragraph">
                  <wp:posOffset>36830</wp:posOffset>
                </wp:positionV>
                <wp:extent cx="1344930" cy="695325"/>
                <wp:effectExtent l="57150" t="95250" r="83820" b="47625"/>
                <wp:wrapNone/>
                <wp:docPr id="42" name="Dikdörtgen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4930" cy="69532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dir="16200000" rotWithShape="0">
                            <a:prstClr val="black">
                              <a:alpha val="40000"/>
                            </a:prstClr>
                          </a:outerShdw>
                        </a:effectLst>
                      </wps:spPr>
                      <wps:txbx>
                        <w:txbxContent>
                          <w:p w:rsidR="00C60ECB" w:rsidRDefault="00C60ECB" w:rsidP="0020624E">
                            <w:pPr>
                              <w:jc w:val="center"/>
                            </w:pPr>
                            <w:r>
                              <w:t>İdari ve Mali İşler Şube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2" o:spid="_x0000_s1036" style="position:absolute;left:0;text-align:left;margin-left:-33.6pt;margin-top:2.9pt;width:105.9pt;height:54.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" fillcolor="#bcbcbc">
                <v:fill color2="#ededed" rotate="t" angle="180" colors="0 #bcbcbc;22938f #d0d0d0;1 #ededed" focus="100%" type="gradient"/>
                <v:shadow on="t" color="black" opacity="26214f" origin=",.5" offset="0,-3pt"/>
                <v:path arrowok="t"/>
                <v:textbox>
                  <w:txbxContent>
                    <w:p w:rsidR="00C60ECB" w:rsidRDefault="00C60ECB" w:rsidP="0020624E">
                      <w:pPr>
                        <w:jc w:val="center"/>
                      </w:pPr>
                      <w:r>
                        <w:t>İdari ve Mali İşler Şube Müdürlüğü</w:t>
                      </w:r>
                    </w:p>
                  </w:txbxContent>
                </v:textbox>
              </v:rect>
            </w:pict>
          </mc:Fallback>
        </mc:AlternateContent>
      </w:r>
    </w:p>
    <w:p w:rsidR="0020624E" w:rsidRDefault="0020624E" w:rsidP="0020624E">
      <w:pPr>
        <w:pStyle w:val="Default"/>
        <w:jc w:val="both"/>
        <w:rPr>
          <w:b/>
          <w:bCs/>
          <w:color w:val="FF0000"/>
          <w:sz w:val="26"/>
          <w:szCs w:val="26"/>
        </w:rPr>
      </w:pPr>
      <w:r>
        <w:rPr>
          <w:noProof/>
          <w:lang w:eastAsia="tr-TR"/>
        </w:rPr>
        <mc:AlternateContent>
          <mc:Choice Requires="wps">
            <w:drawing>
              <wp:anchor distT="4294967295" distB="4294967295" distL="114300" distR="114300" simplePos="0" relativeHeight="251722752" behindDoc="0" locked="0" layoutInCell="1" allowOverlap="1" wp14:anchorId="0F3C5122" wp14:editId="18013D2D">
                <wp:simplePos x="0" y="0"/>
                <wp:positionH relativeFrom="column">
                  <wp:posOffset>4624705</wp:posOffset>
                </wp:positionH>
                <wp:positionV relativeFrom="paragraph">
                  <wp:posOffset>45084</wp:posOffset>
                </wp:positionV>
                <wp:extent cx="361950" cy="0"/>
                <wp:effectExtent l="0" t="0" r="19050" b="19050"/>
                <wp:wrapNone/>
                <wp:docPr id="46" name="Düz Bağlayıcı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19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46" o:spid="_x0000_s1026" style="position:absolute;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64.15pt,3.55pt" to="392.6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">
                <o:lock v:ext="edit" shapetype="f"/>
              </v:line>
            </w:pict>
          </mc:Fallback>
        </mc:AlternateContent>
      </w:r>
    </w:p>
    <w:p w:rsidR="0020624E" w:rsidRDefault="0020624E" w:rsidP="0020624E">
      <w:pPr>
        <w:pStyle w:val="Default"/>
        <w:jc w:val="both"/>
        <w:rPr>
          <w:b/>
          <w:bCs/>
          <w:color w:val="FF0000"/>
          <w:sz w:val="26"/>
          <w:szCs w:val="26"/>
        </w:rPr>
      </w:pPr>
      <w:r>
        <w:rPr>
          <w:noProof/>
          <w:lang w:eastAsia="tr-TR"/>
        </w:rPr>
        <mc:AlternateContent>
          <mc:Choice Requires="wps">
            <w:drawing>
              <wp:anchor distT="4294967295" distB="4294967295" distL="114300" distR="114300" simplePos="0" relativeHeight="251724800" behindDoc="0" locked="0" layoutInCell="1" allowOverlap="1" wp14:anchorId="0294A731" wp14:editId="1BDEACFD">
                <wp:simplePos x="0" y="0"/>
                <wp:positionH relativeFrom="column">
                  <wp:posOffset>921385</wp:posOffset>
                </wp:positionH>
                <wp:positionV relativeFrom="paragraph">
                  <wp:posOffset>7620</wp:posOffset>
                </wp:positionV>
                <wp:extent cx="153670" cy="0"/>
                <wp:effectExtent l="0" t="0" r="17780" b="19050"/>
                <wp:wrapNone/>
                <wp:docPr id="39" name="Düz Bağlayıcı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36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39" o:spid="_x0000_s1026" style="position:absolute;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2.55pt,.6pt" to="84.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">
                <o:lock v:ext="edit" shapetype="f"/>
              </v:line>
            </w:pict>
          </mc:Fallback>
        </mc:AlternateContent>
      </w:r>
      <w:r>
        <w:rPr>
          <w:noProof/>
          <w:lang w:eastAsia="tr-TR"/>
        </w:rPr>
        <mc:AlternateContent>
          <mc:Choice Requires="wps">
            <w:drawing>
              <wp:anchor distT="4294967295" distB="4294967295" distL="114300" distR="114300" simplePos="0" relativeHeight="251720704" behindDoc="0" locked="0" layoutInCell="1" allowOverlap="1" wp14:anchorId="489F2381" wp14:editId="1C21E22F">
                <wp:simplePos x="0" y="0"/>
                <wp:positionH relativeFrom="column">
                  <wp:posOffset>1081405</wp:posOffset>
                </wp:positionH>
                <wp:positionV relativeFrom="paragraph">
                  <wp:posOffset>11429</wp:posOffset>
                </wp:positionV>
                <wp:extent cx="152400" cy="0"/>
                <wp:effectExtent l="0" t="0" r="19050" b="19050"/>
                <wp:wrapNone/>
                <wp:docPr id="43" name="Düz Bağlayıcı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43" o:spid="_x0000_s1026" style="position:absolute;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5.15pt,.9pt" to="97.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">
                <o:lock v:ext="edit" shapetype="f"/>
              </v:line>
            </w:pict>
          </mc:Fallback>
        </mc:AlternateContent>
      </w:r>
    </w:p>
    <w:p w:rsidR="0020624E" w:rsidRDefault="0020624E" w:rsidP="0020624E">
      <w:pPr>
        <w:pStyle w:val="Default"/>
        <w:jc w:val="both"/>
        <w:rPr>
          <w:b/>
          <w:bCs/>
          <w:color w:val="FF0000"/>
          <w:sz w:val="26"/>
          <w:szCs w:val="26"/>
        </w:rPr>
      </w:pPr>
      <w:r>
        <w:rPr>
          <w:b/>
          <w:bCs/>
          <w:noProof/>
          <w:color w:val="FF0000"/>
          <w:sz w:val="26"/>
          <w:szCs w:val="26"/>
          <w:lang w:eastAsia="tr-TR"/>
        </w:rPr>
        <mc:AlternateContent>
          <mc:Choice Requires="wps">
            <w:drawing>
              <wp:anchor distT="0" distB="0" distL="114300" distR="114300" simplePos="0" relativeHeight="251726848" behindDoc="0" locked="0" layoutInCell="1" allowOverlap="1" wp14:anchorId="5AEEE224" wp14:editId="19665A58">
                <wp:simplePos x="0" y="0"/>
                <wp:positionH relativeFrom="column">
                  <wp:posOffset>4986655</wp:posOffset>
                </wp:positionH>
                <wp:positionV relativeFrom="paragraph">
                  <wp:posOffset>154940</wp:posOffset>
                </wp:positionV>
                <wp:extent cx="1409700" cy="685800"/>
                <wp:effectExtent l="57150" t="95250" r="76200" b="38100"/>
                <wp:wrapNone/>
                <wp:docPr id="41" name="Dikdörtgen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0" cy="6858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dir="16200000" rotWithShape="0">
                            <a:prstClr val="black">
                              <a:alpha val="40000"/>
                            </a:prstClr>
                          </a:outerShdw>
                        </a:effectLst>
                      </wps:spPr>
                      <wps:txbx>
                        <w:txbxContent>
                          <w:p w:rsidR="00C60ECB" w:rsidRDefault="00C60ECB" w:rsidP="0020624E">
                            <w:pPr>
                              <w:jc w:val="center"/>
                            </w:pPr>
                            <w:r>
                              <w:t>Arazi Edindirme Şube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1" o:spid="_x0000_s1037" style="position:absolute;left:0;text-align:left;margin-left:392.65pt;margin-top:12.2pt;width:111pt;height:5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" fillcolor="#bcbcbc">
                <v:fill color2="#ededed" rotate="t" angle="180" colors="0 #bcbcbc;22938f #d0d0d0;1 #ededed" focus="100%" type="gradient"/>
                <v:shadow on="t" color="black" opacity="26214f" origin=",.5" offset="0,-3pt"/>
                <v:path arrowok="t"/>
                <v:textbox>
                  <w:txbxContent>
                    <w:p w:rsidR="00C60ECB" w:rsidRDefault="00C60ECB" w:rsidP="0020624E">
                      <w:pPr>
                        <w:jc w:val="center"/>
                      </w:pPr>
                      <w:r>
                        <w:t>Arazi Edindirme Şube Müdürlüğü</w:t>
                      </w:r>
                    </w:p>
                  </w:txbxContent>
                </v:textbox>
              </v:rect>
            </w:pict>
          </mc:Fallback>
        </mc:AlternateContent>
      </w:r>
    </w:p>
    <w:p w:rsidR="0020624E" w:rsidRPr="00AC6401" w:rsidRDefault="0020624E" w:rsidP="0020624E">
      <w:pPr>
        <w:pStyle w:val="Default"/>
        <w:jc w:val="both"/>
        <w:rPr>
          <w:b/>
          <w:bCs/>
          <w:color w:val="FF0000"/>
          <w:sz w:val="26"/>
          <w:szCs w:val="26"/>
        </w:rPr>
      </w:pPr>
      <w:r>
        <w:rPr>
          <w:noProof/>
          <w:lang w:eastAsia="tr-TR"/>
        </w:rPr>
        <mc:AlternateContent>
          <mc:Choice Requires="wps">
            <w:drawing>
              <wp:anchor distT="0" distB="0" distL="114299" distR="114299" simplePos="0" relativeHeight="251730944" behindDoc="0" locked="0" layoutInCell="1" allowOverlap="1" wp14:anchorId="06A49E97" wp14:editId="7464B84E">
                <wp:simplePos x="0" y="0"/>
                <wp:positionH relativeFrom="column">
                  <wp:posOffset>2250034</wp:posOffset>
                </wp:positionH>
                <wp:positionV relativeFrom="paragraph">
                  <wp:posOffset>127610</wp:posOffset>
                </wp:positionV>
                <wp:extent cx="0" cy="255143"/>
                <wp:effectExtent l="0" t="0" r="19050" b="12065"/>
                <wp:wrapNone/>
                <wp:docPr id="6" name="Düz Bağlayıcı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5143"/>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6" o:spid="_x0000_s1026" style="position:absolute;z-index:251730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77.15pt,10.05pt" to="177.1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">
                <o:lock v:ext="edit" shapetype="f"/>
              </v:line>
            </w:pict>
          </mc:Fallback>
        </mc:AlternateContent>
      </w:r>
      <w:r>
        <w:rPr>
          <w:noProof/>
          <w:lang w:eastAsia="tr-TR"/>
        </w:rPr>
        <mc:AlternateContent>
          <mc:Choice Requires="wps">
            <w:drawing>
              <wp:anchor distT="4294967295" distB="4294967295" distL="114300" distR="114300" simplePos="0" relativeHeight="251728896" behindDoc="0" locked="0" layoutInCell="1" allowOverlap="1" wp14:anchorId="56FF840B" wp14:editId="23796FA4">
                <wp:simplePos x="0" y="0"/>
                <wp:positionH relativeFrom="column">
                  <wp:posOffset>-156845</wp:posOffset>
                </wp:positionH>
                <wp:positionV relativeFrom="paragraph">
                  <wp:posOffset>127000</wp:posOffset>
                </wp:positionV>
                <wp:extent cx="2405380" cy="0"/>
                <wp:effectExtent l="0" t="0" r="13970" b="19050"/>
                <wp:wrapNone/>
                <wp:docPr id="5" name="Düz Bağlayıcı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053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5" o:spid="_x0000_s1026" style="position:absolute;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2.35pt,10pt" to="177.0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">
                <o:lock v:ext="edit" shapetype="f"/>
              </v:line>
            </w:pict>
          </mc:Fallback>
        </mc:AlternateContent>
      </w:r>
      <w:r>
        <w:rPr>
          <w:noProof/>
          <w:lang w:eastAsia="tr-TR"/>
        </w:rPr>
        <mc:AlternateContent>
          <mc:Choice Requires="wps">
            <w:drawing>
              <wp:anchor distT="0" distB="0" distL="114299" distR="114299" simplePos="0" relativeHeight="251729920" behindDoc="0" locked="0" layoutInCell="1" allowOverlap="1" wp14:anchorId="04BCB1A9" wp14:editId="55F85405">
                <wp:simplePos x="0" y="0"/>
                <wp:positionH relativeFrom="column">
                  <wp:posOffset>-156845</wp:posOffset>
                </wp:positionH>
                <wp:positionV relativeFrom="paragraph">
                  <wp:posOffset>127000</wp:posOffset>
                </wp:positionV>
                <wp:extent cx="0" cy="240665"/>
                <wp:effectExtent l="0" t="0" r="19050" b="26035"/>
                <wp:wrapNone/>
                <wp:docPr id="7" name="Düz Bağlayıcı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066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7" o:spid="_x0000_s1026" style="position:absolute;z-index:251729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2.35pt,10pt" to="-12.3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">
                <o:lock v:ext="edit" shapetype="f"/>
              </v:line>
            </w:pict>
          </mc:Fallback>
        </mc:AlternateContent>
      </w:r>
    </w:p>
    <w:p w:rsidR="0020624E" w:rsidRDefault="0020624E" w:rsidP="0020624E">
      <w:pPr>
        <w:pStyle w:val="Default"/>
        <w:jc w:val="both"/>
        <w:rPr>
          <w:b/>
          <w:bCs/>
          <w:color w:val="FF0000"/>
          <w:sz w:val="26"/>
          <w:szCs w:val="26"/>
        </w:rPr>
      </w:pPr>
      <w:r>
        <w:rPr>
          <w:noProof/>
          <w:lang w:eastAsia="tr-TR"/>
        </w:rPr>
        <mc:AlternateContent>
          <mc:Choice Requires="wps">
            <w:drawing>
              <wp:anchor distT="4294967295" distB="4294967295" distL="114300" distR="114300" simplePos="0" relativeHeight="251723776" behindDoc="0" locked="0" layoutInCell="1" allowOverlap="1" wp14:anchorId="32BC236D" wp14:editId="76A7DDBE">
                <wp:simplePos x="0" y="0"/>
                <wp:positionH relativeFrom="column">
                  <wp:posOffset>4818380</wp:posOffset>
                </wp:positionH>
                <wp:positionV relativeFrom="paragraph">
                  <wp:posOffset>113030</wp:posOffset>
                </wp:positionV>
                <wp:extent cx="168275" cy="0"/>
                <wp:effectExtent l="0" t="0" r="22225" b="19050"/>
                <wp:wrapNone/>
                <wp:docPr id="37" name="Düz Bağlayıcı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2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37" o:spid="_x0000_s1026" style="position:absolute;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79.4pt,8.9pt" to="392.6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">
                <o:lock v:ext="edit" shapetype="f"/>
              </v:line>
            </w:pict>
          </mc:Fallback>
        </mc:AlternateContent>
      </w:r>
      <w:r>
        <w:rPr>
          <w:noProof/>
          <w:lang w:eastAsia="tr-TR"/>
        </w:rPr>
        <mc:AlternateContent>
          <mc:Choice Requires="wps">
            <w:drawing>
              <wp:anchor distT="0" distB="0" distL="114300" distR="114300" simplePos="0" relativeHeight="251712512" behindDoc="0" locked="0" layoutInCell="1" allowOverlap="1" wp14:anchorId="20F2B75D" wp14:editId="1A712F7F">
                <wp:simplePos x="0" y="0"/>
                <wp:positionH relativeFrom="column">
                  <wp:posOffset>1840382</wp:posOffset>
                </wp:positionH>
                <wp:positionV relativeFrom="paragraph">
                  <wp:posOffset>179145</wp:posOffset>
                </wp:positionV>
                <wp:extent cx="838200" cy="704215"/>
                <wp:effectExtent l="57150" t="95250" r="76200" b="38735"/>
                <wp:wrapNone/>
                <wp:docPr id="47" name="Yuvarlatılmış Dikdörtgen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704215"/>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dir="16200000" rotWithShape="0">
                            <a:prstClr val="black">
                              <a:alpha val="40000"/>
                            </a:prstClr>
                          </a:outerShdw>
                        </a:effectLst>
                      </wps:spPr>
                      <wps:txbx>
                        <w:txbxContent>
                          <w:p w:rsidR="00C60ECB" w:rsidRDefault="00C60ECB" w:rsidP="0020624E">
                            <w:pPr>
                              <w:jc w:val="center"/>
                            </w:pPr>
                            <w:r>
                              <w:t>Sivil Savunma Uzmanı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7" o:spid="_x0000_s1038" style="position:absolute;left:0;text-align:left;margin-left:144.9pt;margin-top:14.1pt;width:66pt;height:55.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" fillcolor="#bcbcbc">
                <v:fill color2="#ededed" rotate="t" angle="180" colors="0 #bcbcbc;22938f #d0d0d0;1 #ededed" focus="100%" type="gradient"/>
                <v:shadow on="t" color="black" opacity="26214f" origin=",.5" offset="0,-3pt"/>
                <v:path arrowok="t"/>
                <v:textbox>
                  <w:txbxContent>
                    <w:p w:rsidR="00C60ECB" w:rsidRDefault="00C60ECB" w:rsidP="0020624E">
                      <w:pPr>
                        <w:jc w:val="center"/>
                      </w:pPr>
                      <w:r>
                        <w:t>Sivil Savunma Uzmanı</w:t>
                      </w:r>
                    </w:p>
                  </w:txbxContent>
                </v:textbox>
              </v:roundrect>
            </w:pict>
          </mc:Fallback>
        </mc:AlternateContent>
      </w:r>
      <w:r>
        <w:rPr>
          <w:noProof/>
          <w:lang w:eastAsia="tr-TR"/>
        </w:rPr>
        <mc:AlternateContent>
          <mc:Choice Requires="wps">
            <w:drawing>
              <wp:anchor distT="0" distB="0" distL="114300" distR="114300" simplePos="0" relativeHeight="251711488" behindDoc="0" locked="0" layoutInCell="1" allowOverlap="1" wp14:anchorId="0337E445" wp14:editId="123CE956">
                <wp:simplePos x="0" y="0"/>
                <wp:positionH relativeFrom="column">
                  <wp:posOffset>-566420</wp:posOffset>
                </wp:positionH>
                <wp:positionV relativeFrom="paragraph">
                  <wp:posOffset>179070</wp:posOffset>
                </wp:positionV>
                <wp:extent cx="838200" cy="704215"/>
                <wp:effectExtent l="57150" t="95250" r="76200" b="38735"/>
                <wp:wrapNone/>
                <wp:docPr id="35" name="Yuvarlatılmış Dikdörtgen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704215"/>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dir="16200000" rotWithShape="0">
                            <a:prstClr val="black">
                              <a:alpha val="40000"/>
                            </a:prstClr>
                          </a:outerShdw>
                        </a:effectLst>
                      </wps:spPr>
                      <wps:txbx>
                        <w:txbxContent>
                          <w:p w:rsidR="00C60ECB" w:rsidRDefault="00C60ECB" w:rsidP="0020624E">
                            <w:pPr>
                              <w:jc w:val="center"/>
                            </w:pPr>
                            <w:r>
                              <w:t>Döner Sermaye İşletmesi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5" o:spid="_x0000_s1039" style="position:absolute;left:0;text-align:left;margin-left:-44.6pt;margin-top:14.1pt;width:66pt;height:55.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" fillcolor="#bcbcbc">
                <v:fill color2="#ededed" rotate="t" angle="180" colors="0 #bcbcbc;22938f #d0d0d0;1 #ededed" focus="100%" type="gradient"/>
                <v:shadow on="t" color="black" opacity="26214f" origin=",.5" offset="0,-3pt"/>
                <v:path arrowok="t"/>
                <v:textbox>
                  <w:txbxContent>
                    <w:p w:rsidR="00C60ECB" w:rsidRDefault="00C60ECB" w:rsidP="0020624E">
                      <w:pPr>
                        <w:jc w:val="center"/>
                      </w:pPr>
                      <w:r>
                        <w:t>Döner Sermaye İşletmesi</w:t>
                      </w:r>
                    </w:p>
                  </w:txbxContent>
                </v:textbox>
              </v:roundrect>
            </w:pict>
          </mc:Fallback>
        </mc:AlternateContent>
      </w:r>
      <w:r>
        <w:rPr>
          <w:b/>
          <w:bCs/>
          <w:noProof/>
          <w:color w:val="FF0000"/>
          <w:sz w:val="26"/>
          <w:szCs w:val="26"/>
          <w:lang w:eastAsia="tr-TR"/>
        </w:rPr>
        <mc:AlternateContent>
          <mc:Choice Requires="wps">
            <w:drawing>
              <wp:anchor distT="0" distB="0" distL="114300" distR="114300" simplePos="0" relativeHeight="251727872" behindDoc="0" locked="0" layoutInCell="1" allowOverlap="1" wp14:anchorId="45D0398C" wp14:editId="603C8E44">
                <wp:simplePos x="0" y="0"/>
                <wp:positionH relativeFrom="column">
                  <wp:posOffset>667690</wp:posOffset>
                </wp:positionH>
                <wp:positionV relativeFrom="paragraph">
                  <wp:posOffset>179070</wp:posOffset>
                </wp:positionV>
                <wp:extent cx="838200" cy="704215"/>
                <wp:effectExtent l="57150" t="95250" r="76200" b="38735"/>
                <wp:wrapNone/>
                <wp:docPr id="38" name="Yuvarlatılmış Dikdörtgen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704215"/>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dir="16200000" rotWithShape="0">
                            <a:prstClr val="black">
                              <a:alpha val="40000"/>
                            </a:prstClr>
                          </a:outerShdw>
                        </a:effectLst>
                      </wps:spPr>
                      <wps:txbx>
                        <w:txbxContent>
                          <w:p w:rsidR="00C60ECB" w:rsidRDefault="00C60ECB" w:rsidP="0020624E">
                            <w:pPr>
                              <w:jc w:val="center"/>
                            </w:pPr>
                            <w:r>
                              <w:t>Hukuk Birimi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8" o:spid="_x0000_s1040" style="position:absolute;left:0;text-align:left;margin-left:52.55pt;margin-top:14.1pt;width:66pt;height:55.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" fillcolor="#bcbcbc">
                <v:fill color2="#ededed" rotate="t" angle="180" colors="0 #bcbcbc;22938f #d0d0d0;1 #ededed" focus="100%" type="gradient"/>
                <v:shadow on="t" color="black" opacity="26214f" origin=",.5" offset="0,-3pt"/>
                <v:path arrowok="t"/>
                <v:textbox>
                  <w:txbxContent>
                    <w:p w:rsidR="00C60ECB" w:rsidRDefault="00C60ECB" w:rsidP="0020624E">
                      <w:pPr>
                        <w:jc w:val="center"/>
                      </w:pPr>
                      <w:r>
                        <w:t>Hukuk Birimi</w:t>
                      </w:r>
                    </w:p>
                  </w:txbxContent>
                </v:textbox>
              </v:roundrect>
            </w:pict>
          </mc:Fallback>
        </mc:AlternateContent>
      </w:r>
      <w:r w:rsidRPr="00AC6401">
        <w:rPr>
          <w:b/>
          <w:bCs/>
          <w:color w:val="FF0000"/>
          <w:sz w:val="26"/>
          <w:szCs w:val="26"/>
        </w:rPr>
        <w:t xml:space="preserve"> </w:t>
      </w:r>
    </w:p>
    <w:p w:rsidR="0020624E" w:rsidRDefault="0020624E" w:rsidP="0020624E">
      <w:pPr>
        <w:pStyle w:val="Default"/>
        <w:jc w:val="both"/>
        <w:rPr>
          <w:b/>
          <w:bCs/>
          <w:color w:val="FF0000"/>
          <w:sz w:val="26"/>
          <w:szCs w:val="26"/>
        </w:rPr>
      </w:pPr>
    </w:p>
    <w:p w:rsidR="0020624E" w:rsidRDefault="0020624E" w:rsidP="0020624E">
      <w:pPr>
        <w:pStyle w:val="Default"/>
        <w:jc w:val="both"/>
        <w:rPr>
          <w:b/>
          <w:bCs/>
          <w:color w:val="FF0000"/>
          <w:sz w:val="26"/>
          <w:szCs w:val="26"/>
        </w:rPr>
      </w:pPr>
    </w:p>
    <w:p w:rsidR="0020624E" w:rsidRDefault="0020624E" w:rsidP="0020624E">
      <w:pPr>
        <w:pStyle w:val="Default"/>
        <w:jc w:val="both"/>
        <w:rPr>
          <w:b/>
          <w:bCs/>
          <w:color w:val="FF0000"/>
          <w:sz w:val="26"/>
          <w:szCs w:val="26"/>
        </w:rPr>
      </w:pPr>
    </w:p>
    <w:p w:rsidR="0020624E" w:rsidRDefault="0020624E" w:rsidP="0020624E">
      <w:pPr>
        <w:pStyle w:val="Default"/>
        <w:jc w:val="both"/>
        <w:rPr>
          <w:b/>
          <w:bCs/>
          <w:color w:val="FF0000"/>
          <w:sz w:val="26"/>
          <w:szCs w:val="26"/>
        </w:rPr>
      </w:pPr>
    </w:p>
    <w:p w:rsidR="0020624E" w:rsidRDefault="0020624E" w:rsidP="0020624E">
      <w:pPr>
        <w:pStyle w:val="Default"/>
        <w:jc w:val="both"/>
        <w:rPr>
          <w:b/>
          <w:bCs/>
          <w:color w:val="FF0000"/>
          <w:sz w:val="26"/>
          <w:szCs w:val="26"/>
        </w:rPr>
      </w:pPr>
    </w:p>
    <w:p w:rsidR="0020624E" w:rsidRDefault="0020624E" w:rsidP="0020624E">
      <w:pPr>
        <w:pStyle w:val="Default"/>
        <w:jc w:val="both"/>
        <w:rPr>
          <w:b/>
          <w:bCs/>
          <w:color w:val="FF0000"/>
          <w:sz w:val="26"/>
          <w:szCs w:val="26"/>
        </w:rPr>
      </w:pPr>
    </w:p>
    <w:p w:rsidR="0020624E" w:rsidRDefault="0020624E" w:rsidP="0020624E">
      <w:pPr>
        <w:pStyle w:val="Default"/>
        <w:jc w:val="both"/>
        <w:rPr>
          <w:b/>
          <w:bCs/>
          <w:color w:val="FF0000"/>
          <w:sz w:val="26"/>
          <w:szCs w:val="26"/>
        </w:rPr>
      </w:pPr>
    </w:p>
    <w:p w:rsidR="0020624E" w:rsidRDefault="0020624E" w:rsidP="0020624E">
      <w:pPr>
        <w:pStyle w:val="Default"/>
        <w:jc w:val="both"/>
        <w:rPr>
          <w:b/>
          <w:bCs/>
          <w:color w:val="FF0000"/>
          <w:sz w:val="26"/>
          <w:szCs w:val="26"/>
        </w:rPr>
      </w:pPr>
      <w:r>
        <w:rPr>
          <w:noProof/>
          <w:lang w:eastAsia="tr-TR"/>
        </w:rPr>
        <mc:AlternateContent>
          <mc:Choice Requires="wps">
            <w:drawing>
              <wp:anchor distT="0" distB="0" distL="114300" distR="114300" simplePos="0" relativeHeight="251725824" behindDoc="0" locked="0" layoutInCell="1" allowOverlap="1" wp14:anchorId="0E2AC1D0" wp14:editId="195A0CC0">
                <wp:simplePos x="0" y="0"/>
                <wp:positionH relativeFrom="column">
                  <wp:posOffset>2094865</wp:posOffset>
                </wp:positionH>
                <wp:positionV relativeFrom="paragraph">
                  <wp:posOffset>33020</wp:posOffset>
                </wp:positionV>
                <wp:extent cx="1590675" cy="1062990"/>
                <wp:effectExtent l="57150" t="95250" r="85725" b="41910"/>
                <wp:wrapNone/>
                <wp:docPr id="33" name="Dikdörtgen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675" cy="106299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50800" dist="38100" dir="16200000" rotWithShape="0">
                            <a:prstClr val="black">
                              <a:alpha val="40000"/>
                            </a:prstClr>
                          </a:outerShdw>
                        </a:effectLst>
                      </wps:spPr>
                      <wps:txbx>
                        <w:txbxContent>
                          <w:p w:rsidR="00C60ECB" w:rsidRPr="00617B94" w:rsidRDefault="00C60ECB" w:rsidP="0020624E">
                            <w:pPr>
                              <w:jc w:val="center"/>
                              <w:rPr>
                                <w:sz w:val="28"/>
                                <w:szCs w:val="28"/>
                              </w:rPr>
                            </w:pPr>
                            <w:r w:rsidRPr="00617B94">
                              <w:rPr>
                                <w:sz w:val="28"/>
                                <w:szCs w:val="28"/>
                              </w:rPr>
                              <w:t>İlçe Müdürlükleri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33" o:spid="_x0000_s1041" style="position:absolute;left:0;text-align:left;margin-left:164.95pt;margin-top:2.6pt;width:125.25pt;height:83.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" fillcolor="#dafda7" strokecolor="#98b954">
                <v:fill color2="#f5ffe6" rotate="t" angle="180" colors="0 #dafda7;22938f #e4fdc2;1 #f5ffe6" focus="100%" type="gradient"/>
                <v:shadow on="t" color="black" opacity="26214f" origin=",.5" offset="0,-3pt"/>
                <v:path arrowok="t"/>
                <v:textbox>
                  <w:txbxContent>
                    <w:p w:rsidR="00C60ECB" w:rsidRPr="00617B94" w:rsidRDefault="00C60ECB" w:rsidP="0020624E">
                      <w:pPr>
                        <w:jc w:val="center"/>
                        <w:rPr>
                          <w:sz w:val="28"/>
                          <w:szCs w:val="28"/>
                        </w:rPr>
                      </w:pPr>
                      <w:r w:rsidRPr="00617B94">
                        <w:rPr>
                          <w:sz w:val="28"/>
                          <w:szCs w:val="28"/>
                        </w:rPr>
                        <w:t>İlçe Müdürlükleri</w:t>
                      </w:r>
                    </w:p>
                  </w:txbxContent>
                </v:textbox>
              </v:rect>
            </w:pict>
          </mc:Fallback>
        </mc:AlternateContent>
      </w:r>
    </w:p>
    <w:p w:rsidR="0020624E" w:rsidRDefault="0020624E" w:rsidP="0020624E">
      <w:pPr>
        <w:pStyle w:val="Default"/>
        <w:jc w:val="both"/>
        <w:rPr>
          <w:b/>
          <w:bCs/>
          <w:color w:val="FF0000"/>
          <w:sz w:val="26"/>
          <w:szCs w:val="26"/>
        </w:rPr>
      </w:pPr>
    </w:p>
    <w:p w:rsidR="0020624E" w:rsidRDefault="0020624E" w:rsidP="0020624E">
      <w:pPr>
        <w:pStyle w:val="Default"/>
        <w:jc w:val="both"/>
        <w:rPr>
          <w:b/>
          <w:bCs/>
          <w:color w:val="FF0000"/>
          <w:sz w:val="26"/>
          <w:szCs w:val="26"/>
        </w:rPr>
      </w:pPr>
    </w:p>
    <w:p w:rsidR="0020624E" w:rsidRDefault="0020624E" w:rsidP="0020624E">
      <w:pPr>
        <w:pStyle w:val="Default"/>
        <w:jc w:val="both"/>
        <w:rPr>
          <w:b/>
          <w:bCs/>
          <w:color w:val="FF0000"/>
          <w:sz w:val="26"/>
          <w:szCs w:val="26"/>
        </w:rPr>
      </w:pPr>
    </w:p>
    <w:p w:rsidR="0020624E" w:rsidRDefault="0020624E" w:rsidP="0020624E">
      <w:pPr>
        <w:pStyle w:val="Default"/>
        <w:jc w:val="both"/>
        <w:rPr>
          <w:b/>
          <w:bCs/>
          <w:color w:val="FF0000"/>
          <w:sz w:val="26"/>
          <w:szCs w:val="26"/>
        </w:rPr>
      </w:pPr>
    </w:p>
    <w:p w:rsidR="0020624E" w:rsidRDefault="0020624E" w:rsidP="0020624E">
      <w:pPr>
        <w:pStyle w:val="Default"/>
        <w:jc w:val="both"/>
        <w:rPr>
          <w:b/>
          <w:bCs/>
          <w:color w:val="FF0000"/>
          <w:sz w:val="26"/>
          <w:szCs w:val="26"/>
        </w:rPr>
      </w:pPr>
    </w:p>
    <w:p w:rsidR="0020624E" w:rsidRDefault="0020624E" w:rsidP="0020624E"/>
    <w:p w:rsidR="00D164F4" w:rsidRDefault="00D164F4" w:rsidP="00D164F4">
      <w:pPr>
        <w:pStyle w:val="Default"/>
        <w:jc w:val="both"/>
        <w:rPr>
          <w:b/>
          <w:bCs/>
          <w:color w:val="FF0000"/>
          <w:sz w:val="26"/>
          <w:szCs w:val="26"/>
        </w:rPr>
      </w:pPr>
    </w:p>
    <w:p w:rsidR="00D164F4" w:rsidRDefault="00D164F4" w:rsidP="00EA0166">
      <w:pPr>
        <w:pStyle w:val="Default"/>
        <w:jc w:val="both"/>
        <w:rPr>
          <w:b/>
          <w:bCs/>
          <w:color w:val="FF0000"/>
          <w:sz w:val="26"/>
          <w:szCs w:val="26"/>
        </w:rPr>
      </w:pPr>
      <w:r>
        <w:rPr>
          <w:noProof/>
          <w:lang w:eastAsia="tr-TR"/>
        </w:rPr>
        <mc:AlternateContent>
          <mc:Choice Requires="wps">
            <w:drawing>
              <wp:anchor distT="0" distB="0" distL="114299" distR="114299" simplePos="0" relativeHeight="251676672" behindDoc="0" locked="0" layoutInCell="1" allowOverlap="1" wp14:anchorId="28A2F26E" wp14:editId="0E3B4007">
                <wp:simplePos x="0" y="0"/>
                <wp:positionH relativeFrom="column">
                  <wp:posOffset>1071879</wp:posOffset>
                </wp:positionH>
                <wp:positionV relativeFrom="paragraph">
                  <wp:posOffset>2073910</wp:posOffset>
                </wp:positionV>
                <wp:extent cx="0" cy="237490"/>
                <wp:effectExtent l="0" t="0" r="19050" b="10160"/>
                <wp:wrapNone/>
                <wp:docPr id="581" name="Düz Bağlayıcı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374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581" o:spid="_x0000_s1026" style="position:absolute;flip:y;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84.4pt,163.3pt" to="84.4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">
                <o:lock v:ext="edit" shapetype="f"/>
              </v:line>
            </w:pict>
          </mc:Fallback>
        </mc:AlternateContent>
      </w:r>
    </w:p>
    <w:p w:rsidR="00D164F4" w:rsidRPr="00AC6401" w:rsidRDefault="00D164F4" w:rsidP="004D565D">
      <w:pPr>
        <w:pStyle w:val="Balk1"/>
      </w:pPr>
      <w:bookmarkStart w:id="11" w:name="_Toc447618883"/>
      <w:r w:rsidRPr="00AC6401">
        <w:lastRenderedPageBreak/>
        <w:t>4- BİLGİ VE TEKNOLOJİK KAYNAKLAR</w:t>
      </w:r>
      <w:bookmarkEnd w:id="11"/>
      <w:r w:rsidRPr="00AC6401">
        <w:t xml:space="preserve"> </w:t>
      </w:r>
    </w:p>
    <w:p w:rsidR="00D164F4" w:rsidRDefault="00D164F4" w:rsidP="00D164F4">
      <w:pPr>
        <w:spacing w:after="0"/>
        <w:jc w:val="both"/>
        <w:rPr>
          <w:rFonts w:ascii="Times New Roman" w:hAnsi="Times New Roman"/>
          <w:b/>
          <w:sz w:val="24"/>
          <w:szCs w:val="24"/>
        </w:rPr>
      </w:pPr>
      <w:r w:rsidRPr="00D10CC0">
        <w:rPr>
          <w:rFonts w:ascii="Times New Roman" w:hAnsi="Times New Roman"/>
          <w:b/>
          <w:sz w:val="24"/>
          <w:szCs w:val="24"/>
        </w:rPr>
        <w:t>4.1. İletişim Altyapısı</w:t>
      </w:r>
    </w:p>
    <w:p w:rsidR="00D164F4" w:rsidRPr="00D10CC0" w:rsidRDefault="00D164F4" w:rsidP="00D164F4">
      <w:pPr>
        <w:spacing w:after="0"/>
        <w:jc w:val="both"/>
        <w:rPr>
          <w:rFonts w:ascii="Times New Roman" w:hAnsi="Times New Roman"/>
          <w:sz w:val="24"/>
          <w:szCs w:val="24"/>
        </w:rPr>
      </w:pPr>
      <w:r w:rsidRPr="00D10CC0">
        <w:rPr>
          <w:rFonts w:ascii="Times New Roman" w:hAnsi="Times New Roman"/>
          <w:sz w:val="24"/>
          <w:szCs w:val="24"/>
        </w:rPr>
        <w:t>Müdürlüğümüz kampüsü yaklaşık 250 kullanıcının erişimine olanak sağlaya</w:t>
      </w:r>
      <w:r w:rsidR="0020624E">
        <w:rPr>
          <w:rFonts w:ascii="Times New Roman" w:hAnsi="Times New Roman"/>
          <w:sz w:val="24"/>
          <w:szCs w:val="24"/>
        </w:rPr>
        <w:t xml:space="preserve">n bilgi işlem teknolojisi </w:t>
      </w:r>
      <w:proofErr w:type="spellStart"/>
      <w:r w:rsidR="0020624E">
        <w:rPr>
          <w:rFonts w:ascii="Times New Roman" w:hAnsi="Times New Roman"/>
          <w:sz w:val="24"/>
          <w:szCs w:val="24"/>
        </w:rPr>
        <w:t>altya</w:t>
      </w:r>
      <w:r w:rsidRPr="00D10CC0">
        <w:rPr>
          <w:rFonts w:ascii="Times New Roman" w:hAnsi="Times New Roman"/>
          <w:sz w:val="24"/>
          <w:szCs w:val="24"/>
        </w:rPr>
        <w:t>ısına</w:t>
      </w:r>
      <w:proofErr w:type="spellEnd"/>
      <w:r w:rsidRPr="00D10CC0">
        <w:rPr>
          <w:rFonts w:ascii="Times New Roman" w:hAnsi="Times New Roman"/>
          <w:sz w:val="24"/>
          <w:szCs w:val="24"/>
        </w:rPr>
        <w:t xml:space="preserve"> sahiptir. Söz konusu kullanıcılar yerleşke içerisinde 4 farklı binada bulunmaktadır. Ana bina, Ek bina ve Bakım hane binalarına tek merkezden fiber optik altyapı ile internet erişimi sağlanmakta olup, Ana binamızda ilçeler ile </w:t>
      </w:r>
      <w:proofErr w:type="spellStart"/>
      <w:r w:rsidRPr="00D10CC0">
        <w:rPr>
          <w:rFonts w:ascii="Times New Roman" w:hAnsi="Times New Roman"/>
          <w:sz w:val="24"/>
          <w:szCs w:val="24"/>
        </w:rPr>
        <w:t>voip</w:t>
      </w:r>
      <w:proofErr w:type="spellEnd"/>
      <w:r w:rsidRPr="00D10CC0">
        <w:rPr>
          <w:rFonts w:ascii="Times New Roman" w:hAnsi="Times New Roman"/>
          <w:sz w:val="24"/>
          <w:szCs w:val="24"/>
        </w:rPr>
        <w:t xml:space="preserve"> görüşme amaçlı 1 ADSL hattı ile hizmet sağlanmaktadır. Ayrıca yine yerleşke içerisinde Misafirhane ve Eğitim Tesisleri Binamızda ise 1 ADSL internet hattı ile misafirhanemizde kalanlara yönelik hizmet sağlanmaktadır. İl Müdürlüğümüz ile Bakanlığımız merkez arasında kapalı ağ üzerinden hızlı ve kesintisiz uçtan uca güvenli veri aktarımı ile iş sürekliliği sağlanmaktadır. Bundan dolayı Bakanlığımız tarafından sanal ağ(VPN) hizmeti üzerinden Bakanlığımız sunucuları ile İl Müdürlüğümüzdeki bilgisayarlarımız arasında iletişim sağlanmaktadır. Ayrıca Müdürlüğümüzde Bakanlığımız merkez ve diğer İl Müdürlüklerimiz ile uzaktan videolu görüşme olanağını sağlayan video konferans sistemi bulunmaktadır. Bakanlığımız tarafından her bir personele tahsis edilen kurumsal e-posta hizmeti ile iletişim sağlanmaktadır.</w:t>
      </w:r>
    </w:p>
    <w:p w:rsidR="00D164F4" w:rsidRPr="00D10CC0" w:rsidRDefault="00D164F4" w:rsidP="00D164F4">
      <w:pPr>
        <w:spacing w:after="0"/>
        <w:jc w:val="both"/>
        <w:rPr>
          <w:rFonts w:ascii="Times New Roman" w:hAnsi="Times New Roman"/>
          <w:sz w:val="24"/>
          <w:szCs w:val="24"/>
        </w:rPr>
      </w:pPr>
      <w:r w:rsidRPr="00D10CC0">
        <w:rPr>
          <w:rFonts w:ascii="Times New Roman" w:hAnsi="Times New Roman"/>
          <w:sz w:val="24"/>
          <w:szCs w:val="24"/>
        </w:rPr>
        <w:t>Bilişim Teknolojileri birimi söz konusu kullanıcıların yüksek verimlilikte ve devamlılıkta verilen hizmetlerden yararlanmasından sorumludur.</w:t>
      </w:r>
    </w:p>
    <w:p w:rsidR="00D164F4" w:rsidRPr="00D10CC0" w:rsidRDefault="00D164F4" w:rsidP="00D164F4">
      <w:pPr>
        <w:spacing w:after="0"/>
        <w:jc w:val="both"/>
        <w:rPr>
          <w:rFonts w:ascii="Times New Roman" w:hAnsi="Times New Roman"/>
          <w:b/>
          <w:sz w:val="24"/>
          <w:szCs w:val="24"/>
        </w:rPr>
      </w:pPr>
      <w:r w:rsidRPr="00D10CC0">
        <w:rPr>
          <w:rFonts w:ascii="Times New Roman" w:hAnsi="Times New Roman"/>
          <w:b/>
          <w:sz w:val="24"/>
          <w:szCs w:val="24"/>
        </w:rPr>
        <w:t>4.2. Fiziksel Donanım Durumu</w:t>
      </w:r>
    </w:p>
    <w:p w:rsidR="00D164F4" w:rsidRPr="00D10CC0" w:rsidRDefault="00D164F4" w:rsidP="00D164F4">
      <w:pPr>
        <w:spacing w:after="0"/>
        <w:jc w:val="both"/>
        <w:rPr>
          <w:rFonts w:ascii="Times New Roman" w:hAnsi="Times New Roman"/>
          <w:sz w:val="24"/>
          <w:szCs w:val="24"/>
        </w:rPr>
      </w:pPr>
      <w:r w:rsidRPr="00D10CC0">
        <w:rPr>
          <w:rFonts w:ascii="Times New Roman" w:hAnsi="Times New Roman"/>
          <w:sz w:val="24"/>
          <w:szCs w:val="24"/>
        </w:rPr>
        <w:t xml:space="preserve">Müdürlüğümüz internet erişimi Türk Telekom Metro Ethernet şebekesi üzerinden 100 </w:t>
      </w:r>
      <w:proofErr w:type="spellStart"/>
      <w:r w:rsidRPr="00D10CC0">
        <w:rPr>
          <w:rFonts w:ascii="Times New Roman" w:hAnsi="Times New Roman"/>
          <w:sz w:val="24"/>
          <w:szCs w:val="24"/>
        </w:rPr>
        <w:t>Mbps</w:t>
      </w:r>
      <w:proofErr w:type="spellEnd"/>
      <w:r w:rsidRPr="00D10CC0">
        <w:rPr>
          <w:rFonts w:ascii="Times New Roman" w:hAnsi="Times New Roman"/>
          <w:sz w:val="24"/>
          <w:szCs w:val="24"/>
        </w:rPr>
        <w:t xml:space="preserve"> bant ge</w:t>
      </w:r>
      <w:r w:rsidR="00CD2C16">
        <w:rPr>
          <w:rFonts w:ascii="Times New Roman" w:hAnsi="Times New Roman"/>
          <w:sz w:val="24"/>
          <w:szCs w:val="24"/>
        </w:rPr>
        <w:t xml:space="preserve">nişliği ve </w:t>
      </w:r>
      <w:r w:rsidR="00795148">
        <w:rPr>
          <w:rFonts w:ascii="Times New Roman" w:hAnsi="Times New Roman"/>
          <w:sz w:val="24"/>
          <w:szCs w:val="24"/>
        </w:rPr>
        <w:t>20</w:t>
      </w:r>
      <w:r w:rsidR="00CD2C16">
        <w:rPr>
          <w:rFonts w:ascii="Times New Roman" w:hAnsi="Times New Roman"/>
          <w:sz w:val="24"/>
          <w:szCs w:val="24"/>
        </w:rPr>
        <w:t xml:space="preserve"> </w:t>
      </w:r>
      <w:proofErr w:type="spellStart"/>
      <w:r w:rsidR="00CD2C16">
        <w:rPr>
          <w:rFonts w:ascii="Times New Roman" w:hAnsi="Times New Roman"/>
          <w:sz w:val="24"/>
          <w:szCs w:val="24"/>
        </w:rPr>
        <w:t>MBit</w:t>
      </w:r>
      <w:proofErr w:type="spellEnd"/>
      <w:r w:rsidRPr="00D10CC0">
        <w:rPr>
          <w:rFonts w:ascii="Times New Roman" w:hAnsi="Times New Roman"/>
          <w:sz w:val="24"/>
          <w:szCs w:val="24"/>
        </w:rPr>
        <w:t xml:space="preserve"> hızda kullanılmaktadır.</w:t>
      </w:r>
    </w:p>
    <w:p w:rsidR="00D164F4" w:rsidRPr="00D10CC0" w:rsidRDefault="00D164F4" w:rsidP="00D164F4">
      <w:pPr>
        <w:spacing w:after="0"/>
        <w:jc w:val="both"/>
        <w:rPr>
          <w:rFonts w:ascii="Times New Roman" w:hAnsi="Times New Roman"/>
          <w:b/>
          <w:sz w:val="24"/>
          <w:szCs w:val="24"/>
        </w:rPr>
      </w:pPr>
      <w:r w:rsidRPr="00D10CC0">
        <w:rPr>
          <w:rFonts w:ascii="Times New Roman" w:hAnsi="Times New Roman"/>
          <w:b/>
          <w:sz w:val="24"/>
          <w:szCs w:val="24"/>
        </w:rPr>
        <w:t>4.3. Müdürlük Bilgisayar Ağı</w:t>
      </w:r>
    </w:p>
    <w:p w:rsidR="00D164F4" w:rsidRPr="00D10CC0" w:rsidRDefault="00D164F4" w:rsidP="00D164F4">
      <w:pPr>
        <w:spacing w:after="0"/>
        <w:jc w:val="both"/>
        <w:rPr>
          <w:rFonts w:ascii="Times New Roman" w:hAnsi="Times New Roman"/>
          <w:sz w:val="24"/>
          <w:szCs w:val="24"/>
        </w:rPr>
      </w:pPr>
      <w:r w:rsidRPr="00D10CC0">
        <w:rPr>
          <w:rFonts w:ascii="Times New Roman" w:hAnsi="Times New Roman"/>
          <w:sz w:val="24"/>
          <w:szCs w:val="24"/>
        </w:rPr>
        <w:t>Müdürlük kampüsünde Ana bina, Ek bina ve Bakım hane binalarında yer alan bilgisayarların tamamı bilgisayar ağına dahil edilmiştir. Müdürlüğümüzdeki bilgisayar kullanan tüm kullanıcıların bilgisayarları bakanlığımızın sunucularında etki alanına dahil olup her kullanıcı kendisine verilen özel kullanıcı adı ve şifreleri ile bilgisayarlara ve internete erişimi sağlanmaktadır. Tüm kullanıcılarımız, kablolu ağ ile internete çıkışları sağlanmaktadır.</w:t>
      </w:r>
    </w:p>
    <w:p w:rsidR="00D164F4" w:rsidRPr="00D10CC0" w:rsidRDefault="00D164F4" w:rsidP="00D164F4">
      <w:pPr>
        <w:spacing w:after="0"/>
        <w:jc w:val="both"/>
        <w:rPr>
          <w:rFonts w:ascii="Times New Roman" w:hAnsi="Times New Roman"/>
          <w:sz w:val="24"/>
          <w:szCs w:val="24"/>
        </w:rPr>
      </w:pPr>
      <w:r w:rsidRPr="00D10CC0">
        <w:rPr>
          <w:rFonts w:ascii="Times New Roman" w:hAnsi="Times New Roman"/>
          <w:sz w:val="24"/>
          <w:szCs w:val="24"/>
        </w:rPr>
        <w:t>Ayrıca kütüphanemizde 1 adet bilgisayar, 1 adet projeksiyon cihazı,  kablolu ve kablosuz internet, Toplantı salonumuzda ise 1 adet bilgisayar, 1 adet projeksiyon cihazı kablolu ve kablosuz internet bulunmaktadır.</w:t>
      </w:r>
    </w:p>
    <w:p w:rsidR="00D164F4" w:rsidRPr="00D10CC0" w:rsidRDefault="00D164F4" w:rsidP="00D164F4">
      <w:pPr>
        <w:spacing w:after="0"/>
        <w:jc w:val="both"/>
        <w:rPr>
          <w:rFonts w:ascii="Times New Roman" w:hAnsi="Times New Roman"/>
          <w:b/>
          <w:sz w:val="24"/>
          <w:szCs w:val="24"/>
        </w:rPr>
      </w:pPr>
      <w:r w:rsidRPr="00D10CC0">
        <w:rPr>
          <w:rFonts w:ascii="Times New Roman" w:hAnsi="Times New Roman"/>
          <w:b/>
          <w:sz w:val="24"/>
          <w:szCs w:val="24"/>
        </w:rPr>
        <w:t>4.4. Müdürlük sistem Odası ve Sunucu Altyapısı</w:t>
      </w:r>
    </w:p>
    <w:p w:rsidR="00D164F4" w:rsidRPr="00D10CC0" w:rsidRDefault="00D164F4" w:rsidP="00D164F4">
      <w:pPr>
        <w:spacing w:after="0"/>
        <w:jc w:val="both"/>
        <w:rPr>
          <w:rFonts w:ascii="Times New Roman" w:hAnsi="Times New Roman"/>
          <w:sz w:val="24"/>
          <w:szCs w:val="24"/>
        </w:rPr>
      </w:pPr>
      <w:r w:rsidRPr="00D10CC0">
        <w:rPr>
          <w:rFonts w:ascii="Times New Roman" w:hAnsi="Times New Roman"/>
          <w:sz w:val="24"/>
          <w:szCs w:val="24"/>
        </w:rPr>
        <w:t>Bilgisayar Sistem Odası Raporu</w:t>
      </w:r>
    </w:p>
    <w:p w:rsidR="00D164F4" w:rsidRPr="00D10CC0" w:rsidRDefault="00D164F4" w:rsidP="00D164F4">
      <w:pPr>
        <w:pStyle w:val="ListeParagraf"/>
        <w:numPr>
          <w:ilvl w:val="0"/>
          <w:numId w:val="1"/>
        </w:numPr>
        <w:spacing w:after="0"/>
        <w:jc w:val="both"/>
        <w:rPr>
          <w:rFonts w:ascii="Times New Roman" w:hAnsi="Times New Roman"/>
          <w:sz w:val="24"/>
          <w:szCs w:val="24"/>
        </w:rPr>
      </w:pPr>
      <w:r w:rsidRPr="00D10CC0">
        <w:rPr>
          <w:rFonts w:ascii="Times New Roman" w:hAnsi="Times New Roman"/>
          <w:sz w:val="24"/>
          <w:szCs w:val="24"/>
        </w:rPr>
        <w:t xml:space="preserve">Bakanlığımız tarafından sanal ağ altyapısına geçildiğinden ve etki alanına dahil olma bakanlığımız sunucularından sağlandığından mevcutta bulunan Microsoft 2008 Server R2 ve Microsoft Server 2003 sunucularımız hizmet vermemektedir. Sanal ağ hizmeti için bakanlığımız tarafından gönderilen 1 adet VPN cihazı ve 1 adet </w:t>
      </w:r>
      <w:proofErr w:type="spellStart"/>
      <w:r w:rsidRPr="00D10CC0">
        <w:rPr>
          <w:rFonts w:ascii="Times New Roman" w:hAnsi="Times New Roman"/>
          <w:sz w:val="24"/>
          <w:szCs w:val="24"/>
        </w:rPr>
        <w:t>router</w:t>
      </w:r>
      <w:proofErr w:type="spellEnd"/>
      <w:r w:rsidRPr="00D10CC0">
        <w:rPr>
          <w:rFonts w:ascii="Times New Roman" w:hAnsi="Times New Roman"/>
          <w:sz w:val="24"/>
          <w:szCs w:val="24"/>
        </w:rPr>
        <w:t xml:space="preserve"> bulunmaktadır.</w:t>
      </w:r>
    </w:p>
    <w:p w:rsidR="00D164F4" w:rsidRPr="00D10CC0" w:rsidRDefault="00D164F4" w:rsidP="00D164F4">
      <w:pPr>
        <w:pStyle w:val="ListeParagraf"/>
        <w:numPr>
          <w:ilvl w:val="0"/>
          <w:numId w:val="1"/>
        </w:numPr>
        <w:spacing w:after="0"/>
        <w:jc w:val="both"/>
        <w:rPr>
          <w:rFonts w:ascii="Times New Roman" w:hAnsi="Times New Roman"/>
          <w:sz w:val="24"/>
          <w:szCs w:val="24"/>
        </w:rPr>
      </w:pPr>
      <w:proofErr w:type="spellStart"/>
      <w:r w:rsidRPr="00D10CC0">
        <w:rPr>
          <w:rFonts w:ascii="Times New Roman" w:hAnsi="Times New Roman"/>
          <w:sz w:val="24"/>
          <w:szCs w:val="24"/>
        </w:rPr>
        <w:t>Tunçmatik</w:t>
      </w:r>
      <w:proofErr w:type="spellEnd"/>
      <w:r w:rsidRPr="00D10CC0">
        <w:rPr>
          <w:rFonts w:ascii="Times New Roman" w:hAnsi="Times New Roman"/>
          <w:sz w:val="24"/>
          <w:szCs w:val="24"/>
        </w:rPr>
        <w:t xml:space="preserve"> UPS 3000 KVA,  4 </w:t>
      </w:r>
      <w:proofErr w:type="spellStart"/>
      <w:r w:rsidRPr="00D10CC0">
        <w:rPr>
          <w:rFonts w:ascii="Times New Roman" w:hAnsi="Times New Roman"/>
          <w:sz w:val="24"/>
          <w:szCs w:val="24"/>
        </w:rPr>
        <w:t>switch</w:t>
      </w:r>
      <w:proofErr w:type="spellEnd"/>
      <w:r w:rsidRPr="00D10CC0">
        <w:rPr>
          <w:rFonts w:ascii="Times New Roman" w:hAnsi="Times New Roman"/>
          <w:sz w:val="24"/>
          <w:szCs w:val="24"/>
        </w:rPr>
        <w:t xml:space="preserve"> ve bir monitörü yaklaşık 15 dakika besleyecek kapasitededir. Diğer ara katlarda bulunan her bir kabindeki </w:t>
      </w:r>
      <w:proofErr w:type="spellStart"/>
      <w:r w:rsidRPr="00D10CC0">
        <w:rPr>
          <w:rFonts w:ascii="Times New Roman" w:hAnsi="Times New Roman"/>
          <w:sz w:val="24"/>
          <w:szCs w:val="24"/>
        </w:rPr>
        <w:t>switchleri</w:t>
      </w:r>
      <w:proofErr w:type="spellEnd"/>
      <w:r w:rsidRPr="00D10CC0">
        <w:rPr>
          <w:rFonts w:ascii="Times New Roman" w:hAnsi="Times New Roman"/>
          <w:sz w:val="24"/>
          <w:szCs w:val="24"/>
        </w:rPr>
        <w:t xml:space="preserve"> besleyecek şekilde UPS cihazı bulunmaktadır. </w:t>
      </w:r>
    </w:p>
    <w:p w:rsidR="00D164F4" w:rsidRPr="00D10CC0" w:rsidRDefault="00D164F4" w:rsidP="00D164F4">
      <w:pPr>
        <w:pStyle w:val="ListeParagraf"/>
        <w:numPr>
          <w:ilvl w:val="0"/>
          <w:numId w:val="1"/>
        </w:numPr>
        <w:spacing w:after="0"/>
        <w:jc w:val="both"/>
        <w:rPr>
          <w:rFonts w:ascii="Times New Roman" w:hAnsi="Times New Roman"/>
          <w:sz w:val="24"/>
          <w:szCs w:val="24"/>
        </w:rPr>
      </w:pPr>
      <w:r w:rsidRPr="00D10CC0">
        <w:rPr>
          <w:rFonts w:ascii="Times New Roman" w:hAnsi="Times New Roman"/>
          <w:sz w:val="24"/>
          <w:szCs w:val="24"/>
        </w:rPr>
        <w:t xml:space="preserve">5651 sayılı yasa gereğince Bakanlığımız Bilgi İşlem Dairesi Başkanlığı tarafından </w:t>
      </w:r>
      <w:proofErr w:type="spellStart"/>
      <w:r w:rsidRPr="00D10CC0">
        <w:rPr>
          <w:rFonts w:ascii="Times New Roman" w:hAnsi="Times New Roman"/>
          <w:sz w:val="24"/>
          <w:szCs w:val="24"/>
        </w:rPr>
        <w:t>log</w:t>
      </w:r>
      <w:proofErr w:type="spellEnd"/>
      <w:r w:rsidRPr="00D10CC0">
        <w:rPr>
          <w:rFonts w:ascii="Times New Roman" w:hAnsi="Times New Roman"/>
          <w:sz w:val="24"/>
          <w:szCs w:val="24"/>
        </w:rPr>
        <w:t xml:space="preserve"> kayıtları tutulmaktadır.</w:t>
      </w:r>
    </w:p>
    <w:p w:rsidR="00D164F4" w:rsidRPr="00D10CC0" w:rsidRDefault="00D164F4" w:rsidP="00D164F4">
      <w:pPr>
        <w:pStyle w:val="ListeParagraf"/>
        <w:numPr>
          <w:ilvl w:val="0"/>
          <w:numId w:val="1"/>
        </w:numPr>
        <w:spacing w:after="0"/>
        <w:jc w:val="both"/>
        <w:rPr>
          <w:rFonts w:ascii="Times New Roman" w:hAnsi="Times New Roman"/>
          <w:sz w:val="24"/>
          <w:szCs w:val="24"/>
        </w:rPr>
      </w:pPr>
      <w:r w:rsidRPr="00D10CC0">
        <w:rPr>
          <w:rFonts w:ascii="Times New Roman" w:hAnsi="Times New Roman"/>
          <w:sz w:val="24"/>
          <w:szCs w:val="24"/>
        </w:rPr>
        <w:lastRenderedPageBreak/>
        <w:t>Sistem odasında 1 büyük ana kabin, ara katlarda toplam 3 küçük kabin bulunmaktadır.</w:t>
      </w:r>
    </w:p>
    <w:p w:rsidR="00D164F4" w:rsidRDefault="00D164F4" w:rsidP="00D164F4">
      <w:pPr>
        <w:suppressAutoHyphens/>
        <w:spacing w:after="0" w:line="240" w:lineRule="auto"/>
        <w:jc w:val="both"/>
        <w:rPr>
          <w:rFonts w:ascii="Times New Roman" w:eastAsia="Times New Roman" w:hAnsi="Times New Roman"/>
          <w:b/>
          <w:color w:val="000000"/>
          <w:sz w:val="20"/>
          <w:szCs w:val="20"/>
          <w:lang w:eastAsia="ar-SA"/>
        </w:rPr>
      </w:pPr>
    </w:p>
    <w:p w:rsidR="00D164F4" w:rsidRPr="003D5B1C" w:rsidRDefault="00D164F4" w:rsidP="00D164F4">
      <w:pPr>
        <w:suppressAutoHyphens/>
        <w:spacing w:after="0" w:line="240" w:lineRule="auto"/>
        <w:jc w:val="both"/>
        <w:rPr>
          <w:rFonts w:ascii="Times New Roman" w:eastAsia="Times New Roman" w:hAnsi="Times New Roman"/>
          <w:b/>
          <w:color w:val="000000"/>
          <w:sz w:val="20"/>
          <w:szCs w:val="20"/>
          <w:lang w:eastAsia="ar-SA"/>
        </w:rPr>
      </w:pPr>
      <w:r>
        <w:rPr>
          <w:rFonts w:ascii="Times New Roman" w:eastAsia="Times New Roman" w:hAnsi="Times New Roman"/>
          <w:b/>
          <w:color w:val="000000"/>
          <w:sz w:val="20"/>
          <w:szCs w:val="20"/>
          <w:lang w:eastAsia="ar-SA"/>
        </w:rPr>
        <w:t xml:space="preserve">         </w:t>
      </w:r>
      <w:r w:rsidRPr="003D5B1C">
        <w:rPr>
          <w:rFonts w:ascii="Times New Roman" w:eastAsia="Times New Roman" w:hAnsi="Times New Roman"/>
          <w:b/>
          <w:color w:val="000000"/>
          <w:sz w:val="20"/>
          <w:szCs w:val="20"/>
          <w:lang w:eastAsia="ar-SA"/>
        </w:rPr>
        <w:t>Bilgisayar, Yazıcı, Fotokopi ve Faks Makinesi Sayısı</w:t>
      </w:r>
    </w:p>
    <w:tbl>
      <w:tblPr>
        <w:tblStyle w:val="OrtaGlgeleme1-Vurgu6"/>
        <w:tblW w:w="8931" w:type="dxa"/>
        <w:tblInd w:w="110" w:type="dxa"/>
        <w:tblBorders>
          <w:insideV w:val="single" w:sz="8" w:space="0" w:color="F9B074" w:themeColor="accent6" w:themeTint="BF"/>
        </w:tblBorders>
        <w:tblLayout w:type="fixed"/>
        <w:tblLook w:val="00A0" w:firstRow="1" w:lastRow="0" w:firstColumn="1" w:lastColumn="0" w:noHBand="0" w:noVBand="0"/>
      </w:tblPr>
      <w:tblGrid>
        <w:gridCol w:w="2232"/>
        <w:gridCol w:w="2233"/>
        <w:gridCol w:w="2233"/>
        <w:gridCol w:w="2233"/>
      </w:tblGrid>
      <w:tr w:rsidR="00D164F4" w:rsidRPr="00AC6401" w:rsidTr="00000C5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2" w:type="dxa"/>
            <w:tcBorders>
              <w:top w:val="none" w:sz="0" w:space="0" w:color="auto"/>
              <w:left w:val="none" w:sz="0" w:space="0" w:color="auto"/>
              <w:bottom w:val="none" w:sz="0" w:space="0" w:color="auto"/>
              <w:right w:val="none" w:sz="0" w:space="0" w:color="auto"/>
            </w:tcBorders>
            <w:noWrap/>
            <w:vAlign w:val="center"/>
          </w:tcPr>
          <w:p w:rsidR="00D164F4" w:rsidRPr="00AC6401" w:rsidRDefault="00D164F4" w:rsidP="00000C51">
            <w:pPr>
              <w:jc w:val="center"/>
              <w:rPr>
                <w:rFonts w:ascii="Times New Roman" w:eastAsia="Times New Roman" w:hAnsi="Times New Roman"/>
                <w:b w:val="0"/>
                <w:bCs w:val="0"/>
                <w:color w:val="000000"/>
                <w:sz w:val="24"/>
                <w:szCs w:val="24"/>
                <w:lang w:eastAsia="tr-TR"/>
              </w:rPr>
            </w:pPr>
            <w:r w:rsidRPr="00AC6401">
              <w:rPr>
                <w:rFonts w:ascii="Times New Roman" w:eastAsia="Times New Roman" w:hAnsi="Times New Roman"/>
                <w:b w:val="0"/>
                <w:bCs w:val="0"/>
                <w:color w:val="000000"/>
                <w:sz w:val="24"/>
                <w:szCs w:val="24"/>
                <w:lang w:eastAsia="tr-TR"/>
              </w:rPr>
              <w:t>Bilgisayar</w:t>
            </w:r>
          </w:p>
        </w:tc>
        <w:tc>
          <w:tcPr>
            <w:cnfStyle w:val="000010000000" w:firstRow="0" w:lastRow="0" w:firstColumn="0" w:lastColumn="0" w:oddVBand="1" w:evenVBand="0" w:oddHBand="0" w:evenHBand="0" w:firstRowFirstColumn="0" w:firstRowLastColumn="0" w:lastRowFirstColumn="0" w:lastRowLastColumn="0"/>
            <w:tcW w:w="2233" w:type="dxa"/>
            <w:tcBorders>
              <w:top w:val="none" w:sz="0" w:space="0" w:color="auto"/>
              <w:left w:val="none" w:sz="0" w:space="0" w:color="auto"/>
              <w:bottom w:val="none" w:sz="0" w:space="0" w:color="auto"/>
              <w:right w:val="none" w:sz="0" w:space="0" w:color="auto"/>
            </w:tcBorders>
            <w:noWrap/>
            <w:vAlign w:val="center"/>
          </w:tcPr>
          <w:p w:rsidR="00D164F4" w:rsidRPr="00AC6401" w:rsidRDefault="00D164F4" w:rsidP="00000C51">
            <w:pPr>
              <w:jc w:val="center"/>
              <w:rPr>
                <w:rFonts w:ascii="Times New Roman" w:eastAsia="Times New Roman" w:hAnsi="Times New Roman"/>
                <w:b w:val="0"/>
                <w:bCs w:val="0"/>
                <w:color w:val="000000"/>
                <w:sz w:val="24"/>
                <w:szCs w:val="24"/>
                <w:lang w:eastAsia="tr-TR"/>
              </w:rPr>
            </w:pPr>
            <w:r w:rsidRPr="00AC6401">
              <w:rPr>
                <w:rFonts w:ascii="Times New Roman" w:eastAsia="Times New Roman" w:hAnsi="Times New Roman"/>
                <w:b w:val="0"/>
                <w:bCs w:val="0"/>
                <w:color w:val="000000"/>
                <w:sz w:val="24"/>
                <w:szCs w:val="24"/>
                <w:lang w:eastAsia="tr-TR"/>
              </w:rPr>
              <w:t>Yazıcı</w:t>
            </w:r>
          </w:p>
        </w:tc>
        <w:tc>
          <w:tcPr>
            <w:tcW w:w="2233" w:type="dxa"/>
            <w:tcBorders>
              <w:top w:val="none" w:sz="0" w:space="0" w:color="auto"/>
              <w:left w:val="none" w:sz="0" w:space="0" w:color="auto"/>
              <w:bottom w:val="none" w:sz="0" w:space="0" w:color="auto"/>
              <w:right w:val="none" w:sz="0" w:space="0" w:color="auto"/>
            </w:tcBorders>
            <w:noWrap/>
            <w:vAlign w:val="center"/>
          </w:tcPr>
          <w:p w:rsidR="00D164F4" w:rsidRPr="00AC6401" w:rsidRDefault="00D164F4" w:rsidP="00000C5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lang w:eastAsia="tr-TR"/>
              </w:rPr>
            </w:pPr>
            <w:r w:rsidRPr="00AC6401">
              <w:rPr>
                <w:rFonts w:ascii="Times New Roman" w:eastAsia="Times New Roman" w:hAnsi="Times New Roman"/>
                <w:b w:val="0"/>
                <w:bCs w:val="0"/>
                <w:color w:val="000000"/>
                <w:sz w:val="24"/>
                <w:szCs w:val="24"/>
                <w:lang w:eastAsia="tr-TR"/>
              </w:rPr>
              <w:t>Fotokopi</w:t>
            </w:r>
          </w:p>
        </w:tc>
        <w:tc>
          <w:tcPr>
            <w:cnfStyle w:val="000010000000" w:firstRow="0" w:lastRow="0" w:firstColumn="0" w:lastColumn="0" w:oddVBand="1" w:evenVBand="0" w:oddHBand="0" w:evenHBand="0" w:firstRowFirstColumn="0" w:firstRowLastColumn="0" w:lastRowFirstColumn="0" w:lastRowLastColumn="0"/>
            <w:tcW w:w="2233" w:type="dxa"/>
            <w:tcBorders>
              <w:top w:val="none" w:sz="0" w:space="0" w:color="auto"/>
              <w:left w:val="none" w:sz="0" w:space="0" w:color="auto"/>
              <w:bottom w:val="none" w:sz="0" w:space="0" w:color="auto"/>
              <w:right w:val="none" w:sz="0" w:space="0" w:color="auto"/>
            </w:tcBorders>
            <w:noWrap/>
            <w:vAlign w:val="center"/>
          </w:tcPr>
          <w:p w:rsidR="00D164F4" w:rsidRPr="00AC6401" w:rsidRDefault="00D164F4" w:rsidP="00000C51">
            <w:pPr>
              <w:jc w:val="center"/>
              <w:rPr>
                <w:rFonts w:ascii="Times New Roman" w:eastAsia="Times New Roman" w:hAnsi="Times New Roman"/>
                <w:b w:val="0"/>
                <w:bCs w:val="0"/>
                <w:color w:val="000000"/>
                <w:sz w:val="24"/>
                <w:szCs w:val="24"/>
                <w:lang w:eastAsia="tr-TR"/>
              </w:rPr>
            </w:pPr>
            <w:proofErr w:type="spellStart"/>
            <w:r w:rsidRPr="00AC6401">
              <w:rPr>
                <w:rFonts w:ascii="Times New Roman" w:eastAsia="Times New Roman" w:hAnsi="Times New Roman"/>
                <w:b w:val="0"/>
                <w:bCs w:val="0"/>
                <w:color w:val="000000"/>
                <w:sz w:val="24"/>
                <w:szCs w:val="24"/>
                <w:lang w:eastAsia="tr-TR"/>
              </w:rPr>
              <w:t>Fax</w:t>
            </w:r>
            <w:proofErr w:type="spellEnd"/>
          </w:p>
        </w:tc>
      </w:tr>
      <w:tr w:rsidR="00C35DB8" w:rsidRPr="00AC6401" w:rsidTr="00C35D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2" w:type="dxa"/>
            <w:tcBorders>
              <w:right w:val="none" w:sz="0" w:space="0" w:color="auto"/>
            </w:tcBorders>
            <w:noWrap/>
          </w:tcPr>
          <w:p w:rsidR="00C35DB8" w:rsidRPr="00724E9A" w:rsidRDefault="00452874" w:rsidP="00C35DB8">
            <w:pPr>
              <w:jc w:val="center"/>
              <w:rPr>
                <w:rFonts w:ascii="Times New Roman" w:eastAsia="Times New Roman" w:hAnsi="Times New Roman"/>
                <w:b w:val="0"/>
                <w:bCs w:val="0"/>
                <w:color w:val="000000"/>
                <w:sz w:val="20"/>
                <w:szCs w:val="20"/>
                <w:lang w:eastAsia="tr-TR"/>
              </w:rPr>
            </w:pPr>
            <w:r>
              <w:rPr>
                <w:rFonts w:ascii="Times New Roman" w:eastAsia="Times New Roman" w:hAnsi="Times New Roman"/>
                <w:b w:val="0"/>
                <w:bCs w:val="0"/>
                <w:color w:val="000000"/>
                <w:sz w:val="20"/>
                <w:szCs w:val="20"/>
                <w:lang w:eastAsia="tr-TR"/>
              </w:rPr>
              <w:t>26</w:t>
            </w:r>
            <w:r w:rsidR="00C35DB8">
              <w:rPr>
                <w:rFonts w:ascii="Times New Roman" w:eastAsia="Times New Roman" w:hAnsi="Times New Roman"/>
                <w:b w:val="0"/>
                <w:bCs w:val="0"/>
                <w:color w:val="000000"/>
                <w:sz w:val="20"/>
                <w:szCs w:val="20"/>
                <w:lang w:eastAsia="tr-TR"/>
              </w:rPr>
              <w:t>1</w:t>
            </w:r>
          </w:p>
        </w:tc>
        <w:tc>
          <w:tcPr>
            <w:cnfStyle w:val="000010000000" w:firstRow="0" w:lastRow="0" w:firstColumn="0" w:lastColumn="0" w:oddVBand="1" w:evenVBand="0" w:oddHBand="0" w:evenHBand="0" w:firstRowFirstColumn="0" w:firstRowLastColumn="0" w:lastRowFirstColumn="0" w:lastRowLastColumn="0"/>
            <w:tcW w:w="2233" w:type="dxa"/>
            <w:tcBorders>
              <w:left w:val="none" w:sz="0" w:space="0" w:color="auto"/>
              <w:right w:val="none" w:sz="0" w:space="0" w:color="auto"/>
            </w:tcBorders>
            <w:noWrap/>
          </w:tcPr>
          <w:p w:rsidR="00C35DB8" w:rsidRPr="00724E9A" w:rsidRDefault="00C35DB8" w:rsidP="00C35DB8">
            <w:pPr>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138</w:t>
            </w:r>
          </w:p>
        </w:tc>
        <w:tc>
          <w:tcPr>
            <w:tcW w:w="2233" w:type="dxa"/>
            <w:tcBorders>
              <w:left w:val="none" w:sz="0" w:space="0" w:color="auto"/>
              <w:right w:val="none" w:sz="0" w:space="0" w:color="auto"/>
            </w:tcBorders>
            <w:noWrap/>
          </w:tcPr>
          <w:p w:rsidR="00C35DB8" w:rsidRPr="00724E9A" w:rsidRDefault="00C35DB8" w:rsidP="00C35D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7</w:t>
            </w:r>
          </w:p>
        </w:tc>
        <w:tc>
          <w:tcPr>
            <w:cnfStyle w:val="000010000000" w:firstRow="0" w:lastRow="0" w:firstColumn="0" w:lastColumn="0" w:oddVBand="1" w:evenVBand="0" w:oddHBand="0" w:evenHBand="0" w:firstRowFirstColumn="0" w:firstRowLastColumn="0" w:lastRowFirstColumn="0" w:lastRowLastColumn="0"/>
            <w:tcW w:w="2233" w:type="dxa"/>
            <w:tcBorders>
              <w:left w:val="none" w:sz="0" w:space="0" w:color="auto"/>
            </w:tcBorders>
            <w:noWrap/>
          </w:tcPr>
          <w:p w:rsidR="00C35DB8" w:rsidRPr="00724E9A" w:rsidRDefault="00C35DB8" w:rsidP="00C35DB8">
            <w:pPr>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2</w:t>
            </w:r>
          </w:p>
        </w:tc>
      </w:tr>
    </w:tbl>
    <w:p w:rsidR="00D164F4" w:rsidRDefault="00D164F4" w:rsidP="00D164F4">
      <w:pPr>
        <w:pStyle w:val="Default"/>
        <w:jc w:val="both"/>
        <w:rPr>
          <w:b/>
          <w:bCs/>
          <w:color w:val="FF0000"/>
          <w:sz w:val="26"/>
          <w:szCs w:val="26"/>
        </w:rPr>
      </w:pPr>
    </w:p>
    <w:p w:rsidR="00D164F4" w:rsidRPr="00AC6401" w:rsidRDefault="00D164F4" w:rsidP="004D565D">
      <w:pPr>
        <w:pStyle w:val="Balk1"/>
      </w:pPr>
      <w:bookmarkStart w:id="12" w:name="_Toc447618884"/>
      <w:r w:rsidRPr="00AC6401">
        <w:t>5- İNSAN KAYNAKLARI</w:t>
      </w:r>
      <w:bookmarkEnd w:id="12"/>
      <w:r w:rsidRPr="00AC6401">
        <w:t xml:space="preserve"> </w:t>
      </w:r>
    </w:p>
    <w:p w:rsidR="00D164F4" w:rsidRPr="00AC6401" w:rsidRDefault="00D164F4" w:rsidP="00D164F4">
      <w:pPr>
        <w:autoSpaceDE w:val="0"/>
        <w:autoSpaceDN w:val="0"/>
        <w:adjustRightInd w:val="0"/>
        <w:spacing w:before="100" w:beforeAutospacing="1" w:after="100" w:afterAutospacing="1" w:line="240" w:lineRule="auto"/>
        <w:ind w:firstLine="709"/>
        <w:jc w:val="both"/>
        <w:rPr>
          <w:rFonts w:ascii="Times New Roman" w:hAnsi="Times New Roman"/>
          <w:sz w:val="24"/>
          <w:szCs w:val="24"/>
        </w:rPr>
      </w:pPr>
      <w:r w:rsidRPr="00AC6401">
        <w:rPr>
          <w:rFonts w:ascii="Times New Roman" w:hAnsi="Times New Roman"/>
          <w:sz w:val="24"/>
          <w:szCs w:val="24"/>
        </w:rPr>
        <w:t>Gıda Tarım ve Hayvancılık Bakanlığı bünyesinde memur, işçi ve sözleşmeli olarak üç farklı statüde personel istihdam edilmektedir. Memur statülü personel Genel İdari Hizmetler, Teknik Hizmetler, Sağlık Hizmetleri ve Yardımcı Hizmetler Sınıfından oluşmaktadır.</w:t>
      </w:r>
    </w:p>
    <w:p w:rsidR="00A06909" w:rsidRDefault="00A06909" w:rsidP="00A06909">
      <w:pPr>
        <w:pStyle w:val="Balk2"/>
      </w:pPr>
      <w:bookmarkStart w:id="13" w:name="_Toc446593802"/>
      <w:bookmarkStart w:id="14" w:name="_Toc447618885"/>
      <w:r>
        <w:t>Personel Durumu</w:t>
      </w:r>
      <w:bookmarkEnd w:id="13"/>
      <w:bookmarkEnd w:id="14"/>
    </w:p>
    <w:tbl>
      <w:tblPr>
        <w:tblStyle w:val="OrtaGlgeleme1-Vurgu5"/>
        <w:tblW w:w="8885" w:type="dxa"/>
        <w:tblInd w:w="110" w:type="dxa"/>
        <w:tblLook w:val="0420" w:firstRow="1" w:lastRow="0" w:firstColumn="0" w:lastColumn="0" w:noHBand="0" w:noVBand="1"/>
      </w:tblPr>
      <w:tblGrid>
        <w:gridCol w:w="6085"/>
        <w:gridCol w:w="2800"/>
      </w:tblGrid>
      <w:tr w:rsidR="00A06909" w:rsidRPr="00C90248" w:rsidTr="00C35DB8">
        <w:trPr>
          <w:cnfStyle w:val="100000000000" w:firstRow="1" w:lastRow="0" w:firstColumn="0" w:lastColumn="0" w:oddVBand="0" w:evenVBand="0" w:oddHBand="0" w:evenHBand="0" w:firstRowFirstColumn="0" w:firstRowLastColumn="0" w:lastRowFirstColumn="0" w:lastRowLastColumn="0"/>
          <w:trHeight w:val="263"/>
        </w:trPr>
        <w:tc>
          <w:tcPr>
            <w:tcW w:w="6085" w:type="dxa"/>
            <w:noWrap/>
          </w:tcPr>
          <w:p w:rsidR="00A06909" w:rsidRPr="00C90248" w:rsidRDefault="00A06909" w:rsidP="00D45E5C">
            <w:pPr>
              <w:rPr>
                <w:rFonts w:ascii="Times New Roman" w:eastAsia="Times New Roman" w:hAnsi="Times New Roman"/>
                <w:b w:val="0"/>
                <w:bCs w:val="0"/>
                <w:sz w:val="24"/>
                <w:szCs w:val="24"/>
              </w:rPr>
            </w:pPr>
            <w:r w:rsidRPr="00C90248">
              <w:rPr>
                <w:rFonts w:ascii="Times New Roman" w:eastAsia="Times New Roman" w:hAnsi="Times New Roman"/>
                <w:b w:val="0"/>
                <w:bCs w:val="0"/>
                <w:sz w:val="24"/>
                <w:szCs w:val="24"/>
              </w:rPr>
              <w:t>UNVANLAR</w:t>
            </w:r>
          </w:p>
        </w:tc>
        <w:tc>
          <w:tcPr>
            <w:tcW w:w="2800" w:type="dxa"/>
            <w:noWrap/>
          </w:tcPr>
          <w:p w:rsidR="00A06909" w:rsidRPr="00C90248" w:rsidRDefault="00C35DB8" w:rsidP="00D45E5C">
            <w:pPr>
              <w:jc w:val="center"/>
              <w:rPr>
                <w:rFonts w:ascii="Times New Roman" w:eastAsia="Times New Roman" w:hAnsi="Times New Roman"/>
                <w:b w:val="0"/>
                <w:bCs w:val="0"/>
                <w:sz w:val="24"/>
                <w:szCs w:val="24"/>
              </w:rPr>
            </w:pPr>
            <w:r w:rsidRPr="00C90248">
              <w:rPr>
                <w:rFonts w:ascii="Times New Roman" w:eastAsia="Times New Roman" w:hAnsi="Times New Roman"/>
                <w:b w:val="0"/>
                <w:bCs w:val="0"/>
                <w:sz w:val="24"/>
                <w:szCs w:val="24"/>
              </w:rPr>
              <w:t>2016</w:t>
            </w:r>
          </w:p>
        </w:tc>
      </w:tr>
      <w:tr w:rsidR="00C90248" w:rsidRPr="00C90248" w:rsidTr="00E624BD">
        <w:trPr>
          <w:cnfStyle w:val="000000100000" w:firstRow="0" w:lastRow="0" w:firstColumn="0" w:lastColumn="0" w:oddVBand="0" w:evenVBand="0" w:oddHBand="1" w:evenHBand="0" w:firstRowFirstColumn="0" w:firstRowLastColumn="0" w:lastRowFirstColumn="0" w:lastRowLastColumn="0"/>
          <w:trHeight w:val="306"/>
        </w:trPr>
        <w:tc>
          <w:tcPr>
            <w:tcW w:w="6085" w:type="dxa"/>
            <w:tcBorders>
              <w:right w:val="single" w:sz="8" w:space="0" w:color="78C0D4"/>
            </w:tcBorders>
            <w:noWrap/>
          </w:tcPr>
          <w:p w:rsidR="00C90248" w:rsidRPr="00C90248" w:rsidRDefault="00C90248" w:rsidP="00E624BD">
            <w:pPr>
              <w:rPr>
                <w:rFonts w:ascii="Times New Roman" w:eastAsia="Times New Roman" w:hAnsi="Times New Roman"/>
                <w:sz w:val="24"/>
                <w:szCs w:val="24"/>
              </w:rPr>
            </w:pPr>
            <w:r w:rsidRPr="00C90248">
              <w:rPr>
                <w:rFonts w:ascii="Times New Roman" w:eastAsia="Times New Roman" w:hAnsi="Times New Roman"/>
                <w:sz w:val="24"/>
                <w:szCs w:val="24"/>
              </w:rPr>
              <w:t>İl Müdürü</w:t>
            </w:r>
          </w:p>
        </w:tc>
        <w:tc>
          <w:tcPr>
            <w:tcW w:w="2800" w:type="dxa"/>
            <w:tcBorders>
              <w:top w:val="single" w:sz="8" w:space="0" w:color="78C0D4"/>
              <w:left w:val="single" w:sz="8" w:space="0" w:color="78C0D4"/>
              <w:bottom w:val="single" w:sz="8" w:space="0" w:color="78C0D4"/>
            </w:tcBorders>
            <w:noWrap/>
          </w:tcPr>
          <w:p w:rsidR="00C90248" w:rsidRPr="00C90248" w:rsidRDefault="00C90248" w:rsidP="00E624BD">
            <w:pPr>
              <w:jc w:val="center"/>
              <w:rPr>
                <w:rFonts w:ascii="Times New Roman" w:eastAsia="Times New Roman" w:hAnsi="Times New Roman"/>
                <w:sz w:val="24"/>
                <w:szCs w:val="24"/>
              </w:rPr>
            </w:pPr>
            <w:r w:rsidRPr="00C90248">
              <w:rPr>
                <w:rFonts w:ascii="Times New Roman" w:eastAsia="Times New Roman" w:hAnsi="Times New Roman"/>
                <w:sz w:val="24"/>
                <w:szCs w:val="24"/>
              </w:rPr>
              <w:t>1</w:t>
            </w:r>
          </w:p>
        </w:tc>
      </w:tr>
      <w:tr w:rsidR="00C90248" w:rsidRPr="00C90248" w:rsidTr="00E624BD">
        <w:trPr>
          <w:cnfStyle w:val="000000010000" w:firstRow="0" w:lastRow="0" w:firstColumn="0" w:lastColumn="0" w:oddVBand="0" w:evenVBand="0" w:oddHBand="0" w:evenHBand="1" w:firstRowFirstColumn="0" w:firstRowLastColumn="0" w:lastRowFirstColumn="0" w:lastRowLastColumn="0"/>
          <w:trHeight w:val="306"/>
        </w:trPr>
        <w:tc>
          <w:tcPr>
            <w:tcW w:w="6085" w:type="dxa"/>
            <w:tcBorders>
              <w:right w:val="single" w:sz="8" w:space="0" w:color="78C0D4"/>
            </w:tcBorders>
            <w:noWrap/>
          </w:tcPr>
          <w:p w:rsidR="00C90248" w:rsidRPr="00C90248" w:rsidRDefault="00C90248" w:rsidP="00E624BD">
            <w:pPr>
              <w:rPr>
                <w:rFonts w:ascii="Times New Roman" w:eastAsia="Times New Roman" w:hAnsi="Times New Roman"/>
                <w:sz w:val="24"/>
                <w:szCs w:val="24"/>
              </w:rPr>
            </w:pPr>
            <w:r w:rsidRPr="00C90248">
              <w:rPr>
                <w:rFonts w:ascii="Times New Roman" w:eastAsia="Times New Roman" w:hAnsi="Times New Roman"/>
                <w:sz w:val="24"/>
                <w:szCs w:val="24"/>
              </w:rPr>
              <w:t>İl Müdür Yardımcısı</w:t>
            </w:r>
          </w:p>
        </w:tc>
        <w:tc>
          <w:tcPr>
            <w:tcW w:w="2800" w:type="dxa"/>
            <w:tcBorders>
              <w:top w:val="single" w:sz="8" w:space="0" w:color="78C0D4"/>
              <w:left w:val="single" w:sz="8" w:space="0" w:color="78C0D4"/>
              <w:bottom w:val="single" w:sz="8" w:space="0" w:color="78C0D4"/>
            </w:tcBorders>
            <w:noWrap/>
          </w:tcPr>
          <w:p w:rsidR="00C90248" w:rsidRPr="00C90248" w:rsidRDefault="00C90248" w:rsidP="00E624BD">
            <w:pPr>
              <w:jc w:val="center"/>
              <w:rPr>
                <w:rFonts w:ascii="Times New Roman" w:eastAsia="Times New Roman" w:hAnsi="Times New Roman"/>
                <w:sz w:val="24"/>
                <w:szCs w:val="24"/>
              </w:rPr>
            </w:pPr>
            <w:r w:rsidRPr="00C90248">
              <w:rPr>
                <w:rFonts w:ascii="Times New Roman" w:eastAsia="Times New Roman" w:hAnsi="Times New Roman"/>
                <w:sz w:val="24"/>
                <w:szCs w:val="24"/>
              </w:rPr>
              <w:t>2</w:t>
            </w:r>
          </w:p>
        </w:tc>
      </w:tr>
      <w:tr w:rsidR="00C90248" w:rsidRPr="00C90248" w:rsidTr="00E624BD">
        <w:trPr>
          <w:cnfStyle w:val="000000100000" w:firstRow="0" w:lastRow="0" w:firstColumn="0" w:lastColumn="0" w:oddVBand="0" w:evenVBand="0" w:oddHBand="1" w:evenHBand="0" w:firstRowFirstColumn="0" w:firstRowLastColumn="0" w:lastRowFirstColumn="0" w:lastRowLastColumn="0"/>
          <w:trHeight w:val="306"/>
        </w:trPr>
        <w:tc>
          <w:tcPr>
            <w:tcW w:w="6085" w:type="dxa"/>
            <w:tcBorders>
              <w:right w:val="single" w:sz="8" w:space="0" w:color="78C0D4"/>
            </w:tcBorders>
            <w:noWrap/>
          </w:tcPr>
          <w:p w:rsidR="00C90248" w:rsidRPr="00C90248" w:rsidRDefault="00C90248" w:rsidP="00E624BD">
            <w:pPr>
              <w:rPr>
                <w:rFonts w:ascii="Times New Roman" w:eastAsia="Times New Roman" w:hAnsi="Times New Roman"/>
                <w:sz w:val="24"/>
                <w:szCs w:val="24"/>
              </w:rPr>
            </w:pPr>
            <w:r w:rsidRPr="00C90248">
              <w:rPr>
                <w:rFonts w:ascii="Times New Roman" w:eastAsia="Times New Roman" w:hAnsi="Times New Roman"/>
                <w:sz w:val="24"/>
                <w:szCs w:val="24"/>
              </w:rPr>
              <w:t>Şube Müdürü</w:t>
            </w:r>
          </w:p>
        </w:tc>
        <w:tc>
          <w:tcPr>
            <w:tcW w:w="2800" w:type="dxa"/>
            <w:tcBorders>
              <w:top w:val="single" w:sz="8" w:space="0" w:color="78C0D4"/>
              <w:left w:val="single" w:sz="8" w:space="0" w:color="78C0D4"/>
              <w:bottom w:val="single" w:sz="8" w:space="0" w:color="78C0D4"/>
            </w:tcBorders>
            <w:noWrap/>
          </w:tcPr>
          <w:p w:rsidR="00C90248" w:rsidRPr="00C90248" w:rsidRDefault="00C90248" w:rsidP="00E624BD">
            <w:pPr>
              <w:jc w:val="center"/>
              <w:rPr>
                <w:rFonts w:ascii="Times New Roman" w:eastAsia="Times New Roman" w:hAnsi="Times New Roman"/>
                <w:sz w:val="24"/>
                <w:szCs w:val="24"/>
              </w:rPr>
            </w:pPr>
            <w:r w:rsidRPr="00C90248">
              <w:rPr>
                <w:rFonts w:ascii="Times New Roman" w:eastAsia="Times New Roman" w:hAnsi="Times New Roman"/>
                <w:sz w:val="24"/>
                <w:szCs w:val="24"/>
              </w:rPr>
              <w:t>6</w:t>
            </w:r>
          </w:p>
        </w:tc>
      </w:tr>
      <w:tr w:rsidR="00C90248" w:rsidRPr="00C90248" w:rsidTr="00E624BD">
        <w:trPr>
          <w:cnfStyle w:val="000000010000" w:firstRow="0" w:lastRow="0" w:firstColumn="0" w:lastColumn="0" w:oddVBand="0" w:evenVBand="0" w:oddHBand="0" w:evenHBand="1" w:firstRowFirstColumn="0" w:firstRowLastColumn="0" w:lastRowFirstColumn="0" w:lastRowLastColumn="0"/>
          <w:trHeight w:val="306"/>
        </w:trPr>
        <w:tc>
          <w:tcPr>
            <w:tcW w:w="6085" w:type="dxa"/>
            <w:tcBorders>
              <w:right w:val="single" w:sz="8" w:space="0" w:color="78C0D4"/>
            </w:tcBorders>
            <w:noWrap/>
          </w:tcPr>
          <w:p w:rsidR="00C90248" w:rsidRPr="00C90248" w:rsidRDefault="00C90248" w:rsidP="00E624BD">
            <w:pPr>
              <w:rPr>
                <w:rFonts w:ascii="Times New Roman" w:eastAsia="Times New Roman" w:hAnsi="Times New Roman"/>
                <w:sz w:val="24"/>
                <w:szCs w:val="24"/>
              </w:rPr>
            </w:pPr>
            <w:r w:rsidRPr="00C90248">
              <w:rPr>
                <w:rFonts w:ascii="Times New Roman" w:eastAsia="Times New Roman" w:hAnsi="Times New Roman"/>
                <w:sz w:val="24"/>
                <w:szCs w:val="24"/>
              </w:rPr>
              <w:t>İlçe Müdürü</w:t>
            </w:r>
          </w:p>
        </w:tc>
        <w:tc>
          <w:tcPr>
            <w:tcW w:w="2800" w:type="dxa"/>
            <w:tcBorders>
              <w:top w:val="single" w:sz="8" w:space="0" w:color="78C0D4"/>
              <w:left w:val="single" w:sz="8" w:space="0" w:color="78C0D4"/>
              <w:bottom w:val="single" w:sz="8" w:space="0" w:color="78C0D4"/>
            </w:tcBorders>
            <w:noWrap/>
          </w:tcPr>
          <w:p w:rsidR="00C90248" w:rsidRPr="00C90248" w:rsidRDefault="00C90248" w:rsidP="00E624BD">
            <w:pPr>
              <w:jc w:val="center"/>
              <w:rPr>
                <w:rFonts w:ascii="Times New Roman" w:eastAsia="Times New Roman" w:hAnsi="Times New Roman"/>
                <w:sz w:val="24"/>
                <w:szCs w:val="24"/>
              </w:rPr>
            </w:pPr>
            <w:r w:rsidRPr="00C90248">
              <w:rPr>
                <w:rFonts w:ascii="Times New Roman" w:eastAsia="Times New Roman" w:hAnsi="Times New Roman"/>
                <w:sz w:val="24"/>
                <w:szCs w:val="24"/>
              </w:rPr>
              <w:t>1</w:t>
            </w:r>
          </w:p>
        </w:tc>
      </w:tr>
      <w:tr w:rsidR="00C90248" w:rsidRPr="00C90248" w:rsidTr="00E624BD">
        <w:trPr>
          <w:cnfStyle w:val="000000100000" w:firstRow="0" w:lastRow="0" w:firstColumn="0" w:lastColumn="0" w:oddVBand="0" w:evenVBand="0" w:oddHBand="1" w:evenHBand="0" w:firstRowFirstColumn="0" w:firstRowLastColumn="0" w:lastRowFirstColumn="0" w:lastRowLastColumn="0"/>
          <w:trHeight w:val="306"/>
        </w:trPr>
        <w:tc>
          <w:tcPr>
            <w:tcW w:w="6085" w:type="dxa"/>
            <w:tcBorders>
              <w:right w:val="single" w:sz="8" w:space="0" w:color="78C0D4"/>
            </w:tcBorders>
            <w:noWrap/>
          </w:tcPr>
          <w:p w:rsidR="00C90248" w:rsidRPr="00C90248" w:rsidRDefault="00C90248" w:rsidP="00E624BD">
            <w:pPr>
              <w:rPr>
                <w:rFonts w:ascii="Times New Roman" w:eastAsia="Times New Roman" w:hAnsi="Times New Roman"/>
                <w:sz w:val="24"/>
                <w:szCs w:val="24"/>
              </w:rPr>
            </w:pPr>
            <w:r w:rsidRPr="00C90248">
              <w:rPr>
                <w:rFonts w:ascii="Times New Roman" w:eastAsia="Times New Roman" w:hAnsi="Times New Roman"/>
                <w:sz w:val="24"/>
                <w:szCs w:val="24"/>
              </w:rPr>
              <w:t>Avukat</w:t>
            </w:r>
          </w:p>
        </w:tc>
        <w:tc>
          <w:tcPr>
            <w:tcW w:w="2800" w:type="dxa"/>
            <w:tcBorders>
              <w:top w:val="single" w:sz="8" w:space="0" w:color="78C0D4"/>
              <w:left w:val="single" w:sz="8" w:space="0" w:color="78C0D4"/>
              <w:bottom w:val="single" w:sz="8" w:space="0" w:color="78C0D4"/>
            </w:tcBorders>
            <w:noWrap/>
          </w:tcPr>
          <w:p w:rsidR="00C90248" w:rsidRPr="00C90248" w:rsidRDefault="00CD2C16" w:rsidP="00E624BD">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C90248" w:rsidRPr="00C90248" w:rsidTr="00E624BD">
        <w:trPr>
          <w:cnfStyle w:val="000000010000" w:firstRow="0" w:lastRow="0" w:firstColumn="0" w:lastColumn="0" w:oddVBand="0" w:evenVBand="0" w:oddHBand="0" w:evenHBand="1" w:firstRowFirstColumn="0" w:firstRowLastColumn="0" w:lastRowFirstColumn="0" w:lastRowLastColumn="0"/>
          <w:trHeight w:val="306"/>
        </w:trPr>
        <w:tc>
          <w:tcPr>
            <w:tcW w:w="6085" w:type="dxa"/>
            <w:tcBorders>
              <w:right w:val="single" w:sz="8" w:space="0" w:color="78C0D4"/>
            </w:tcBorders>
            <w:noWrap/>
          </w:tcPr>
          <w:p w:rsidR="00C90248" w:rsidRPr="00C90248" w:rsidRDefault="00C90248" w:rsidP="00E624BD">
            <w:pPr>
              <w:rPr>
                <w:rFonts w:ascii="Times New Roman" w:eastAsia="Times New Roman" w:hAnsi="Times New Roman"/>
                <w:sz w:val="24"/>
                <w:szCs w:val="24"/>
              </w:rPr>
            </w:pPr>
            <w:r w:rsidRPr="00C90248">
              <w:rPr>
                <w:rFonts w:ascii="Times New Roman" w:eastAsia="Times New Roman" w:hAnsi="Times New Roman"/>
                <w:sz w:val="24"/>
                <w:szCs w:val="24"/>
              </w:rPr>
              <w:t>Ziraat Mühendisi</w:t>
            </w:r>
          </w:p>
        </w:tc>
        <w:tc>
          <w:tcPr>
            <w:tcW w:w="2800" w:type="dxa"/>
            <w:tcBorders>
              <w:top w:val="single" w:sz="8" w:space="0" w:color="78C0D4"/>
              <w:left w:val="single" w:sz="8" w:space="0" w:color="78C0D4"/>
              <w:bottom w:val="single" w:sz="8" w:space="0" w:color="78C0D4"/>
            </w:tcBorders>
            <w:noWrap/>
          </w:tcPr>
          <w:p w:rsidR="00C90248" w:rsidRPr="00C90248" w:rsidRDefault="00643E82" w:rsidP="00E624BD">
            <w:pPr>
              <w:jc w:val="center"/>
              <w:rPr>
                <w:rFonts w:ascii="Times New Roman" w:eastAsia="Times New Roman" w:hAnsi="Times New Roman"/>
                <w:sz w:val="24"/>
                <w:szCs w:val="24"/>
              </w:rPr>
            </w:pPr>
            <w:r>
              <w:rPr>
                <w:rFonts w:ascii="Times New Roman" w:eastAsia="Times New Roman" w:hAnsi="Times New Roman"/>
                <w:sz w:val="24"/>
                <w:szCs w:val="24"/>
              </w:rPr>
              <w:t>178</w:t>
            </w:r>
          </w:p>
        </w:tc>
      </w:tr>
      <w:tr w:rsidR="00C90248" w:rsidRPr="00C90248" w:rsidTr="00E624BD">
        <w:trPr>
          <w:cnfStyle w:val="000000100000" w:firstRow="0" w:lastRow="0" w:firstColumn="0" w:lastColumn="0" w:oddVBand="0" w:evenVBand="0" w:oddHBand="1" w:evenHBand="0" w:firstRowFirstColumn="0" w:firstRowLastColumn="0" w:lastRowFirstColumn="0" w:lastRowLastColumn="0"/>
          <w:trHeight w:val="306"/>
        </w:trPr>
        <w:tc>
          <w:tcPr>
            <w:tcW w:w="6085" w:type="dxa"/>
            <w:tcBorders>
              <w:right w:val="single" w:sz="8" w:space="0" w:color="78C0D4"/>
            </w:tcBorders>
            <w:noWrap/>
          </w:tcPr>
          <w:p w:rsidR="00C90248" w:rsidRPr="00C90248" w:rsidRDefault="00C90248" w:rsidP="00E624BD">
            <w:pPr>
              <w:rPr>
                <w:rFonts w:ascii="Times New Roman" w:eastAsia="Times New Roman" w:hAnsi="Times New Roman"/>
                <w:sz w:val="24"/>
                <w:szCs w:val="24"/>
              </w:rPr>
            </w:pPr>
            <w:r w:rsidRPr="00C90248">
              <w:rPr>
                <w:rFonts w:ascii="Times New Roman" w:eastAsia="Times New Roman" w:hAnsi="Times New Roman"/>
                <w:sz w:val="24"/>
                <w:szCs w:val="24"/>
              </w:rPr>
              <w:t>Gıda Mühendisi</w:t>
            </w:r>
          </w:p>
        </w:tc>
        <w:tc>
          <w:tcPr>
            <w:tcW w:w="2800" w:type="dxa"/>
            <w:tcBorders>
              <w:top w:val="single" w:sz="8" w:space="0" w:color="78C0D4"/>
              <w:left w:val="single" w:sz="8" w:space="0" w:color="78C0D4"/>
              <w:bottom w:val="single" w:sz="8" w:space="0" w:color="78C0D4"/>
            </w:tcBorders>
            <w:noWrap/>
          </w:tcPr>
          <w:p w:rsidR="00C90248" w:rsidRPr="00C90248" w:rsidRDefault="00CD2C16" w:rsidP="00643E82">
            <w:pPr>
              <w:jc w:val="center"/>
              <w:rPr>
                <w:rFonts w:ascii="Times New Roman" w:eastAsia="Times New Roman" w:hAnsi="Times New Roman"/>
                <w:sz w:val="24"/>
                <w:szCs w:val="24"/>
              </w:rPr>
            </w:pPr>
            <w:r>
              <w:rPr>
                <w:rFonts w:ascii="Times New Roman" w:eastAsia="Times New Roman" w:hAnsi="Times New Roman"/>
                <w:sz w:val="24"/>
                <w:szCs w:val="24"/>
              </w:rPr>
              <w:t>1</w:t>
            </w:r>
            <w:r w:rsidR="00643E82">
              <w:rPr>
                <w:rFonts w:ascii="Times New Roman" w:eastAsia="Times New Roman" w:hAnsi="Times New Roman"/>
                <w:sz w:val="24"/>
                <w:szCs w:val="24"/>
              </w:rPr>
              <w:t>3</w:t>
            </w:r>
          </w:p>
        </w:tc>
      </w:tr>
      <w:tr w:rsidR="00C90248" w:rsidRPr="00C90248" w:rsidTr="00E624BD">
        <w:trPr>
          <w:cnfStyle w:val="000000010000" w:firstRow="0" w:lastRow="0" w:firstColumn="0" w:lastColumn="0" w:oddVBand="0" w:evenVBand="0" w:oddHBand="0" w:evenHBand="1" w:firstRowFirstColumn="0" w:firstRowLastColumn="0" w:lastRowFirstColumn="0" w:lastRowLastColumn="0"/>
          <w:trHeight w:val="306"/>
        </w:trPr>
        <w:tc>
          <w:tcPr>
            <w:tcW w:w="6085" w:type="dxa"/>
            <w:tcBorders>
              <w:right w:val="single" w:sz="8" w:space="0" w:color="78C0D4"/>
            </w:tcBorders>
            <w:noWrap/>
          </w:tcPr>
          <w:p w:rsidR="00C90248" w:rsidRPr="00C90248" w:rsidRDefault="00C90248" w:rsidP="00E624BD">
            <w:pPr>
              <w:rPr>
                <w:rFonts w:ascii="Times New Roman" w:eastAsia="Times New Roman" w:hAnsi="Times New Roman"/>
                <w:sz w:val="24"/>
                <w:szCs w:val="24"/>
              </w:rPr>
            </w:pPr>
            <w:r w:rsidRPr="00C90248">
              <w:rPr>
                <w:rFonts w:ascii="Times New Roman" w:eastAsia="Times New Roman" w:hAnsi="Times New Roman"/>
                <w:sz w:val="24"/>
                <w:szCs w:val="24"/>
              </w:rPr>
              <w:t>Su Ürünleri Mühendisi</w:t>
            </w:r>
          </w:p>
        </w:tc>
        <w:tc>
          <w:tcPr>
            <w:tcW w:w="2800" w:type="dxa"/>
            <w:tcBorders>
              <w:top w:val="single" w:sz="8" w:space="0" w:color="78C0D4"/>
              <w:left w:val="single" w:sz="8" w:space="0" w:color="78C0D4"/>
              <w:bottom w:val="single" w:sz="8" w:space="0" w:color="78C0D4"/>
            </w:tcBorders>
            <w:noWrap/>
          </w:tcPr>
          <w:p w:rsidR="00C90248" w:rsidRPr="00C90248" w:rsidRDefault="00643E82" w:rsidP="00E624BD">
            <w:pPr>
              <w:jc w:val="center"/>
              <w:rPr>
                <w:rFonts w:ascii="Times New Roman" w:eastAsia="Times New Roman" w:hAnsi="Times New Roman"/>
                <w:sz w:val="24"/>
                <w:szCs w:val="24"/>
              </w:rPr>
            </w:pPr>
            <w:r>
              <w:rPr>
                <w:rFonts w:ascii="Times New Roman" w:eastAsia="Times New Roman" w:hAnsi="Times New Roman"/>
                <w:sz w:val="24"/>
                <w:szCs w:val="24"/>
              </w:rPr>
              <w:t>10</w:t>
            </w:r>
          </w:p>
        </w:tc>
      </w:tr>
      <w:tr w:rsidR="00C90248" w:rsidRPr="00C90248" w:rsidTr="00E624BD">
        <w:trPr>
          <w:cnfStyle w:val="000000100000" w:firstRow="0" w:lastRow="0" w:firstColumn="0" w:lastColumn="0" w:oddVBand="0" w:evenVBand="0" w:oddHBand="1" w:evenHBand="0" w:firstRowFirstColumn="0" w:firstRowLastColumn="0" w:lastRowFirstColumn="0" w:lastRowLastColumn="0"/>
          <w:trHeight w:val="306"/>
        </w:trPr>
        <w:tc>
          <w:tcPr>
            <w:tcW w:w="6085" w:type="dxa"/>
            <w:tcBorders>
              <w:right w:val="single" w:sz="8" w:space="0" w:color="78C0D4"/>
            </w:tcBorders>
            <w:noWrap/>
          </w:tcPr>
          <w:p w:rsidR="00C90248" w:rsidRPr="00C90248" w:rsidRDefault="00C90248" w:rsidP="00E624BD">
            <w:pPr>
              <w:rPr>
                <w:rFonts w:ascii="Times New Roman" w:eastAsia="Times New Roman" w:hAnsi="Times New Roman"/>
                <w:sz w:val="24"/>
                <w:szCs w:val="24"/>
              </w:rPr>
            </w:pPr>
            <w:r w:rsidRPr="00C90248">
              <w:rPr>
                <w:rFonts w:ascii="Times New Roman" w:eastAsia="Times New Roman" w:hAnsi="Times New Roman"/>
                <w:sz w:val="24"/>
                <w:szCs w:val="24"/>
              </w:rPr>
              <w:t>Balıkçılık Teknolojisi Mühendisi</w:t>
            </w:r>
          </w:p>
        </w:tc>
        <w:tc>
          <w:tcPr>
            <w:tcW w:w="2800" w:type="dxa"/>
            <w:tcBorders>
              <w:top w:val="single" w:sz="8" w:space="0" w:color="78C0D4"/>
              <w:left w:val="single" w:sz="8" w:space="0" w:color="78C0D4"/>
              <w:bottom w:val="single" w:sz="8" w:space="0" w:color="78C0D4"/>
            </w:tcBorders>
            <w:noWrap/>
          </w:tcPr>
          <w:p w:rsidR="00C90248" w:rsidRPr="00C90248" w:rsidRDefault="00CD2C16" w:rsidP="00E624BD">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C90248" w:rsidRPr="00C90248" w:rsidTr="00E624BD">
        <w:trPr>
          <w:cnfStyle w:val="000000010000" w:firstRow="0" w:lastRow="0" w:firstColumn="0" w:lastColumn="0" w:oddVBand="0" w:evenVBand="0" w:oddHBand="0" w:evenHBand="1" w:firstRowFirstColumn="0" w:firstRowLastColumn="0" w:lastRowFirstColumn="0" w:lastRowLastColumn="0"/>
          <w:trHeight w:val="306"/>
        </w:trPr>
        <w:tc>
          <w:tcPr>
            <w:tcW w:w="6085" w:type="dxa"/>
            <w:tcBorders>
              <w:right w:val="single" w:sz="8" w:space="0" w:color="78C0D4"/>
            </w:tcBorders>
            <w:noWrap/>
          </w:tcPr>
          <w:p w:rsidR="00C90248" w:rsidRPr="00C90248" w:rsidRDefault="00C90248" w:rsidP="00E624BD">
            <w:pPr>
              <w:rPr>
                <w:rFonts w:ascii="Times New Roman" w:eastAsia="Times New Roman" w:hAnsi="Times New Roman"/>
                <w:sz w:val="24"/>
                <w:szCs w:val="24"/>
              </w:rPr>
            </w:pPr>
            <w:r w:rsidRPr="00C90248">
              <w:rPr>
                <w:rFonts w:ascii="Times New Roman" w:eastAsia="Times New Roman" w:hAnsi="Times New Roman"/>
                <w:sz w:val="24"/>
                <w:szCs w:val="24"/>
              </w:rPr>
              <w:t>Mühendis (Diğer)</w:t>
            </w:r>
          </w:p>
        </w:tc>
        <w:tc>
          <w:tcPr>
            <w:tcW w:w="2800" w:type="dxa"/>
            <w:tcBorders>
              <w:top w:val="single" w:sz="8" w:space="0" w:color="78C0D4"/>
              <w:left w:val="single" w:sz="8" w:space="0" w:color="78C0D4"/>
              <w:bottom w:val="single" w:sz="8" w:space="0" w:color="78C0D4"/>
            </w:tcBorders>
            <w:noWrap/>
          </w:tcPr>
          <w:p w:rsidR="00C90248" w:rsidRPr="00C90248" w:rsidRDefault="00CD2C16" w:rsidP="00E624BD">
            <w:pPr>
              <w:jc w:val="center"/>
              <w:rPr>
                <w:rFonts w:ascii="Times New Roman" w:eastAsia="Times New Roman" w:hAnsi="Times New Roman"/>
                <w:sz w:val="24"/>
                <w:szCs w:val="24"/>
              </w:rPr>
            </w:pPr>
            <w:r>
              <w:rPr>
                <w:rFonts w:ascii="Times New Roman" w:eastAsia="Times New Roman" w:hAnsi="Times New Roman"/>
                <w:sz w:val="24"/>
                <w:szCs w:val="24"/>
              </w:rPr>
              <w:t>8</w:t>
            </w:r>
          </w:p>
        </w:tc>
      </w:tr>
      <w:tr w:rsidR="00C90248" w:rsidRPr="00C90248" w:rsidTr="00E624BD">
        <w:trPr>
          <w:cnfStyle w:val="000000100000" w:firstRow="0" w:lastRow="0" w:firstColumn="0" w:lastColumn="0" w:oddVBand="0" w:evenVBand="0" w:oddHBand="1" w:evenHBand="0" w:firstRowFirstColumn="0" w:firstRowLastColumn="0" w:lastRowFirstColumn="0" w:lastRowLastColumn="0"/>
          <w:trHeight w:val="306"/>
        </w:trPr>
        <w:tc>
          <w:tcPr>
            <w:tcW w:w="6085" w:type="dxa"/>
            <w:tcBorders>
              <w:right w:val="single" w:sz="8" w:space="0" w:color="78C0D4"/>
            </w:tcBorders>
            <w:noWrap/>
          </w:tcPr>
          <w:p w:rsidR="00C90248" w:rsidRPr="00C90248" w:rsidRDefault="00C90248" w:rsidP="00E624BD">
            <w:pPr>
              <w:rPr>
                <w:rFonts w:ascii="Times New Roman" w:eastAsia="Times New Roman" w:hAnsi="Times New Roman"/>
                <w:sz w:val="24"/>
                <w:szCs w:val="24"/>
              </w:rPr>
            </w:pPr>
            <w:r w:rsidRPr="00C90248">
              <w:rPr>
                <w:rFonts w:ascii="Times New Roman" w:eastAsia="Times New Roman" w:hAnsi="Times New Roman"/>
                <w:sz w:val="24"/>
                <w:szCs w:val="24"/>
              </w:rPr>
              <w:t>Ziraat Teknikeri-Teknisyeni</w:t>
            </w:r>
          </w:p>
        </w:tc>
        <w:tc>
          <w:tcPr>
            <w:tcW w:w="2800" w:type="dxa"/>
            <w:tcBorders>
              <w:top w:val="single" w:sz="8" w:space="0" w:color="78C0D4"/>
              <w:left w:val="single" w:sz="8" w:space="0" w:color="78C0D4"/>
              <w:bottom w:val="single" w:sz="8" w:space="0" w:color="78C0D4"/>
            </w:tcBorders>
            <w:noWrap/>
          </w:tcPr>
          <w:p w:rsidR="00C90248" w:rsidRPr="00C90248" w:rsidRDefault="00CD2C16" w:rsidP="00643E82">
            <w:pPr>
              <w:jc w:val="center"/>
              <w:rPr>
                <w:rFonts w:ascii="Times New Roman" w:eastAsia="Times New Roman" w:hAnsi="Times New Roman"/>
                <w:sz w:val="24"/>
                <w:szCs w:val="24"/>
              </w:rPr>
            </w:pPr>
            <w:r>
              <w:rPr>
                <w:rFonts w:ascii="Times New Roman" w:eastAsia="Times New Roman" w:hAnsi="Times New Roman"/>
                <w:sz w:val="24"/>
                <w:szCs w:val="24"/>
              </w:rPr>
              <w:t>3</w:t>
            </w:r>
            <w:r w:rsidR="00643E82">
              <w:rPr>
                <w:rFonts w:ascii="Times New Roman" w:eastAsia="Times New Roman" w:hAnsi="Times New Roman"/>
                <w:sz w:val="24"/>
                <w:szCs w:val="24"/>
              </w:rPr>
              <w:t>5</w:t>
            </w:r>
          </w:p>
        </w:tc>
      </w:tr>
      <w:tr w:rsidR="00C90248" w:rsidRPr="00C90248" w:rsidTr="00E624BD">
        <w:trPr>
          <w:cnfStyle w:val="000000010000" w:firstRow="0" w:lastRow="0" w:firstColumn="0" w:lastColumn="0" w:oddVBand="0" w:evenVBand="0" w:oddHBand="0" w:evenHBand="1" w:firstRowFirstColumn="0" w:firstRowLastColumn="0" w:lastRowFirstColumn="0" w:lastRowLastColumn="0"/>
          <w:trHeight w:val="306"/>
        </w:trPr>
        <w:tc>
          <w:tcPr>
            <w:tcW w:w="6085" w:type="dxa"/>
            <w:tcBorders>
              <w:right w:val="single" w:sz="8" w:space="0" w:color="78C0D4"/>
            </w:tcBorders>
            <w:noWrap/>
          </w:tcPr>
          <w:p w:rsidR="00C90248" w:rsidRPr="00C90248" w:rsidRDefault="00C90248" w:rsidP="00E624BD">
            <w:pPr>
              <w:rPr>
                <w:rFonts w:ascii="Times New Roman" w:eastAsia="Times New Roman" w:hAnsi="Times New Roman"/>
                <w:sz w:val="24"/>
                <w:szCs w:val="24"/>
              </w:rPr>
            </w:pPr>
            <w:r w:rsidRPr="00C90248">
              <w:rPr>
                <w:rFonts w:ascii="Times New Roman" w:eastAsia="Times New Roman" w:hAnsi="Times New Roman"/>
                <w:sz w:val="24"/>
                <w:szCs w:val="24"/>
              </w:rPr>
              <w:t>Veteriner Hekim</w:t>
            </w:r>
          </w:p>
        </w:tc>
        <w:tc>
          <w:tcPr>
            <w:tcW w:w="2800" w:type="dxa"/>
            <w:tcBorders>
              <w:top w:val="single" w:sz="8" w:space="0" w:color="78C0D4"/>
              <w:left w:val="single" w:sz="8" w:space="0" w:color="78C0D4"/>
              <w:bottom w:val="single" w:sz="8" w:space="0" w:color="78C0D4"/>
            </w:tcBorders>
            <w:noWrap/>
          </w:tcPr>
          <w:p w:rsidR="00C90248" w:rsidRPr="00C90248" w:rsidRDefault="00643E82" w:rsidP="00E624BD">
            <w:pPr>
              <w:jc w:val="center"/>
              <w:rPr>
                <w:rFonts w:ascii="Times New Roman" w:eastAsia="Times New Roman" w:hAnsi="Times New Roman"/>
                <w:sz w:val="24"/>
                <w:szCs w:val="24"/>
              </w:rPr>
            </w:pPr>
            <w:r>
              <w:rPr>
                <w:rFonts w:ascii="Times New Roman" w:eastAsia="Times New Roman" w:hAnsi="Times New Roman"/>
                <w:sz w:val="24"/>
                <w:szCs w:val="24"/>
              </w:rPr>
              <w:t>90</w:t>
            </w:r>
          </w:p>
        </w:tc>
      </w:tr>
      <w:tr w:rsidR="00C90248" w:rsidRPr="00C90248" w:rsidTr="00E624BD">
        <w:trPr>
          <w:cnfStyle w:val="000000100000" w:firstRow="0" w:lastRow="0" w:firstColumn="0" w:lastColumn="0" w:oddVBand="0" w:evenVBand="0" w:oddHBand="1" w:evenHBand="0" w:firstRowFirstColumn="0" w:firstRowLastColumn="0" w:lastRowFirstColumn="0" w:lastRowLastColumn="0"/>
          <w:trHeight w:val="306"/>
        </w:trPr>
        <w:tc>
          <w:tcPr>
            <w:tcW w:w="6085" w:type="dxa"/>
            <w:tcBorders>
              <w:right w:val="single" w:sz="8" w:space="0" w:color="78C0D4"/>
            </w:tcBorders>
            <w:noWrap/>
          </w:tcPr>
          <w:p w:rsidR="00C90248" w:rsidRPr="00C90248" w:rsidRDefault="00C90248" w:rsidP="00E624BD">
            <w:pPr>
              <w:rPr>
                <w:rFonts w:ascii="Times New Roman" w:eastAsia="Times New Roman" w:hAnsi="Times New Roman"/>
                <w:sz w:val="24"/>
                <w:szCs w:val="24"/>
              </w:rPr>
            </w:pPr>
            <w:r w:rsidRPr="00C90248">
              <w:rPr>
                <w:rFonts w:ascii="Times New Roman" w:eastAsia="Times New Roman" w:hAnsi="Times New Roman"/>
                <w:sz w:val="24"/>
                <w:szCs w:val="24"/>
              </w:rPr>
              <w:t>Veteriner Sağlık Teknikeri-Teknisyeni</w:t>
            </w:r>
          </w:p>
        </w:tc>
        <w:tc>
          <w:tcPr>
            <w:tcW w:w="2800" w:type="dxa"/>
            <w:tcBorders>
              <w:top w:val="single" w:sz="8" w:space="0" w:color="78C0D4"/>
              <w:left w:val="single" w:sz="8" w:space="0" w:color="78C0D4"/>
              <w:bottom w:val="single" w:sz="8" w:space="0" w:color="78C0D4"/>
            </w:tcBorders>
            <w:noWrap/>
          </w:tcPr>
          <w:p w:rsidR="00C90248" w:rsidRPr="00C90248" w:rsidRDefault="00643E82" w:rsidP="00E624BD">
            <w:pPr>
              <w:jc w:val="center"/>
              <w:rPr>
                <w:rFonts w:ascii="Times New Roman" w:eastAsia="Times New Roman" w:hAnsi="Times New Roman"/>
                <w:sz w:val="24"/>
                <w:szCs w:val="24"/>
              </w:rPr>
            </w:pPr>
            <w:r>
              <w:rPr>
                <w:rFonts w:ascii="Times New Roman" w:eastAsia="Times New Roman" w:hAnsi="Times New Roman"/>
                <w:sz w:val="24"/>
                <w:szCs w:val="24"/>
              </w:rPr>
              <w:t>14</w:t>
            </w:r>
          </w:p>
        </w:tc>
      </w:tr>
      <w:tr w:rsidR="00C90248" w:rsidRPr="00C90248" w:rsidTr="00E624BD">
        <w:trPr>
          <w:cnfStyle w:val="000000010000" w:firstRow="0" w:lastRow="0" w:firstColumn="0" w:lastColumn="0" w:oddVBand="0" w:evenVBand="0" w:oddHBand="0" w:evenHBand="1" w:firstRowFirstColumn="0" w:firstRowLastColumn="0" w:lastRowFirstColumn="0" w:lastRowLastColumn="0"/>
          <w:trHeight w:val="306"/>
        </w:trPr>
        <w:tc>
          <w:tcPr>
            <w:tcW w:w="6085" w:type="dxa"/>
            <w:tcBorders>
              <w:right w:val="single" w:sz="8" w:space="0" w:color="78C0D4"/>
            </w:tcBorders>
            <w:noWrap/>
          </w:tcPr>
          <w:p w:rsidR="00C90248" w:rsidRPr="00C90248" w:rsidRDefault="00C90248" w:rsidP="00E624BD">
            <w:pPr>
              <w:rPr>
                <w:rFonts w:ascii="Times New Roman" w:eastAsia="Times New Roman" w:hAnsi="Times New Roman"/>
                <w:sz w:val="24"/>
                <w:szCs w:val="24"/>
              </w:rPr>
            </w:pPr>
            <w:r w:rsidRPr="00C90248">
              <w:rPr>
                <w:rFonts w:ascii="Times New Roman" w:eastAsia="Times New Roman" w:hAnsi="Times New Roman"/>
                <w:sz w:val="24"/>
                <w:szCs w:val="24"/>
              </w:rPr>
              <w:t>Sosyolog</w:t>
            </w:r>
          </w:p>
        </w:tc>
        <w:tc>
          <w:tcPr>
            <w:tcW w:w="2800" w:type="dxa"/>
            <w:tcBorders>
              <w:top w:val="single" w:sz="8" w:space="0" w:color="78C0D4"/>
              <w:left w:val="single" w:sz="8" w:space="0" w:color="78C0D4"/>
              <w:bottom w:val="single" w:sz="8" w:space="0" w:color="78C0D4"/>
            </w:tcBorders>
            <w:noWrap/>
          </w:tcPr>
          <w:p w:rsidR="00C90248" w:rsidRPr="00C90248" w:rsidRDefault="00C90248" w:rsidP="00E624BD">
            <w:pPr>
              <w:jc w:val="center"/>
              <w:rPr>
                <w:rFonts w:ascii="Times New Roman" w:eastAsia="Times New Roman" w:hAnsi="Times New Roman"/>
                <w:sz w:val="24"/>
                <w:szCs w:val="24"/>
              </w:rPr>
            </w:pPr>
            <w:r w:rsidRPr="00C90248">
              <w:rPr>
                <w:rFonts w:ascii="Times New Roman" w:eastAsia="Times New Roman" w:hAnsi="Times New Roman"/>
                <w:sz w:val="24"/>
                <w:szCs w:val="24"/>
              </w:rPr>
              <w:t>1</w:t>
            </w:r>
          </w:p>
        </w:tc>
      </w:tr>
      <w:tr w:rsidR="00C90248" w:rsidRPr="00C90248" w:rsidTr="00E624BD">
        <w:trPr>
          <w:cnfStyle w:val="000000100000" w:firstRow="0" w:lastRow="0" w:firstColumn="0" w:lastColumn="0" w:oddVBand="0" w:evenVBand="0" w:oddHBand="1" w:evenHBand="0" w:firstRowFirstColumn="0" w:firstRowLastColumn="0" w:lastRowFirstColumn="0" w:lastRowLastColumn="0"/>
          <w:trHeight w:val="306"/>
        </w:trPr>
        <w:tc>
          <w:tcPr>
            <w:tcW w:w="6085" w:type="dxa"/>
            <w:tcBorders>
              <w:right w:val="single" w:sz="8" w:space="0" w:color="78C0D4"/>
            </w:tcBorders>
            <w:noWrap/>
          </w:tcPr>
          <w:p w:rsidR="00C90248" w:rsidRPr="00C90248" w:rsidRDefault="00C90248" w:rsidP="00E624BD">
            <w:pPr>
              <w:rPr>
                <w:rFonts w:ascii="Times New Roman" w:eastAsia="Times New Roman" w:hAnsi="Times New Roman"/>
                <w:sz w:val="24"/>
                <w:szCs w:val="24"/>
              </w:rPr>
            </w:pPr>
            <w:r w:rsidRPr="00C90248">
              <w:rPr>
                <w:rFonts w:ascii="Times New Roman" w:eastAsia="Times New Roman" w:hAnsi="Times New Roman"/>
                <w:sz w:val="24"/>
                <w:szCs w:val="24"/>
              </w:rPr>
              <w:t>Araştırmacı</w:t>
            </w:r>
          </w:p>
        </w:tc>
        <w:tc>
          <w:tcPr>
            <w:tcW w:w="2800" w:type="dxa"/>
            <w:tcBorders>
              <w:top w:val="single" w:sz="8" w:space="0" w:color="78C0D4"/>
              <w:left w:val="single" w:sz="8" w:space="0" w:color="78C0D4"/>
              <w:bottom w:val="single" w:sz="8" w:space="0" w:color="78C0D4"/>
            </w:tcBorders>
            <w:noWrap/>
          </w:tcPr>
          <w:p w:rsidR="00C90248" w:rsidRPr="00C90248" w:rsidRDefault="00C90248" w:rsidP="00E624BD">
            <w:pPr>
              <w:jc w:val="center"/>
              <w:rPr>
                <w:rFonts w:ascii="Times New Roman" w:eastAsia="Times New Roman" w:hAnsi="Times New Roman"/>
                <w:sz w:val="24"/>
                <w:szCs w:val="24"/>
              </w:rPr>
            </w:pPr>
            <w:r w:rsidRPr="00C90248">
              <w:rPr>
                <w:rFonts w:ascii="Times New Roman" w:eastAsia="Times New Roman" w:hAnsi="Times New Roman"/>
                <w:sz w:val="24"/>
                <w:szCs w:val="24"/>
              </w:rPr>
              <w:t>1</w:t>
            </w:r>
          </w:p>
        </w:tc>
      </w:tr>
      <w:tr w:rsidR="00C90248" w:rsidRPr="00C90248" w:rsidTr="00E624BD">
        <w:trPr>
          <w:cnfStyle w:val="000000010000" w:firstRow="0" w:lastRow="0" w:firstColumn="0" w:lastColumn="0" w:oddVBand="0" w:evenVBand="0" w:oddHBand="0" w:evenHBand="1" w:firstRowFirstColumn="0" w:firstRowLastColumn="0" w:lastRowFirstColumn="0" w:lastRowLastColumn="0"/>
          <w:trHeight w:val="306"/>
        </w:trPr>
        <w:tc>
          <w:tcPr>
            <w:tcW w:w="6085" w:type="dxa"/>
            <w:tcBorders>
              <w:right w:val="single" w:sz="8" w:space="0" w:color="78C0D4"/>
            </w:tcBorders>
            <w:noWrap/>
          </w:tcPr>
          <w:p w:rsidR="00C90248" w:rsidRPr="00C90248" w:rsidRDefault="00C90248" w:rsidP="00E624BD">
            <w:pPr>
              <w:rPr>
                <w:rFonts w:ascii="Times New Roman" w:eastAsia="Times New Roman" w:hAnsi="Times New Roman"/>
                <w:sz w:val="24"/>
                <w:szCs w:val="24"/>
              </w:rPr>
            </w:pPr>
            <w:r w:rsidRPr="00C90248">
              <w:rPr>
                <w:rFonts w:ascii="Times New Roman" w:eastAsia="Times New Roman" w:hAnsi="Times New Roman"/>
                <w:sz w:val="24"/>
                <w:szCs w:val="24"/>
              </w:rPr>
              <w:t>Şef</w:t>
            </w:r>
          </w:p>
        </w:tc>
        <w:tc>
          <w:tcPr>
            <w:tcW w:w="2800" w:type="dxa"/>
            <w:tcBorders>
              <w:top w:val="single" w:sz="8" w:space="0" w:color="78C0D4"/>
              <w:left w:val="single" w:sz="8" w:space="0" w:color="78C0D4"/>
              <w:bottom w:val="single" w:sz="8" w:space="0" w:color="78C0D4"/>
            </w:tcBorders>
            <w:noWrap/>
          </w:tcPr>
          <w:p w:rsidR="00C90248" w:rsidRPr="00C90248" w:rsidRDefault="00C90248" w:rsidP="00E624BD">
            <w:pPr>
              <w:jc w:val="center"/>
              <w:rPr>
                <w:rFonts w:ascii="Times New Roman" w:eastAsia="Times New Roman" w:hAnsi="Times New Roman"/>
                <w:sz w:val="24"/>
                <w:szCs w:val="24"/>
              </w:rPr>
            </w:pPr>
            <w:r w:rsidRPr="00C90248">
              <w:rPr>
                <w:rFonts w:ascii="Times New Roman" w:eastAsia="Times New Roman" w:hAnsi="Times New Roman"/>
                <w:sz w:val="24"/>
                <w:szCs w:val="24"/>
              </w:rPr>
              <w:t>3</w:t>
            </w:r>
          </w:p>
        </w:tc>
      </w:tr>
      <w:tr w:rsidR="00C90248" w:rsidRPr="00C90248" w:rsidTr="00E624BD">
        <w:trPr>
          <w:cnfStyle w:val="000000100000" w:firstRow="0" w:lastRow="0" w:firstColumn="0" w:lastColumn="0" w:oddVBand="0" w:evenVBand="0" w:oddHBand="1" w:evenHBand="0" w:firstRowFirstColumn="0" w:firstRowLastColumn="0" w:lastRowFirstColumn="0" w:lastRowLastColumn="0"/>
          <w:trHeight w:val="306"/>
        </w:trPr>
        <w:tc>
          <w:tcPr>
            <w:tcW w:w="6085" w:type="dxa"/>
            <w:tcBorders>
              <w:right w:val="single" w:sz="8" w:space="0" w:color="78C0D4"/>
            </w:tcBorders>
            <w:noWrap/>
          </w:tcPr>
          <w:p w:rsidR="00C90248" w:rsidRPr="00C90248" w:rsidRDefault="00C90248" w:rsidP="00E624BD">
            <w:pPr>
              <w:rPr>
                <w:rFonts w:ascii="Times New Roman" w:eastAsia="Times New Roman" w:hAnsi="Times New Roman"/>
                <w:sz w:val="24"/>
                <w:szCs w:val="24"/>
              </w:rPr>
            </w:pPr>
            <w:r w:rsidRPr="00C90248">
              <w:rPr>
                <w:rFonts w:ascii="Times New Roman" w:eastAsia="Times New Roman" w:hAnsi="Times New Roman"/>
                <w:sz w:val="24"/>
                <w:szCs w:val="24"/>
              </w:rPr>
              <w:t>Tekniker (Diğer)</w:t>
            </w:r>
          </w:p>
        </w:tc>
        <w:tc>
          <w:tcPr>
            <w:tcW w:w="2800" w:type="dxa"/>
            <w:tcBorders>
              <w:top w:val="single" w:sz="8" w:space="0" w:color="78C0D4"/>
              <w:left w:val="single" w:sz="8" w:space="0" w:color="78C0D4"/>
              <w:bottom w:val="single" w:sz="8" w:space="0" w:color="78C0D4"/>
            </w:tcBorders>
            <w:noWrap/>
          </w:tcPr>
          <w:p w:rsidR="00C90248" w:rsidRPr="00C90248" w:rsidRDefault="00CD2C16" w:rsidP="00E624BD">
            <w:pPr>
              <w:jc w:val="center"/>
              <w:rPr>
                <w:rFonts w:ascii="Times New Roman" w:eastAsia="Times New Roman" w:hAnsi="Times New Roman"/>
                <w:sz w:val="24"/>
                <w:szCs w:val="24"/>
              </w:rPr>
            </w:pPr>
            <w:r>
              <w:rPr>
                <w:rFonts w:ascii="Times New Roman" w:eastAsia="Times New Roman" w:hAnsi="Times New Roman"/>
                <w:sz w:val="24"/>
                <w:szCs w:val="24"/>
              </w:rPr>
              <w:t>17</w:t>
            </w:r>
          </w:p>
        </w:tc>
      </w:tr>
      <w:tr w:rsidR="00C90248" w:rsidRPr="00C90248" w:rsidTr="00E624BD">
        <w:trPr>
          <w:cnfStyle w:val="000000010000" w:firstRow="0" w:lastRow="0" w:firstColumn="0" w:lastColumn="0" w:oddVBand="0" w:evenVBand="0" w:oddHBand="0" w:evenHBand="1" w:firstRowFirstColumn="0" w:firstRowLastColumn="0" w:lastRowFirstColumn="0" w:lastRowLastColumn="0"/>
          <w:trHeight w:val="306"/>
        </w:trPr>
        <w:tc>
          <w:tcPr>
            <w:tcW w:w="6085" w:type="dxa"/>
            <w:tcBorders>
              <w:right w:val="single" w:sz="8" w:space="0" w:color="78C0D4"/>
            </w:tcBorders>
            <w:noWrap/>
          </w:tcPr>
          <w:p w:rsidR="00C90248" w:rsidRPr="00C90248" w:rsidRDefault="00C90248" w:rsidP="00E624BD">
            <w:pPr>
              <w:rPr>
                <w:rFonts w:ascii="Times New Roman" w:eastAsia="Times New Roman" w:hAnsi="Times New Roman"/>
                <w:sz w:val="24"/>
                <w:szCs w:val="24"/>
              </w:rPr>
            </w:pPr>
            <w:r w:rsidRPr="00C90248">
              <w:rPr>
                <w:rFonts w:ascii="Times New Roman" w:eastAsia="Times New Roman" w:hAnsi="Times New Roman"/>
                <w:sz w:val="24"/>
                <w:szCs w:val="24"/>
              </w:rPr>
              <w:t>Teknisyen (Diğer)</w:t>
            </w:r>
          </w:p>
        </w:tc>
        <w:tc>
          <w:tcPr>
            <w:tcW w:w="2800" w:type="dxa"/>
            <w:tcBorders>
              <w:top w:val="single" w:sz="8" w:space="0" w:color="78C0D4"/>
              <w:left w:val="single" w:sz="8" w:space="0" w:color="78C0D4"/>
              <w:bottom w:val="single" w:sz="8" w:space="0" w:color="78C0D4"/>
            </w:tcBorders>
            <w:noWrap/>
          </w:tcPr>
          <w:p w:rsidR="00C90248" w:rsidRPr="00C90248" w:rsidRDefault="00CD2C16" w:rsidP="00E624BD">
            <w:pPr>
              <w:jc w:val="center"/>
              <w:rPr>
                <w:rFonts w:ascii="Times New Roman" w:eastAsia="Times New Roman" w:hAnsi="Times New Roman"/>
                <w:sz w:val="24"/>
                <w:szCs w:val="24"/>
              </w:rPr>
            </w:pPr>
            <w:r>
              <w:rPr>
                <w:rFonts w:ascii="Times New Roman" w:eastAsia="Times New Roman" w:hAnsi="Times New Roman"/>
                <w:sz w:val="24"/>
                <w:szCs w:val="24"/>
              </w:rPr>
              <w:t>12</w:t>
            </w:r>
          </w:p>
        </w:tc>
      </w:tr>
      <w:tr w:rsidR="00C90248" w:rsidRPr="00C90248" w:rsidTr="00E624BD">
        <w:trPr>
          <w:cnfStyle w:val="000000100000" w:firstRow="0" w:lastRow="0" w:firstColumn="0" w:lastColumn="0" w:oddVBand="0" w:evenVBand="0" w:oddHBand="1" w:evenHBand="0" w:firstRowFirstColumn="0" w:firstRowLastColumn="0" w:lastRowFirstColumn="0" w:lastRowLastColumn="0"/>
          <w:trHeight w:val="306"/>
        </w:trPr>
        <w:tc>
          <w:tcPr>
            <w:tcW w:w="6085" w:type="dxa"/>
            <w:tcBorders>
              <w:right w:val="single" w:sz="8" w:space="0" w:color="78C0D4"/>
            </w:tcBorders>
            <w:noWrap/>
          </w:tcPr>
          <w:p w:rsidR="00C90248" w:rsidRPr="00C90248" w:rsidRDefault="00C90248" w:rsidP="00E624BD">
            <w:pPr>
              <w:rPr>
                <w:rFonts w:ascii="Times New Roman" w:eastAsia="Times New Roman" w:hAnsi="Times New Roman"/>
                <w:sz w:val="24"/>
                <w:szCs w:val="24"/>
              </w:rPr>
            </w:pPr>
            <w:r w:rsidRPr="00C90248">
              <w:rPr>
                <w:rFonts w:ascii="Times New Roman" w:eastAsia="Times New Roman" w:hAnsi="Times New Roman"/>
                <w:sz w:val="24"/>
                <w:szCs w:val="24"/>
              </w:rPr>
              <w:t>Memur</w:t>
            </w:r>
          </w:p>
        </w:tc>
        <w:tc>
          <w:tcPr>
            <w:tcW w:w="2800" w:type="dxa"/>
            <w:tcBorders>
              <w:top w:val="single" w:sz="8" w:space="0" w:color="78C0D4"/>
              <w:left w:val="single" w:sz="8" w:space="0" w:color="78C0D4"/>
              <w:bottom w:val="single" w:sz="8" w:space="0" w:color="78C0D4"/>
            </w:tcBorders>
            <w:noWrap/>
          </w:tcPr>
          <w:p w:rsidR="00C90248" w:rsidRPr="00C90248" w:rsidRDefault="00CD2C16" w:rsidP="00E624BD">
            <w:pPr>
              <w:jc w:val="center"/>
              <w:rPr>
                <w:rFonts w:ascii="Times New Roman" w:eastAsia="Times New Roman" w:hAnsi="Times New Roman"/>
                <w:sz w:val="24"/>
                <w:szCs w:val="24"/>
              </w:rPr>
            </w:pPr>
            <w:r>
              <w:rPr>
                <w:rFonts w:ascii="Times New Roman" w:eastAsia="Times New Roman" w:hAnsi="Times New Roman"/>
                <w:sz w:val="24"/>
                <w:szCs w:val="24"/>
              </w:rPr>
              <w:t>51</w:t>
            </w:r>
          </w:p>
        </w:tc>
      </w:tr>
      <w:tr w:rsidR="00C90248" w:rsidRPr="00C90248" w:rsidTr="00E624BD">
        <w:trPr>
          <w:cnfStyle w:val="000000010000" w:firstRow="0" w:lastRow="0" w:firstColumn="0" w:lastColumn="0" w:oddVBand="0" w:evenVBand="0" w:oddHBand="0" w:evenHBand="1" w:firstRowFirstColumn="0" w:firstRowLastColumn="0" w:lastRowFirstColumn="0" w:lastRowLastColumn="0"/>
          <w:trHeight w:val="306"/>
        </w:trPr>
        <w:tc>
          <w:tcPr>
            <w:tcW w:w="6085" w:type="dxa"/>
            <w:tcBorders>
              <w:right w:val="single" w:sz="8" w:space="0" w:color="78C0D4"/>
            </w:tcBorders>
            <w:noWrap/>
          </w:tcPr>
          <w:p w:rsidR="00C90248" w:rsidRPr="00C90248" w:rsidRDefault="00C90248" w:rsidP="00E624BD">
            <w:pPr>
              <w:rPr>
                <w:rFonts w:ascii="Times New Roman" w:eastAsia="Times New Roman" w:hAnsi="Times New Roman"/>
                <w:sz w:val="24"/>
                <w:szCs w:val="24"/>
              </w:rPr>
            </w:pPr>
            <w:r w:rsidRPr="00C90248">
              <w:rPr>
                <w:rFonts w:ascii="Times New Roman" w:eastAsia="Times New Roman" w:hAnsi="Times New Roman"/>
                <w:sz w:val="24"/>
                <w:szCs w:val="24"/>
              </w:rPr>
              <w:t>İşçi</w:t>
            </w:r>
          </w:p>
        </w:tc>
        <w:tc>
          <w:tcPr>
            <w:tcW w:w="2800" w:type="dxa"/>
            <w:tcBorders>
              <w:top w:val="single" w:sz="8" w:space="0" w:color="78C0D4"/>
              <w:left w:val="single" w:sz="8" w:space="0" w:color="78C0D4"/>
              <w:bottom w:val="single" w:sz="8" w:space="0" w:color="78C0D4"/>
            </w:tcBorders>
            <w:noWrap/>
          </w:tcPr>
          <w:p w:rsidR="00C90248" w:rsidRPr="00C90248" w:rsidRDefault="00CD2C16" w:rsidP="00E624BD">
            <w:pPr>
              <w:jc w:val="center"/>
              <w:rPr>
                <w:rFonts w:ascii="Times New Roman" w:eastAsia="Times New Roman" w:hAnsi="Times New Roman"/>
                <w:sz w:val="24"/>
                <w:szCs w:val="24"/>
              </w:rPr>
            </w:pPr>
            <w:r>
              <w:rPr>
                <w:rFonts w:ascii="Times New Roman" w:eastAsia="Times New Roman" w:hAnsi="Times New Roman"/>
                <w:sz w:val="24"/>
                <w:szCs w:val="24"/>
              </w:rPr>
              <w:t>96</w:t>
            </w:r>
          </w:p>
        </w:tc>
      </w:tr>
      <w:tr w:rsidR="00C90248" w:rsidRPr="00C90248" w:rsidTr="00E624BD">
        <w:trPr>
          <w:cnfStyle w:val="000000100000" w:firstRow="0" w:lastRow="0" w:firstColumn="0" w:lastColumn="0" w:oddVBand="0" w:evenVBand="0" w:oddHBand="1" w:evenHBand="0" w:firstRowFirstColumn="0" w:firstRowLastColumn="0" w:lastRowFirstColumn="0" w:lastRowLastColumn="0"/>
          <w:trHeight w:val="306"/>
        </w:trPr>
        <w:tc>
          <w:tcPr>
            <w:tcW w:w="6085" w:type="dxa"/>
            <w:tcBorders>
              <w:right w:val="single" w:sz="8" w:space="0" w:color="78C0D4"/>
            </w:tcBorders>
            <w:noWrap/>
          </w:tcPr>
          <w:p w:rsidR="00C90248" w:rsidRPr="00C90248" w:rsidRDefault="00C90248" w:rsidP="00E624BD">
            <w:pPr>
              <w:rPr>
                <w:rFonts w:ascii="Times New Roman" w:eastAsia="Times New Roman" w:hAnsi="Times New Roman"/>
                <w:sz w:val="24"/>
                <w:szCs w:val="24"/>
              </w:rPr>
            </w:pPr>
            <w:r w:rsidRPr="00C90248">
              <w:rPr>
                <w:rFonts w:ascii="Times New Roman" w:eastAsia="Times New Roman" w:hAnsi="Times New Roman"/>
                <w:sz w:val="24"/>
                <w:szCs w:val="24"/>
              </w:rPr>
              <w:t>4/c Personel</w:t>
            </w:r>
          </w:p>
        </w:tc>
        <w:tc>
          <w:tcPr>
            <w:tcW w:w="2800" w:type="dxa"/>
            <w:tcBorders>
              <w:top w:val="single" w:sz="8" w:space="0" w:color="78C0D4"/>
              <w:left w:val="single" w:sz="8" w:space="0" w:color="78C0D4"/>
              <w:bottom w:val="single" w:sz="8" w:space="0" w:color="78C0D4"/>
            </w:tcBorders>
            <w:noWrap/>
          </w:tcPr>
          <w:p w:rsidR="00C90248" w:rsidRPr="00C90248" w:rsidRDefault="00C90248" w:rsidP="00E624BD">
            <w:pPr>
              <w:jc w:val="center"/>
              <w:rPr>
                <w:rFonts w:ascii="Times New Roman" w:eastAsia="Times New Roman" w:hAnsi="Times New Roman"/>
                <w:sz w:val="24"/>
                <w:szCs w:val="24"/>
              </w:rPr>
            </w:pPr>
            <w:r w:rsidRPr="00C90248">
              <w:rPr>
                <w:rFonts w:ascii="Times New Roman" w:eastAsia="Times New Roman" w:hAnsi="Times New Roman"/>
                <w:sz w:val="24"/>
                <w:szCs w:val="24"/>
              </w:rPr>
              <w:t>15</w:t>
            </w:r>
          </w:p>
        </w:tc>
      </w:tr>
      <w:tr w:rsidR="00C90248" w:rsidRPr="00C90248" w:rsidTr="00E624BD">
        <w:trPr>
          <w:cnfStyle w:val="000000010000" w:firstRow="0" w:lastRow="0" w:firstColumn="0" w:lastColumn="0" w:oddVBand="0" w:evenVBand="0" w:oddHBand="0" w:evenHBand="1" w:firstRowFirstColumn="0" w:firstRowLastColumn="0" w:lastRowFirstColumn="0" w:lastRowLastColumn="0"/>
          <w:trHeight w:val="306"/>
        </w:trPr>
        <w:tc>
          <w:tcPr>
            <w:tcW w:w="6085" w:type="dxa"/>
            <w:tcBorders>
              <w:right w:val="single" w:sz="8" w:space="0" w:color="78C0D4"/>
            </w:tcBorders>
            <w:noWrap/>
          </w:tcPr>
          <w:p w:rsidR="00C90248" w:rsidRPr="00C90248" w:rsidRDefault="00C90248" w:rsidP="00E624BD">
            <w:pPr>
              <w:rPr>
                <w:rFonts w:ascii="Times New Roman" w:eastAsia="Times New Roman" w:hAnsi="Times New Roman"/>
                <w:b/>
                <w:bCs/>
                <w:i/>
                <w:iCs/>
                <w:sz w:val="24"/>
                <w:szCs w:val="24"/>
              </w:rPr>
            </w:pPr>
            <w:r w:rsidRPr="00C90248">
              <w:rPr>
                <w:rFonts w:ascii="Times New Roman" w:eastAsia="Times New Roman" w:hAnsi="Times New Roman"/>
                <w:b/>
                <w:bCs/>
                <w:i/>
                <w:iCs/>
                <w:sz w:val="24"/>
                <w:szCs w:val="24"/>
              </w:rPr>
              <w:t>TOPLAM</w:t>
            </w:r>
          </w:p>
        </w:tc>
        <w:tc>
          <w:tcPr>
            <w:tcW w:w="2800" w:type="dxa"/>
            <w:tcBorders>
              <w:top w:val="single" w:sz="8" w:space="0" w:color="78C0D4"/>
              <w:left w:val="single" w:sz="8" w:space="0" w:color="78C0D4"/>
              <w:bottom w:val="single" w:sz="8" w:space="0" w:color="78C0D4"/>
            </w:tcBorders>
            <w:noWrap/>
          </w:tcPr>
          <w:p w:rsidR="00C90248" w:rsidRPr="00C90248" w:rsidRDefault="00CD2C16" w:rsidP="00643E82">
            <w:pPr>
              <w:jc w:val="center"/>
              <w:rPr>
                <w:rFonts w:ascii="Times New Roman" w:eastAsia="Times New Roman" w:hAnsi="Times New Roman"/>
                <w:b/>
                <w:bCs/>
                <w:iCs/>
                <w:sz w:val="24"/>
                <w:szCs w:val="24"/>
              </w:rPr>
            </w:pPr>
            <w:r>
              <w:rPr>
                <w:rFonts w:ascii="Times New Roman" w:eastAsia="Times New Roman" w:hAnsi="Times New Roman"/>
                <w:b/>
                <w:bCs/>
                <w:iCs/>
                <w:sz w:val="24"/>
                <w:szCs w:val="24"/>
              </w:rPr>
              <w:t>5</w:t>
            </w:r>
            <w:r w:rsidR="00643E82">
              <w:rPr>
                <w:rFonts w:ascii="Times New Roman" w:eastAsia="Times New Roman" w:hAnsi="Times New Roman"/>
                <w:b/>
                <w:bCs/>
                <w:iCs/>
                <w:sz w:val="24"/>
                <w:szCs w:val="24"/>
              </w:rPr>
              <w:t>56</w:t>
            </w:r>
          </w:p>
        </w:tc>
      </w:tr>
    </w:tbl>
    <w:p w:rsidR="00544BDF" w:rsidRDefault="00544BDF" w:rsidP="004D565D">
      <w:pPr>
        <w:pStyle w:val="Balk1"/>
        <w:rPr>
          <w:lang w:val="tr-TR"/>
        </w:rPr>
      </w:pPr>
      <w:bookmarkStart w:id="15" w:name="_Toc447618886"/>
    </w:p>
    <w:p w:rsidR="00D164F4" w:rsidRPr="00AC6401" w:rsidRDefault="00D164F4" w:rsidP="00544BDF">
      <w:pPr>
        <w:pStyle w:val="Balk1"/>
        <w:spacing w:before="200"/>
      </w:pPr>
      <w:r w:rsidRPr="00AC6401">
        <w:t>6- İLİN ARAZİ DAĞILIMI VE TARIMSAL VARLIKLARI</w:t>
      </w:r>
      <w:bookmarkEnd w:id="15"/>
    </w:p>
    <w:p w:rsidR="00D164F4" w:rsidRPr="00AC6401" w:rsidRDefault="00D164F4" w:rsidP="00D164F4">
      <w:pPr>
        <w:pStyle w:val="Default"/>
        <w:jc w:val="both"/>
        <w:rPr>
          <w:b/>
          <w:bCs/>
          <w:color w:val="FF0000"/>
          <w:sz w:val="26"/>
          <w:szCs w:val="26"/>
        </w:rPr>
      </w:pPr>
    </w:p>
    <w:p w:rsidR="00D164F4" w:rsidRPr="00AC6401" w:rsidRDefault="00D164F4" w:rsidP="004D565D">
      <w:pPr>
        <w:pStyle w:val="Balk2"/>
        <w:rPr>
          <w:rFonts w:eastAsia="Times New Roman"/>
          <w:lang w:eastAsia="ar-SA"/>
        </w:rPr>
      </w:pPr>
      <w:bookmarkStart w:id="16" w:name="_Toc447618887"/>
      <w:r w:rsidRPr="00AC6401">
        <w:rPr>
          <w:rFonts w:eastAsia="Times New Roman"/>
          <w:lang w:eastAsia="ar-SA"/>
        </w:rPr>
        <w:t>6.1. TARIMSAL NÜFUS</w:t>
      </w:r>
      <w:bookmarkEnd w:id="16"/>
    </w:p>
    <w:p w:rsidR="00D164F4" w:rsidRPr="00AC6401" w:rsidRDefault="00D164F4" w:rsidP="00D164F4">
      <w:pPr>
        <w:suppressAutoHyphens/>
        <w:spacing w:after="0" w:line="240" w:lineRule="auto"/>
        <w:ind w:firstLine="851"/>
        <w:jc w:val="both"/>
        <w:rPr>
          <w:rFonts w:ascii="Times New Roman" w:eastAsia="Times New Roman" w:hAnsi="Times New Roman"/>
          <w:b/>
          <w:bCs/>
          <w:sz w:val="24"/>
          <w:szCs w:val="24"/>
          <w:lang w:eastAsia="ar-SA"/>
        </w:rPr>
      </w:pPr>
      <w:r w:rsidRPr="00AC6401">
        <w:rPr>
          <w:rFonts w:ascii="Times New Roman" w:eastAsia="Times New Roman" w:hAnsi="Times New Roman"/>
          <w:b/>
          <w:bCs/>
          <w:sz w:val="24"/>
          <w:szCs w:val="24"/>
          <w:lang w:eastAsia="ar-SA"/>
        </w:rPr>
        <w:t xml:space="preserve">  </w:t>
      </w:r>
    </w:p>
    <w:p w:rsidR="00FC07F4" w:rsidRPr="00AC6401" w:rsidRDefault="00FC07F4" w:rsidP="00FC07F4">
      <w:pPr>
        <w:suppressAutoHyphens/>
        <w:spacing w:after="0" w:line="240" w:lineRule="auto"/>
        <w:ind w:firstLine="851"/>
        <w:jc w:val="both"/>
        <w:rPr>
          <w:rFonts w:ascii="Times New Roman" w:eastAsia="Times New Roman" w:hAnsi="Times New Roman"/>
          <w:bCs/>
          <w:sz w:val="24"/>
          <w:szCs w:val="24"/>
          <w:lang w:eastAsia="ar-SA"/>
        </w:rPr>
      </w:pPr>
      <w:r w:rsidRPr="00AC6401">
        <w:rPr>
          <w:rFonts w:ascii="Times New Roman" w:eastAsia="Times New Roman" w:hAnsi="Times New Roman"/>
          <w:bCs/>
          <w:sz w:val="24"/>
          <w:szCs w:val="24"/>
          <w:lang w:eastAsia="ar-SA"/>
        </w:rPr>
        <w:t>2000 yılı sayımları</w:t>
      </w:r>
      <w:r w:rsidR="0058364E">
        <w:rPr>
          <w:rFonts w:ascii="Times New Roman" w:eastAsia="Times New Roman" w:hAnsi="Times New Roman"/>
          <w:bCs/>
          <w:sz w:val="24"/>
          <w:szCs w:val="24"/>
          <w:lang w:eastAsia="ar-SA"/>
        </w:rPr>
        <w:t>nda 755.091 olan il nüfusu, 2015</w:t>
      </w:r>
      <w:r w:rsidRPr="00AC6401">
        <w:rPr>
          <w:rFonts w:ascii="Times New Roman" w:eastAsia="Times New Roman" w:hAnsi="Times New Roman"/>
          <w:bCs/>
          <w:sz w:val="24"/>
          <w:szCs w:val="24"/>
          <w:lang w:eastAsia="ar-SA"/>
        </w:rPr>
        <w:t xml:space="preserve"> yılı nüfus </w:t>
      </w:r>
      <w:r w:rsidR="0058364E">
        <w:rPr>
          <w:rFonts w:ascii="Times New Roman" w:eastAsia="Times New Roman" w:hAnsi="Times New Roman"/>
          <w:bCs/>
          <w:sz w:val="24"/>
          <w:szCs w:val="24"/>
          <w:lang w:eastAsia="ar-SA"/>
        </w:rPr>
        <w:t>verilerine göre 618</w:t>
      </w:r>
      <w:r w:rsidRPr="00AC6401">
        <w:rPr>
          <w:rFonts w:ascii="Times New Roman" w:eastAsia="Times New Roman" w:hAnsi="Times New Roman"/>
          <w:bCs/>
          <w:sz w:val="24"/>
          <w:szCs w:val="24"/>
          <w:lang w:eastAsia="ar-SA"/>
        </w:rPr>
        <w:t>.824’e gerilemiştir. 12 sene içerisinde İl nüfusundaki azalış oranı kırsaldan göç nedeni ile  %17,4’ü bulmuştur.</w:t>
      </w:r>
    </w:p>
    <w:p w:rsidR="00FC07F4" w:rsidRPr="00AC6401" w:rsidRDefault="00FC07F4" w:rsidP="00FC07F4">
      <w:pPr>
        <w:suppressAutoHyphens/>
        <w:spacing w:after="0" w:line="240" w:lineRule="auto"/>
        <w:ind w:firstLine="851"/>
        <w:jc w:val="both"/>
        <w:rPr>
          <w:rFonts w:ascii="Times New Roman" w:eastAsia="Times New Roman" w:hAnsi="Times New Roman"/>
          <w:bCs/>
          <w:sz w:val="24"/>
          <w:szCs w:val="24"/>
          <w:lang w:eastAsia="ar-SA"/>
        </w:rPr>
      </w:pPr>
      <w:r w:rsidRPr="00AC6401">
        <w:rPr>
          <w:rFonts w:ascii="Times New Roman" w:eastAsia="Times New Roman" w:hAnsi="Times New Roman"/>
          <w:bCs/>
          <w:sz w:val="24"/>
          <w:szCs w:val="24"/>
          <w:lang w:eastAsia="ar-SA"/>
        </w:rPr>
        <w:t>Sivas ili 27.202 km² alanı ile Türkiye’nin 2. büyük ilidir. Çok g</w:t>
      </w:r>
      <w:r w:rsidR="00AB3A6F">
        <w:rPr>
          <w:rFonts w:ascii="Times New Roman" w:eastAsia="Times New Roman" w:hAnsi="Times New Roman"/>
          <w:bCs/>
          <w:sz w:val="24"/>
          <w:szCs w:val="24"/>
          <w:lang w:eastAsia="ar-SA"/>
        </w:rPr>
        <w:t>eniş bir coğrafyası olan ilde 7 belde, 1.238 köy ve 766</w:t>
      </w:r>
      <w:r w:rsidRPr="00AC6401">
        <w:rPr>
          <w:rFonts w:ascii="Times New Roman" w:eastAsia="Times New Roman" w:hAnsi="Times New Roman"/>
          <w:bCs/>
          <w:sz w:val="24"/>
          <w:szCs w:val="24"/>
          <w:lang w:eastAsia="ar-SA"/>
        </w:rPr>
        <w:t xml:space="preserve"> mezra bulunmakta ve yerleşim yeri bakımından Türkiye’nin birinci büyük ilidir. Çok geniş coğrafi yapıya rağmen il nüfusu gittikçe azalmaktadır. Genel olarak km²’ye 23 kişi düşmektedir.</w:t>
      </w:r>
    </w:p>
    <w:p w:rsidR="00FC07F4" w:rsidRPr="00AC6401" w:rsidRDefault="00FC07F4" w:rsidP="00FC07F4">
      <w:pPr>
        <w:suppressAutoHyphens/>
        <w:spacing w:after="0" w:line="240" w:lineRule="auto"/>
        <w:ind w:firstLine="851"/>
        <w:jc w:val="both"/>
        <w:rPr>
          <w:rFonts w:ascii="Times New Roman" w:eastAsia="Times New Roman" w:hAnsi="Times New Roman"/>
          <w:bCs/>
          <w:sz w:val="24"/>
          <w:szCs w:val="24"/>
          <w:lang w:eastAsia="ar-SA"/>
        </w:rPr>
      </w:pPr>
      <w:r w:rsidRPr="00AC6401">
        <w:rPr>
          <w:rFonts w:ascii="Times New Roman" w:eastAsia="Times New Roman" w:hAnsi="Times New Roman"/>
          <w:bCs/>
          <w:sz w:val="24"/>
          <w:szCs w:val="24"/>
          <w:lang w:eastAsia="ar-SA"/>
        </w:rPr>
        <w:t xml:space="preserve">Sivas ilinde işgücünün </w:t>
      </w:r>
      <w:proofErr w:type="spellStart"/>
      <w:r w:rsidRPr="00AC6401">
        <w:rPr>
          <w:rFonts w:ascii="Times New Roman" w:eastAsia="Times New Roman" w:hAnsi="Times New Roman"/>
          <w:bCs/>
          <w:sz w:val="24"/>
          <w:szCs w:val="24"/>
          <w:lang w:eastAsia="ar-SA"/>
        </w:rPr>
        <w:t>sektörel</w:t>
      </w:r>
      <w:proofErr w:type="spellEnd"/>
      <w:r w:rsidRPr="00AC6401">
        <w:rPr>
          <w:rFonts w:ascii="Times New Roman" w:eastAsia="Times New Roman" w:hAnsi="Times New Roman"/>
          <w:bCs/>
          <w:sz w:val="24"/>
          <w:szCs w:val="24"/>
          <w:lang w:eastAsia="ar-SA"/>
        </w:rPr>
        <w:t xml:space="preserve"> dağılımına bakıldığında, tarım ve hayvancılığın ilde çok büyük ekonomik etkinliğe sahip olduğu görülmektedir. İldeki iktisaden faal nüfusun yüzde 66,5’ini oluşturan tarım sektöründe çalışanların yüzde 54,7’sini kadınlar, yüzde 45,3’ünü erkekler oluşturmaktadır. Tarım sektöründe yer alan faal nüfusun yüzde 91,6’sının kırsal kesimde yaşadığı dikkati çekmektedir.</w:t>
      </w:r>
    </w:p>
    <w:p w:rsidR="00D164F4" w:rsidRPr="00AC6401" w:rsidRDefault="00D164F4" w:rsidP="00D164F4">
      <w:pPr>
        <w:suppressAutoHyphens/>
        <w:spacing w:after="0" w:line="240" w:lineRule="auto"/>
        <w:ind w:firstLine="851"/>
        <w:jc w:val="both"/>
        <w:rPr>
          <w:rFonts w:ascii="Times New Roman" w:eastAsia="Times New Roman" w:hAnsi="Times New Roman"/>
          <w:b/>
          <w:bCs/>
          <w:sz w:val="24"/>
          <w:szCs w:val="24"/>
          <w:lang w:eastAsia="ar-SA"/>
        </w:rPr>
      </w:pPr>
    </w:p>
    <w:p w:rsidR="00D164F4" w:rsidRPr="00AC6401" w:rsidRDefault="00D164F4" w:rsidP="004D565D">
      <w:pPr>
        <w:pStyle w:val="Balk2"/>
        <w:rPr>
          <w:rFonts w:eastAsia="Times New Roman"/>
          <w:lang w:eastAsia="ar-SA"/>
        </w:rPr>
      </w:pPr>
      <w:bookmarkStart w:id="17" w:name="_Toc447618888"/>
      <w:r w:rsidRPr="00AC6401">
        <w:rPr>
          <w:rFonts w:eastAsia="Times New Roman"/>
          <w:lang w:eastAsia="ar-SA"/>
        </w:rPr>
        <w:t>6.2. İL ARAZİLERİNİN DAĞILIMI</w:t>
      </w:r>
      <w:bookmarkEnd w:id="17"/>
    </w:p>
    <w:p w:rsidR="00D164F4" w:rsidRPr="00AC6401" w:rsidRDefault="00D164F4" w:rsidP="00D164F4">
      <w:pPr>
        <w:suppressAutoHyphens/>
        <w:spacing w:after="0" w:line="240" w:lineRule="auto"/>
        <w:ind w:firstLine="851"/>
        <w:jc w:val="both"/>
        <w:rPr>
          <w:rFonts w:ascii="Times New Roman" w:eastAsia="Times New Roman" w:hAnsi="Times New Roman"/>
          <w:b/>
          <w:bCs/>
          <w:sz w:val="24"/>
          <w:szCs w:val="24"/>
          <w:lang w:eastAsia="ar-SA"/>
        </w:rPr>
      </w:pPr>
    </w:p>
    <w:p w:rsidR="00D164F4" w:rsidRDefault="00D164F4" w:rsidP="00D164F4">
      <w:pPr>
        <w:suppressAutoHyphens/>
        <w:spacing w:after="0" w:line="240" w:lineRule="auto"/>
        <w:ind w:firstLine="851"/>
        <w:jc w:val="both"/>
        <w:rPr>
          <w:rFonts w:ascii="Times New Roman" w:eastAsia="Times New Roman" w:hAnsi="Times New Roman"/>
          <w:b/>
          <w:sz w:val="24"/>
          <w:szCs w:val="24"/>
          <w:lang w:eastAsia="ar-SA"/>
        </w:rPr>
      </w:pPr>
      <w:r w:rsidRPr="0066337D">
        <w:rPr>
          <w:rFonts w:ascii="Times New Roman" w:eastAsia="Times New Roman" w:hAnsi="Times New Roman"/>
          <w:sz w:val="24"/>
          <w:szCs w:val="24"/>
          <w:lang w:eastAsia="ar-SA"/>
        </w:rPr>
        <w:t>2.720.279 hektar alana sahip Sivas il topraklarının yüzde 41’ini tarıma elverişli arazi, yüzde 27’sini mera, yüzde 13’ünü orman ve fundalık, yüzde 19’unu da tarım dışı alanlar oluşturmaktadır</w:t>
      </w:r>
      <w:r w:rsidRPr="0066337D">
        <w:rPr>
          <w:rFonts w:ascii="Times New Roman" w:eastAsia="Times New Roman" w:hAnsi="Times New Roman"/>
          <w:b/>
          <w:sz w:val="24"/>
          <w:szCs w:val="24"/>
          <w:lang w:eastAsia="ar-SA"/>
        </w:rPr>
        <w:t xml:space="preserve">. </w:t>
      </w:r>
      <w:r w:rsidRPr="0066337D">
        <w:rPr>
          <w:rFonts w:ascii="Times New Roman" w:eastAsia="Times New Roman" w:hAnsi="Times New Roman"/>
          <w:b/>
          <w:sz w:val="24"/>
          <w:szCs w:val="24"/>
          <w:lang w:eastAsia="ar-SA"/>
        </w:rPr>
        <w:tab/>
      </w:r>
    </w:p>
    <w:p w:rsidR="00D164F4" w:rsidRPr="0066337D" w:rsidRDefault="00D164F4" w:rsidP="00D164F4">
      <w:pPr>
        <w:suppressAutoHyphens/>
        <w:spacing w:after="0" w:line="240" w:lineRule="auto"/>
        <w:ind w:firstLine="851"/>
        <w:jc w:val="both"/>
        <w:rPr>
          <w:rFonts w:ascii="Times New Roman" w:eastAsia="Times New Roman" w:hAnsi="Times New Roman"/>
          <w:b/>
          <w:sz w:val="24"/>
          <w:szCs w:val="24"/>
          <w:lang w:eastAsia="ar-SA"/>
        </w:rPr>
      </w:pPr>
    </w:p>
    <w:p w:rsidR="00D164F4" w:rsidRDefault="00D164F4" w:rsidP="00D164F4">
      <w:pPr>
        <w:suppressAutoHyphens/>
        <w:spacing w:after="0" w:line="240" w:lineRule="auto"/>
        <w:jc w:val="both"/>
        <w:rPr>
          <w:rFonts w:ascii="Times New Roman" w:eastAsia="Times New Roman" w:hAnsi="Times New Roman"/>
          <w:sz w:val="24"/>
          <w:szCs w:val="24"/>
          <w:lang w:eastAsia="ar-SA"/>
        </w:rPr>
      </w:pPr>
      <w:r w:rsidRPr="00AC6401">
        <w:rPr>
          <w:rFonts w:ascii="Times New Roman" w:eastAsia="Times New Roman" w:hAnsi="Times New Roman"/>
          <w:b/>
          <w:sz w:val="24"/>
          <w:szCs w:val="24"/>
          <w:lang w:eastAsia="ar-SA"/>
        </w:rPr>
        <w:t xml:space="preserve">Şekil 1. </w:t>
      </w:r>
      <w:r w:rsidRPr="00AC6401">
        <w:rPr>
          <w:rFonts w:ascii="Times New Roman" w:eastAsia="Times New Roman" w:hAnsi="Times New Roman"/>
          <w:sz w:val="24"/>
          <w:szCs w:val="24"/>
          <w:lang w:eastAsia="ar-SA"/>
        </w:rPr>
        <w:t>Si</w:t>
      </w:r>
      <w:r w:rsidR="006D3AD4">
        <w:rPr>
          <w:rFonts w:ascii="Times New Roman" w:eastAsia="Times New Roman" w:hAnsi="Times New Roman"/>
          <w:sz w:val="24"/>
          <w:szCs w:val="24"/>
          <w:lang w:eastAsia="ar-SA"/>
        </w:rPr>
        <w:t>vas İl Arazisinin Dağılımı (2016</w:t>
      </w:r>
      <w:r w:rsidRPr="00AC6401">
        <w:rPr>
          <w:rFonts w:ascii="Times New Roman" w:eastAsia="Times New Roman" w:hAnsi="Times New Roman"/>
          <w:sz w:val="24"/>
          <w:szCs w:val="24"/>
          <w:lang w:eastAsia="ar-SA"/>
        </w:rPr>
        <w:t>)</w:t>
      </w:r>
    </w:p>
    <w:p w:rsidR="00D164F4" w:rsidRDefault="00D164F4" w:rsidP="00D164F4">
      <w:pPr>
        <w:suppressAutoHyphens/>
        <w:spacing w:after="0" w:line="240" w:lineRule="auto"/>
        <w:jc w:val="both"/>
        <w:rPr>
          <w:rFonts w:ascii="Times New Roman" w:eastAsia="Times New Roman" w:hAnsi="Times New Roman"/>
          <w:sz w:val="24"/>
          <w:szCs w:val="24"/>
          <w:lang w:eastAsia="ar-SA"/>
        </w:rPr>
      </w:pPr>
    </w:p>
    <w:p w:rsidR="00D164F4" w:rsidRDefault="00D164F4" w:rsidP="00D164F4">
      <w:pPr>
        <w:suppressAutoHyphens/>
        <w:spacing w:after="0" w:line="240" w:lineRule="auto"/>
        <w:jc w:val="both"/>
        <w:rPr>
          <w:rFonts w:ascii="Times New Roman" w:eastAsia="Times New Roman" w:hAnsi="Times New Roman"/>
          <w:b/>
          <w:sz w:val="24"/>
          <w:szCs w:val="24"/>
          <w:lang w:eastAsia="ar-SA"/>
        </w:rPr>
      </w:pPr>
      <w:r>
        <w:rPr>
          <w:rFonts w:ascii="Times New Roman" w:eastAsia="Times New Roman" w:hAnsi="Times New Roman"/>
          <w:sz w:val="24"/>
          <w:szCs w:val="24"/>
          <w:lang w:eastAsia="ar-SA"/>
        </w:rPr>
        <w:tab/>
      </w:r>
      <w:r>
        <w:rPr>
          <w:rFonts w:ascii="Times New Roman" w:eastAsia="Times New Roman" w:hAnsi="Times New Roman"/>
          <w:b/>
          <w:sz w:val="24"/>
          <w:szCs w:val="24"/>
          <w:lang w:eastAsia="ar-SA"/>
        </w:rPr>
        <w:t xml:space="preserve">              İL ARAZİSİNİN DAĞIL</w:t>
      </w:r>
      <w:r w:rsidR="006D3AD4">
        <w:rPr>
          <w:rFonts w:ascii="Times New Roman" w:eastAsia="Times New Roman" w:hAnsi="Times New Roman"/>
          <w:b/>
          <w:sz w:val="24"/>
          <w:szCs w:val="24"/>
          <w:lang w:eastAsia="ar-SA"/>
        </w:rPr>
        <w:t>IMI (2016</w:t>
      </w:r>
      <w:r>
        <w:rPr>
          <w:rFonts w:ascii="Times New Roman" w:eastAsia="Times New Roman" w:hAnsi="Times New Roman"/>
          <w:b/>
          <w:sz w:val="24"/>
          <w:szCs w:val="24"/>
          <w:lang w:eastAsia="ar-SA"/>
        </w:rPr>
        <w:t>) YÜZÖLÇÜMÜ (ha)</w:t>
      </w:r>
    </w:p>
    <w:p w:rsidR="00D164F4" w:rsidRPr="00AC6401" w:rsidRDefault="00D164F4" w:rsidP="00D164F4">
      <w:pPr>
        <w:suppressAutoHyphens/>
        <w:spacing w:after="0" w:line="240" w:lineRule="auto"/>
        <w:jc w:val="both"/>
        <w:rPr>
          <w:rFonts w:ascii="Times New Roman" w:eastAsia="Times New Roman" w:hAnsi="Times New Roman"/>
          <w:b/>
          <w:sz w:val="24"/>
          <w:szCs w:val="24"/>
          <w:lang w:eastAsia="ar-SA"/>
        </w:rPr>
      </w:pPr>
      <w:r>
        <w:rPr>
          <w:noProof/>
          <w:lang w:eastAsia="tr-TR"/>
        </w:rPr>
        <w:drawing>
          <wp:inline distT="0" distB="0" distL="0" distR="0" wp14:anchorId="192D3BC0" wp14:editId="7759EF0B">
            <wp:extent cx="5743978" cy="3090930"/>
            <wp:effectExtent l="0" t="0" r="9525" b="14605"/>
            <wp:docPr id="31" name="Grafik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103D2" w:rsidRDefault="006103D2" w:rsidP="00D164F4">
      <w:pPr>
        <w:suppressAutoHyphens/>
        <w:spacing w:after="0" w:line="240" w:lineRule="auto"/>
        <w:ind w:left="720"/>
        <w:jc w:val="both"/>
        <w:rPr>
          <w:rFonts w:ascii="Times New Roman" w:eastAsia="Times New Roman" w:hAnsi="Times New Roman"/>
          <w:b/>
          <w:sz w:val="24"/>
          <w:szCs w:val="24"/>
          <w:lang w:eastAsia="ar-SA"/>
        </w:rPr>
      </w:pPr>
    </w:p>
    <w:p w:rsidR="006103D2" w:rsidRDefault="006103D2" w:rsidP="00D164F4">
      <w:pPr>
        <w:suppressAutoHyphens/>
        <w:spacing w:after="0" w:line="240" w:lineRule="auto"/>
        <w:ind w:left="720"/>
        <w:jc w:val="both"/>
        <w:rPr>
          <w:rFonts w:ascii="Times New Roman" w:eastAsia="Times New Roman" w:hAnsi="Times New Roman"/>
          <w:b/>
          <w:sz w:val="24"/>
          <w:szCs w:val="24"/>
          <w:lang w:eastAsia="ar-SA"/>
        </w:rPr>
      </w:pPr>
    </w:p>
    <w:p w:rsidR="00D164F4" w:rsidRPr="00AC6401" w:rsidRDefault="00D164F4" w:rsidP="004D565D">
      <w:pPr>
        <w:pStyle w:val="Balk2"/>
        <w:rPr>
          <w:rFonts w:eastAsia="Times New Roman"/>
          <w:lang w:eastAsia="ar-SA"/>
        </w:rPr>
      </w:pPr>
      <w:bookmarkStart w:id="18" w:name="_Toc447618889"/>
      <w:r w:rsidRPr="00AC6401">
        <w:rPr>
          <w:rFonts w:eastAsia="Times New Roman"/>
          <w:lang w:eastAsia="ar-SA"/>
        </w:rPr>
        <w:lastRenderedPageBreak/>
        <w:t>6.3. TOPRAK SINIFLANDIRMASI</w:t>
      </w:r>
      <w:bookmarkEnd w:id="18"/>
    </w:p>
    <w:tbl>
      <w:tblPr>
        <w:tblStyle w:val="AkKlavuz-Vurgu6"/>
        <w:tblW w:w="5000" w:type="pct"/>
        <w:tblLook w:val="0420" w:firstRow="1" w:lastRow="0" w:firstColumn="0" w:lastColumn="0" w:noHBand="0" w:noVBand="1"/>
      </w:tblPr>
      <w:tblGrid>
        <w:gridCol w:w="1351"/>
        <w:gridCol w:w="671"/>
        <w:gridCol w:w="664"/>
        <w:gridCol w:w="753"/>
        <w:gridCol w:w="776"/>
        <w:gridCol w:w="671"/>
        <w:gridCol w:w="667"/>
        <w:gridCol w:w="671"/>
        <w:gridCol w:w="753"/>
        <w:gridCol w:w="722"/>
        <w:gridCol w:w="671"/>
        <w:gridCol w:w="776"/>
      </w:tblGrid>
      <w:tr w:rsidR="00D164F4" w:rsidRPr="00B53BA3" w:rsidTr="00B53BA3">
        <w:trPr>
          <w:cnfStyle w:val="100000000000" w:firstRow="1" w:lastRow="0" w:firstColumn="0" w:lastColumn="0" w:oddVBand="0" w:evenVBand="0" w:oddHBand="0" w:evenHBand="0" w:firstRowFirstColumn="0" w:firstRowLastColumn="0" w:lastRowFirstColumn="0" w:lastRowLastColumn="0"/>
          <w:trHeight w:val="300"/>
        </w:trPr>
        <w:tc>
          <w:tcPr>
            <w:tcW w:w="5000" w:type="pct"/>
            <w:gridSpan w:val="12"/>
            <w:noWrap/>
            <w:hideMark/>
          </w:tcPr>
          <w:p w:rsidR="00D164F4" w:rsidRPr="00B53BA3" w:rsidRDefault="00B62C4A" w:rsidP="00000C51">
            <w:pPr>
              <w:jc w:val="center"/>
              <w:rPr>
                <w:rFonts w:ascii="Times New Roman" w:hAnsi="Times New Roman"/>
                <w:b w:val="0"/>
                <w:bCs w:val="0"/>
                <w:color w:val="FFFFFF"/>
                <w:sz w:val="14"/>
                <w:szCs w:val="16"/>
              </w:rPr>
            </w:pPr>
            <w:r w:rsidRPr="00B53BA3">
              <w:rPr>
                <w:rFonts w:ascii="Times New Roman" w:hAnsi="Times New Roman"/>
                <w:b w:val="0"/>
                <w:bCs w:val="0"/>
                <w:color w:val="FFFFFF"/>
                <w:sz w:val="14"/>
                <w:szCs w:val="16"/>
              </w:rPr>
              <w:t>İ</w:t>
            </w:r>
            <w:r w:rsidR="00D164F4" w:rsidRPr="00B53BA3">
              <w:rPr>
                <w:rFonts w:ascii="Times New Roman" w:hAnsi="Times New Roman"/>
                <w:b w:val="0"/>
                <w:bCs w:val="0"/>
                <w:color w:val="FFFFFF"/>
                <w:sz w:val="14"/>
                <w:szCs w:val="16"/>
              </w:rPr>
              <w:t>LÇE İCMALLERİ</w:t>
            </w:r>
          </w:p>
        </w:tc>
      </w:tr>
      <w:tr w:rsidR="00B62C4A" w:rsidRPr="00B53BA3" w:rsidTr="00B53BA3">
        <w:trPr>
          <w:cnfStyle w:val="000000100000" w:firstRow="0" w:lastRow="0" w:firstColumn="0" w:lastColumn="0" w:oddVBand="0" w:evenVBand="0" w:oddHBand="1" w:evenHBand="0" w:firstRowFirstColumn="0" w:firstRowLastColumn="0" w:lastRowFirstColumn="0" w:lastRowLastColumn="0"/>
          <w:trHeight w:val="975"/>
        </w:trPr>
        <w:tc>
          <w:tcPr>
            <w:tcW w:w="759" w:type="pct"/>
            <w:vAlign w:val="center"/>
            <w:hideMark/>
          </w:tcPr>
          <w:p w:rsidR="00D164F4" w:rsidRPr="00B53BA3" w:rsidRDefault="00D164F4" w:rsidP="00B53BA3">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İLÇE</w:t>
            </w:r>
          </w:p>
        </w:tc>
        <w:tc>
          <w:tcPr>
            <w:tcW w:w="385" w:type="pct"/>
            <w:vAlign w:val="center"/>
            <w:hideMark/>
          </w:tcPr>
          <w:p w:rsidR="00D164F4" w:rsidRPr="00B53BA3" w:rsidRDefault="00D164F4" w:rsidP="00B53BA3">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Mutlak</w:t>
            </w:r>
          </w:p>
        </w:tc>
        <w:tc>
          <w:tcPr>
            <w:tcW w:w="385" w:type="pct"/>
            <w:vAlign w:val="center"/>
            <w:hideMark/>
          </w:tcPr>
          <w:p w:rsidR="00D164F4" w:rsidRPr="00B53BA3" w:rsidRDefault="00D164F4" w:rsidP="00B53BA3">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Dikili</w:t>
            </w:r>
          </w:p>
        </w:tc>
        <w:tc>
          <w:tcPr>
            <w:tcW w:w="386" w:type="pct"/>
            <w:vAlign w:val="center"/>
            <w:hideMark/>
          </w:tcPr>
          <w:p w:rsidR="00D164F4" w:rsidRPr="00B53BA3" w:rsidRDefault="00D164F4" w:rsidP="00B53BA3">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Marjinal</w:t>
            </w:r>
          </w:p>
        </w:tc>
        <w:tc>
          <w:tcPr>
            <w:tcW w:w="385" w:type="pct"/>
            <w:vAlign w:val="center"/>
            <w:hideMark/>
          </w:tcPr>
          <w:p w:rsidR="00D164F4" w:rsidRPr="00B53BA3" w:rsidRDefault="00D164F4" w:rsidP="00B53BA3">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Tarım Arazileri Toplam  (Ha)</w:t>
            </w:r>
          </w:p>
        </w:tc>
        <w:tc>
          <w:tcPr>
            <w:tcW w:w="386" w:type="pct"/>
            <w:vAlign w:val="center"/>
            <w:hideMark/>
          </w:tcPr>
          <w:p w:rsidR="00D164F4" w:rsidRPr="00B53BA3" w:rsidRDefault="00D164F4" w:rsidP="00B53BA3">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Mera</w:t>
            </w:r>
          </w:p>
        </w:tc>
        <w:tc>
          <w:tcPr>
            <w:tcW w:w="385" w:type="pct"/>
            <w:vAlign w:val="center"/>
            <w:hideMark/>
          </w:tcPr>
          <w:p w:rsidR="00D164F4" w:rsidRPr="00B53BA3" w:rsidRDefault="00D164F4" w:rsidP="00B53BA3">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Çayır</w:t>
            </w:r>
          </w:p>
        </w:tc>
        <w:tc>
          <w:tcPr>
            <w:tcW w:w="386" w:type="pct"/>
            <w:vAlign w:val="center"/>
            <w:hideMark/>
          </w:tcPr>
          <w:p w:rsidR="00D164F4" w:rsidRPr="00B53BA3" w:rsidRDefault="00D164F4" w:rsidP="00B53BA3">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Orman</w:t>
            </w:r>
          </w:p>
        </w:tc>
        <w:tc>
          <w:tcPr>
            <w:tcW w:w="385" w:type="pct"/>
            <w:vAlign w:val="center"/>
            <w:hideMark/>
          </w:tcPr>
          <w:p w:rsidR="00D164F4" w:rsidRPr="00B53BA3" w:rsidRDefault="00D164F4" w:rsidP="00B53BA3">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Yerleşim</w:t>
            </w:r>
          </w:p>
        </w:tc>
        <w:tc>
          <w:tcPr>
            <w:tcW w:w="386" w:type="pct"/>
            <w:vAlign w:val="center"/>
            <w:hideMark/>
          </w:tcPr>
          <w:p w:rsidR="00D164F4" w:rsidRPr="00B53BA3" w:rsidRDefault="00D164F4" w:rsidP="00B53BA3">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Özel Koruma</w:t>
            </w:r>
          </w:p>
        </w:tc>
        <w:tc>
          <w:tcPr>
            <w:tcW w:w="385" w:type="pct"/>
            <w:vAlign w:val="center"/>
            <w:hideMark/>
          </w:tcPr>
          <w:p w:rsidR="00D164F4" w:rsidRPr="00B53BA3" w:rsidRDefault="00D164F4" w:rsidP="00B53BA3">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Diğer</w:t>
            </w:r>
          </w:p>
        </w:tc>
        <w:tc>
          <w:tcPr>
            <w:tcW w:w="388" w:type="pct"/>
            <w:vAlign w:val="center"/>
            <w:hideMark/>
          </w:tcPr>
          <w:p w:rsidR="00D164F4" w:rsidRPr="00B53BA3" w:rsidRDefault="00D164F4" w:rsidP="00B53BA3">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GENEL  (Ha)</w:t>
            </w:r>
          </w:p>
        </w:tc>
      </w:tr>
      <w:tr w:rsidR="006103D2" w:rsidRPr="00B53BA3" w:rsidTr="00B53BA3">
        <w:trPr>
          <w:cnfStyle w:val="000000010000" w:firstRow="0" w:lastRow="0" w:firstColumn="0" w:lastColumn="0" w:oddVBand="0" w:evenVBand="0" w:oddHBand="0" w:evenHBand="1" w:firstRowFirstColumn="0" w:firstRowLastColumn="0" w:lastRowFirstColumn="0" w:lastRowLastColumn="0"/>
          <w:trHeight w:val="300"/>
        </w:trPr>
        <w:tc>
          <w:tcPr>
            <w:tcW w:w="759" w:type="pct"/>
            <w:hideMark/>
          </w:tcPr>
          <w:p w:rsidR="00D164F4" w:rsidRPr="00B53BA3" w:rsidRDefault="00D164F4" w:rsidP="00000C51">
            <w:pPr>
              <w:rPr>
                <w:rFonts w:ascii="Times New Roman" w:eastAsia="Times New Roman" w:hAnsi="Times New Roman"/>
                <w:b/>
                <w:bCs/>
                <w:sz w:val="14"/>
                <w:szCs w:val="16"/>
              </w:rPr>
            </w:pPr>
            <w:r w:rsidRPr="00B53BA3">
              <w:rPr>
                <w:rFonts w:ascii="Times New Roman" w:eastAsia="Times New Roman" w:hAnsi="Times New Roman"/>
                <w:b/>
                <w:bCs/>
                <w:sz w:val="14"/>
                <w:szCs w:val="16"/>
              </w:rPr>
              <w:t>AKINCILAR</w:t>
            </w:r>
          </w:p>
        </w:tc>
        <w:tc>
          <w:tcPr>
            <w:tcW w:w="385"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7.062</w:t>
            </w:r>
          </w:p>
        </w:tc>
        <w:tc>
          <w:tcPr>
            <w:tcW w:w="385"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531</w:t>
            </w:r>
          </w:p>
        </w:tc>
        <w:tc>
          <w:tcPr>
            <w:tcW w:w="386"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10.395</w:t>
            </w:r>
          </w:p>
        </w:tc>
        <w:tc>
          <w:tcPr>
            <w:tcW w:w="385" w:type="pct"/>
            <w:hideMark/>
          </w:tcPr>
          <w:p w:rsidR="00D164F4" w:rsidRPr="00B53BA3" w:rsidRDefault="00D164F4" w:rsidP="00000C51">
            <w:pPr>
              <w:jc w:val="center"/>
              <w:rPr>
                <w:rFonts w:ascii="Times New Roman" w:eastAsia="Times New Roman" w:hAnsi="Times New Roman"/>
                <w:bCs/>
                <w:sz w:val="14"/>
                <w:szCs w:val="16"/>
              </w:rPr>
            </w:pPr>
            <w:r w:rsidRPr="00B53BA3">
              <w:rPr>
                <w:rFonts w:ascii="Times New Roman" w:eastAsia="Times New Roman" w:hAnsi="Times New Roman"/>
                <w:bCs/>
                <w:sz w:val="14"/>
                <w:szCs w:val="16"/>
              </w:rPr>
              <w:t>17.988</w:t>
            </w:r>
          </w:p>
        </w:tc>
        <w:tc>
          <w:tcPr>
            <w:tcW w:w="386"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3.736</w:t>
            </w:r>
          </w:p>
        </w:tc>
        <w:tc>
          <w:tcPr>
            <w:tcW w:w="385"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248</w:t>
            </w:r>
          </w:p>
        </w:tc>
        <w:tc>
          <w:tcPr>
            <w:tcW w:w="386"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7.541</w:t>
            </w:r>
          </w:p>
        </w:tc>
        <w:tc>
          <w:tcPr>
            <w:tcW w:w="385"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335</w:t>
            </w:r>
          </w:p>
        </w:tc>
        <w:tc>
          <w:tcPr>
            <w:tcW w:w="386"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0</w:t>
            </w:r>
          </w:p>
        </w:tc>
        <w:tc>
          <w:tcPr>
            <w:tcW w:w="385"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5.378</w:t>
            </w:r>
          </w:p>
        </w:tc>
        <w:tc>
          <w:tcPr>
            <w:tcW w:w="388" w:type="pct"/>
            <w:hideMark/>
          </w:tcPr>
          <w:p w:rsidR="00D164F4" w:rsidRPr="00B53BA3" w:rsidRDefault="00D164F4" w:rsidP="00000C51">
            <w:pPr>
              <w:jc w:val="center"/>
              <w:rPr>
                <w:rFonts w:ascii="Times New Roman" w:eastAsia="Times New Roman" w:hAnsi="Times New Roman"/>
                <w:bCs/>
                <w:sz w:val="14"/>
                <w:szCs w:val="16"/>
              </w:rPr>
            </w:pPr>
            <w:r w:rsidRPr="00B53BA3">
              <w:rPr>
                <w:rFonts w:ascii="Times New Roman" w:eastAsia="Times New Roman" w:hAnsi="Times New Roman"/>
                <w:bCs/>
                <w:sz w:val="14"/>
                <w:szCs w:val="16"/>
              </w:rPr>
              <w:t>35.226</w:t>
            </w:r>
          </w:p>
        </w:tc>
      </w:tr>
      <w:tr w:rsidR="00B62C4A" w:rsidRPr="00B53BA3" w:rsidTr="00B53BA3">
        <w:trPr>
          <w:cnfStyle w:val="000000100000" w:firstRow="0" w:lastRow="0" w:firstColumn="0" w:lastColumn="0" w:oddVBand="0" w:evenVBand="0" w:oddHBand="1" w:evenHBand="0" w:firstRowFirstColumn="0" w:firstRowLastColumn="0" w:lastRowFirstColumn="0" w:lastRowLastColumn="0"/>
          <w:trHeight w:val="300"/>
        </w:trPr>
        <w:tc>
          <w:tcPr>
            <w:tcW w:w="759" w:type="pct"/>
            <w:hideMark/>
          </w:tcPr>
          <w:p w:rsidR="00D164F4" w:rsidRPr="00B53BA3" w:rsidRDefault="00D164F4" w:rsidP="00000C51">
            <w:pPr>
              <w:rPr>
                <w:rFonts w:ascii="Times New Roman" w:eastAsia="Times New Roman" w:hAnsi="Times New Roman"/>
                <w:b/>
                <w:bCs/>
                <w:sz w:val="14"/>
                <w:szCs w:val="16"/>
              </w:rPr>
            </w:pPr>
            <w:r w:rsidRPr="00B53BA3">
              <w:rPr>
                <w:rFonts w:ascii="Times New Roman" w:eastAsia="Times New Roman" w:hAnsi="Times New Roman"/>
                <w:b/>
                <w:bCs/>
                <w:sz w:val="14"/>
                <w:szCs w:val="16"/>
              </w:rPr>
              <w:t>ALTINYAYLA</w:t>
            </w:r>
          </w:p>
        </w:tc>
        <w:tc>
          <w:tcPr>
            <w:tcW w:w="385"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9.963</w:t>
            </w:r>
          </w:p>
        </w:tc>
        <w:tc>
          <w:tcPr>
            <w:tcW w:w="385"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0</w:t>
            </w:r>
          </w:p>
        </w:tc>
        <w:tc>
          <w:tcPr>
            <w:tcW w:w="386"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23.819</w:t>
            </w:r>
          </w:p>
        </w:tc>
        <w:tc>
          <w:tcPr>
            <w:tcW w:w="385" w:type="pct"/>
            <w:hideMark/>
          </w:tcPr>
          <w:p w:rsidR="00D164F4" w:rsidRPr="00B53BA3" w:rsidRDefault="00D164F4" w:rsidP="00000C51">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33.782</w:t>
            </w:r>
          </w:p>
        </w:tc>
        <w:tc>
          <w:tcPr>
            <w:tcW w:w="386"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16.915</w:t>
            </w:r>
          </w:p>
        </w:tc>
        <w:tc>
          <w:tcPr>
            <w:tcW w:w="385"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1.380</w:t>
            </w:r>
          </w:p>
        </w:tc>
        <w:tc>
          <w:tcPr>
            <w:tcW w:w="386"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0</w:t>
            </w:r>
          </w:p>
        </w:tc>
        <w:tc>
          <w:tcPr>
            <w:tcW w:w="385"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533</w:t>
            </w:r>
          </w:p>
        </w:tc>
        <w:tc>
          <w:tcPr>
            <w:tcW w:w="386"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0</w:t>
            </w:r>
          </w:p>
        </w:tc>
        <w:tc>
          <w:tcPr>
            <w:tcW w:w="385"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3.025</w:t>
            </w:r>
          </w:p>
        </w:tc>
        <w:tc>
          <w:tcPr>
            <w:tcW w:w="388" w:type="pct"/>
            <w:hideMark/>
          </w:tcPr>
          <w:p w:rsidR="00D164F4" w:rsidRPr="00B53BA3" w:rsidRDefault="00D164F4" w:rsidP="00000C51">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55.635</w:t>
            </w:r>
          </w:p>
        </w:tc>
      </w:tr>
      <w:tr w:rsidR="006103D2" w:rsidRPr="00B53BA3" w:rsidTr="00B53BA3">
        <w:trPr>
          <w:cnfStyle w:val="000000010000" w:firstRow="0" w:lastRow="0" w:firstColumn="0" w:lastColumn="0" w:oddVBand="0" w:evenVBand="0" w:oddHBand="0" w:evenHBand="1" w:firstRowFirstColumn="0" w:firstRowLastColumn="0" w:lastRowFirstColumn="0" w:lastRowLastColumn="0"/>
          <w:trHeight w:val="300"/>
        </w:trPr>
        <w:tc>
          <w:tcPr>
            <w:tcW w:w="759" w:type="pct"/>
            <w:hideMark/>
          </w:tcPr>
          <w:p w:rsidR="00D164F4" w:rsidRPr="00B53BA3" w:rsidRDefault="00D164F4" w:rsidP="00000C51">
            <w:pPr>
              <w:rPr>
                <w:rFonts w:ascii="Times New Roman" w:eastAsia="Times New Roman" w:hAnsi="Times New Roman"/>
                <w:b/>
                <w:bCs/>
                <w:sz w:val="14"/>
                <w:szCs w:val="16"/>
              </w:rPr>
            </w:pPr>
            <w:r w:rsidRPr="00B53BA3">
              <w:rPr>
                <w:rFonts w:ascii="Times New Roman" w:eastAsia="Times New Roman" w:hAnsi="Times New Roman"/>
                <w:b/>
                <w:bCs/>
                <w:sz w:val="14"/>
                <w:szCs w:val="16"/>
              </w:rPr>
              <w:t>DİVRİĞİ</w:t>
            </w:r>
          </w:p>
        </w:tc>
        <w:tc>
          <w:tcPr>
            <w:tcW w:w="385"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18.883</w:t>
            </w:r>
          </w:p>
        </w:tc>
        <w:tc>
          <w:tcPr>
            <w:tcW w:w="385"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769</w:t>
            </w:r>
          </w:p>
        </w:tc>
        <w:tc>
          <w:tcPr>
            <w:tcW w:w="386"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36.437</w:t>
            </w:r>
          </w:p>
        </w:tc>
        <w:tc>
          <w:tcPr>
            <w:tcW w:w="385" w:type="pct"/>
            <w:hideMark/>
          </w:tcPr>
          <w:p w:rsidR="00D164F4" w:rsidRPr="00B53BA3" w:rsidRDefault="00D164F4" w:rsidP="00000C51">
            <w:pPr>
              <w:jc w:val="center"/>
              <w:rPr>
                <w:rFonts w:ascii="Times New Roman" w:eastAsia="Times New Roman" w:hAnsi="Times New Roman"/>
                <w:bCs/>
                <w:sz w:val="14"/>
                <w:szCs w:val="16"/>
              </w:rPr>
            </w:pPr>
            <w:r w:rsidRPr="00B53BA3">
              <w:rPr>
                <w:rFonts w:ascii="Times New Roman" w:eastAsia="Times New Roman" w:hAnsi="Times New Roman"/>
                <w:bCs/>
                <w:sz w:val="14"/>
                <w:szCs w:val="16"/>
              </w:rPr>
              <w:t>56.089</w:t>
            </w:r>
          </w:p>
        </w:tc>
        <w:tc>
          <w:tcPr>
            <w:tcW w:w="386"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40.364</w:t>
            </w:r>
          </w:p>
        </w:tc>
        <w:tc>
          <w:tcPr>
            <w:tcW w:w="385"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30</w:t>
            </w:r>
          </w:p>
        </w:tc>
        <w:tc>
          <w:tcPr>
            <w:tcW w:w="386"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59.538</w:t>
            </w:r>
          </w:p>
        </w:tc>
        <w:tc>
          <w:tcPr>
            <w:tcW w:w="385"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1.854</w:t>
            </w:r>
          </w:p>
        </w:tc>
        <w:tc>
          <w:tcPr>
            <w:tcW w:w="386"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324</w:t>
            </w:r>
          </w:p>
        </w:tc>
        <w:tc>
          <w:tcPr>
            <w:tcW w:w="385"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115.825</w:t>
            </w:r>
          </w:p>
        </w:tc>
        <w:tc>
          <w:tcPr>
            <w:tcW w:w="388" w:type="pct"/>
            <w:hideMark/>
          </w:tcPr>
          <w:p w:rsidR="00D164F4" w:rsidRPr="00B53BA3" w:rsidRDefault="00D164F4" w:rsidP="00000C51">
            <w:pPr>
              <w:jc w:val="center"/>
              <w:rPr>
                <w:rFonts w:ascii="Times New Roman" w:eastAsia="Times New Roman" w:hAnsi="Times New Roman"/>
                <w:bCs/>
                <w:sz w:val="14"/>
                <w:szCs w:val="16"/>
              </w:rPr>
            </w:pPr>
            <w:r w:rsidRPr="00B53BA3">
              <w:rPr>
                <w:rFonts w:ascii="Times New Roman" w:eastAsia="Times New Roman" w:hAnsi="Times New Roman"/>
                <w:bCs/>
                <w:sz w:val="14"/>
                <w:szCs w:val="16"/>
              </w:rPr>
              <w:t>274.024</w:t>
            </w:r>
          </w:p>
        </w:tc>
      </w:tr>
      <w:tr w:rsidR="00B62C4A" w:rsidRPr="00B53BA3" w:rsidTr="00B53BA3">
        <w:trPr>
          <w:cnfStyle w:val="000000100000" w:firstRow="0" w:lastRow="0" w:firstColumn="0" w:lastColumn="0" w:oddVBand="0" w:evenVBand="0" w:oddHBand="1" w:evenHBand="0" w:firstRowFirstColumn="0" w:firstRowLastColumn="0" w:lastRowFirstColumn="0" w:lastRowLastColumn="0"/>
          <w:trHeight w:val="300"/>
        </w:trPr>
        <w:tc>
          <w:tcPr>
            <w:tcW w:w="759" w:type="pct"/>
            <w:hideMark/>
          </w:tcPr>
          <w:p w:rsidR="00D164F4" w:rsidRPr="00B53BA3" w:rsidRDefault="00D164F4" w:rsidP="00000C51">
            <w:pPr>
              <w:rPr>
                <w:rFonts w:ascii="Times New Roman" w:eastAsia="Times New Roman" w:hAnsi="Times New Roman"/>
                <w:b/>
                <w:bCs/>
                <w:sz w:val="14"/>
                <w:szCs w:val="16"/>
              </w:rPr>
            </w:pPr>
            <w:r w:rsidRPr="00B53BA3">
              <w:rPr>
                <w:rFonts w:ascii="Times New Roman" w:eastAsia="Times New Roman" w:hAnsi="Times New Roman"/>
                <w:b/>
                <w:bCs/>
                <w:sz w:val="14"/>
                <w:szCs w:val="16"/>
              </w:rPr>
              <w:t>DOĞANŞAR</w:t>
            </w:r>
          </w:p>
        </w:tc>
        <w:tc>
          <w:tcPr>
            <w:tcW w:w="385"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1.682</w:t>
            </w:r>
          </w:p>
        </w:tc>
        <w:tc>
          <w:tcPr>
            <w:tcW w:w="385"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0</w:t>
            </w:r>
          </w:p>
        </w:tc>
        <w:tc>
          <w:tcPr>
            <w:tcW w:w="386"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9.016</w:t>
            </w:r>
          </w:p>
        </w:tc>
        <w:tc>
          <w:tcPr>
            <w:tcW w:w="385" w:type="pct"/>
            <w:hideMark/>
          </w:tcPr>
          <w:p w:rsidR="00D164F4" w:rsidRPr="00B53BA3" w:rsidRDefault="00D164F4" w:rsidP="00000C51">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10.698</w:t>
            </w:r>
          </w:p>
        </w:tc>
        <w:tc>
          <w:tcPr>
            <w:tcW w:w="386"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10.238</w:t>
            </w:r>
          </w:p>
        </w:tc>
        <w:tc>
          <w:tcPr>
            <w:tcW w:w="385"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0</w:t>
            </w:r>
          </w:p>
        </w:tc>
        <w:tc>
          <w:tcPr>
            <w:tcW w:w="386"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11.038</w:t>
            </w:r>
          </w:p>
        </w:tc>
        <w:tc>
          <w:tcPr>
            <w:tcW w:w="385"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273</w:t>
            </w:r>
          </w:p>
        </w:tc>
        <w:tc>
          <w:tcPr>
            <w:tcW w:w="386"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0</w:t>
            </w:r>
          </w:p>
        </w:tc>
        <w:tc>
          <w:tcPr>
            <w:tcW w:w="385"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8.093</w:t>
            </w:r>
          </w:p>
        </w:tc>
        <w:tc>
          <w:tcPr>
            <w:tcW w:w="388" w:type="pct"/>
            <w:hideMark/>
          </w:tcPr>
          <w:p w:rsidR="00D164F4" w:rsidRPr="00B53BA3" w:rsidRDefault="00D164F4" w:rsidP="00000C51">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40.340</w:t>
            </w:r>
          </w:p>
        </w:tc>
      </w:tr>
      <w:tr w:rsidR="006103D2" w:rsidRPr="00B53BA3" w:rsidTr="00B53BA3">
        <w:trPr>
          <w:cnfStyle w:val="000000010000" w:firstRow="0" w:lastRow="0" w:firstColumn="0" w:lastColumn="0" w:oddVBand="0" w:evenVBand="0" w:oddHBand="0" w:evenHBand="1" w:firstRowFirstColumn="0" w:firstRowLastColumn="0" w:lastRowFirstColumn="0" w:lastRowLastColumn="0"/>
          <w:trHeight w:val="300"/>
        </w:trPr>
        <w:tc>
          <w:tcPr>
            <w:tcW w:w="759" w:type="pct"/>
            <w:hideMark/>
          </w:tcPr>
          <w:p w:rsidR="00D164F4" w:rsidRPr="00B53BA3" w:rsidRDefault="00D164F4" w:rsidP="00000C51">
            <w:pPr>
              <w:rPr>
                <w:rFonts w:ascii="Times New Roman" w:eastAsia="Times New Roman" w:hAnsi="Times New Roman"/>
                <w:b/>
                <w:bCs/>
                <w:sz w:val="14"/>
                <w:szCs w:val="16"/>
              </w:rPr>
            </w:pPr>
            <w:r w:rsidRPr="00B53BA3">
              <w:rPr>
                <w:rFonts w:ascii="Times New Roman" w:eastAsia="Times New Roman" w:hAnsi="Times New Roman"/>
                <w:b/>
                <w:bCs/>
                <w:sz w:val="14"/>
                <w:szCs w:val="16"/>
              </w:rPr>
              <w:t>GEMEREK</w:t>
            </w:r>
          </w:p>
        </w:tc>
        <w:tc>
          <w:tcPr>
            <w:tcW w:w="385"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18.207</w:t>
            </w:r>
          </w:p>
        </w:tc>
        <w:tc>
          <w:tcPr>
            <w:tcW w:w="385"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1.862</w:t>
            </w:r>
          </w:p>
        </w:tc>
        <w:tc>
          <w:tcPr>
            <w:tcW w:w="386"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20.585</w:t>
            </w:r>
          </w:p>
        </w:tc>
        <w:tc>
          <w:tcPr>
            <w:tcW w:w="385" w:type="pct"/>
            <w:hideMark/>
          </w:tcPr>
          <w:p w:rsidR="00D164F4" w:rsidRPr="00B53BA3" w:rsidRDefault="00D164F4" w:rsidP="00000C51">
            <w:pPr>
              <w:jc w:val="center"/>
              <w:rPr>
                <w:rFonts w:ascii="Times New Roman" w:eastAsia="Times New Roman" w:hAnsi="Times New Roman"/>
                <w:bCs/>
                <w:sz w:val="14"/>
                <w:szCs w:val="16"/>
              </w:rPr>
            </w:pPr>
            <w:r w:rsidRPr="00B53BA3">
              <w:rPr>
                <w:rFonts w:ascii="Times New Roman" w:eastAsia="Times New Roman" w:hAnsi="Times New Roman"/>
                <w:bCs/>
                <w:sz w:val="14"/>
                <w:szCs w:val="16"/>
              </w:rPr>
              <w:t>40.654</w:t>
            </w:r>
          </w:p>
        </w:tc>
        <w:tc>
          <w:tcPr>
            <w:tcW w:w="386"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24.012</w:t>
            </w:r>
          </w:p>
        </w:tc>
        <w:tc>
          <w:tcPr>
            <w:tcW w:w="385"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84</w:t>
            </w:r>
          </w:p>
        </w:tc>
        <w:tc>
          <w:tcPr>
            <w:tcW w:w="386"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20.391</w:t>
            </w:r>
          </w:p>
        </w:tc>
        <w:tc>
          <w:tcPr>
            <w:tcW w:w="385"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1.559</w:t>
            </w:r>
          </w:p>
        </w:tc>
        <w:tc>
          <w:tcPr>
            <w:tcW w:w="386"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0</w:t>
            </w:r>
          </w:p>
        </w:tc>
        <w:tc>
          <w:tcPr>
            <w:tcW w:w="385"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26.507</w:t>
            </w:r>
          </w:p>
        </w:tc>
        <w:tc>
          <w:tcPr>
            <w:tcW w:w="388" w:type="pct"/>
            <w:hideMark/>
          </w:tcPr>
          <w:p w:rsidR="00D164F4" w:rsidRPr="00B53BA3" w:rsidRDefault="00D164F4" w:rsidP="00000C51">
            <w:pPr>
              <w:jc w:val="center"/>
              <w:rPr>
                <w:rFonts w:ascii="Times New Roman" w:eastAsia="Times New Roman" w:hAnsi="Times New Roman"/>
                <w:bCs/>
                <w:sz w:val="14"/>
                <w:szCs w:val="16"/>
              </w:rPr>
            </w:pPr>
            <w:r w:rsidRPr="00B53BA3">
              <w:rPr>
                <w:rFonts w:ascii="Times New Roman" w:eastAsia="Times New Roman" w:hAnsi="Times New Roman"/>
                <w:bCs/>
                <w:sz w:val="14"/>
                <w:szCs w:val="16"/>
              </w:rPr>
              <w:t>113.207</w:t>
            </w:r>
          </w:p>
        </w:tc>
      </w:tr>
      <w:tr w:rsidR="00B62C4A" w:rsidRPr="00B53BA3" w:rsidTr="00B53BA3">
        <w:trPr>
          <w:cnfStyle w:val="000000100000" w:firstRow="0" w:lastRow="0" w:firstColumn="0" w:lastColumn="0" w:oddVBand="0" w:evenVBand="0" w:oddHBand="1" w:evenHBand="0" w:firstRowFirstColumn="0" w:firstRowLastColumn="0" w:lastRowFirstColumn="0" w:lastRowLastColumn="0"/>
          <w:trHeight w:val="300"/>
        </w:trPr>
        <w:tc>
          <w:tcPr>
            <w:tcW w:w="759" w:type="pct"/>
            <w:hideMark/>
          </w:tcPr>
          <w:p w:rsidR="00D164F4" w:rsidRPr="00B53BA3" w:rsidRDefault="00D164F4" w:rsidP="00000C51">
            <w:pPr>
              <w:rPr>
                <w:rFonts w:ascii="Times New Roman" w:eastAsia="Times New Roman" w:hAnsi="Times New Roman"/>
                <w:b/>
                <w:bCs/>
                <w:sz w:val="14"/>
                <w:szCs w:val="16"/>
              </w:rPr>
            </w:pPr>
            <w:r w:rsidRPr="00B53BA3">
              <w:rPr>
                <w:rFonts w:ascii="Times New Roman" w:eastAsia="Times New Roman" w:hAnsi="Times New Roman"/>
                <w:b/>
                <w:bCs/>
                <w:sz w:val="14"/>
                <w:szCs w:val="16"/>
              </w:rPr>
              <w:t>GÖLOVA</w:t>
            </w:r>
          </w:p>
        </w:tc>
        <w:tc>
          <w:tcPr>
            <w:tcW w:w="385"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3.812</w:t>
            </w:r>
          </w:p>
        </w:tc>
        <w:tc>
          <w:tcPr>
            <w:tcW w:w="385"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28</w:t>
            </w:r>
          </w:p>
        </w:tc>
        <w:tc>
          <w:tcPr>
            <w:tcW w:w="386"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12.897</w:t>
            </w:r>
          </w:p>
        </w:tc>
        <w:tc>
          <w:tcPr>
            <w:tcW w:w="385" w:type="pct"/>
            <w:hideMark/>
          </w:tcPr>
          <w:p w:rsidR="00D164F4" w:rsidRPr="00B53BA3" w:rsidRDefault="00D164F4" w:rsidP="00000C51">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16.737</w:t>
            </w:r>
          </w:p>
        </w:tc>
        <w:tc>
          <w:tcPr>
            <w:tcW w:w="386"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3.457</w:t>
            </w:r>
          </w:p>
        </w:tc>
        <w:tc>
          <w:tcPr>
            <w:tcW w:w="385"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86</w:t>
            </w:r>
          </w:p>
        </w:tc>
        <w:tc>
          <w:tcPr>
            <w:tcW w:w="386"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5.722</w:t>
            </w:r>
          </w:p>
        </w:tc>
        <w:tc>
          <w:tcPr>
            <w:tcW w:w="385"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397</w:t>
            </w:r>
          </w:p>
        </w:tc>
        <w:tc>
          <w:tcPr>
            <w:tcW w:w="386"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0</w:t>
            </w:r>
          </w:p>
        </w:tc>
        <w:tc>
          <w:tcPr>
            <w:tcW w:w="385"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4.066</w:t>
            </w:r>
          </w:p>
        </w:tc>
        <w:tc>
          <w:tcPr>
            <w:tcW w:w="388" w:type="pct"/>
            <w:hideMark/>
          </w:tcPr>
          <w:p w:rsidR="00D164F4" w:rsidRPr="00B53BA3" w:rsidRDefault="00D164F4" w:rsidP="00000C51">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30.465</w:t>
            </w:r>
          </w:p>
        </w:tc>
      </w:tr>
      <w:tr w:rsidR="006103D2" w:rsidRPr="00B53BA3" w:rsidTr="00B53BA3">
        <w:trPr>
          <w:cnfStyle w:val="000000010000" w:firstRow="0" w:lastRow="0" w:firstColumn="0" w:lastColumn="0" w:oddVBand="0" w:evenVBand="0" w:oddHBand="0" w:evenHBand="1" w:firstRowFirstColumn="0" w:firstRowLastColumn="0" w:lastRowFirstColumn="0" w:lastRowLastColumn="0"/>
          <w:trHeight w:val="300"/>
        </w:trPr>
        <w:tc>
          <w:tcPr>
            <w:tcW w:w="759" w:type="pct"/>
            <w:hideMark/>
          </w:tcPr>
          <w:p w:rsidR="00D164F4" w:rsidRPr="00B53BA3" w:rsidRDefault="00D164F4" w:rsidP="00000C51">
            <w:pPr>
              <w:rPr>
                <w:rFonts w:ascii="Times New Roman" w:eastAsia="Times New Roman" w:hAnsi="Times New Roman"/>
                <w:b/>
                <w:bCs/>
                <w:sz w:val="14"/>
                <w:szCs w:val="16"/>
              </w:rPr>
            </w:pPr>
            <w:r w:rsidRPr="00B53BA3">
              <w:rPr>
                <w:rFonts w:ascii="Times New Roman" w:eastAsia="Times New Roman" w:hAnsi="Times New Roman"/>
                <w:b/>
                <w:bCs/>
                <w:sz w:val="14"/>
                <w:szCs w:val="16"/>
              </w:rPr>
              <w:t>GÜRÜN</w:t>
            </w:r>
          </w:p>
        </w:tc>
        <w:tc>
          <w:tcPr>
            <w:tcW w:w="385"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17.935</w:t>
            </w:r>
          </w:p>
        </w:tc>
        <w:tc>
          <w:tcPr>
            <w:tcW w:w="385"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1.460</w:t>
            </w:r>
          </w:p>
        </w:tc>
        <w:tc>
          <w:tcPr>
            <w:tcW w:w="386"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56.169</w:t>
            </w:r>
          </w:p>
        </w:tc>
        <w:tc>
          <w:tcPr>
            <w:tcW w:w="385" w:type="pct"/>
            <w:hideMark/>
          </w:tcPr>
          <w:p w:rsidR="00D164F4" w:rsidRPr="00B53BA3" w:rsidRDefault="00D164F4" w:rsidP="00000C51">
            <w:pPr>
              <w:jc w:val="center"/>
              <w:rPr>
                <w:rFonts w:ascii="Times New Roman" w:eastAsia="Times New Roman" w:hAnsi="Times New Roman"/>
                <w:bCs/>
                <w:sz w:val="14"/>
                <w:szCs w:val="16"/>
              </w:rPr>
            </w:pPr>
            <w:r w:rsidRPr="00B53BA3">
              <w:rPr>
                <w:rFonts w:ascii="Times New Roman" w:eastAsia="Times New Roman" w:hAnsi="Times New Roman"/>
                <w:bCs/>
                <w:sz w:val="14"/>
                <w:szCs w:val="16"/>
              </w:rPr>
              <w:t>75.564</w:t>
            </w:r>
          </w:p>
        </w:tc>
        <w:tc>
          <w:tcPr>
            <w:tcW w:w="386"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141.736</w:t>
            </w:r>
          </w:p>
        </w:tc>
        <w:tc>
          <w:tcPr>
            <w:tcW w:w="385"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322</w:t>
            </w:r>
          </w:p>
        </w:tc>
        <w:tc>
          <w:tcPr>
            <w:tcW w:w="386"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1.750</w:t>
            </w:r>
          </w:p>
        </w:tc>
        <w:tc>
          <w:tcPr>
            <w:tcW w:w="385"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1.358</w:t>
            </w:r>
          </w:p>
        </w:tc>
        <w:tc>
          <w:tcPr>
            <w:tcW w:w="386"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0</w:t>
            </w:r>
          </w:p>
        </w:tc>
        <w:tc>
          <w:tcPr>
            <w:tcW w:w="385"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9.518</w:t>
            </w:r>
          </w:p>
        </w:tc>
        <w:tc>
          <w:tcPr>
            <w:tcW w:w="388" w:type="pct"/>
            <w:hideMark/>
          </w:tcPr>
          <w:p w:rsidR="00D164F4" w:rsidRPr="00B53BA3" w:rsidRDefault="00D164F4" w:rsidP="00000C51">
            <w:pPr>
              <w:jc w:val="center"/>
              <w:rPr>
                <w:rFonts w:ascii="Times New Roman" w:eastAsia="Times New Roman" w:hAnsi="Times New Roman"/>
                <w:bCs/>
                <w:sz w:val="14"/>
                <w:szCs w:val="16"/>
              </w:rPr>
            </w:pPr>
            <w:r w:rsidRPr="00B53BA3">
              <w:rPr>
                <w:rFonts w:ascii="Times New Roman" w:eastAsia="Times New Roman" w:hAnsi="Times New Roman"/>
                <w:bCs/>
                <w:sz w:val="14"/>
                <w:szCs w:val="16"/>
              </w:rPr>
              <w:t>230.248</w:t>
            </w:r>
          </w:p>
        </w:tc>
      </w:tr>
      <w:tr w:rsidR="00B62C4A" w:rsidRPr="00B53BA3" w:rsidTr="00B53BA3">
        <w:trPr>
          <w:cnfStyle w:val="000000100000" w:firstRow="0" w:lastRow="0" w:firstColumn="0" w:lastColumn="0" w:oddVBand="0" w:evenVBand="0" w:oddHBand="1" w:evenHBand="0" w:firstRowFirstColumn="0" w:firstRowLastColumn="0" w:lastRowFirstColumn="0" w:lastRowLastColumn="0"/>
          <w:trHeight w:val="300"/>
        </w:trPr>
        <w:tc>
          <w:tcPr>
            <w:tcW w:w="759" w:type="pct"/>
            <w:hideMark/>
          </w:tcPr>
          <w:p w:rsidR="00D164F4" w:rsidRPr="00B53BA3" w:rsidRDefault="00D164F4" w:rsidP="00000C51">
            <w:pPr>
              <w:rPr>
                <w:rFonts w:ascii="Times New Roman" w:eastAsia="Times New Roman" w:hAnsi="Times New Roman"/>
                <w:b/>
                <w:bCs/>
                <w:sz w:val="14"/>
                <w:szCs w:val="16"/>
              </w:rPr>
            </w:pPr>
            <w:r w:rsidRPr="00B53BA3">
              <w:rPr>
                <w:rFonts w:ascii="Times New Roman" w:eastAsia="Times New Roman" w:hAnsi="Times New Roman"/>
                <w:b/>
                <w:bCs/>
                <w:sz w:val="14"/>
                <w:szCs w:val="16"/>
              </w:rPr>
              <w:t>HAFİK</w:t>
            </w:r>
          </w:p>
        </w:tc>
        <w:tc>
          <w:tcPr>
            <w:tcW w:w="385"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33.919</w:t>
            </w:r>
          </w:p>
        </w:tc>
        <w:tc>
          <w:tcPr>
            <w:tcW w:w="385"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0</w:t>
            </w:r>
          </w:p>
        </w:tc>
        <w:tc>
          <w:tcPr>
            <w:tcW w:w="386"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46.278</w:t>
            </w:r>
          </w:p>
        </w:tc>
        <w:tc>
          <w:tcPr>
            <w:tcW w:w="385" w:type="pct"/>
            <w:hideMark/>
          </w:tcPr>
          <w:p w:rsidR="00D164F4" w:rsidRPr="00B53BA3" w:rsidRDefault="00D164F4" w:rsidP="00000C51">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80.197</w:t>
            </w:r>
          </w:p>
        </w:tc>
        <w:tc>
          <w:tcPr>
            <w:tcW w:w="386"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46.292</w:t>
            </w:r>
          </w:p>
        </w:tc>
        <w:tc>
          <w:tcPr>
            <w:tcW w:w="385"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1.676</w:t>
            </w:r>
          </w:p>
        </w:tc>
        <w:tc>
          <w:tcPr>
            <w:tcW w:w="386"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32.515</w:t>
            </w:r>
          </w:p>
        </w:tc>
        <w:tc>
          <w:tcPr>
            <w:tcW w:w="385"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1.388</w:t>
            </w:r>
          </w:p>
        </w:tc>
        <w:tc>
          <w:tcPr>
            <w:tcW w:w="386"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0</w:t>
            </w:r>
          </w:p>
        </w:tc>
        <w:tc>
          <w:tcPr>
            <w:tcW w:w="385"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20.311</w:t>
            </w:r>
          </w:p>
        </w:tc>
        <w:tc>
          <w:tcPr>
            <w:tcW w:w="388" w:type="pct"/>
            <w:hideMark/>
          </w:tcPr>
          <w:p w:rsidR="00D164F4" w:rsidRPr="00B53BA3" w:rsidRDefault="00D164F4" w:rsidP="00000C51">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182.379</w:t>
            </w:r>
          </w:p>
        </w:tc>
      </w:tr>
      <w:tr w:rsidR="006103D2" w:rsidRPr="00B53BA3" w:rsidTr="00B53BA3">
        <w:trPr>
          <w:cnfStyle w:val="000000010000" w:firstRow="0" w:lastRow="0" w:firstColumn="0" w:lastColumn="0" w:oddVBand="0" w:evenVBand="0" w:oddHBand="0" w:evenHBand="1" w:firstRowFirstColumn="0" w:firstRowLastColumn="0" w:lastRowFirstColumn="0" w:lastRowLastColumn="0"/>
          <w:trHeight w:val="300"/>
        </w:trPr>
        <w:tc>
          <w:tcPr>
            <w:tcW w:w="759" w:type="pct"/>
            <w:hideMark/>
          </w:tcPr>
          <w:p w:rsidR="00D164F4" w:rsidRPr="00B53BA3" w:rsidRDefault="00D164F4" w:rsidP="00000C51">
            <w:pPr>
              <w:rPr>
                <w:rFonts w:ascii="Times New Roman" w:eastAsia="Times New Roman" w:hAnsi="Times New Roman"/>
                <w:b/>
                <w:bCs/>
                <w:sz w:val="14"/>
                <w:szCs w:val="16"/>
              </w:rPr>
            </w:pPr>
            <w:r w:rsidRPr="00B53BA3">
              <w:rPr>
                <w:rFonts w:ascii="Times New Roman" w:eastAsia="Times New Roman" w:hAnsi="Times New Roman"/>
                <w:b/>
                <w:bCs/>
                <w:sz w:val="14"/>
                <w:szCs w:val="16"/>
              </w:rPr>
              <w:t>İMRANLI</w:t>
            </w:r>
          </w:p>
        </w:tc>
        <w:tc>
          <w:tcPr>
            <w:tcW w:w="385"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4.694</w:t>
            </w:r>
          </w:p>
        </w:tc>
        <w:tc>
          <w:tcPr>
            <w:tcW w:w="385"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89</w:t>
            </w:r>
          </w:p>
        </w:tc>
        <w:tc>
          <w:tcPr>
            <w:tcW w:w="386"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27.512</w:t>
            </w:r>
          </w:p>
        </w:tc>
        <w:tc>
          <w:tcPr>
            <w:tcW w:w="385" w:type="pct"/>
            <w:hideMark/>
          </w:tcPr>
          <w:p w:rsidR="00D164F4" w:rsidRPr="00B53BA3" w:rsidRDefault="00D164F4" w:rsidP="00000C51">
            <w:pPr>
              <w:jc w:val="center"/>
              <w:rPr>
                <w:rFonts w:ascii="Times New Roman" w:eastAsia="Times New Roman" w:hAnsi="Times New Roman"/>
                <w:bCs/>
                <w:sz w:val="14"/>
                <w:szCs w:val="16"/>
              </w:rPr>
            </w:pPr>
            <w:r w:rsidRPr="00B53BA3">
              <w:rPr>
                <w:rFonts w:ascii="Times New Roman" w:eastAsia="Times New Roman" w:hAnsi="Times New Roman"/>
                <w:bCs/>
                <w:sz w:val="14"/>
                <w:szCs w:val="16"/>
              </w:rPr>
              <w:t>32.295</w:t>
            </w:r>
          </w:p>
        </w:tc>
        <w:tc>
          <w:tcPr>
            <w:tcW w:w="386"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36.841</w:t>
            </w:r>
          </w:p>
        </w:tc>
        <w:tc>
          <w:tcPr>
            <w:tcW w:w="385"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187</w:t>
            </w:r>
          </w:p>
        </w:tc>
        <w:tc>
          <w:tcPr>
            <w:tcW w:w="386"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14.161</w:t>
            </w:r>
          </w:p>
        </w:tc>
        <w:tc>
          <w:tcPr>
            <w:tcW w:w="385"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1.352</w:t>
            </w:r>
          </w:p>
        </w:tc>
        <w:tc>
          <w:tcPr>
            <w:tcW w:w="386"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0</w:t>
            </w:r>
          </w:p>
        </w:tc>
        <w:tc>
          <w:tcPr>
            <w:tcW w:w="385"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28.184</w:t>
            </w:r>
          </w:p>
        </w:tc>
        <w:tc>
          <w:tcPr>
            <w:tcW w:w="388" w:type="pct"/>
            <w:hideMark/>
          </w:tcPr>
          <w:p w:rsidR="00D164F4" w:rsidRPr="00B53BA3" w:rsidRDefault="00D164F4" w:rsidP="00000C51">
            <w:pPr>
              <w:jc w:val="center"/>
              <w:rPr>
                <w:rFonts w:ascii="Times New Roman" w:eastAsia="Times New Roman" w:hAnsi="Times New Roman"/>
                <w:bCs/>
                <w:sz w:val="14"/>
                <w:szCs w:val="16"/>
              </w:rPr>
            </w:pPr>
            <w:r w:rsidRPr="00B53BA3">
              <w:rPr>
                <w:rFonts w:ascii="Times New Roman" w:eastAsia="Times New Roman" w:hAnsi="Times New Roman"/>
                <w:bCs/>
                <w:sz w:val="14"/>
                <w:szCs w:val="16"/>
              </w:rPr>
              <w:t>113.020</w:t>
            </w:r>
          </w:p>
        </w:tc>
      </w:tr>
      <w:tr w:rsidR="00B62C4A" w:rsidRPr="00B53BA3" w:rsidTr="00B53BA3">
        <w:trPr>
          <w:cnfStyle w:val="000000100000" w:firstRow="0" w:lastRow="0" w:firstColumn="0" w:lastColumn="0" w:oddVBand="0" w:evenVBand="0" w:oddHBand="1" w:evenHBand="0" w:firstRowFirstColumn="0" w:firstRowLastColumn="0" w:lastRowFirstColumn="0" w:lastRowLastColumn="0"/>
          <w:trHeight w:val="300"/>
        </w:trPr>
        <w:tc>
          <w:tcPr>
            <w:tcW w:w="759" w:type="pct"/>
            <w:hideMark/>
          </w:tcPr>
          <w:p w:rsidR="00D164F4" w:rsidRPr="00B53BA3" w:rsidRDefault="00D164F4" w:rsidP="00000C51">
            <w:pPr>
              <w:rPr>
                <w:rFonts w:ascii="Times New Roman" w:eastAsia="Times New Roman" w:hAnsi="Times New Roman"/>
                <w:b/>
                <w:bCs/>
                <w:sz w:val="14"/>
                <w:szCs w:val="16"/>
              </w:rPr>
            </w:pPr>
            <w:r w:rsidRPr="00B53BA3">
              <w:rPr>
                <w:rFonts w:ascii="Times New Roman" w:eastAsia="Times New Roman" w:hAnsi="Times New Roman"/>
                <w:b/>
                <w:bCs/>
                <w:sz w:val="14"/>
                <w:szCs w:val="16"/>
              </w:rPr>
              <w:t>KANGAL</w:t>
            </w:r>
          </w:p>
        </w:tc>
        <w:tc>
          <w:tcPr>
            <w:tcW w:w="385"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43.733</w:t>
            </w:r>
          </w:p>
        </w:tc>
        <w:tc>
          <w:tcPr>
            <w:tcW w:w="385"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495</w:t>
            </w:r>
          </w:p>
        </w:tc>
        <w:tc>
          <w:tcPr>
            <w:tcW w:w="386"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112.784</w:t>
            </w:r>
          </w:p>
        </w:tc>
        <w:tc>
          <w:tcPr>
            <w:tcW w:w="385" w:type="pct"/>
            <w:hideMark/>
          </w:tcPr>
          <w:p w:rsidR="00D164F4" w:rsidRPr="00B53BA3" w:rsidRDefault="00D164F4" w:rsidP="00000C51">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157.012</w:t>
            </w:r>
          </w:p>
        </w:tc>
        <w:tc>
          <w:tcPr>
            <w:tcW w:w="386"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124.612</w:t>
            </w:r>
          </w:p>
        </w:tc>
        <w:tc>
          <w:tcPr>
            <w:tcW w:w="385"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1.369</w:t>
            </w:r>
          </w:p>
        </w:tc>
        <w:tc>
          <w:tcPr>
            <w:tcW w:w="386"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2.293</w:t>
            </w:r>
          </w:p>
        </w:tc>
        <w:tc>
          <w:tcPr>
            <w:tcW w:w="385"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2.233</w:t>
            </w:r>
          </w:p>
        </w:tc>
        <w:tc>
          <w:tcPr>
            <w:tcW w:w="386"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0</w:t>
            </w:r>
          </w:p>
        </w:tc>
        <w:tc>
          <w:tcPr>
            <w:tcW w:w="385"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35.506</w:t>
            </w:r>
          </w:p>
        </w:tc>
        <w:tc>
          <w:tcPr>
            <w:tcW w:w="388" w:type="pct"/>
            <w:hideMark/>
          </w:tcPr>
          <w:p w:rsidR="00D164F4" w:rsidRPr="00B53BA3" w:rsidRDefault="00D164F4" w:rsidP="00000C51">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323.025</w:t>
            </w:r>
          </w:p>
        </w:tc>
      </w:tr>
      <w:tr w:rsidR="006103D2" w:rsidRPr="00B53BA3" w:rsidTr="00B53BA3">
        <w:trPr>
          <w:cnfStyle w:val="000000010000" w:firstRow="0" w:lastRow="0" w:firstColumn="0" w:lastColumn="0" w:oddVBand="0" w:evenVBand="0" w:oddHBand="0" w:evenHBand="1" w:firstRowFirstColumn="0" w:firstRowLastColumn="0" w:lastRowFirstColumn="0" w:lastRowLastColumn="0"/>
          <w:trHeight w:val="300"/>
        </w:trPr>
        <w:tc>
          <w:tcPr>
            <w:tcW w:w="759" w:type="pct"/>
            <w:hideMark/>
          </w:tcPr>
          <w:p w:rsidR="00D164F4" w:rsidRPr="00B53BA3" w:rsidRDefault="00D164F4" w:rsidP="00000C51">
            <w:pPr>
              <w:rPr>
                <w:rFonts w:ascii="Times New Roman" w:eastAsia="Times New Roman" w:hAnsi="Times New Roman"/>
                <w:b/>
                <w:bCs/>
                <w:sz w:val="14"/>
                <w:szCs w:val="16"/>
              </w:rPr>
            </w:pPr>
            <w:r w:rsidRPr="00B53BA3">
              <w:rPr>
                <w:rFonts w:ascii="Times New Roman" w:eastAsia="Times New Roman" w:hAnsi="Times New Roman"/>
                <w:b/>
                <w:bCs/>
                <w:sz w:val="14"/>
                <w:szCs w:val="16"/>
              </w:rPr>
              <w:t>KOYULHİSAR</w:t>
            </w:r>
          </w:p>
        </w:tc>
        <w:tc>
          <w:tcPr>
            <w:tcW w:w="385"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3.050</w:t>
            </w:r>
          </w:p>
        </w:tc>
        <w:tc>
          <w:tcPr>
            <w:tcW w:w="385"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0</w:t>
            </w:r>
          </w:p>
        </w:tc>
        <w:tc>
          <w:tcPr>
            <w:tcW w:w="386"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16.807</w:t>
            </w:r>
          </w:p>
        </w:tc>
        <w:tc>
          <w:tcPr>
            <w:tcW w:w="385" w:type="pct"/>
            <w:hideMark/>
          </w:tcPr>
          <w:p w:rsidR="00D164F4" w:rsidRPr="00B53BA3" w:rsidRDefault="00D164F4" w:rsidP="00000C51">
            <w:pPr>
              <w:jc w:val="center"/>
              <w:rPr>
                <w:rFonts w:ascii="Times New Roman" w:eastAsia="Times New Roman" w:hAnsi="Times New Roman"/>
                <w:bCs/>
                <w:sz w:val="14"/>
                <w:szCs w:val="16"/>
              </w:rPr>
            </w:pPr>
            <w:r w:rsidRPr="00B53BA3">
              <w:rPr>
                <w:rFonts w:ascii="Times New Roman" w:eastAsia="Times New Roman" w:hAnsi="Times New Roman"/>
                <w:bCs/>
                <w:sz w:val="14"/>
                <w:szCs w:val="16"/>
              </w:rPr>
              <w:t>19.857</w:t>
            </w:r>
          </w:p>
        </w:tc>
        <w:tc>
          <w:tcPr>
            <w:tcW w:w="386"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8.208</w:t>
            </w:r>
          </w:p>
        </w:tc>
        <w:tc>
          <w:tcPr>
            <w:tcW w:w="385"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0</w:t>
            </w:r>
          </w:p>
        </w:tc>
        <w:tc>
          <w:tcPr>
            <w:tcW w:w="386"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46.363</w:t>
            </w:r>
          </w:p>
        </w:tc>
        <w:tc>
          <w:tcPr>
            <w:tcW w:w="385"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1.161</w:t>
            </w:r>
          </w:p>
        </w:tc>
        <w:tc>
          <w:tcPr>
            <w:tcW w:w="386"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0</w:t>
            </w:r>
          </w:p>
        </w:tc>
        <w:tc>
          <w:tcPr>
            <w:tcW w:w="385"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17.202</w:t>
            </w:r>
          </w:p>
        </w:tc>
        <w:tc>
          <w:tcPr>
            <w:tcW w:w="388" w:type="pct"/>
            <w:hideMark/>
          </w:tcPr>
          <w:p w:rsidR="00D164F4" w:rsidRPr="00B53BA3" w:rsidRDefault="00D164F4" w:rsidP="00000C51">
            <w:pPr>
              <w:jc w:val="center"/>
              <w:rPr>
                <w:rFonts w:ascii="Times New Roman" w:eastAsia="Times New Roman" w:hAnsi="Times New Roman"/>
                <w:bCs/>
                <w:sz w:val="14"/>
                <w:szCs w:val="16"/>
              </w:rPr>
            </w:pPr>
            <w:r w:rsidRPr="00B53BA3">
              <w:rPr>
                <w:rFonts w:ascii="Times New Roman" w:eastAsia="Times New Roman" w:hAnsi="Times New Roman"/>
                <w:bCs/>
                <w:sz w:val="14"/>
                <w:szCs w:val="16"/>
              </w:rPr>
              <w:t>92.791</w:t>
            </w:r>
          </w:p>
        </w:tc>
      </w:tr>
      <w:tr w:rsidR="00B62C4A" w:rsidRPr="00B53BA3" w:rsidTr="00B53BA3">
        <w:trPr>
          <w:cnfStyle w:val="000000100000" w:firstRow="0" w:lastRow="0" w:firstColumn="0" w:lastColumn="0" w:oddVBand="0" w:evenVBand="0" w:oddHBand="1" w:evenHBand="0" w:firstRowFirstColumn="0" w:firstRowLastColumn="0" w:lastRowFirstColumn="0" w:lastRowLastColumn="0"/>
          <w:trHeight w:val="300"/>
        </w:trPr>
        <w:tc>
          <w:tcPr>
            <w:tcW w:w="759" w:type="pct"/>
            <w:hideMark/>
          </w:tcPr>
          <w:p w:rsidR="00D164F4" w:rsidRPr="00B53BA3" w:rsidRDefault="00D164F4" w:rsidP="00000C51">
            <w:pPr>
              <w:rPr>
                <w:rFonts w:ascii="Times New Roman" w:eastAsia="Times New Roman" w:hAnsi="Times New Roman"/>
                <w:b/>
                <w:bCs/>
                <w:sz w:val="14"/>
                <w:szCs w:val="16"/>
              </w:rPr>
            </w:pPr>
            <w:r w:rsidRPr="00B53BA3">
              <w:rPr>
                <w:rFonts w:ascii="Times New Roman" w:eastAsia="Times New Roman" w:hAnsi="Times New Roman"/>
                <w:b/>
                <w:bCs/>
                <w:sz w:val="14"/>
                <w:szCs w:val="16"/>
              </w:rPr>
              <w:t>MERKEZ</w:t>
            </w:r>
          </w:p>
        </w:tc>
        <w:tc>
          <w:tcPr>
            <w:tcW w:w="385"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69.813</w:t>
            </w:r>
          </w:p>
        </w:tc>
        <w:tc>
          <w:tcPr>
            <w:tcW w:w="385"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726</w:t>
            </w:r>
          </w:p>
        </w:tc>
        <w:tc>
          <w:tcPr>
            <w:tcW w:w="386"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108.357</w:t>
            </w:r>
          </w:p>
        </w:tc>
        <w:tc>
          <w:tcPr>
            <w:tcW w:w="385" w:type="pct"/>
            <w:hideMark/>
          </w:tcPr>
          <w:p w:rsidR="00D164F4" w:rsidRPr="00B53BA3" w:rsidRDefault="00D164F4" w:rsidP="00000C51">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178.896</w:t>
            </w:r>
          </w:p>
        </w:tc>
        <w:tc>
          <w:tcPr>
            <w:tcW w:w="386"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122.981</w:t>
            </w:r>
          </w:p>
        </w:tc>
        <w:tc>
          <w:tcPr>
            <w:tcW w:w="385"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1.006</w:t>
            </w:r>
          </w:p>
        </w:tc>
        <w:tc>
          <w:tcPr>
            <w:tcW w:w="386"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10.875</w:t>
            </w:r>
          </w:p>
        </w:tc>
        <w:tc>
          <w:tcPr>
            <w:tcW w:w="385"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5.214</w:t>
            </w:r>
          </w:p>
        </w:tc>
        <w:tc>
          <w:tcPr>
            <w:tcW w:w="386"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0</w:t>
            </w:r>
          </w:p>
        </w:tc>
        <w:tc>
          <w:tcPr>
            <w:tcW w:w="385"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23.935</w:t>
            </w:r>
          </w:p>
        </w:tc>
        <w:tc>
          <w:tcPr>
            <w:tcW w:w="388" w:type="pct"/>
            <w:hideMark/>
          </w:tcPr>
          <w:p w:rsidR="00D164F4" w:rsidRPr="00B53BA3" w:rsidRDefault="00D164F4" w:rsidP="00000C51">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342.907</w:t>
            </w:r>
          </w:p>
        </w:tc>
      </w:tr>
      <w:tr w:rsidR="006103D2" w:rsidRPr="00B53BA3" w:rsidTr="00B53BA3">
        <w:trPr>
          <w:cnfStyle w:val="000000010000" w:firstRow="0" w:lastRow="0" w:firstColumn="0" w:lastColumn="0" w:oddVBand="0" w:evenVBand="0" w:oddHBand="0" w:evenHBand="1" w:firstRowFirstColumn="0" w:firstRowLastColumn="0" w:lastRowFirstColumn="0" w:lastRowLastColumn="0"/>
          <w:trHeight w:val="300"/>
        </w:trPr>
        <w:tc>
          <w:tcPr>
            <w:tcW w:w="759" w:type="pct"/>
            <w:hideMark/>
          </w:tcPr>
          <w:p w:rsidR="00D164F4" w:rsidRPr="00B53BA3" w:rsidRDefault="00D164F4" w:rsidP="00000C51">
            <w:pPr>
              <w:rPr>
                <w:rFonts w:ascii="Times New Roman" w:eastAsia="Times New Roman" w:hAnsi="Times New Roman"/>
                <w:b/>
                <w:bCs/>
                <w:sz w:val="14"/>
                <w:szCs w:val="16"/>
              </w:rPr>
            </w:pPr>
            <w:r w:rsidRPr="00B53BA3">
              <w:rPr>
                <w:rFonts w:ascii="Times New Roman" w:eastAsia="Times New Roman" w:hAnsi="Times New Roman"/>
                <w:b/>
                <w:bCs/>
                <w:sz w:val="14"/>
                <w:szCs w:val="16"/>
              </w:rPr>
              <w:t>SUŞEHRİ</w:t>
            </w:r>
          </w:p>
        </w:tc>
        <w:tc>
          <w:tcPr>
            <w:tcW w:w="385"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8.126</w:t>
            </w:r>
          </w:p>
        </w:tc>
        <w:tc>
          <w:tcPr>
            <w:tcW w:w="385"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189</w:t>
            </w:r>
          </w:p>
        </w:tc>
        <w:tc>
          <w:tcPr>
            <w:tcW w:w="386"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21.890</w:t>
            </w:r>
          </w:p>
        </w:tc>
        <w:tc>
          <w:tcPr>
            <w:tcW w:w="385" w:type="pct"/>
            <w:hideMark/>
          </w:tcPr>
          <w:p w:rsidR="00D164F4" w:rsidRPr="00B53BA3" w:rsidRDefault="00D164F4" w:rsidP="00000C51">
            <w:pPr>
              <w:jc w:val="center"/>
              <w:rPr>
                <w:rFonts w:ascii="Times New Roman" w:eastAsia="Times New Roman" w:hAnsi="Times New Roman"/>
                <w:bCs/>
                <w:sz w:val="14"/>
                <w:szCs w:val="16"/>
              </w:rPr>
            </w:pPr>
            <w:r w:rsidRPr="00B53BA3">
              <w:rPr>
                <w:rFonts w:ascii="Times New Roman" w:eastAsia="Times New Roman" w:hAnsi="Times New Roman"/>
                <w:bCs/>
                <w:sz w:val="14"/>
                <w:szCs w:val="16"/>
              </w:rPr>
              <w:t>30.205</w:t>
            </w:r>
          </w:p>
        </w:tc>
        <w:tc>
          <w:tcPr>
            <w:tcW w:w="386"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14.162</w:t>
            </w:r>
          </w:p>
        </w:tc>
        <w:tc>
          <w:tcPr>
            <w:tcW w:w="385"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207</w:t>
            </w:r>
          </w:p>
        </w:tc>
        <w:tc>
          <w:tcPr>
            <w:tcW w:w="386"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26.403</w:t>
            </w:r>
          </w:p>
        </w:tc>
        <w:tc>
          <w:tcPr>
            <w:tcW w:w="385"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1.362</w:t>
            </w:r>
          </w:p>
        </w:tc>
        <w:tc>
          <w:tcPr>
            <w:tcW w:w="386"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0</w:t>
            </w:r>
          </w:p>
        </w:tc>
        <w:tc>
          <w:tcPr>
            <w:tcW w:w="385"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18.984</w:t>
            </w:r>
          </w:p>
        </w:tc>
        <w:tc>
          <w:tcPr>
            <w:tcW w:w="388" w:type="pct"/>
            <w:hideMark/>
          </w:tcPr>
          <w:p w:rsidR="00D164F4" w:rsidRPr="00B53BA3" w:rsidRDefault="00D164F4" w:rsidP="00000C51">
            <w:pPr>
              <w:jc w:val="center"/>
              <w:rPr>
                <w:rFonts w:ascii="Times New Roman" w:eastAsia="Times New Roman" w:hAnsi="Times New Roman"/>
                <w:bCs/>
                <w:sz w:val="14"/>
                <w:szCs w:val="16"/>
              </w:rPr>
            </w:pPr>
            <w:r w:rsidRPr="00B53BA3">
              <w:rPr>
                <w:rFonts w:ascii="Times New Roman" w:eastAsia="Times New Roman" w:hAnsi="Times New Roman"/>
                <w:bCs/>
                <w:sz w:val="14"/>
                <w:szCs w:val="16"/>
              </w:rPr>
              <w:t>91.323</w:t>
            </w:r>
          </w:p>
        </w:tc>
      </w:tr>
      <w:tr w:rsidR="00B62C4A" w:rsidRPr="00B53BA3" w:rsidTr="00B53BA3">
        <w:trPr>
          <w:cnfStyle w:val="000000100000" w:firstRow="0" w:lastRow="0" w:firstColumn="0" w:lastColumn="0" w:oddVBand="0" w:evenVBand="0" w:oddHBand="1" w:evenHBand="0" w:firstRowFirstColumn="0" w:firstRowLastColumn="0" w:lastRowFirstColumn="0" w:lastRowLastColumn="0"/>
          <w:trHeight w:val="300"/>
        </w:trPr>
        <w:tc>
          <w:tcPr>
            <w:tcW w:w="759" w:type="pct"/>
            <w:hideMark/>
          </w:tcPr>
          <w:p w:rsidR="00D164F4" w:rsidRPr="00B53BA3" w:rsidRDefault="00D164F4" w:rsidP="00000C51">
            <w:pPr>
              <w:rPr>
                <w:rFonts w:ascii="Times New Roman" w:eastAsia="Times New Roman" w:hAnsi="Times New Roman"/>
                <w:b/>
                <w:bCs/>
                <w:sz w:val="14"/>
                <w:szCs w:val="16"/>
              </w:rPr>
            </w:pPr>
            <w:r w:rsidRPr="00B53BA3">
              <w:rPr>
                <w:rFonts w:ascii="Times New Roman" w:eastAsia="Times New Roman" w:hAnsi="Times New Roman"/>
                <w:b/>
                <w:bCs/>
                <w:sz w:val="14"/>
                <w:szCs w:val="16"/>
              </w:rPr>
              <w:t>ŞARKIŞLA</w:t>
            </w:r>
          </w:p>
        </w:tc>
        <w:tc>
          <w:tcPr>
            <w:tcW w:w="385"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28.711</w:t>
            </w:r>
          </w:p>
        </w:tc>
        <w:tc>
          <w:tcPr>
            <w:tcW w:w="385"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30</w:t>
            </w:r>
          </w:p>
        </w:tc>
        <w:tc>
          <w:tcPr>
            <w:tcW w:w="386"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86.313</w:t>
            </w:r>
          </w:p>
        </w:tc>
        <w:tc>
          <w:tcPr>
            <w:tcW w:w="385" w:type="pct"/>
            <w:hideMark/>
          </w:tcPr>
          <w:p w:rsidR="00D164F4" w:rsidRPr="00B53BA3" w:rsidRDefault="00D164F4" w:rsidP="00000C51">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115.054</w:t>
            </w:r>
          </w:p>
        </w:tc>
        <w:tc>
          <w:tcPr>
            <w:tcW w:w="386"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34.123</w:t>
            </w:r>
          </w:p>
        </w:tc>
        <w:tc>
          <w:tcPr>
            <w:tcW w:w="385"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1.591</w:t>
            </w:r>
          </w:p>
        </w:tc>
        <w:tc>
          <w:tcPr>
            <w:tcW w:w="386"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13.319</w:t>
            </w:r>
          </w:p>
        </w:tc>
        <w:tc>
          <w:tcPr>
            <w:tcW w:w="385"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2.175</w:t>
            </w:r>
          </w:p>
        </w:tc>
        <w:tc>
          <w:tcPr>
            <w:tcW w:w="386"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0</w:t>
            </w:r>
          </w:p>
        </w:tc>
        <w:tc>
          <w:tcPr>
            <w:tcW w:w="385"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27.541</w:t>
            </w:r>
          </w:p>
        </w:tc>
        <w:tc>
          <w:tcPr>
            <w:tcW w:w="388" w:type="pct"/>
            <w:hideMark/>
          </w:tcPr>
          <w:p w:rsidR="00D164F4" w:rsidRPr="00B53BA3" w:rsidRDefault="00D164F4" w:rsidP="00000C51">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193.803</w:t>
            </w:r>
          </w:p>
        </w:tc>
      </w:tr>
      <w:tr w:rsidR="006103D2" w:rsidRPr="00B53BA3" w:rsidTr="00B53BA3">
        <w:trPr>
          <w:cnfStyle w:val="000000010000" w:firstRow="0" w:lastRow="0" w:firstColumn="0" w:lastColumn="0" w:oddVBand="0" w:evenVBand="0" w:oddHBand="0" w:evenHBand="1" w:firstRowFirstColumn="0" w:firstRowLastColumn="0" w:lastRowFirstColumn="0" w:lastRowLastColumn="0"/>
          <w:trHeight w:val="300"/>
        </w:trPr>
        <w:tc>
          <w:tcPr>
            <w:tcW w:w="759" w:type="pct"/>
            <w:hideMark/>
          </w:tcPr>
          <w:p w:rsidR="00D164F4" w:rsidRPr="00B53BA3" w:rsidRDefault="00D164F4" w:rsidP="00000C51">
            <w:pPr>
              <w:rPr>
                <w:rFonts w:ascii="Times New Roman" w:eastAsia="Times New Roman" w:hAnsi="Times New Roman"/>
                <w:b/>
                <w:bCs/>
                <w:sz w:val="14"/>
                <w:szCs w:val="16"/>
              </w:rPr>
            </w:pPr>
            <w:r w:rsidRPr="00B53BA3">
              <w:rPr>
                <w:rFonts w:ascii="Times New Roman" w:eastAsia="Times New Roman" w:hAnsi="Times New Roman"/>
                <w:b/>
                <w:bCs/>
                <w:sz w:val="14"/>
                <w:szCs w:val="16"/>
              </w:rPr>
              <w:t>ULAŞ</w:t>
            </w:r>
          </w:p>
        </w:tc>
        <w:tc>
          <w:tcPr>
            <w:tcW w:w="385"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21.586</w:t>
            </w:r>
          </w:p>
        </w:tc>
        <w:tc>
          <w:tcPr>
            <w:tcW w:w="385"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30</w:t>
            </w:r>
          </w:p>
        </w:tc>
        <w:tc>
          <w:tcPr>
            <w:tcW w:w="386"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34.805</w:t>
            </w:r>
          </w:p>
        </w:tc>
        <w:tc>
          <w:tcPr>
            <w:tcW w:w="385" w:type="pct"/>
            <w:hideMark/>
          </w:tcPr>
          <w:p w:rsidR="00D164F4" w:rsidRPr="00B53BA3" w:rsidRDefault="00D164F4" w:rsidP="00000C51">
            <w:pPr>
              <w:jc w:val="center"/>
              <w:rPr>
                <w:rFonts w:ascii="Times New Roman" w:eastAsia="Times New Roman" w:hAnsi="Times New Roman"/>
                <w:bCs/>
                <w:sz w:val="14"/>
                <w:szCs w:val="16"/>
              </w:rPr>
            </w:pPr>
            <w:r w:rsidRPr="00B53BA3">
              <w:rPr>
                <w:rFonts w:ascii="Times New Roman" w:eastAsia="Times New Roman" w:hAnsi="Times New Roman"/>
                <w:bCs/>
                <w:sz w:val="14"/>
                <w:szCs w:val="16"/>
              </w:rPr>
              <w:t>56.421</w:t>
            </w:r>
          </w:p>
        </w:tc>
        <w:tc>
          <w:tcPr>
            <w:tcW w:w="386"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25.677</w:t>
            </w:r>
          </w:p>
        </w:tc>
        <w:tc>
          <w:tcPr>
            <w:tcW w:w="385"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906</w:t>
            </w:r>
          </w:p>
        </w:tc>
        <w:tc>
          <w:tcPr>
            <w:tcW w:w="386"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6.749</w:t>
            </w:r>
          </w:p>
        </w:tc>
        <w:tc>
          <w:tcPr>
            <w:tcW w:w="385"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1.269</w:t>
            </w:r>
          </w:p>
        </w:tc>
        <w:tc>
          <w:tcPr>
            <w:tcW w:w="386"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0</w:t>
            </w:r>
          </w:p>
        </w:tc>
        <w:tc>
          <w:tcPr>
            <w:tcW w:w="385"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23.850</w:t>
            </w:r>
          </w:p>
        </w:tc>
        <w:tc>
          <w:tcPr>
            <w:tcW w:w="388" w:type="pct"/>
            <w:hideMark/>
          </w:tcPr>
          <w:p w:rsidR="00D164F4" w:rsidRPr="00B53BA3" w:rsidRDefault="00D164F4" w:rsidP="00000C51">
            <w:pPr>
              <w:jc w:val="center"/>
              <w:rPr>
                <w:rFonts w:ascii="Times New Roman" w:eastAsia="Times New Roman" w:hAnsi="Times New Roman"/>
                <w:bCs/>
                <w:sz w:val="14"/>
                <w:szCs w:val="16"/>
              </w:rPr>
            </w:pPr>
            <w:r w:rsidRPr="00B53BA3">
              <w:rPr>
                <w:rFonts w:ascii="Times New Roman" w:eastAsia="Times New Roman" w:hAnsi="Times New Roman"/>
                <w:bCs/>
                <w:sz w:val="14"/>
                <w:szCs w:val="16"/>
              </w:rPr>
              <w:t>114.872</w:t>
            </w:r>
          </w:p>
        </w:tc>
      </w:tr>
      <w:tr w:rsidR="00B62C4A" w:rsidRPr="00B53BA3" w:rsidTr="00B53BA3">
        <w:trPr>
          <w:cnfStyle w:val="000000100000" w:firstRow="0" w:lastRow="0" w:firstColumn="0" w:lastColumn="0" w:oddVBand="0" w:evenVBand="0" w:oddHBand="1" w:evenHBand="0" w:firstRowFirstColumn="0" w:firstRowLastColumn="0" w:lastRowFirstColumn="0" w:lastRowLastColumn="0"/>
          <w:trHeight w:val="300"/>
        </w:trPr>
        <w:tc>
          <w:tcPr>
            <w:tcW w:w="759" w:type="pct"/>
            <w:hideMark/>
          </w:tcPr>
          <w:p w:rsidR="00D164F4" w:rsidRPr="00B53BA3" w:rsidRDefault="00D164F4" w:rsidP="00000C51">
            <w:pPr>
              <w:rPr>
                <w:rFonts w:ascii="Times New Roman" w:eastAsia="Times New Roman" w:hAnsi="Times New Roman"/>
                <w:b/>
                <w:bCs/>
                <w:sz w:val="14"/>
                <w:szCs w:val="16"/>
              </w:rPr>
            </w:pPr>
            <w:r w:rsidRPr="00B53BA3">
              <w:rPr>
                <w:rFonts w:ascii="Times New Roman" w:eastAsia="Times New Roman" w:hAnsi="Times New Roman"/>
                <w:b/>
                <w:bCs/>
                <w:sz w:val="14"/>
                <w:szCs w:val="16"/>
              </w:rPr>
              <w:t>YILDIZELİ</w:t>
            </w:r>
          </w:p>
        </w:tc>
        <w:tc>
          <w:tcPr>
            <w:tcW w:w="385"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54.973</w:t>
            </w:r>
          </w:p>
        </w:tc>
        <w:tc>
          <w:tcPr>
            <w:tcW w:w="385"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944</w:t>
            </w:r>
          </w:p>
        </w:tc>
        <w:tc>
          <w:tcPr>
            <w:tcW w:w="386"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59.803</w:t>
            </w:r>
          </w:p>
        </w:tc>
        <w:tc>
          <w:tcPr>
            <w:tcW w:w="385" w:type="pct"/>
            <w:hideMark/>
          </w:tcPr>
          <w:p w:rsidR="00D164F4" w:rsidRPr="00B53BA3" w:rsidRDefault="00D164F4" w:rsidP="00000C51">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115.720</w:t>
            </w:r>
          </w:p>
        </w:tc>
        <w:tc>
          <w:tcPr>
            <w:tcW w:w="386"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36.341</w:t>
            </w:r>
          </w:p>
        </w:tc>
        <w:tc>
          <w:tcPr>
            <w:tcW w:w="385"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640</w:t>
            </w:r>
          </w:p>
        </w:tc>
        <w:tc>
          <w:tcPr>
            <w:tcW w:w="386"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45.670</w:t>
            </w:r>
          </w:p>
        </w:tc>
        <w:tc>
          <w:tcPr>
            <w:tcW w:w="385"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2.510</w:t>
            </w:r>
          </w:p>
        </w:tc>
        <w:tc>
          <w:tcPr>
            <w:tcW w:w="386"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217</w:t>
            </w:r>
          </w:p>
        </w:tc>
        <w:tc>
          <w:tcPr>
            <w:tcW w:w="385" w:type="pct"/>
            <w:hideMark/>
          </w:tcPr>
          <w:p w:rsidR="00D164F4" w:rsidRPr="00B53BA3" w:rsidRDefault="00D164F4" w:rsidP="00000C51">
            <w:pPr>
              <w:jc w:val="center"/>
              <w:rPr>
                <w:rFonts w:ascii="Times New Roman" w:eastAsia="Times New Roman" w:hAnsi="Times New Roman"/>
                <w:b/>
                <w:sz w:val="14"/>
                <w:szCs w:val="16"/>
              </w:rPr>
            </w:pPr>
            <w:r w:rsidRPr="00B53BA3">
              <w:rPr>
                <w:rFonts w:ascii="Times New Roman" w:eastAsia="Times New Roman" w:hAnsi="Times New Roman"/>
                <w:b/>
                <w:sz w:val="14"/>
                <w:szCs w:val="16"/>
              </w:rPr>
              <w:t>45.580</w:t>
            </w:r>
          </w:p>
        </w:tc>
        <w:tc>
          <w:tcPr>
            <w:tcW w:w="388" w:type="pct"/>
            <w:hideMark/>
          </w:tcPr>
          <w:p w:rsidR="00D164F4" w:rsidRPr="00B53BA3" w:rsidRDefault="00D164F4" w:rsidP="00000C51">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246.678</w:t>
            </w:r>
          </w:p>
        </w:tc>
      </w:tr>
      <w:tr w:rsidR="006103D2" w:rsidRPr="00B53BA3" w:rsidTr="00B53BA3">
        <w:trPr>
          <w:cnfStyle w:val="000000010000" w:firstRow="0" w:lastRow="0" w:firstColumn="0" w:lastColumn="0" w:oddVBand="0" w:evenVBand="0" w:oddHBand="0" w:evenHBand="1" w:firstRowFirstColumn="0" w:firstRowLastColumn="0" w:lastRowFirstColumn="0" w:lastRowLastColumn="0"/>
          <w:trHeight w:val="300"/>
        </w:trPr>
        <w:tc>
          <w:tcPr>
            <w:tcW w:w="759" w:type="pct"/>
            <w:hideMark/>
          </w:tcPr>
          <w:p w:rsidR="00D164F4" w:rsidRPr="00B53BA3" w:rsidRDefault="00D164F4" w:rsidP="00000C51">
            <w:pPr>
              <w:rPr>
                <w:rFonts w:ascii="Times New Roman" w:eastAsia="Times New Roman" w:hAnsi="Times New Roman"/>
                <w:b/>
                <w:bCs/>
                <w:sz w:val="14"/>
                <w:szCs w:val="16"/>
              </w:rPr>
            </w:pPr>
            <w:r w:rsidRPr="00B53BA3">
              <w:rPr>
                <w:rFonts w:ascii="Times New Roman" w:eastAsia="Times New Roman" w:hAnsi="Times New Roman"/>
                <w:b/>
                <w:bCs/>
                <w:sz w:val="14"/>
                <w:szCs w:val="16"/>
              </w:rPr>
              <w:t>ZARA</w:t>
            </w:r>
          </w:p>
        </w:tc>
        <w:tc>
          <w:tcPr>
            <w:tcW w:w="385"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20.435</w:t>
            </w:r>
          </w:p>
        </w:tc>
        <w:tc>
          <w:tcPr>
            <w:tcW w:w="385"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1.209</w:t>
            </w:r>
          </w:p>
        </w:tc>
        <w:tc>
          <w:tcPr>
            <w:tcW w:w="386"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47.272</w:t>
            </w:r>
          </w:p>
        </w:tc>
        <w:tc>
          <w:tcPr>
            <w:tcW w:w="385" w:type="pct"/>
            <w:hideMark/>
          </w:tcPr>
          <w:p w:rsidR="00D164F4" w:rsidRPr="00B53BA3" w:rsidRDefault="00D164F4" w:rsidP="00000C51">
            <w:pPr>
              <w:jc w:val="center"/>
              <w:rPr>
                <w:rFonts w:ascii="Times New Roman" w:eastAsia="Times New Roman" w:hAnsi="Times New Roman"/>
                <w:bCs/>
                <w:sz w:val="14"/>
                <w:szCs w:val="16"/>
              </w:rPr>
            </w:pPr>
            <w:r w:rsidRPr="00B53BA3">
              <w:rPr>
                <w:rFonts w:ascii="Times New Roman" w:eastAsia="Times New Roman" w:hAnsi="Times New Roman"/>
                <w:bCs/>
                <w:sz w:val="14"/>
                <w:szCs w:val="16"/>
              </w:rPr>
              <w:t>68.916</w:t>
            </w:r>
          </w:p>
        </w:tc>
        <w:tc>
          <w:tcPr>
            <w:tcW w:w="386"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52.108</w:t>
            </w:r>
          </w:p>
        </w:tc>
        <w:tc>
          <w:tcPr>
            <w:tcW w:w="385"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833</w:t>
            </w:r>
          </w:p>
        </w:tc>
        <w:tc>
          <w:tcPr>
            <w:tcW w:w="386"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39.955</w:t>
            </w:r>
          </w:p>
        </w:tc>
        <w:tc>
          <w:tcPr>
            <w:tcW w:w="385"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1.931</w:t>
            </w:r>
          </w:p>
        </w:tc>
        <w:tc>
          <w:tcPr>
            <w:tcW w:w="386"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0</w:t>
            </w:r>
          </w:p>
        </w:tc>
        <w:tc>
          <w:tcPr>
            <w:tcW w:w="385" w:type="pct"/>
            <w:hideMark/>
          </w:tcPr>
          <w:p w:rsidR="00D164F4" w:rsidRPr="00B53BA3" w:rsidRDefault="00D164F4" w:rsidP="00000C51">
            <w:pPr>
              <w:jc w:val="center"/>
              <w:rPr>
                <w:rFonts w:ascii="Times New Roman" w:eastAsia="Times New Roman" w:hAnsi="Times New Roman"/>
                <w:sz w:val="14"/>
                <w:szCs w:val="16"/>
              </w:rPr>
            </w:pPr>
            <w:r w:rsidRPr="00B53BA3">
              <w:rPr>
                <w:rFonts w:ascii="Times New Roman" w:eastAsia="Times New Roman" w:hAnsi="Times New Roman"/>
                <w:sz w:val="14"/>
                <w:szCs w:val="16"/>
              </w:rPr>
              <w:t>76.593</w:t>
            </w:r>
          </w:p>
        </w:tc>
        <w:tc>
          <w:tcPr>
            <w:tcW w:w="388" w:type="pct"/>
            <w:hideMark/>
          </w:tcPr>
          <w:p w:rsidR="00D164F4" w:rsidRPr="00B53BA3" w:rsidRDefault="00D164F4" w:rsidP="00000C51">
            <w:pPr>
              <w:jc w:val="center"/>
              <w:rPr>
                <w:rFonts w:ascii="Times New Roman" w:eastAsia="Times New Roman" w:hAnsi="Times New Roman"/>
                <w:bCs/>
                <w:sz w:val="14"/>
                <w:szCs w:val="16"/>
              </w:rPr>
            </w:pPr>
            <w:r w:rsidRPr="00B53BA3">
              <w:rPr>
                <w:rFonts w:ascii="Times New Roman" w:eastAsia="Times New Roman" w:hAnsi="Times New Roman"/>
                <w:bCs/>
                <w:sz w:val="14"/>
                <w:szCs w:val="16"/>
              </w:rPr>
              <w:t>240.336</w:t>
            </w:r>
          </w:p>
        </w:tc>
      </w:tr>
      <w:tr w:rsidR="00B62C4A" w:rsidRPr="00B53BA3" w:rsidTr="00B53BA3">
        <w:trPr>
          <w:cnfStyle w:val="000000100000" w:firstRow="0" w:lastRow="0" w:firstColumn="0" w:lastColumn="0" w:oddVBand="0" w:evenVBand="0" w:oddHBand="1" w:evenHBand="0" w:firstRowFirstColumn="0" w:firstRowLastColumn="0" w:lastRowFirstColumn="0" w:lastRowLastColumn="0"/>
          <w:trHeight w:val="300"/>
        </w:trPr>
        <w:tc>
          <w:tcPr>
            <w:tcW w:w="759" w:type="pct"/>
            <w:hideMark/>
          </w:tcPr>
          <w:p w:rsidR="00D164F4" w:rsidRPr="00B53BA3" w:rsidRDefault="00D164F4" w:rsidP="00000C51">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TOPLAM</w:t>
            </w:r>
          </w:p>
        </w:tc>
        <w:tc>
          <w:tcPr>
            <w:tcW w:w="385" w:type="pct"/>
            <w:hideMark/>
          </w:tcPr>
          <w:p w:rsidR="00D164F4" w:rsidRPr="00B53BA3" w:rsidRDefault="00D164F4" w:rsidP="00000C51">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366.584</w:t>
            </w:r>
          </w:p>
        </w:tc>
        <w:tc>
          <w:tcPr>
            <w:tcW w:w="385" w:type="pct"/>
            <w:hideMark/>
          </w:tcPr>
          <w:p w:rsidR="00D164F4" w:rsidRPr="00B53BA3" w:rsidRDefault="00D164F4" w:rsidP="00000C51">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8.362</w:t>
            </w:r>
          </w:p>
        </w:tc>
        <w:tc>
          <w:tcPr>
            <w:tcW w:w="386" w:type="pct"/>
            <w:hideMark/>
          </w:tcPr>
          <w:p w:rsidR="00D164F4" w:rsidRPr="00B53BA3" w:rsidRDefault="00D164F4" w:rsidP="00000C51">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731.139</w:t>
            </w:r>
          </w:p>
        </w:tc>
        <w:tc>
          <w:tcPr>
            <w:tcW w:w="385" w:type="pct"/>
            <w:hideMark/>
          </w:tcPr>
          <w:p w:rsidR="00D164F4" w:rsidRPr="00B53BA3" w:rsidRDefault="00D164F4" w:rsidP="00000C51">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1.106.085</w:t>
            </w:r>
          </w:p>
        </w:tc>
        <w:tc>
          <w:tcPr>
            <w:tcW w:w="386" w:type="pct"/>
            <w:hideMark/>
          </w:tcPr>
          <w:p w:rsidR="00D164F4" w:rsidRPr="00B53BA3" w:rsidRDefault="00D164F4" w:rsidP="00000C51">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741.803</w:t>
            </w:r>
          </w:p>
        </w:tc>
        <w:tc>
          <w:tcPr>
            <w:tcW w:w="385" w:type="pct"/>
            <w:hideMark/>
          </w:tcPr>
          <w:p w:rsidR="00D164F4" w:rsidRPr="00B53BA3" w:rsidRDefault="00D164F4" w:rsidP="00000C51">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10.565</w:t>
            </w:r>
          </w:p>
        </w:tc>
        <w:tc>
          <w:tcPr>
            <w:tcW w:w="386" w:type="pct"/>
            <w:hideMark/>
          </w:tcPr>
          <w:p w:rsidR="00D164F4" w:rsidRPr="00B53BA3" w:rsidRDefault="00D164F4" w:rsidP="00000C51">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344.283</w:t>
            </w:r>
          </w:p>
        </w:tc>
        <w:tc>
          <w:tcPr>
            <w:tcW w:w="385" w:type="pct"/>
            <w:hideMark/>
          </w:tcPr>
          <w:p w:rsidR="00D164F4" w:rsidRPr="00B53BA3" w:rsidRDefault="00D164F4" w:rsidP="00000C51">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26.904</w:t>
            </w:r>
          </w:p>
        </w:tc>
        <w:tc>
          <w:tcPr>
            <w:tcW w:w="386" w:type="pct"/>
            <w:hideMark/>
          </w:tcPr>
          <w:p w:rsidR="00D164F4" w:rsidRPr="00B53BA3" w:rsidRDefault="00D164F4" w:rsidP="00000C51">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541</w:t>
            </w:r>
          </w:p>
        </w:tc>
        <w:tc>
          <w:tcPr>
            <w:tcW w:w="385" w:type="pct"/>
            <w:hideMark/>
          </w:tcPr>
          <w:p w:rsidR="00D164F4" w:rsidRPr="00B53BA3" w:rsidRDefault="00D164F4" w:rsidP="00000C51">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490.098</w:t>
            </w:r>
          </w:p>
        </w:tc>
        <w:tc>
          <w:tcPr>
            <w:tcW w:w="388" w:type="pct"/>
            <w:hideMark/>
          </w:tcPr>
          <w:p w:rsidR="00D164F4" w:rsidRPr="00B53BA3" w:rsidRDefault="00D164F4" w:rsidP="00000C51">
            <w:pPr>
              <w:jc w:val="center"/>
              <w:rPr>
                <w:rFonts w:ascii="Times New Roman" w:eastAsia="Times New Roman" w:hAnsi="Times New Roman"/>
                <w:b/>
                <w:bCs/>
                <w:sz w:val="14"/>
                <w:szCs w:val="16"/>
              </w:rPr>
            </w:pPr>
            <w:r w:rsidRPr="00B53BA3">
              <w:rPr>
                <w:rFonts w:ascii="Times New Roman" w:eastAsia="Times New Roman" w:hAnsi="Times New Roman"/>
                <w:b/>
                <w:bCs/>
                <w:sz w:val="14"/>
                <w:szCs w:val="16"/>
              </w:rPr>
              <w:t>2.720.279</w:t>
            </w:r>
          </w:p>
        </w:tc>
      </w:tr>
    </w:tbl>
    <w:p w:rsidR="00D164F4" w:rsidRPr="00AC6401" w:rsidRDefault="00D164F4" w:rsidP="00D164F4">
      <w:pPr>
        <w:suppressAutoHyphens/>
        <w:spacing w:after="0" w:line="240" w:lineRule="auto"/>
        <w:ind w:firstLine="851"/>
        <w:jc w:val="both"/>
        <w:rPr>
          <w:rFonts w:ascii="Times New Roman" w:eastAsia="Times New Roman" w:hAnsi="Times New Roman"/>
          <w:sz w:val="24"/>
          <w:szCs w:val="24"/>
          <w:lang w:eastAsia="ar-SA"/>
        </w:rPr>
      </w:pPr>
    </w:p>
    <w:p w:rsidR="00D164F4" w:rsidRPr="00AC6401" w:rsidRDefault="00D164F4" w:rsidP="00D164F4">
      <w:pPr>
        <w:suppressAutoHyphens/>
        <w:spacing w:after="0" w:line="240" w:lineRule="auto"/>
        <w:ind w:firstLine="851"/>
        <w:jc w:val="both"/>
        <w:rPr>
          <w:rFonts w:ascii="Times New Roman" w:eastAsia="Times New Roman" w:hAnsi="Times New Roman"/>
          <w:sz w:val="24"/>
          <w:szCs w:val="24"/>
          <w:lang w:eastAsia="ar-SA"/>
        </w:rPr>
      </w:pPr>
      <w:r w:rsidRPr="00AC6401">
        <w:rPr>
          <w:rFonts w:ascii="Times New Roman" w:eastAsia="Times New Roman" w:hAnsi="Times New Roman"/>
          <w:sz w:val="24"/>
          <w:szCs w:val="24"/>
          <w:lang w:eastAsia="ar-SA"/>
        </w:rPr>
        <w:t xml:space="preserve">Tablodan da anlaşılacağı gibi tarım arazilerinin </w:t>
      </w:r>
      <w:r>
        <w:rPr>
          <w:rFonts w:ascii="Times New Roman" w:eastAsia="Times New Roman" w:hAnsi="Times New Roman"/>
          <w:sz w:val="24"/>
          <w:szCs w:val="24"/>
          <w:lang w:eastAsia="ar-SA"/>
        </w:rPr>
        <w:t>toplamı 1.106.085</w:t>
      </w:r>
      <w:r w:rsidRPr="00AC6401">
        <w:rPr>
          <w:rFonts w:ascii="Times New Roman" w:eastAsia="Times New Roman" w:hAnsi="Times New Roman"/>
          <w:sz w:val="24"/>
          <w:szCs w:val="24"/>
          <w:lang w:eastAsia="ar-SA"/>
        </w:rPr>
        <w:t xml:space="preserve"> ha</w:t>
      </w:r>
      <w:r>
        <w:rPr>
          <w:rFonts w:ascii="Times New Roman" w:eastAsia="Times New Roman" w:hAnsi="Times New Roman"/>
          <w:sz w:val="24"/>
          <w:szCs w:val="24"/>
          <w:lang w:eastAsia="ar-SA"/>
        </w:rPr>
        <w:t xml:space="preserve"> olup bunun</w:t>
      </w:r>
      <w:r w:rsidRPr="00AC6401">
        <w:rPr>
          <w:rFonts w:ascii="Times New Roman" w:eastAsia="Times New Roman" w:hAnsi="Times New Roman"/>
          <w:sz w:val="24"/>
          <w:szCs w:val="24"/>
          <w:lang w:eastAsia="ar-SA"/>
        </w:rPr>
        <w:t xml:space="preserve"> önemli </w:t>
      </w:r>
      <w:r>
        <w:rPr>
          <w:rFonts w:ascii="Times New Roman" w:eastAsia="Times New Roman" w:hAnsi="Times New Roman"/>
          <w:sz w:val="24"/>
          <w:szCs w:val="24"/>
          <w:lang w:eastAsia="ar-SA"/>
        </w:rPr>
        <w:t>bir kısmı</w:t>
      </w:r>
      <w:r w:rsidRPr="00AC6401">
        <w:rPr>
          <w:rFonts w:ascii="Times New Roman" w:eastAsia="Times New Roman" w:hAnsi="Times New Roman"/>
          <w:sz w:val="24"/>
          <w:szCs w:val="24"/>
          <w:lang w:eastAsia="ar-SA"/>
        </w:rPr>
        <w:t xml:space="preserve"> </w:t>
      </w:r>
      <w:r>
        <w:rPr>
          <w:rFonts w:ascii="Times New Roman" w:eastAsia="Times New Roman" w:hAnsi="Times New Roman"/>
          <w:sz w:val="24"/>
          <w:szCs w:val="24"/>
          <w:lang w:eastAsia="ar-SA"/>
        </w:rPr>
        <w:t xml:space="preserve">(731.139 </w:t>
      </w:r>
      <w:r w:rsidRPr="00AC6401">
        <w:rPr>
          <w:rFonts w:ascii="Times New Roman" w:eastAsia="Times New Roman" w:hAnsi="Times New Roman"/>
          <w:sz w:val="24"/>
          <w:szCs w:val="24"/>
          <w:lang w:eastAsia="ar-SA"/>
        </w:rPr>
        <w:t>ha</w:t>
      </w:r>
      <w:r>
        <w:rPr>
          <w:rFonts w:ascii="Times New Roman" w:eastAsia="Times New Roman" w:hAnsi="Times New Roman"/>
          <w:sz w:val="24"/>
          <w:szCs w:val="24"/>
          <w:lang w:eastAsia="ar-SA"/>
        </w:rPr>
        <w:t>) marjinal tarım arazisi olduğu</w:t>
      </w:r>
      <w:r w:rsidRPr="00AC6401">
        <w:rPr>
          <w:rFonts w:ascii="Times New Roman" w:eastAsia="Times New Roman" w:hAnsi="Times New Roman"/>
          <w:sz w:val="24"/>
          <w:szCs w:val="24"/>
          <w:lang w:eastAsia="ar-SA"/>
        </w:rPr>
        <w:t xml:space="preserve"> görülmektedir. </w:t>
      </w:r>
    </w:p>
    <w:p w:rsidR="00D164F4" w:rsidRDefault="00D164F4" w:rsidP="00D164F4">
      <w:pPr>
        <w:suppressAutoHyphens/>
        <w:spacing w:after="0" w:line="240" w:lineRule="auto"/>
        <w:ind w:firstLine="851"/>
        <w:jc w:val="both"/>
        <w:rPr>
          <w:rFonts w:ascii="Times New Roman" w:eastAsia="Times New Roman" w:hAnsi="Times New Roman"/>
          <w:b/>
          <w:sz w:val="24"/>
          <w:szCs w:val="24"/>
          <w:lang w:eastAsia="ar-SA"/>
        </w:rPr>
      </w:pPr>
    </w:p>
    <w:p w:rsidR="00D164F4" w:rsidRPr="00AC6401" w:rsidRDefault="00D164F4" w:rsidP="00D164F4">
      <w:pPr>
        <w:suppressAutoHyphens/>
        <w:spacing w:after="0" w:line="240" w:lineRule="auto"/>
        <w:ind w:firstLine="851"/>
        <w:jc w:val="both"/>
        <w:rPr>
          <w:rFonts w:ascii="Times New Roman" w:eastAsia="Times New Roman" w:hAnsi="Times New Roman"/>
          <w:b/>
          <w:sz w:val="24"/>
          <w:szCs w:val="24"/>
          <w:lang w:eastAsia="ar-SA"/>
        </w:rPr>
      </w:pPr>
      <w:r w:rsidRPr="00AC6401">
        <w:rPr>
          <w:rFonts w:ascii="Times New Roman" w:eastAsia="Times New Roman" w:hAnsi="Times New Roman"/>
          <w:b/>
          <w:sz w:val="24"/>
          <w:szCs w:val="24"/>
          <w:lang w:eastAsia="ar-SA"/>
        </w:rPr>
        <w:t>6.4. İŞLETME BÜYÜKLÜKLERİ VE DAĞILIMI</w:t>
      </w:r>
    </w:p>
    <w:p w:rsidR="006103D2" w:rsidRDefault="00FC07F4" w:rsidP="00D164F4">
      <w:pPr>
        <w:suppressAutoHyphens/>
        <w:spacing w:before="120" w:after="360" w:line="240" w:lineRule="auto"/>
        <w:ind w:firstLine="851"/>
        <w:jc w:val="both"/>
        <w:rPr>
          <w:rFonts w:ascii="Times New Roman" w:eastAsia="Times New Roman" w:hAnsi="Times New Roman"/>
          <w:color w:val="000000"/>
          <w:sz w:val="24"/>
          <w:szCs w:val="24"/>
          <w:lang w:eastAsia="ar-SA"/>
        </w:rPr>
      </w:pPr>
      <w:r w:rsidRPr="00AC6401">
        <w:rPr>
          <w:rFonts w:ascii="Times New Roman" w:eastAsia="Times New Roman" w:hAnsi="Times New Roman"/>
          <w:sz w:val="24"/>
          <w:szCs w:val="24"/>
          <w:lang w:eastAsia="ar-SA"/>
        </w:rPr>
        <w:t xml:space="preserve">TUİK tarafından yapılan “VII. Genel Tarım Sayımı Tarımsal İşletmeler Anketi” ne göre, Sivas’ta yer alan tarımsal işletme başına düşen ortalama toprak büyüklüğü 95 dekar olup, 60 dekar olan Türkiye ortalamasından 35 dekar daha fazladır. Ayrıca aynı ankette, Sivas’ta toplam 78.953 tarımsal işletme olduğu ve bunun yüzde 1,26’sının arazisinin olmadığı, geriye kalan yüzde 98,74’ünün ise 7.467.539 dekarlık araziyi işlediği belirtilmektedir. Toplam işletme sayısının yüzde 32,25’i gibi büyük bir oranını oluşturan 20-49 dekar arazi büyüklüğüne sahip olan işletmeler, toplam işlenen arazinin </w:t>
      </w:r>
      <w:r w:rsidRPr="00AC6401">
        <w:rPr>
          <w:rFonts w:ascii="Times New Roman" w:eastAsia="Times New Roman" w:hAnsi="Times New Roman"/>
          <w:color w:val="000000"/>
          <w:sz w:val="24"/>
          <w:szCs w:val="24"/>
          <w:lang w:eastAsia="ar-SA"/>
        </w:rPr>
        <w:t>ancak yüzde 11,02’sini işlemektedir. İşletme arazisi bakımından yüzde 35,41 ile en büyük paya sahip olan işletmeler 200-499 dekar arazi büyüklüğüne sahip olan işletmelerdir. İlde 5.000 dekardan büyük arazi işleyen sadece 2 işletme bulunmakta iken, toplam işlenen arazi içindeki payı yüzde 1,25’dir</w:t>
      </w:r>
      <w:r w:rsidRPr="008F7CBC">
        <w:rPr>
          <w:rFonts w:ascii="Times New Roman" w:eastAsia="Times New Roman" w:hAnsi="Times New Roman"/>
          <w:color w:val="000000"/>
          <w:sz w:val="24"/>
          <w:szCs w:val="24"/>
          <w:lang w:eastAsia="ar-SA"/>
        </w:rPr>
        <w:t>.</w:t>
      </w:r>
      <w:r w:rsidRPr="00AC6401">
        <w:rPr>
          <w:rFonts w:ascii="Times New Roman" w:eastAsia="Times New Roman" w:hAnsi="Times New Roman"/>
          <w:color w:val="000000"/>
          <w:sz w:val="24"/>
          <w:szCs w:val="24"/>
          <w:lang w:eastAsia="ar-SA"/>
        </w:rPr>
        <w:t xml:space="preserve">İlde tarım işletmeleri faaliyetlerine göre genellikle bitkisel ve hayvansal üretimi birlikte yapmaktadırlar, bunun oranı da % 87‘yi bulmaktadır. Bunu sırasıyla % 10’la </w:t>
      </w:r>
      <w:r>
        <w:rPr>
          <w:rFonts w:ascii="Times New Roman" w:eastAsia="Times New Roman" w:hAnsi="Times New Roman"/>
          <w:color w:val="000000"/>
          <w:sz w:val="24"/>
          <w:szCs w:val="24"/>
          <w:lang w:eastAsia="ar-SA"/>
        </w:rPr>
        <w:t>y</w:t>
      </w:r>
      <w:r w:rsidRPr="00AC6401">
        <w:rPr>
          <w:rFonts w:ascii="Times New Roman" w:eastAsia="Times New Roman" w:hAnsi="Times New Roman"/>
          <w:color w:val="000000"/>
          <w:sz w:val="24"/>
          <w:szCs w:val="24"/>
          <w:lang w:eastAsia="ar-SA"/>
        </w:rPr>
        <w:t>alnızca bitkisel üretim yapan işletmeler ve % 3’de sadece hayvansal üretim yapan işletmeler izlemektedir.</w:t>
      </w:r>
    </w:p>
    <w:p w:rsidR="00FC07F4" w:rsidRDefault="00FC07F4" w:rsidP="00D164F4">
      <w:pPr>
        <w:suppressAutoHyphens/>
        <w:spacing w:before="120" w:after="360" w:line="240" w:lineRule="auto"/>
        <w:ind w:firstLine="851"/>
        <w:jc w:val="both"/>
        <w:rPr>
          <w:rFonts w:ascii="Times New Roman" w:eastAsia="Times New Roman" w:hAnsi="Times New Roman"/>
          <w:color w:val="000000"/>
          <w:sz w:val="24"/>
          <w:szCs w:val="24"/>
          <w:lang w:eastAsia="ar-SA"/>
        </w:rPr>
      </w:pPr>
    </w:p>
    <w:p w:rsidR="00D164F4" w:rsidRPr="000F09E6" w:rsidRDefault="00D164F4" w:rsidP="00D164F4">
      <w:pPr>
        <w:suppressAutoHyphens/>
        <w:spacing w:before="120" w:after="360" w:line="240" w:lineRule="auto"/>
        <w:jc w:val="both"/>
        <w:rPr>
          <w:rFonts w:ascii="Times New Roman" w:eastAsia="Times New Roman" w:hAnsi="Times New Roman"/>
          <w:b/>
          <w:color w:val="000000"/>
          <w:lang w:eastAsia="ar-SA"/>
        </w:rPr>
      </w:pPr>
      <w:r w:rsidRPr="000F09E6">
        <w:rPr>
          <w:rFonts w:ascii="Times New Roman" w:eastAsia="Times New Roman" w:hAnsi="Times New Roman"/>
          <w:b/>
          <w:bCs/>
          <w:lang w:eastAsia="tr-TR"/>
        </w:rPr>
        <w:lastRenderedPageBreak/>
        <w:t xml:space="preserve">Tablo </w:t>
      </w:r>
      <w:proofErr w:type="gramStart"/>
      <w:r w:rsidRPr="000F09E6">
        <w:rPr>
          <w:rFonts w:ascii="Times New Roman" w:eastAsia="Times New Roman" w:hAnsi="Times New Roman"/>
          <w:b/>
          <w:bCs/>
          <w:lang w:eastAsia="tr-TR"/>
        </w:rPr>
        <w:t>1.2</w:t>
      </w:r>
      <w:proofErr w:type="gramEnd"/>
      <w:r w:rsidRPr="000F09E6">
        <w:rPr>
          <w:rFonts w:ascii="Times New Roman" w:eastAsia="Times New Roman" w:hAnsi="Times New Roman"/>
          <w:b/>
          <w:bCs/>
          <w:lang w:eastAsia="tr-TR"/>
        </w:rPr>
        <w:t>. Sivas İli Tarım Arazilerinin Sulama Durumu</w:t>
      </w:r>
    </w:p>
    <w:tbl>
      <w:tblPr>
        <w:tblStyle w:val="OrtaGlgeleme1-Vurgu6"/>
        <w:tblW w:w="4786" w:type="pct"/>
        <w:tblBorders>
          <w:insideV w:val="single" w:sz="8" w:space="0" w:color="F9B074" w:themeColor="accent6" w:themeTint="BF"/>
        </w:tblBorders>
        <w:tblLook w:val="04A0" w:firstRow="1" w:lastRow="0" w:firstColumn="1" w:lastColumn="0" w:noHBand="0" w:noVBand="1"/>
      </w:tblPr>
      <w:tblGrid>
        <w:gridCol w:w="1094"/>
        <w:gridCol w:w="1016"/>
        <w:gridCol w:w="416"/>
        <w:gridCol w:w="1016"/>
        <w:gridCol w:w="416"/>
        <w:gridCol w:w="1016"/>
        <w:gridCol w:w="416"/>
        <w:gridCol w:w="1016"/>
        <w:gridCol w:w="666"/>
        <w:gridCol w:w="1017"/>
        <w:gridCol w:w="666"/>
      </w:tblGrid>
      <w:tr w:rsidR="00722096" w:rsidTr="007220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rsidR="00722096" w:rsidRPr="006E2EF0" w:rsidRDefault="00722096" w:rsidP="00D164F4">
            <w:pPr>
              <w:jc w:val="center"/>
              <w:rPr>
                <w:rFonts w:ascii="Times New Roman" w:eastAsia="Times New Roman" w:hAnsi="Times New Roman"/>
                <w:b w:val="0"/>
                <w:bCs w:val="0"/>
                <w:sz w:val="20"/>
                <w:szCs w:val="20"/>
                <w:lang w:eastAsia="tr-TR"/>
              </w:rPr>
            </w:pPr>
          </w:p>
        </w:tc>
        <w:tc>
          <w:tcPr>
            <w:tcW w:w="818" w:type="pct"/>
            <w:gridSpan w:val="2"/>
          </w:tcPr>
          <w:p w:rsidR="00722096" w:rsidRPr="006E2EF0" w:rsidRDefault="00722096" w:rsidP="00D164F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0"/>
                <w:szCs w:val="20"/>
                <w:lang w:eastAsia="tr-TR"/>
              </w:rPr>
            </w:pPr>
            <w:r w:rsidRPr="006E2EF0">
              <w:rPr>
                <w:rFonts w:ascii="Times New Roman" w:eastAsia="Times New Roman" w:hAnsi="Times New Roman"/>
                <w:b w:val="0"/>
                <w:bCs w:val="0"/>
                <w:sz w:val="20"/>
                <w:szCs w:val="20"/>
                <w:lang w:eastAsia="tr-TR"/>
              </w:rPr>
              <w:t>2012 Alan</w:t>
            </w:r>
          </w:p>
        </w:tc>
        <w:tc>
          <w:tcPr>
            <w:tcW w:w="818" w:type="pct"/>
            <w:gridSpan w:val="2"/>
          </w:tcPr>
          <w:p w:rsidR="00722096" w:rsidRDefault="00722096" w:rsidP="00D164F4">
            <w:pPr>
              <w:tabs>
                <w:tab w:val="left" w:pos="1245"/>
              </w:tabs>
              <w:suppressAutoHyphens/>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lang w:eastAsia="ar-SA"/>
              </w:rPr>
            </w:pPr>
            <w:r w:rsidRPr="006E2EF0">
              <w:rPr>
                <w:rFonts w:ascii="Times New Roman" w:eastAsia="Times New Roman" w:hAnsi="Times New Roman"/>
                <w:b w:val="0"/>
                <w:bCs w:val="0"/>
                <w:sz w:val="20"/>
                <w:szCs w:val="20"/>
                <w:lang w:eastAsia="tr-TR"/>
              </w:rPr>
              <w:t>2013 Alan</w:t>
            </w:r>
          </w:p>
        </w:tc>
        <w:tc>
          <w:tcPr>
            <w:tcW w:w="818" w:type="pct"/>
            <w:gridSpan w:val="2"/>
          </w:tcPr>
          <w:p w:rsidR="00722096" w:rsidRDefault="00722096" w:rsidP="00D164F4">
            <w:pPr>
              <w:tabs>
                <w:tab w:val="left" w:pos="1245"/>
              </w:tabs>
              <w:suppressAutoHyphens/>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lang w:eastAsia="ar-SA"/>
              </w:rPr>
            </w:pPr>
            <w:r w:rsidRPr="006E2EF0">
              <w:rPr>
                <w:rFonts w:ascii="Times New Roman" w:eastAsia="Times New Roman" w:hAnsi="Times New Roman"/>
                <w:b w:val="0"/>
                <w:bCs w:val="0"/>
                <w:sz w:val="20"/>
                <w:szCs w:val="20"/>
                <w:lang w:eastAsia="tr-TR"/>
              </w:rPr>
              <w:t xml:space="preserve">2014 Alan      </w:t>
            </w:r>
          </w:p>
        </w:tc>
        <w:tc>
          <w:tcPr>
            <w:tcW w:w="961" w:type="pct"/>
            <w:gridSpan w:val="2"/>
          </w:tcPr>
          <w:p w:rsidR="00722096" w:rsidRDefault="00722096" w:rsidP="00D164F4">
            <w:pPr>
              <w:tabs>
                <w:tab w:val="left" w:pos="1245"/>
              </w:tabs>
              <w:suppressAutoHyphens/>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lang w:eastAsia="ar-SA"/>
              </w:rPr>
            </w:pPr>
            <w:r w:rsidRPr="006E2EF0">
              <w:rPr>
                <w:rFonts w:ascii="Times New Roman" w:eastAsia="Times New Roman" w:hAnsi="Times New Roman"/>
                <w:b w:val="0"/>
                <w:bCs w:val="0"/>
                <w:sz w:val="20"/>
                <w:szCs w:val="20"/>
                <w:lang w:eastAsia="tr-TR"/>
              </w:rPr>
              <w:t>2015 Alan</w:t>
            </w:r>
          </w:p>
        </w:tc>
        <w:tc>
          <w:tcPr>
            <w:tcW w:w="961" w:type="pct"/>
            <w:gridSpan w:val="2"/>
          </w:tcPr>
          <w:p w:rsidR="00722096" w:rsidRPr="006E2EF0" w:rsidRDefault="00722096" w:rsidP="00D164F4">
            <w:pPr>
              <w:tabs>
                <w:tab w:val="left" w:pos="1245"/>
              </w:tabs>
              <w:suppressAutoHyphens/>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0"/>
                <w:szCs w:val="20"/>
                <w:lang w:eastAsia="tr-TR"/>
              </w:rPr>
            </w:pPr>
            <w:r>
              <w:rPr>
                <w:rFonts w:ascii="Times New Roman" w:eastAsia="Times New Roman" w:hAnsi="Times New Roman"/>
                <w:b w:val="0"/>
                <w:bCs w:val="0"/>
                <w:sz w:val="20"/>
                <w:szCs w:val="20"/>
                <w:lang w:eastAsia="tr-TR"/>
              </w:rPr>
              <w:t>2016 Alan</w:t>
            </w:r>
          </w:p>
        </w:tc>
      </w:tr>
      <w:tr w:rsidR="00722096" w:rsidTr="00722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rsidR="00722096" w:rsidRPr="006E2EF0" w:rsidRDefault="00722096" w:rsidP="00D164F4">
            <w:pPr>
              <w:rPr>
                <w:rFonts w:ascii="Times New Roman" w:eastAsia="Times New Roman" w:hAnsi="Times New Roman"/>
                <w:b w:val="0"/>
                <w:bCs w:val="0"/>
                <w:sz w:val="20"/>
                <w:szCs w:val="20"/>
                <w:lang w:eastAsia="tr-TR"/>
              </w:rPr>
            </w:pPr>
          </w:p>
        </w:tc>
        <w:tc>
          <w:tcPr>
            <w:tcW w:w="580" w:type="pct"/>
          </w:tcPr>
          <w:p w:rsidR="00722096" w:rsidRPr="006E2EF0" w:rsidRDefault="00722096" w:rsidP="00D164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tr-TR"/>
              </w:rPr>
            </w:pPr>
            <w:r w:rsidRPr="006E2EF0">
              <w:rPr>
                <w:rFonts w:ascii="Times New Roman" w:eastAsia="Times New Roman" w:hAnsi="Times New Roman"/>
                <w:b/>
                <w:bCs/>
                <w:sz w:val="20"/>
                <w:szCs w:val="20"/>
                <w:lang w:eastAsia="tr-TR"/>
              </w:rPr>
              <w:t>ha</w:t>
            </w:r>
          </w:p>
        </w:tc>
        <w:tc>
          <w:tcPr>
            <w:tcW w:w="238" w:type="pct"/>
          </w:tcPr>
          <w:p w:rsidR="00722096" w:rsidRPr="006E2EF0" w:rsidRDefault="00722096" w:rsidP="00D164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tr-TR"/>
              </w:rPr>
            </w:pPr>
            <w:r w:rsidRPr="006E2EF0">
              <w:rPr>
                <w:rFonts w:ascii="Times New Roman" w:eastAsia="Times New Roman" w:hAnsi="Times New Roman"/>
                <w:b/>
                <w:bCs/>
                <w:sz w:val="20"/>
                <w:szCs w:val="20"/>
                <w:lang w:eastAsia="tr-TR"/>
              </w:rPr>
              <w:t>%</w:t>
            </w:r>
          </w:p>
        </w:tc>
        <w:tc>
          <w:tcPr>
            <w:tcW w:w="580" w:type="pct"/>
          </w:tcPr>
          <w:p w:rsidR="00722096" w:rsidRPr="006E2EF0" w:rsidRDefault="00722096" w:rsidP="00D164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tr-TR"/>
              </w:rPr>
            </w:pPr>
            <w:r w:rsidRPr="006E2EF0">
              <w:rPr>
                <w:rFonts w:ascii="Times New Roman" w:eastAsia="Times New Roman" w:hAnsi="Times New Roman"/>
                <w:b/>
                <w:bCs/>
                <w:sz w:val="20"/>
                <w:szCs w:val="20"/>
                <w:lang w:eastAsia="tr-TR"/>
              </w:rPr>
              <w:t>ha</w:t>
            </w:r>
          </w:p>
        </w:tc>
        <w:tc>
          <w:tcPr>
            <w:tcW w:w="238" w:type="pct"/>
          </w:tcPr>
          <w:p w:rsidR="00722096" w:rsidRPr="006E2EF0" w:rsidRDefault="00722096" w:rsidP="00D164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tr-TR"/>
              </w:rPr>
            </w:pPr>
            <w:r w:rsidRPr="006E2EF0">
              <w:rPr>
                <w:rFonts w:ascii="Times New Roman" w:eastAsia="Times New Roman" w:hAnsi="Times New Roman"/>
                <w:b/>
                <w:bCs/>
                <w:sz w:val="20"/>
                <w:szCs w:val="20"/>
                <w:lang w:eastAsia="tr-TR"/>
              </w:rPr>
              <w:t>%</w:t>
            </w:r>
          </w:p>
        </w:tc>
        <w:tc>
          <w:tcPr>
            <w:tcW w:w="580" w:type="pct"/>
          </w:tcPr>
          <w:p w:rsidR="00722096" w:rsidRPr="006E2EF0" w:rsidRDefault="00722096" w:rsidP="00D164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tr-TR"/>
              </w:rPr>
            </w:pPr>
            <w:r w:rsidRPr="006E2EF0">
              <w:rPr>
                <w:rFonts w:ascii="Times New Roman" w:eastAsia="Times New Roman" w:hAnsi="Times New Roman"/>
                <w:b/>
                <w:bCs/>
                <w:sz w:val="20"/>
                <w:szCs w:val="20"/>
                <w:lang w:eastAsia="tr-TR"/>
              </w:rPr>
              <w:t>ha</w:t>
            </w:r>
          </w:p>
        </w:tc>
        <w:tc>
          <w:tcPr>
            <w:tcW w:w="238" w:type="pct"/>
          </w:tcPr>
          <w:p w:rsidR="00722096" w:rsidRPr="006E2EF0" w:rsidRDefault="00722096" w:rsidP="00D164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tr-TR"/>
              </w:rPr>
            </w:pPr>
            <w:r w:rsidRPr="006E2EF0">
              <w:rPr>
                <w:rFonts w:ascii="Times New Roman" w:eastAsia="Times New Roman" w:hAnsi="Times New Roman"/>
                <w:b/>
                <w:bCs/>
                <w:sz w:val="20"/>
                <w:szCs w:val="20"/>
                <w:lang w:eastAsia="tr-TR"/>
              </w:rPr>
              <w:t>%</w:t>
            </w:r>
          </w:p>
        </w:tc>
        <w:tc>
          <w:tcPr>
            <w:tcW w:w="580" w:type="pct"/>
          </w:tcPr>
          <w:p w:rsidR="00722096" w:rsidRPr="006E2EF0" w:rsidRDefault="00722096" w:rsidP="00D164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tr-TR"/>
              </w:rPr>
            </w:pPr>
            <w:r w:rsidRPr="006E2EF0">
              <w:rPr>
                <w:rFonts w:ascii="Times New Roman" w:eastAsia="Times New Roman" w:hAnsi="Times New Roman"/>
                <w:b/>
                <w:bCs/>
                <w:sz w:val="20"/>
                <w:szCs w:val="20"/>
                <w:lang w:eastAsia="tr-TR"/>
              </w:rPr>
              <w:t>ha</w:t>
            </w:r>
          </w:p>
        </w:tc>
        <w:tc>
          <w:tcPr>
            <w:tcW w:w="380" w:type="pct"/>
          </w:tcPr>
          <w:p w:rsidR="00722096" w:rsidRPr="006E2EF0" w:rsidRDefault="00722096" w:rsidP="00D164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tr-TR"/>
              </w:rPr>
            </w:pPr>
            <w:r w:rsidRPr="006E2EF0">
              <w:rPr>
                <w:rFonts w:ascii="Times New Roman" w:eastAsia="Times New Roman" w:hAnsi="Times New Roman"/>
                <w:b/>
                <w:bCs/>
                <w:sz w:val="20"/>
                <w:szCs w:val="20"/>
                <w:lang w:eastAsia="tr-TR"/>
              </w:rPr>
              <w:t>%</w:t>
            </w:r>
          </w:p>
        </w:tc>
        <w:tc>
          <w:tcPr>
            <w:tcW w:w="581" w:type="pct"/>
          </w:tcPr>
          <w:p w:rsidR="00722096" w:rsidRPr="006E2EF0" w:rsidRDefault="00722096" w:rsidP="00E8112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tr-TR"/>
              </w:rPr>
            </w:pPr>
            <w:proofErr w:type="gramStart"/>
            <w:r w:rsidRPr="006E2EF0">
              <w:rPr>
                <w:rFonts w:ascii="Times New Roman" w:eastAsia="Times New Roman" w:hAnsi="Times New Roman"/>
                <w:b/>
                <w:bCs/>
                <w:sz w:val="20"/>
                <w:szCs w:val="20"/>
                <w:lang w:eastAsia="tr-TR"/>
              </w:rPr>
              <w:t>ha</w:t>
            </w:r>
            <w:proofErr w:type="gramEnd"/>
          </w:p>
        </w:tc>
        <w:tc>
          <w:tcPr>
            <w:tcW w:w="380" w:type="pct"/>
          </w:tcPr>
          <w:p w:rsidR="00722096" w:rsidRPr="006E2EF0" w:rsidRDefault="00722096" w:rsidP="00E8112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tr-TR"/>
              </w:rPr>
            </w:pPr>
            <w:r w:rsidRPr="006E2EF0">
              <w:rPr>
                <w:rFonts w:ascii="Times New Roman" w:eastAsia="Times New Roman" w:hAnsi="Times New Roman"/>
                <w:b/>
                <w:bCs/>
                <w:sz w:val="20"/>
                <w:szCs w:val="20"/>
                <w:lang w:eastAsia="tr-TR"/>
              </w:rPr>
              <w:t>%</w:t>
            </w:r>
          </w:p>
        </w:tc>
      </w:tr>
      <w:tr w:rsidR="00722096" w:rsidTr="007220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rsidR="00722096" w:rsidRPr="006E2EF0" w:rsidRDefault="00722096" w:rsidP="00D164F4">
            <w:pPr>
              <w:jc w:val="center"/>
              <w:rPr>
                <w:rFonts w:ascii="Times New Roman" w:eastAsia="Times New Roman" w:hAnsi="Times New Roman"/>
                <w:b w:val="0"/>
                <w:bCs w:val="0"/>
                <w:sz w:val="20"/>
                <w:szCs w:val="20"/>
                <w:lang w:eastAsia="tr-TR"/>
              </w:rPr>
            </w:pPr>
            <w:r w:rsidRPr="006E2EF0">
              <w:rPr>
                <w:rFonts w:ascii="Times New Roman" w:eastAsia="Times New Roman" w:hAnsi="Times New Roman"/>
                <w:b w:val="0"/>
                <w:bCs w:val="0"/>
                <w:sz w:val="20"/>
                <w:szCs w:val="20"/>
                <w:lang w:eastAsia="tr-TR"/>
              </w:rPr>
              <w:t>Toplam Tarım Arazisi</w:t>
            </w:r>
          </w:p>
        </w:tc>
        <w:tc>
          <w:tcPr>
            <w:tcW w:w="580" w:type="pct"/>
          </w:tcPr>
          <w:p w:rsidR="00722096" w:rsidRPr="006E2EF0" w:rsidRDefault="00722096" w:rsidP="00D164F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6E2EF0">
              <w:rPr>
                <w:rFonts w:ascii="Times New Roman" w:eastAsia="Times New Roman" w:hAnsi="Times New Roman"/>
                <w:sz w:val="20"/>
                <w:szCs w:val="20"/>
                <w:lang w:eastAsia="tr-TR"/>
              </w:rPr>
              <w:t>1.106.085</w:t>
            </w:r>
          </w:p>
        </w:tc>
        <w:tc>
          <w:tcPr>
            <w:tcW w:w="238" w:type="pct"/>
          </w:tcPr>
          <w:p w:rsidR="00722096" w:rsidRPr="006E2EF0" w:rsidRDefault="00722096" w:rsidP="00D164F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p>
        </w:tc>
        <w:tc>
          <w:tcPr>
            <w:tcW w:w="580" w:type="pct"/>
          </w:tcPr>
          <w:p w:rsidR="00722096" w:rsidRPr="006E2EF0" w:rsidRDefault="00722096" w:rsidP="00D164F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6E2EF0">
              <w:rPr>
                <w:rFonts w:ascii="Times New Roman" w:eastAsia="Times New Roman" w:hAnsi="Times New Roman"/>
                <w:sz w:val="20"/>
                <w:szCs w:val="20"/>
                <w:lang w:eastAsia="tr-TR"/>
              </w:rPr>
              <w:t>1.106.085</w:t>
            </w:r>
          </w:p>
        </w:tc>
        <w:tc>
          <w:tcPr>
            <w:tcW w:w="238" w:type="pct"/>
          </w:tcPr>
          <w:p w:rsidR="00722096" w:rsidRPr="006E2EF0" w:rsidRDefault="00722096" w:rsidP="00D164F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p>
        </w:tc>
        <w:tc>
          <w:tcPr>
            <w:tcW w:w="580" w:type="pct"/>
          </w:tcPr>
          <w:p w:rsidR="00722096" w:rsidRPr="006E2EF0" w:rsidRDefault="00722096" w:rsidP="00D164F4">
            <w:pPr>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ar-SA"/>
              </w:rPr>
            </w:pPr>
            <w:r w:rsidRPr="006E2EF0">
              <w:rPr>
                <w:rFonts w:ascii="Times New Roman" w:eastAsia="Times New Roman" w:hAnsi="Times New Roman"/>
                <w:color w:val="000000"/>
                <w:sz w:val="20"/>
                <w:szCs w:val="20"/>
                <w:lang w:eastAsia="ar-SA"/>
              </w:rPr>
              <w:t>1.106.085</w:t>
            </w:r>
          </w:p>
        </w:tc>
        <w:tc>
          <w:tcPr>
            <w:tcW w:w="238" w:type="pct"/>
          </w:tcPr>
          <w:p w:rsidR="00722096" w:rsidRPr="006E2EF0" w:rsidRDefault="00722096" w:rsidP="00D164F4">
            <w:pPr>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ar-SA"/>
              </w:rPr>
            </w:pPr>
          </w:p>
        </w:tc>
        <w:tc>
          <w:tcPr>
            <w:tcW w:w="580" w:type="pct"/>
          </w:tcPr>
          <w:p w:rsidR="00722096" w:rsidRPr="006E2EF0" w:rsidRDefault="00722096" w:rsidP="00D164F4">
            <w:pPr>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ar-SA"/>
              </w:rPr>
            </w:pPr>
            <w:r w:rsidRPr="006E2EF0">
              <w:rPr>
                <w:rFonts w:ascii="Times New Roman" w:eastAsia="Times New Roman" w:hAnsi="Times New Roman"/>
                <w:sz w:val="20"/>
                <w:szCs w:val="20"/>
                <w:lang w:eastAsia="ar-SA"/>
              </w:rPr>
              <w:t>1.106.085</w:t>
            </w:r>
          </w:p>
        </w:tc>
        <w:tc>
          <w:tcPr>
            <w:tcW w:w="380" w:type="pct"/>
          </w:tcPr>
          <w:p w:rsidR="00722096" w:rsidRPr="006E2EF0" w:rsidRDefault="00722096" w:rsidP="00D164F4">
            <w:pPr>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ar-SA"/>
              </w:rPr>
            </w:pPr>
          </w:p>
        </w:tc>
        <w:tc>
          <w:tcPr>
            <w:tcW w:w="581" w:type="pct"/>
          </w:tcPr>
          <w:p w:rsidR="00722096" w:rsidRPr="006E2EF0" w:rsidRDefault="00722096" w:rsidP="00D164F4">
            <w:pPr>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ar-SA"/>
              </w:rPr>
            </w:pPr>
            <w:r w:rsidRPr="006E2EF0">
              <w:rPr>
                <w:rFonts w:ascii="Times New Roman" w:eastAsia="Times New Roman" w:hAnsi="Times New Roman"/>
                <w:sz w:val="20"/>
                <w:szCs w:val="20"/>
                <w:lang w:eastAsia="ar-SA"/>
              </w:rPr>
              <w:t>1.106.085</w:t>
            </w:r>
          </w:p>
        </w:tc>
        <w:tc>
          <w:tcPr>
            <w:tcW w:w="380" w:type="pct"/>
          </w:tcPr>
          <w:p w:rsidR="00722096" w:rsidRPr="006E2EF0" w:rsidRDefault="00722096" w:rsidP="00D164F4">
            <w:pPr>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ar-SA"/>
              </w:rPr>
            </w:pPr>
          </w:p>
        </w:tc>
      </w:tr>
      <w:tr w:rsidR="00722096" w:rsidTr="00722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rsidR="00722096" w:rsidRPr="006E2EF0" w:rsidRDefault="00722096" w:rsidP="00D164F4">
            <w:pPr>
              <w:jc w:val="center"/>
              <w:rPr>
                <w:rFonts w:ascii="Times New Roman" w:eastAsia="Times New Roman" w:hAnsi="Times New Roman"/>
                <w:b w:val="0"/>
                <w:bCs w:val="0"/>
                <w:sz w:val="20"/>
                <w:szCs w:val="20"/>
                <w:lang w:eastAsia="tr-TR"/>
              </w:rPr>
            </w:pPr>
            <w:r w:rsidRPr="006E2EF0">
              <w:rPr>
                <w:rFonts w:ascii="Times New Roman" w:eastAsia="Times New Roman" w:hAnsi="Times New Roman"/>
                <w:b w:val="0"/>
                <w:bCs w:val="0"/>
                <w:sz w:val="20"/>
                <w:szCs w:val="20"/>
                <w:lang w:eastAsia="tr-TR"/>
              </w:rPr>
              <w:t>Sulanabilir Arazi</w:t>
            </w:r>
          </w:p>
        </w:tc>
        <w:tc>
          <w:tcPr>
            <w:tcW w:w="580" w:type="pct"/>
          </w:tcPr>
          <w:p w:rsidR="00722096" w:rsidRPr="006E2EF0" w:rsidRDefault="00722096" w:rsidP="00D164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0"/>
                <w:szCs w:val="20"/>
                <w:lang w:eastAsia="tr-TR"/>
              </w:rPr>
            </w:pPr>
            <w:r w:rsidRPr="006E2EF0">
              <w:rPr>
                <w:rFonts w:ascii="Times New Roman" w:eastAsia="Times New Roman" w:hAnsi="Times New Roman"/>
                <w:b/>
                <w:sz w:val="20"/>
                <w:szCs w:val="20"/>
                <w:lang w:eastAsia="tr-TR"/>
              </w:rPr>
              <w:t>310.000</w:t>
            </w:r>
          </w:p>
        </w:tc>
        <w:tc>
          <w:tcPr>
            <w:tcW w:w="238" w:type="pct"/>
          </w:tcPr>
          <w:p w:rsidR="00722096" w:rsidRPr="006E2EF0" w:rsidRDefault="00722096" w:rsidP="00D164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0"/>
                <w:szCs w:val="20"/>
                <w:lang w:eastAsia="tr-TR"/>
              </w:rPr>
            </w:pPr>
            <w:r w:rsidRPr="006E2EF0">
              <w:rPr>
                <w:rFonts w:ascii="Times New Roman" w:eastAsia="Times New Roman" w:hAnsi="Times New Roman"/>
                <w:b/>
                <w:sz w:val="20"/>
                <w:szCs w:val="20"/>
                <w:lang w:eastAsia="tr-TR"/>
              </w:rPr>
              <w:t>28</w:t>
            </w:r>
          </w:p>
        </w:tc>
        <w:tc>
          <w:tcPr>
            <w:tcW w:w="580" w:type="pct"/>
          </w:tcPr>
          <w:p w:rsidR="00722096" w:rsidRPr="006E2EF0" w:rsidRDefault="00722096" w:rsidP="00D164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0"/>
                <w:szCs w:val="20"/>
                <w:lang w:eastAsia="tr-TR"/>
              </w:rPr>
            </w:pPr>
            <w:r w:rsidRPr="006E2EF0">
              <w:rPr>
                <w:rFonts w:ascii="Times New Roman" w:eastAsia="Times New Roman" w:hAnsi="Times New Roman"/>
                <w:b/>
                <w:sz w:val="20"/>
                <w:szCs w:val="20"/>
                <w:lang w:eastAsia="tr-TR"/>
              </w:rPr>
              <w:t>310.000</w:t>
            </w:r>
          </w:p>
        </w:tc>
        <w:tc>
          <w:tcPr>
            <w:tcW w:w="238" w:type="pct"/>
          </w:tcPr>
          <w:p w:rsidR="00722096" w:rsidRPr="006E2EF0" w:rsidRDefault="00722096" w:rsidP="00D164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0"/>
                <w:szCs w:val="20"/>
                <w:lang w:eastAsia="tr-TR"/>
              </w:rPr>
            </w:pPr>
            <w:r w:rsidRPr="006E2EF0">
              <w:rPr>
                <w:rFonts w:ascii="Times New Roman" w:eastAsia="Times New Roman" w:hAnsi="Times New Roman"/>
                <w:b/>
                <w:sz w:val="20"/>
                <w:szCs w:val="20"/>
                <w:lang w:eastAsia="tr-TR"/>
              </w:rPr>
              <w:t>28</w:t>
            </w:r>
          </w:p>
        </w:tc>
        <w:tc>
          <w:tcPr>
            <w:tcW w:w="580" w:type="pct"/>
          </w:tcPr>
          <w:p w:rsidR="00722096" w:rsidRPr="008D00A7" w:rsidRDefault="00722096" w:rsidP="00D164F4">
            <w:pPr>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0"/>
                <w:szCs w:val="20"/>
                <w:lang w:eastAsia="ar-SA"/>
              </w:rPr>
            </w:pPr>
            <w:r w:rsidRPr="008D00A7">
              <w:rPr>
                <w:rFonts w:ascii="Times New Roman" w:eastAsia="Times New Roman" w:hAnsi="Times New Roman"/>
                <w:b/>
                <w:color w:val="000000"/>
                <w:sz w:val="20"/>
                <w:szCs w:val="20"/>
                <w:lang w:eastAsia="ar-SA"/>
              </w:rPr>
              <w:t>310.000</w:t>
            </w:r>
          </w:p>
        </w:tc>
        <w:tc>
          <w:tcPr>
            <w:tcW w:w="238" w:type="pct"/>
          </w:tcPr>
          <w:p w:rsidR="00722096" w:rsidRPr="008D00A7" w:rsidRDefault="00722096" w:rsidP="00D164F4">
            <w:pPr>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0"/>
                <w:szCs w:val="20"/>
                <w:lang w:eastAsia="ar-SA"/>
              </w:rPr>
            </w:pPr>
            <w:r w:rsidRPr="008D00A7">
              <w:rPr>
                <w:rFonts w:ascii="Times New Roman" w:eastAsia="Times New Roman" w:hAnsi="Times New Roman"/>
                <w:b/>
                <w:color w:val="000000"/>
                <w:sz w:val="20"/>
                <w:szCs w:val="20"/>
                <w:lang w:eastAsia="ar-SA"/>
              </w:rPr>
              <w:t>28</w:t>
            </w:r>
          </w:p>
        </w:tc>
        <w:tc>
          <w:tcPr>
            <w:tcW w:w="580" w:type="pct"/>
          </w:tcPr>
          <w:p w:rsidR="00722096" w:rsidRPr="008D00A7" w:rsidRDefault="00722096" w:rsidP="00D164F4">
            <w:pPr>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0"/>
                <w:szCs w:val="20"/>
                <w:lang w:eastAsia="ar-SA"/>
              </w:rPr>
            </w:pPr>
            <w:r w:rsidRPr="008D00A7">
              <w:rPr>
                <w:rFonts w:ascii="Times New Roman" w:eastAsia="Times New Roman" w:hAnsi="Times New Roman"/>
                <w:b/>
                <w:sz w:val="20"/>
                <w:szCs w:val="20"/>
                <w:lang w:eastAsia="ar-SA"/>
              </w:rPr>
              <w:t>327.928</w:t>
            </w:r>
          </w:p>
        </w:tc>
        <w:tc>
          <w:tcPr>
            <w:tcW w:w="380" w:type="pct"/>
          </w:tcPr>
          <w:p w:rsidR="00722096" w:rsidRPr="008D00A7" w:rsidRDefault="00722096" w:rsidP="00D164F4">
            <w:pPr>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0"/>
                <w:szCs w:val="20"/>
                <w:lang w:eastAsia="ar-SA"/>
              </w:rPr>
            </w:pPr>
            <w:r w:rsidRPr="008D00A7">
              <w:rPr>
                <w:rFonts w:ascii="Times New Roman" w:eastAsia="Times New Roman" w:hAnsi="Times New Roman"/>
                <w:b/>
                <w:sz w:val="20"/>
                <w:szCs w:val="20"/>
                <w:lang w:eastAsia="ar-SA"/>
              </w:rPr>
              <w:t>29,64</w:t>
            </w:r>
          </w:p>
        </w:tc>
        <w:tc>
          <w:tcPr>
            <w:tcW w:w="581" w:type="pct"/>
          </w:tcPr>
          <w:p w:rsidR="00722096" w:rsidRPr="008D00A7" w:rsidRDefault="00722096" w:rsidP="00D164F4">
            <w:pPr>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0"/>
                <w:szCs w:val="20"/>
                <w:lang w:eastAsia="ar-SA"/>
              </w:rPr>
            </w:pPr>
            <w:r>
              <w:rPr>
                <w:rFonts w:ascii="Times New Roman" w:eastAsia="Times New Roman" w:hAnsi="Times New Roman"/>
                <w:b/>
                <w:sz w:val="20"/>
                <w:szCs w:val="20"/>
                <w:lang w:eastAsia="ar-SA"/>
              </w:rPr>
              <w:t>327.928</w:t>
            </w:r>
          </w:p>
        </w:tc>
        <w:tc>
          <w:tcPr>
            <w:tcW w:w="380" w:type="pct"/>
          </w:tcPr>
          <w:p w:rsidR="00722096" w:rsidRPr="008D00A7" w:rsidRDefault="00722096" w:rsidP="00D164F4">
            <w:pPr>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0"/>
                <w:szCs w:val="20"/>
                <w:lang w:eastAsia="ar-SA"/>
              </w:rPr>
            </w:pPr>
            <w:r>
              <w:rPr>
                <w:rFonts w:ascii="Times New Roman" w:eastAsia="Times New Roman" w:hAnsi="Times New Roman"/>
                <w:b/>
                <w:sz w:val="20"/>
                <w:szCs w:val="20"/>
                <w:lang w:eastAsia="ar-SA"/>
              </w:rPr>
              <w:t>29,64</w:t>
            </w:r>
          </w:p>
        </w:tc>
      </w:tr>
      <w:tr w:rsidR="00722096" w:rsidTr="007220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rsidR="00722096" w:rsidRPr="006E2EF0" w:rsidRDefault="00722096" w:rsidP="00D164F4">
            <w:pPr>
              <w:jc w:val="center"/>
              <w:rPr>
                <w:rFonts w:ascii="Times New Roman" w:eastAsia="Times New Roman" w:hAnsi="Times New Roman"/>
                <w:b w:val="0"/>
                <w:bCs w:val="0"/>
                <w:sz w:val="20"/>
                <w:szCs w:val="20"/>
                <w:lang w:eastAsia="tr-TR"/>
              </w:rPr>
            </w:pPr>
            <w:r w:rsidRPr="006E2EF0">
              <w:rPr>
                <w:rFonts w:ascii="Times New Roman" w:eastAsia="Times New Roman" w:hAnsi="Times New Roman"/>
                <w:b w:val="0"/>
                <w:bCs w:val="0"/>
                <w:sz w:val="20"/>
                <w:szCs w:val="20"/>
                <w:lang w:eastAsia="tr-TR"/>
              </w:rPr>
              <w:t>Toplam Sulanan Arazi</w:t>
            </w:r>
          </w:p>
        </w:tc>
        <w:tc>
          <w:tcPr>
            <w:tcW w:w="580" w:type="pct"/>
          </w:tcPr>
          <w:p w:rsidR="00722096" w:rsidRPr="006E2EF0" w:rsidRDefault="00722096" w:rsidP="00D164F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6E2EF0">
              <w:rPr>
                <w:rFonts w:ascii="Times New Roman" w:eastAsia="Times New Roman" w:hAnsi="Times New Roman"/>
                <w:sz w:val="20"/>
                <w:szCs w:val="20"/>
                <w:lang w:eastAsia="tr-TR"/>
              </w:rPr>
              <w:t>160.431</w:t>
            </w:r>
          </w:p>
        </w:tc>
        <w:tc>
          <w:tcPr>
            <w:tcW w:w="238" w:type="pct"/>
          </w:tcPr>
          <w:p w:rsidR="00722096" w:rsidRPr="006E2EF0" w:rsidRDefault="00722096" w:rsidP="00D164F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6E2EF0">
              <w:rPr>
                <w:rFonts w:ascii="Times New Roman" w:eastAsia="Times New Roman" w:hAnsi="Times New Roman"/>
                <w:sz w:val="20"/>
                <w:szCs w:val="20"/>
                <w:lang w:eastAsia="tr-TR"/>
              </w:rPr>
              <w:t>52</w:t>
            </w:r>
          </w:p>
        </w:tc>
        <w:tc>
          <w:tcPr>
            <w:tcW w:w="580" w:type="pct"/>
          </w:tcPr>
          <w:p w:rsidR="00722096" w:rsidRPr="006E2EF0" w:rsidRDefault="00722096" w:rsidP="00D164F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6E2EF0">
              <w:rPr>
                <w:rFonts w:ascii="Times New Roman" w:eastAsia="Times New Roman" w:hAnsi="Times New Roman"/>
                <w:sz w:val="20"/>
                <w:szCs w:val="20"/>
                <w:lang w:eastAsia="tr-TR"/>
              </w:rPr>
              <w:t>160.431</w:t>
            </w:r>
          </w:p>
        </w:tc>
        <w:tc>
          <w:tcPr>
            <w:tcW w:w="238" w:type="pct"/>
          </w:tcPr>
          <w:p w:rsidR="00722096" w:rsidRPr="006E2EF0" w:rsidRDefault="00722096" w:rsidP="00D164F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6E2EF0">
              <w:rPr>
                <w:rFonts w:ascii="Times New Roman" w:eastAsia="Times New Roman" w:hAnsi="Times New Roman"/>
                <w:sz w:val="20"/>
                <w:szCs w:val="20"/>
                <w:lang w:eastAsia="tr-TR"/>
              </w:rPr>
              <w:t>52</w:t>
            </w:r>
          </w:p>
        </w:tc>
        <w:tc>
          <w:tcPr>
            <w:tcW w:w="580" w:type="pct"/>
          </w:tcPr>
          <w:p w:rsidR="00722096" w:rsidRPr="006E2EF0" w:rsidRDefault="00722096" w:rsidP="00D164F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ar-SA"/>
              </w:rPr>
            </w:pPr>
            <w:r w:rsidRPr="006E2EF0">
              <w:rPr>
                <w:rFonts w:ascii="Times New Roman" w:eastAsia="Times New Roman" w:hAnsi="Times New Roman"/>
                <w:sz w:val="20"/>
                <w:szCs w:val="20"/>
                <w:lang w:eastAsia="ar-SA"/>
              </w:rPr>
              <w:t>179.775</w:t>
            </w:r>
          </w:p>
        </w:tc>
        <w:tc>
          <w:tcPr>
            <w:tcW w:w="238" w:type="pct"/>
          </w:tcPr>
          <w:p w:rsidR="00722096" w:rsidRPr="006E2EF0" w:rsidRDefault="00722096" w:rsidP="00D164F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ar-SA"/>
              </w:rPr>
            </w:pPr>
            <w:r w:rsidRPr="006E2EF0">
              <w:rPr>
                <w:rFonts w:ascii="Times New Roman" w:eastAsia="Times New Roman" w:hAnsi="Times New Roman"/>
                <w:sz w:val="20"/>
                <w:szCs w:val="20"/>
                <w:lang w:eastAsia="ar-SA"/>
              </w:rPr>
              <w:t>58</w:t>
            </w:r>
          </w:p>
        </w:tc>
        <w:tc>
          <w:tcPr>
            <w:tcW w:w="580" w:type="pct"/>
          </w:tcPr>
          <w:p w:rsidR="00722096" w:rsidRPr="006E2EF0" w:rsidRDefault="00722096" w:rsidP="00D164F4">
            <w:pPr>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ar-SA"/>
              </w:rPr>
            </w:pPr>
            <w:r w:rsidRPr="006E2EF0">
              <w:rPr>
                <w:rFonts w:ascii="Times New Roman" w:eastAsia="Times New Roman" w:hAnsi="Times New Roman"/>
                <w:sz w:val="20"/>
                <w:szCs w:val="20"/>
                <w:lang w:eastAsia="ar-SA"/>
              </w:rPr>
              <w:t>186.716</w:t>
            </w:r>
          </w:p>
        </w:tc>
        <w:tc>
          <w:tcPr>
            <w:tcW w:w="380" w:type="pct"/>
          </w:tcPr>
          <w:p w:rsidR="00722096" w:rsidRPr="006E2EF0" w:rsidRDefault="00722096" w:rsidP="00D164F4">
            <w:pPr>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ar-SA"/>
              </w:rPr>
            </w:pPr>
            <w:r w:rsidRPr="006E2EF0">
              <w:rPr>
                <w:rFonts w:ascii="Times New Roman" w:eastAsia="Times New Roman" w:hAnsi="Times New Roman"/>
                <w:sz w:val="20"/>
                <w:szCs w:val="20"/>
                <w:lang w:eastAsia="ar-SA"/>
              </w:rPr>
              <w:t>56,93</w:t>
            </w:r>
          </w:p>
        </w:tc>
        <w:tc>
          <w:tcPr>
            <w:tcW w:w="581" w:type="pct"/>
          </w:tcPr>
          <w:p w:rsidR="00722096" w:rsidRPr="006E2EF0" w:rsidRDefault="00722096" w:rsidP="00E81124">
            <w:pPr>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ar-SA"/>
              </w:rPr>
            </w:pPr>
            <w:r w:rsidRPr="006E2EF0">
              <w:rPr>
                <w:rFonts w:ascii="Times New Roman" w:eastAsia="Times New Roman" w:hAnsi="Times New Roman"/>
                <w:sz w:val="20"/>
                <w:szCs w:val="20"/>
                <w:lang w:eastAsia="ar-SA"/>
              </w:rPr>
              <w:t>186.716</w:t>
            </w:r>
          </w:p>
        </w:tc>
        <w:tc>
          <w:tcPr>
            <w:tcW w:w="380" w:type="pct"/>
          </w:tcPr>
          <w:p w:rsidR="00722096" w:rsidRPr="006E2EF0" w:rsidRDefault="00722096" w:rsidP="00E81124">
            <w:pPr>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ar-SA"/>
              </w:rPr>
            </w:pPr>
            <w:r w:rsidRPr="006E2EF0">
              <w:rPr>
                <w:rFonts w:ascii="Times New Roman" w:eastAsia="Times New Roman" w:hAnsi="Times New Roman"/>
                <w:sz w:val="20"/>
                <w:szCs w:val="20"/>
                <w:lang w:eastAsia="ar-SA"/>
              </w:rPr>
              <w:t>56,93</w:t>
            </w:r>
          </w:p>
        </w:tc>
      </w:tr>
      <w:tr w:rsidR="00722096" w:rsidTr="00722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rsidR="00722096" w:rsidRPr="006E2EF0" w:rsidRDefault="00722096" w:rsidP="00D164F4">
            <w:pPr>
              <w:jc w:val="center"/>
              <w:rPr>
                <w:rFonts w:ascii="Times New Roman" w:eastAsia="Times New Roman" w:hAnsi="Times New Roman"/>
                <w:b w:val="0"/>
                <w:bCs w:val="0"/>
                <w:sz w:val="20"/>
                <w:szCs w:val="20"/>
                <w:lang w:eastAsia="tr-TR"/>
              </w:rPr>
            </w:pPr>
            <w:r w:rsidRPr="006E2EF0">
              <w:rPr>
                <w:rFonts w:ascii="Times New Roman" w:eastAsia="Times New Roman" w:hAnsi="Times New Roman"/>
                <w:b w:val="0"/>
                <w:bCs w:val="0"/>
                <w:sz w:val="20"/>
                <w:szCs w:val="20"/>
                <w:lang w:eastAsia="tr-TR"/>
              </w:rPr>
              <w:t>DSİ</w:t>
            </w:r>
          </w:p>
        </w:tc>
        <w:tc>
          <w:tcPr>
            <w:tcW w:w="580" w:type="pct"/>
          </w:tcPr>
          <w:p w:rsidR="00722096" w:rsidRPr="006E2EF0" w:rsidRDefault="00722096" w:rsidP="00D164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0"/>
                <w:szCs w:val="20"/>
                <w:lang w:eastAsia="tr-TR"/>
              </w:rPr>
            </w:pPr>
            <w:r w:rsidRPr="006E2EF0">
              <w:rPr>
                <w:rFonts w:ascii="Times New Roman" w:eastAsia="Times New Roman" w:hAnsi="Times New Roman"/>
                <w:b/>
                <w:sz w:val="20"/>
                <w:szCs w:val="20"/>
                <w:lang w:eastAsia="tr-TR"/>
              </w:rPr>
              <w:t>34.457</w:t>
            </w:r>
          </w:p>
        </w:tc>
        <w:tc>
          <w:tcPr>
            <w:tcW w:w="238" w:type="pct"/>
          </w:tcPr>
          <w:p w:rsidR="00722096" w:rsidRPr="006E2EF0" w:rsidRDefault="00722096" w:rsidP="00D164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0"/>
                <w:szCs w:val="20"/>
                <w:lang w:eastAsia="tr-TR"/>
              </w:rPr>
            </w:pPr>
            <w:r w:rsidRPr="006E2EF0">
              <w:rPr>
                <w:rFonts w:ascii="Times New Roman" w:eastAsia="Times New Roman" w:hAnsi="Times New Roman"/>
                <w:b/>
                <w:sz w:val="20"/>
                <w:szCs w:val="20"/>
                <w:lang w:eastAsia="tr-TR"/>
              </w:rPr>
              <w:t>21</w:t>
            </w:r>
          </w:p>
        </w:tc>
        <w:tc>
          <w:tcPr>
            <w:tcW w:w="580" w:type="pct"/>
          </w:tcPr>
          <w:p w:rsidR="00722096" w:rsidRPr="006E2EF0" w:rsidRDefault="00722096" w:rsidP="00D164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0"/>
                <w:szCs w:val="20"/>
                <w:lang w:eastAsia="tr-TR"/>
              </w:rPr>
            </w:pPr>
            <w:r w:rsidRPr="006E2EF0">
              <w:rPr>
                <w:rFonts w:ascii="Times New Roman" w:eastAsia="Times New Roman" w:hAnsi="Times New Roman"/>
                <w:b/>
                <w:sz w:val="20"/>
                <w:szCs w:val="20"/>
                <w:lang w:eastAsia="tr-TR"/>
              </w:rPr>
              <w:t>37.880</w:t>
            </w:r>
          </w:p>
        </w:tc>
        <w:tc>
          <w:tcPr>
            <w:tcW w:w="238" w:type="pct"/>
          </w:tcPr>
          <w:p w:rsidR="00722096" w:rsidRPr="006E2EF0" w:rsidRDefault="00722096" w:rsidP="00D164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0"/>
                <w:szCs w:val="20"/>
                <w:lang w:eastAsia="tr-TR"/>
              </w:rPr>
            </w:pPr>
            <w:r w:rsidRPr="006E2EF0">
              <w:rPr>
                <w:rFonts w:ascii="Times New Roman" w:eastAsia="Times New Roman" w:hAnsi="Times New Roman"/>
                <w:b/>
                <w:sz w:val="20"/>
                <w:szCs w:val="20"/>
                <w:lang w:eastAsia="tr-TR"/>
              </w:rPr>
              <w:t>31</w:t>
            </w:r>
          </w:p>
        </w:tc>
        <w:tc>
          <w:tcPr>
            <w:tcW w:w="580" w:type="pct"/>
          </w:tcPr>
          <w:p w:rsidR="00722096" w:rsidRPr="008D00A7" w:rsidRDefault="00722096" w:rsidP="00D164F4">
            <w:pPr>
              <w:tabs>
                <w:tab w:val="left" w:pos="225"/>
              </w:tabs>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0"/>
                <w:szCs w:val="20"/>
                <w:lang w:eastAsia="ar-SA"/>
              </w:rPr>
            </w:pPr>
            <w:r w:rsidRPr="008D00A7">
              <w:rPr>
                <w:rFonts w:ascii="Times New Roman" w:eastAsia="Times New Roman" w:hAnsi="Times New Roman"/>
                <w:b/>
                <w:color w:val="000000"/>
                <w:sz w:val="20"/>
                <w:szCs w:val="20"/>
                <w:lang w:eastAsia="ar-SA"/>
              </w:rPr>
              <w:t>55.000</w:t>
            </w:r>
          </w:p>
        </w:tc>
        <w:tc>
          <w:tcPr>
            <w:tcW w:w="238" w:type="pct"/>
          </w:tcPr>
          <w:p w:rsidR="00722096" w:rsidRPr="008D00A7" w:rsidRDefault="00722096" w:rsidP="00D164F4">
            <w:pPr>
              <w:tabs>
                <w:tab w:val="left" w:pos="225"/>
              </w:tabs>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0"/>
                <w:szCs w:val="20"/>
                <w:lang w:eastAsia="ar-SA"/>
              </w:rPr>
            </w:pPr>
            <w:r w:rsidRPr="008D00A7">
              <w:rPr>
                <w:rFonts w:ascii="Times New Roman" w:eastAsia="Times New Roman" w:hAnsi="Times New Roman"/>
                <w:b/>
                <w:color w:val="000000"/>
                <w:sz w:val="20"/>
                <w:szCs w:val="20"/>
                <w:lang w:eastAsia="ar-SA"/>
              </w:rPr>
              <w:t>31</w:t>
            </w:r>
          </w:p>
        </w:tc>
        <w:tc>
          <w:tcPr>
            <w:tcW w:w="580" w:type="pct"/>
          </w:tcPr>
          <w:p w:rsidR="00722096" w:rsidRPr="008D00A7" w:rsidRDefault="00722096" w:rsidP="00D164F4">
            <w:pPr>
              <w:tabs>
                <w:tab w:val="left" w:pos="225"/>
              </w:tabs>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0"/>
                <w:szCs w:val="20"/>
                <w:lang w:eastAsia="ar-SA"/>
              </w:rPr>
            </w:pPr>
            <w:r w:rsidRPr="008D00A7">
              <w:rPr>
                <w:rFonts w:ascii="Times New Roman" w:eastAsia="Times New Roman" w:hAnsi="Times New Roman"/>
                <w:b/>
                <w:sz w:val="20"/>
                <w:szCs w:val="20"/>
                <w:lang w:eastAsia="ar-SA"/>
              </w:rPr>
              <w:t>58.003</w:t>
            </w:r>
          </w:p>
        </w:tc>
        <w:tc>
          <w:tcPr>
            <w:tcW w:w="380" w:type="pct"/>
          </w:tcPr>
          <w:p w:rsidR="00722096" w:rsidRPr="008D00A7" w:rsidRDefault="00722096" w:rsidP="00D164F4">
            <w:pPr>
              <w:tabs>
                <w:tab w:val="left" w:pos="225"/>
              </w:tabs>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0"/>
                <w:szCs w:val="20"/>
                <w:lang w:eastAsia="ar-SA"/>
              </w:rPr>
            </w:pPr>
            <w:r w:rsidRPr="008D00A7">
              <w:rPr>
                <w:rFonts w:ascii="Times New Roman" w:eastAsia="Times New Roman" w:hAnsi="Times New Roman"/>
                <w:b/>
                <w:sz w:val="20"/>
                <w:szCs w:val="20"/>
                <w:lang w:eastAsia="ar-SA"/>
              </w:rPr>
              <w:t>31,06</w:t>
            </w:r>
          </w:p>
        </w:tc>
        <w:tc>
          <w:tcPr>
            <w:tcW w:w="581" w:type="pct"/>
          </w:tcPr>
          <w:p w:rsidR="00722096" w:rsidRPr="008D00A7" w:rsidRDefault="00722096" w:rsidP="00E81124">
            <w:pPr>
              <w:tabs>
                <w:tab w:val="left" w:pos="225"/>
              </w:tabs>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0"/>
                <w:szCs w:val="20"/>
                <w:lang w:eastAsia="ar-SA"/>
              </w:rPr>
            </w:pPr>
            <w:r w:rsidRPr="008D00A7">
              <w:rPr>
                <w:rFonts w:ascii="Times New Roman" w:eastAsia="Times New Roman" w:hAnsi="Times New Roman"/>
                <w:b/>
                <w:sz w:val="20"/>
                <w:szCs w:val="20"/>
                <w:lang w:eastAsia="ar-SA"/>
              </w:rPr>
              <w:t>58.003</w:t>
            </w:r>
          </w:p>
        </w:tc>
        <w:tc>
          <w:tcPr>
            <w:tcW w:w="380" w:type="pct"/>
          </w:tcPr>
          <w:p w:rsidR="00722096" w:rsidRPr="008D00A7" w:rsidRDefault="00722096" w:rsidP="00E81124">
            <w:pPr>
              <w:tabs>
                <w:tab w:val="left" w:pos="225"/>
              </w:tabs>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0"/>
                <w:szCs w:val="20"/>
                <w:lang w:eastAsia="ar-SA"/>
              </w:rPr>
            </w:pPr>
            <w:r w:rsidRPr="008D00A7">
              <w:rPr>
                <w:rFonts w:ascii="Times New Roman" w:eastAsia="Times New Roman" w:hAnsi="Times New Roman"/>
                <w:b/>
                <w:sz w:val="20"/>
                <w:szCs w:val="20"/>
                <w:lang w:eastAsia="ar-SA"/>
              </w:rPr>
              <w:t>31,06</w:t>
            </w:r>
          </w:p>
        </w:tc>
      </w:tr>
      <w:tr w:rsidR="00722096" w:rsidTr="007220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rsidR="00722096" w:rsidRPr="006E2EF0" w:rsidRDefault="00722096" w:rsidP="00D164F4">
            <w:pPr>
              <w:jc w:val="center"/>
              <w:rPr>
                <w:rFonts w:ascii="Times New Roman" w:eastAsia="Times New Roman" w:hAnsi="Times New Roman"/>
                <w:b w:val="0"/>
                <w:bCs w:val="0"/>
                <w:sz w:val="20"/>
                <w:szCs w:val="20"/>
                <w:lang w:eastAsia="tr-TR"/>
              </w:rPr>
            </w:pPr>
            <w:r w:rsidRPr="006E2EF0">
              <w:rPr>
                <w:rFonts w:ascii="Times New Roman" w:eastAsia="Times New Roman" w:hAnsi="Times New Roman"/>
                <w:b w:val="0"/>
                <w:bCs w:val="0"/>
                <w:sz w:val="20"/>
                <w:szCs w:val="20"/>
                <w:lang w:eastAsia="tr-TR"/>
              </w:rPr>
              <w:t>İl Özel İdaresi</w:t>
            </w:r>
          </w:p>
        </w:tc>
        <w:tc>
          <w:tcPr>
            <w:tcW w:w="580" w:type="pct"/>
          </w:tcPr>
          <w:p w:rsidR="00722096" w:rsidRPr="006E2EF0" w:rsidRDefault="00722096" w:rsidP="00D164F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6E2EF0">
              <w:rPr>
                <w:rFonts w:ascii="Times New Roman" w:eastAsia="Times New Roman" w:hAnsi="Times New Roman"/>
                <w:sz w:val="20"/>
                <w:szCs w:val="20"/>
                <w:lang w:eastAsia="tr-TR"/>
              </w:rPr>
              <w:t>40.457</w:t>
            </w:r>
          </w:p>
        </w:tc>
        <w:tc>
          <w:tcPr>
            <w:tcW w:w="238" w:type="pct"/>
          </w:tcPr>
          <w:p w:rsidR="00722096" w:rsidRPr="006E2EF0" w:rsidRDefault="00722096" w:rsidP="00D164F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6E2EF0">
              <w:rPr>
                <w:rFonts w:ascii="Times New Roman" w:eastAsia="Times New Roman" w:hAnsi="Times New Roman"/>
                <w:sz w:val="20"/>
                <w:szCs w:val="20"/>
                <w:lang w:eastAsia="tr-TR"/>
              </w:rPr>
              <w:t>25</w:t>
            </w:r>
          </w:p>
        </w:tc>
        <w:tc>
          <w:tcPr>
            <w:tcW w:w="580" w:type="pct"/>
          </w:tcPr>
          <w:p w:rsidR="00722096" w:rsidRPr="006E2EF0" w:rsidRDefault="00722096" w:rsidP="00D164F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6E2EF0">
              <w:rPr>
                <w:rFonts w:ascii="Times New Roman" w:eastAsia="Times New Roman" w:hAnsi="Times New Roman"/>
                <w:sz w:val="20"/>
                <w:szCs w:val="20"/>
                <w:lang w:eastAsia="tr-TR"/>
              </w:rPr>
              <w:t>40.457</w:t>
            </w:r>
          </w:p>
        </w:tc>
        <w:tc>
          <w:tcPr>
            <w:tcW w:w="238" w:type="pct"/>
          </w:tcPr>
          <w:p w:rsidR="00722096" w:rsidRPr="006E2EF0" w:rsidRDefault="00722096" w:rsidP="00D164F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6E2EF0">
              <w:rPr>
                <w:rFonts w:ascii="Times New Roman" w:eastAsia="Times New Roman" w:hAnsi="Times New Roman"/>
                <w:sz w:val="20"/>
                <w:szCs w:val="20"/>
                <w:lang w:eastAsia="tr-TR"/>
              </w:rPr>
              <w:t>23</w:t>
            </w:r>
          </w:p>
        </w:tc>
        <w:tc>
          <w:tcPr>
            <w:tcW w:w="580" w:type="pct"/>
          </w:tcPr>
          <w:p w:rsidR="00722096" w:rsidRPr="006E2EF0" w:rsidRDefault="00722096" w:rsidP="00D164F4">
            <w:pPr>
              <w:tabs>
                <w:tab w:val="left" w:pos="225"/>
              </w:tabs>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ar-SA"/>
              </w:rPr>
            </w:pPr>
            <w:r w:rsidRPr="006E2EF0">
              <w:rPr>
                <w:rFonts w:ascii="Times New Roman" w:eastAsia="Times New Roman" w:hAnsi="Times New Roman"/>
                <w:color w:val="000000"/>
                <w:sz w:val="20"/>
                <w:szCs w:val="20"/>
                <w:lang w:eastAsia="ar-SA"/>
              </w:rPr>
              <w:t>41.940</w:t>
            </w:r>
          </w:p>
          <w:p w:rsidR="00722096" w:rsidRPr="006E2EF0" w:rsidRDefault="00722096" w:rsidP="00D164F4">
            <w:pPr>
              <w:tabs>
                <w:tab w:val="left" w:pos="225"/>
              </w:tabs>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ar-SA"/>
              </w:rPr>
            </w:pPr>
          </w:p>
        </w:tc>
        <w:tc>
          <w:tcPr>
            <w:tcW w:w="238" w:type="pct"/>
          </w:tcPr>
          <w:p w:rsidR="00722096" w:rsidRPr="006E2EF0" w:rsidRDefault="00722096" w:rsidP="00D164F4">
            <w:pPr>
              <w:tabs>
                <w:tab w:val="left" w:pos="225"/>
              </w:tabs>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ar-SA"/>
              </w:rPr>
            </w:pPr>
            <w:r w:rsidRPr="006E2EF0">
              <w:rPr>
                <w:rFonts w:ascii="Times New Roman" w:eastAsia="Times New Roman" w:hAnsi="Times New Roman"/>
                <w:color w:val="000000"/>
                <w:sz w:val="20"/>
                <w:szCs w:val="20"/>
                <w:lang w:eastAsia="ar-SA"/>
              </w:rPr>
              <w:t>23</w:t>
            </w:r>
          </w:p>
        </w:tc>
        <w:tc>
          <w:tcPr>
            <w:tcW w:w="580" w:type="pct"/>
          </w:tcPr>
          <w:p w:rsidR="00722096" w:rsidRPr="006E2EF0" w:rsidRDefault="00722096" w:rsidP="00D164F4">
            <w:pPr>
              <w:tabs>
                <w:tab w:val="left" w:pos="225"/>
              </w:tabs>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ar-SA"/>
              </w:rPr>
            </w:pPr>
            <w:r w:rsidRPr="006E2EF0">
              <w:rPr>
                <w:rFonts w:ascii="Times New Roman" w:eastAsia="Times New Roman" w:hAnsi="Times New Roman"/>
                <w:sz w:val="20"/>
                <w:szCs w:val="20"/>
                <w:lang w:eastAsia="ar-SA"/>
              </w:rPr>
              <w:t>43.408</w:t>
            </w:r>
          </w:p>
        </w:tc>
        <w:tc>
          <w:tcPr>
            <w:tcW w:w="380" w:type="pct"/>
          </w:tcPr>
          <w:p w:rsidR="00722096" w:rsidRPr="006E2EF0" w:rsidRDefault="00722096" w:rsidP="00D164F4">
            <w:pPr>
              <w:tabs>
                <w:tab w:val="left" w:pos="225"/>
              </w:tabs>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ar-SA"/>
              </w:rPr>
            </w:pPr>
            <w:r w:rsidRPr="006E2EF0">
              <w:rPr>
                <w:rFonts w:ascii="Times New Roman" w:eastAsia="Times New Roman" w:hAnsi="Times New Roman"/>
                <w:sz w:val="20"/>
                <w:szCs w:val="20"/>
                <w:lang w:eastAsia="ar-SA"/>
              </w:rPr>
              <w:t>23,24</w:t>
            </w:r>
          </w:p>
        </w:tc>
        <w:tc>
          <w:tcPr>
            <w:tcW w:w="581" w:type="pct"/>
          </w:tcPr>
          <w:p w:rsidR="00722096" w:rsidRPr="006E2EF0" w:rsidRDefault="00722096" w:rsidP="00E81124">
            <w:pPr>
              <w:tabs>
                <w:tab w:val="left" w:pos="225"/>
              </w:tabs>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ar-SA"/>
              </w:rPr>
            </w:pPr>
            <w:r w:rsidRPr="006E2EF0">
              <w:rPr>
                <w:rFonts w:ascii="Times New Roman" w:eastAsia="Times New Roman" w:hAnsi="Times New Roman"/>
                <w:sz w:val="20"/>
                <w:szCs w:val="20"/>
                <w:lang w:eastAsia="ar-SA"/>
              </w:rPr>
              <w:t>43.408</w:t>
            </w:r>
          </w:p>
        </w:tc>
        <w:tc>
          <w:tcPr>
            <w:tcW w:w="380" w:type="pct"/>
          </w:tcPr>
          <w:p w:rsidR="00722096" w:rsidRPr="006E2EF0" w:rsidRDefault="00722096" w:rsidP="00E81124">
            <w:pPr>
              <w:tabs>
                <w:tab w:val="left" w:pos="225"/>
              </w:tabs>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ar-SA"/>
              </w:rPr>
            </w:pPr>
            <w:r w:rsidRPr="006E2EF0">
              <w:rPr>
                <w:rFonts w:ascii="Times New Roman" w:eastAsia="Times New Roman" w:hAnsi="Times New Roman"/>
                <w:sz w:val="20"/>
                <w:szCs w:val="20"/>
                <w:lang w:eastAsia="ar-SA"/>
              </w:rPr>
              <w:t>23,24</w:t>
            </w:r>
          </w:p>
        </w:tc>
      </w:tr>
      <w:tr w:rsidR="00722096" w:rsidTr="00722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rsidR="00722096" w:rsidRPr="006E2EF0" w:rsidRDefault="00722096" w:rsidP="00D164F4">
            <w:pPr>
              <w:jc w:val="center"/>
              <w:rPr>
                <w:rFonts w:ascii="Times New Roman" w:eastAsia="Times New Roman" w:hAnsi="Times New Roman"/>
                <w:b w:val="0"/>
                <w:bCs w:val="0"/>
                <w:sz w:val="20"/>
                <w:szCs w:val="20"/>
                <w:lang w:eastAsia="tr-TR"/>
              </w:rPr>
            </w:pPr>
            <w:r w:rsidRPr="006E2EF0">
              <w:rPr>
                <w:rFonts w:ascii="Times New Roman" w:eastAsia="Times New Roman" w:hAnsi="Times New Roman"/>
                <w:b w:val="0"/>
                <w:bCs w:val="0"/>
                <w:sz w:val="20"/>
                <w:szCs w:val="20"/>
                <w:lang w:eastAsia="tr-TR"/>
              </w:rPr>
              <w:t>Halk sulaması</w:t>
            </w:r>
          </w:p>
        </w:tc>
        <w:tc>
          <w:tcPr>
            <w:tcW w:w="580" w:type="pct"/>
          </w:tcPr>
          <w:p w:rsidR="00722096" w:rsidRPr="006E2EF0" w:rsidRDefault="00722096" w:rsidP="00D164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0"/>
                <w:szCs w:val="20"/>
                <w:lang w:eastAsia="tr-TR"/>
              </w:rPr>
            </w:pPr>
            <w:r w:rsidRPr="006E2EF0">
              <w:rPr>
                <w:rFonts w:ascii="Times New Roman" w:eastAsia="Times New Roman" w:hAnsi="Times New Roman"/>
                <w:b/>
                <w:sz w:val="20"/>
                <w:szCs w:val="20"/>
                <w:lang w:eastAsia="tr-TR"/>
              </w:rPr>
              <w:t>85.517</w:t>
            </w:r>
          </w:p>
        </w:tc>
        <w:tc>
          <w:tcPr>
            <w:tcW w:w="238" w:type="pct"/>
          </w:tcPr>
          <w:p w:rsidR="00722096" w:rsidRPr="006E2EF0" w:rsidRDefault="00722096" w:rsidP="00D164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0"/>
                <w:szCs w:val="20"/>
                <w:lang w:eastAsia="tr-TR"/>
              </w:rPr>
            </w:pPr>
            <w:r w:rsidRPr="006E2EF0">
              <w:rPr>
                <w:rFonts w:ascii="Times New Roman" w:eastAsia="Times New Roman" w:hAnsi="Times New Roman"/>
                <w:b/>
                <w:sz w:val="20"/>
                <w:szCs w:val="20"/>
                <w:lang w:eastAsia="tr-TR"/>
              </w:rPr>
              <w:t>53</w:t>
            </w:r>
          </w:p>
        </w:tc>
        <w:tc>
          <w:tcPr>
            <w:tcW w:w="580" w:type="pct"/>
          </w:tcPr>
          <w:p w:rsidR="00722096" w:rsidRPr="006E2EF0" w:rsidRDefault="00722096" w:rsidP="00D164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0"/>
                <w:szCs w:val="20"/>
                <w:lang w:eastAsia="tr-TR"/>
              </w:rPr>
            </w:pPr>
            <w:r w:rsidRPr="006E2EF0">
              <w:rPr>
                <w:rFonts w:ascii="Times New Roman" w:eastAsia="Times New Roman" w:hAnsi="Times New Roman"/>
                <w:b/>
                <w:sz w:val="20"/>
                <w:szCs w:val="20"/>
                <w:lang w:eastAsia="tr-TR"/>
              </w:rPr>
              <w:t>82.094</w:t>
            </w:r>
          </w:p>
        </w:tc>
        <w:tc>
          <w:tcPr>
            <w:tcW w:w="238" w:type="pct"/>
          </w:tcPr>
          <w:p w:rsidR="00722096" w:rsidRPr="006E2EF0" w:rsidRDefault="00722096" w:rsidP="00D164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0"/>
                <w:szCs w:val="20"/>
                <w:lang w:eastAsia="tr-TR"/>
              </w:rPr>
            </w:pPr>
            <w:r w:rsidRPr="006E2EF0">
              <w:rPr>
                <w:rFonts w:ascii="Times New Roman" w:eastAsia="Times New Roman" w:hAnsi="Times New Roman"/>
                <w:b/>
                <w:sz w:val="20"/>
                <w:szCs w:val="20"/>
                <w:lang w:eastAsia="tr-TR"/>
              </w:rPr>
              <w:t>46</w:t>
            </w:r>
          </w:p>
        </w:tc>
        <w:tc>
          <w:tcPr>
            <w:tcW w:w="580" w:type="pct"/>
          </w:tcPr>
          <w:p w:rsidR="00722096" w:rsidRPr="008D00A7" w:rsidRDefault="00722096" w:rsidP="00D164F4">
            <w:pPr>
              <w:tabs>
                <w:tab w:val="left" w:pos="270"/>
              </w:tabs>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0"/>
                <w:szCs w:val="20"/>
                <w:lang w:eastAsia="ar-SA"/>
              </w:rPr>
            </w:pPr>
            <w:r w:rsidRPr="008D00A7">
              <w:rPr>
                <w:rFonts w:ascii="Times New Roman" w:eastAsia="Times New Roman" w:hAnsi="Times New Roman"/>
                <w:b/>
                <w:color w:val="000000"/>
                <w:sz w:val="20"/>
                <w:szCs w:val="20"/>
                <w:lang w:eastAsia="ar-SA"/>
              </w:rPr>
              <w:t>82.835</w:t>
            </w:r>
          </w:p>
        </w:tc>
        <w:tc>
          <w:tcPr>
            <w:tcW w:w="238" w:type="pct"/>
          </w:tcPr>
          <w:p w:rsidR="00722096" w:rsidRPr="008D00A7" w:rsidRDefault="00722096" w:rsidP="00D164F4">
            <w:pPr>
              <w:tabs>
                <w:tab w:val="left" w:pos="270"/>
              </w:tabs>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0"/>
                <w:szCs w:val="20"/>
                <w:lang w:eastAsia="ar-SA"/>
              </w:rPr>
            </w:pPr>
            <w:r w:rsidRPr="008D00A7">
              <w:rPr>
                <w:rFonts w:ascii="Times New Roman" w:eastAsia="Times New Roman" w:hAnsi="Times New Roman"/>
                <w:b/>
                <w:color w:val="000000"/>
                <w:sz w:val="20"/>
                <w:szCs w:val="20"/>
                <w:lang w:eastAsia="ar-SA"/>
              </w:rPr>
              <w:t>46</w:t>
            </w:r>
          </w:p>
        </w:tc>
        <w:tc>
          <w:tcPr>
            <w:tcW w:w="580" w:type="pct"/>
          </w:tcPr>
          <w:p w:rsidR="00722096" w:rsidRPr="008D00A7" w:rsidRDefault="00722096" w:rsidP="00D164F4">
            <w:pPr>
              <w:tabs>
                <w:tab w:val="left" w:pos="270"/>
              </w:tabs>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0"/>
                <w:szCs w:val="20"/>
                <w:lang w:eastAsia="ar-SA"/>
              </w:rPr>
            </w:pPr>
            <w:r w:rsidRPr="008D00A7">
              <w:rPr>
                <w:rFonts w:ascii="Times New Roman" w:eastAsia="Times New Roman" w:hAnsi="Times New Roman"/>
                <w:b/>
                <w:sz w:val="20"/>
                <w:szCs w:val="20"/>
                <w:lang w:eastAsia="ar-SA"/>
              </w:rPr>
              <w:t>85.305</w:t>
            </w:r>
          </w:p>
        </w:tc>
        <w:tc>
          <w:tcPr>
            <w:tcW w:w="380" w:type="pct"/>
          </w:tcPr>
          <w:p w:rsidR="00722096" w:rsidRPr="008D00A7" w:rsidRDefault="00722096" w:rsidP="00D164F4">
            <w:pPr>
              <w:tabs>
                <w:tab w:val="left" w:pos="270"/>
              </w:tabs>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0"/>
                <w:szCs w:val="20"/>
                <w:lang w:eastAsia="ar-SA"/>
              </w:rPr>
            </w:pPr>
            <w:r w:rsidRPr="008D00A7">
              <w:rPr>
                <w:rFonts w:ascii="Times New Roman" w:eastAsia="Times New Roman" w:hAnsi="Times New Roman"/>
                <w:b/>
                <w:sz w:val="20"/>
                <w:szCs w:val="20"/>
                <w:lang w:eastAsia="ar-SA"/>
              </w:rPr>
              <w:t>45,68</w:t>
            </w:r>
          </w:p>
        </w:tc>
        <w:tc>
          <w:tcPr>
            <w:tcW w:w="581" w:type="pct"/>
          </w:tcPr>
          <w:p w:rsidR="00722096" w:rsidRPr="008D00A7" w:rsidRDefault="00722096" w:rsidP="00E81124">
            <w:pPr>
              <w:tabs>
                <w:tab w:val="left" w:pos="270"/>
              </w:tabs>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0"/>
                <w:szCs w:val="20"/>
                <w:lang w:eastAsia="ar-SA"/>
              </w:rPr>
            </w:pPr>
            <w:r w:rsidRPr="008D00A7">
              <w:rPr>
                <w:rFonts w:ascii="Times New Roman" w:eastAsia="Times New Roman" w:hAnsi="Times New Roman"/>
                <w:b/>
                <w:sz w:val="20"/>
                <w:szCs w:val="20"/>
                <w:lang w:eastAsia="ar-SA"/>
              </w:rPr>
              <w:t>85.305</w:t>
            </w:r>
          </w:p>
        </w:tc>
        <w:tc>
          <w:tcPr>
            <w:tcW w:w="380" w:type="pct"/>
          </w:tcPr>
          <w:p w:rsidR="00722096" w:rsidRPr="008D00A7" w:rsidRDefault="00722096" w:rsidP="00E81124">
            <w:pPr>
              <w:tabs>
                <w:tab w:val="left" w:pos="270"/>
              </w:tabs>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0"/>
                <w:szCs w:val="20"/>
                <w:lang w:eastAsia="ar-SA"/>
              </w:rPr>
            </w:pPr>
            <w:r w:rsidRPr="008D00A7">
              <w:rPr>
                <w:rFonts w:ascii="Times New Roman" w:eastAsia="Times New Roman" w:hAnsi="Times New Roman"/>
                <w:b/>
                <w:sz w:val="20"/>
                <w:szCs w:val="20"/>
                <w:lang w:eastAsia="ar-SA"/>
              </w:rPr>
              <w:t>45,68</w:t>
            </w:r>
          </w:p>
        </w:tc>
      </w:tr>
    </w:tbl>
    <w:p w:rsidR="00D164F4" w:rsidRPr="00EC39F6" w:rsidRDefault="00D164F4" w:rsidP="00D164F4">
      <w:pPr>
        <w:tabs>
          <w:tab w:val="left" w:pos="1245"/>
        </w:tabs>
        <w:suppressAutoHyphens/>
        <w:spacing w:after="0" w:line="240" w:lineRule="auto"/>
        <w:jc w:val="both"/>
        <w:rPr>
          <w:rFonts w:ascii="Times New Roman" w:eastAsia="Times New Roman" w:hAnsi="Times New Roman"/>
          <w:color w:val="000000"/>
          <w:sz w:val="18"/>
          <w:szCs w:val="18"/>
          <w:lang w:eastAsia="ar-SA"/>
        </w:rPr>
      </w:pPr>
      <w:r w:rsidRPr="00E43373">
        <w:rPr>
          <w:rFonts w:ascii="Times New Roman" w:eastAsia="Times New Roman" w:hAnsi="Times New Roman"/>
          <w:color w:val="000000"/>
          <w:sz w:val="18"/>
          <w:szCs w:val="18"/>
          <w:lang w:eastAsia="ar-SA"/>
        </w:rPr>
        <w:t>Kaynak: 2015 Yılı DSİ Takdim Raporu</w:t>
      </w:r>
    </w:p>
    <w:p w:rsidR="00D164F4" w:rsidRDefault="00D164F4" w:rsidP="00D164F4">
      <w:pPr>
        <w:tabs>
          <w:tab w:val="left" w:pos="1245"/>
        </w:tabs>
        <w:suppressAutoHyphens/>
        <w:spacing w:after="0" w:line="240" w:lineRule="auto"/>
        <w:ind w:firstLine="851"/>
        <w:jc w:val="both"/>
        <w:rPr>
          <w:rFonts w:ascii="Times New Roman" w:eastAsia="Times New Roman" w:hAnsi="Times New Roman"/>
          <w:b/>
          <w:color w:val="000000"/>
          <w:sz w:val="24"/>
          <w:szCs w:val="24"/>
          <w:lang w:eastAsia="ar-SA"/>
        </w:rPr>
      </w:pPr>
    </w:p>
    <w:p w:rsidR="00D164F4" w:rsidRDefault="00D164F4" w:rsidP="004D565D">
      <w:pPr>
        <w:pStyle w:val="Balk2"/>
        <w:rPr>
          <w:rFonts w:eastAsia="Times New Roman"/>
          <w:lang w:eastAsia="ar-SA"/>
        </w:rPr>
      </w:pPr>
      <w:bookmarkStart w:id="19" w:name="_Toc447618890"/>
      <w:r w:rsidRPr="00AC6401">
        <w:rPr>
          <w:rFonts w:eastAsia="Times New Roman"/>
          <w:lang w:eastAsia="ar-SA"/>
        </w:rPr>
        <w:t>6.5. SULAMA DURUMU</w:t>
      </w:r>
      <w:bookmarkEnd w:id="19"/>
    </w:p>
    <w:p w:rsidR="00D164F4" w:rsidRPr="00AC6401" w:rsidRDefault="00D164F4" w:rsidP="00D164F4">
      <w:pPr>
        <w:tabs>
          <w:tab w:val="left" w:pos="1245"/>
        </w:tabs>
        <w:suppressAutoHyphens/>
        <w:spacing w:after="0" w:line="240" w:lineRule="auto"/>
        <w:ind w:firstLine="851"/>
        <w:jc w:val="both"/>
        <w:rPr>
          <w:rFonts w:ascii="Times New Roman" w:eastAsia="Times New Roman" w:hAnsi="Times New Roman"/>
          <w:b/>
          <w:color w:val="000000"/>
          <w:sz w:val="24"/>
          <w:szCs w:val="24"/>
          <w:lang w:eastAsia="ar-SA"/>
        </w:rPr>
      </w:pPr>
    </w:p>
    <w:p w:rsidR="00D164F4" w:rsidRDefault="00D164F4" w:rsidP="00D164F4">
      <w:pPr>
        <w:suppressAutoHyphens/>
        <w:spacing w:after="0" w:line="240" w:lineRule="auto"/>
        <w:ind w:firstLine="851"/>
        <w:jc w:val="both"/>
        <w:rPr>
          <w:rFonts w:ascii="Times New Roman" w:eastAsia="Times New Roman" w:hAnsi="Times New Roman"/>
          <w:color w:val="000000"/>
          <w:sz w:val="24"/>
          <w:szCs w:val="24"/>
          <w:lang w:eastAsia="ar-SA"/>
        </w:rPr>
      </w:pPr>
      <w:r w:rsidRPr="00AC6401">
        <w:rPr>
          <w:rFonts w:ascii="Times New Roman" w:eastAsia="Times New Roman" w:hAnsi="Times New Roman"/>
          <w:color w:val="000000"/>
          <w:sz w:val="24"/>
          <w:szCs w:val="24"/>
          <w:lang w:eastAsia="ar-SA"/>
        </w:rPr>
        <w:t>Sivas’ta 1.106.085 hektarlık</w:t>
      </w:r>
      <w:r>
        <w:rPr>
          <w:rFonts w:ascii="Times New Roman" w:eastAsia="Times New Roman" w:hAnsi="Times New Roman"/>
          <w:color w:val="000000"/>
          <w:sz w:val="24"/>
          <w:szCs w:val="24"/>
          <w:lang w:eastAsia="ar-SA"/>
        </w:rPr>
        <w:t xml:space="preserve"> tarım arazisinin 327.828</w:t>
      </w:r>
      <w:r w:rsidRPr="00AC6401">
        <w:rPr>
          <w:rFonts w:ascii="Times New Roman" w:eastAsia="Times New Roman" w:hAnsi="Times New Roman"/>
          <w:color w:val="000000"/>
          <w:sz w:val="24"/>
          <w:szCs w:val="24"/>
          <w:lang w:eastAsia="ar-SA"/>
        </w:rPr>
        <w:t xml:space="preserve"> hektarı sulanabilir tarım arazisi olarak değerlendirilmekte olup, toplam </w:t>
      </w:r>
      <w:r>
        <w:rPr>
          <w:rFonts w:ascii="Times New Roman" w:eastAsia="Times New Roman" w:hAnsi="Times New Roman"/>
          <w:color w:val="000000"/>
          <w:sz w:val="24"/>
          <w:szCs w:val="24"/>
          <w:lang w:eastAsia="ar-SA"/>
        </w:rPr>
        <w:t>tarım arazisinin sadece yüzde 29,64’ünü</w:t>
      </w:r>
      <w:r w:rsidRPr="00AC6401">
        <w:rPr>
          <w:rFonts w:ascii="Times New Roman" w:eastAsia="Times New Roman" w:hAnsi="Times New Roman"/>
          <w:color w:val="000000"/>
          <w:sz w:val="24"/>
          <w:szCs w:val="24"/>
          <w:lang w:eastAsia="ar-SA"/>
        </w:rPr>
        <w:t xml:space="preserve"> oluşturmaktadır. Sulanabilir tarım ar</w:t>
      </w:r>
      <w:r>
        <w:rPr>
          <w:rFonts w:ascii="Times New Roman" w:eastAsia="Times New Roman" w:hAnsi="Times New Roman"/>
          <w:color w:val="000000"/>
          <w:sz w:val="24"/>
          <w:szCs w:val="24"/>
          <w:lang w:eastAsia="ar-SA"/>
        </w:rPr>
        <w:t>azisi yıllar itibariyle fazla</w:t>
      </w:r>
      <w:r w:rsidRPr="00AC6401">
        <w:rPr>
          <w:rFonts w:ascii="Times New Roman" w:eastAsia="Times New Roman" w:hAnsi="Times New Roman"/>
          <w:color w:val="000000"/>
          <w:sz w:val="24"/>
          <w:szCs w:val="24"/>
          <w:lang w:eastAsia="ar-SA"/>
        </w:rPr>
        <w:t xml:space="preserve"> bir farklılık göstermezken, sulanan arazi mikta</w:t>
      </w:r>
      <w:r w:rsidR="00AB3A6F">
        <w:rPr>
          <w:rFonts w:ascii="Times New Roman" w:eastAsia="Times New Roman" w:hAnsi="Times New Roman"/>
          <w:color w:val="000000"/>
          <w:sz w:val="24"/>
          <w:szCs w:val="24"/>
          <w:lang w:eastAsia="ar-SA"/>
        </w:rPr>
        <w:t>rları artmıştır. 2016</w:t>
      </w:r>
      <w:r w:rsidRPr="00AC6401">
        <w:rPr>
          <w:rFonts w:ascii="Times New Roman" w:eastAsia="Times New Roman" w:hAnsi="Times New Roman"/>
          <w:color w:val="000000"/>
          <w:sz w:val="24"/>
          <w:szCs w:val="24"/>
          <w:lang w:eastAsia="ar-SA"/>
        </w:rPr>
        <w:t xml:space="preserve"> y</w:t>
      </w:r>
      <w:r>
        <w:rPr>
          <w:rFonts w:ascii="Times New Roman" w:eastAsia="Times New Roman" w:hAnsi="Times New Roman"/>
          <w:color w:val="000000"/>
          <w:sz w:val="24"/>
          <w:szCs w:val="24"/>
          <w:lang w:eastAsia="ar-SA"/>
        </w:rPr>
        <w:t>ılında sulanan arazi miktarı 186.716</w:t>
      </w:r>
      <w:r w:rsidRPr="00AC6401">
        <w:rPr>
          <w:rFonts w:ascii="Times New Roman" w:eastAsia="Times New Roman" w:hAnsi="Times New Roman"/>
          <w:color w:val="000000"/>
          <w:sz w:val="24"/>
          <w:szCs w:val="24"/>
          <w:lang w:eastAsia="ar-SA"/>
        </w:rPr>
        <w:t xml:space="preserve"> hektara ulaşmıştır.</w:t>
      </w:r>
    </w:p>
    <w:p w:rsidR="00D164F4" w:rsidRPr="00AC6401" w:rsidRDefault="00D164F4" w:rsidP="00D164F4">
      <w:pPr>
        <w:suppressAutoHyphens/>
        <w:spacing w:after="0" w:line="240" w:lineRule="auto"/>
        <w:jc w:val="both"/>
        <w:rPr>
          <w:rFonts w:ascii="Times New Roman" w:eastAsia="Times New Roman" w:hAnsi="Times New Roman"/>
          <w:color w:val="000000"/>
          <w:sz w:val="24"/>
          <w:szCs w:val="24"/>
          <w:lang w:eastAsia="ar-SA"/>
        </w:rPr>
      </w:pPr>
    </w:p>
    <w:p w:rsidR="00D164F4" w:rsidRPr="0030462C" w:rsidRDefault="006D3AD4" w:rsidP="00D164F4">
      <w:pPr>
        <w:suppressAutoHyphens/>
        <w:spacing w:after="0" w:line="240" w:lineRule="auto"/>
        <w:ind w:firstLine="851"/>
        <w:jc w:val="both"/>
        <w:rPr>
          <w:rFonts w:ascii="Times New Roman" w:eastAsia="Times New Roman" w:hAnsi="Times New Roman"/>
          <w:b/>
          <w:color w:val="000000"/>
          <w:sz w:val="24"/>
          <w:szCs w:val="24"/>
          <w:lang w:eastAsia="ar-SA"/>
        </w:rPr>
      </w:pPr>
      <w:r>
        <w:rPr>
          <w:rFonts w:ascii="Times New Roman" w:eastAsia="Times New Roman" w:hAnsi="Times New Roman"/>
          <w:color w:val="000000"/>
          <w:sz w:val="24"/>
          <w:szCs w:val="24"/>
          <w:lang w:eastAsia="ar-SA"/>
        </w:rPr>
        <w:t>2016</w:t>
      </w:r>
      <w:r w:rsidR="00D164F4" w:rsidRPr="00E43373">
        <w:rPr>
          <w:rFonts w:ascii="Times New Roman" w:eastAsia="Times New Roman" w:hAnsi="Times New Roman"/>
          <w:color w:val="000000"/>
          <w:sz w:val="24"/>
          <w:szCs w:val="24"/>
          <w:lang w:eastAsia="ar-SA"/>
        </w:rPr>
        <w:t xml:space="preserve"> yılı itibariyle toplam sulanan tarım arazisinin 58.003 hektarı (yüzde 31,06) DSİ, 43,408 hektarı (yüzde 23,24) İl Özel İdaresi tarafından sulanırken, 85.305 hektarı da (yüzde 45,68) çiftçiler tarafından sulanmaktadır. Genel olarak devlet ve çiftçi sulamaları karşılaştırıldığında, devlet sulamalarının halk sulamalarından yüzde 8,6 oranında daha fazla olduğu dikkat çekmektedir</w:t>
      </w:r>
      <w:r w:rsidR="00D164F4" w:rsidRPr="00E43373">
        <w:rPr>
          <w:rFonts w:ascii="Times New Roman" w:eastAsia="Times New Roman" w:hAnsi="Times New Roman"/>
          <w:b/>
          <w:color w:val="000000"/>
          <w:sz w:val="24"/>
          <w:szCs w:val="24"/>
          <w:lang w:eastAsia="ar-SA"/>
        </w:rPr>
        <w:t>.</w:t>
      </w:r>
    </w:p>
    <w:p w:rsidR="00DF5DD7" w:rsidRPr="00AC6401" w:rsidRDefault="00DF5DD7" w:rsidP="00DF5DD7">
      <w:pPr>
        <w:pStyle w:val="Default"/>
        <w:spacing w:after="100"/>
        <w:ind w:firstLine="709"/>
        <w:jc w:val="both"/>
        <w:rPr>
          <w:b/>
          <w:bCs/>
          <w:color w:val="FF0000"/>
          <w:sz w:val="26"/>
          <w:szCs w:val="26"/>
        </w:rPr>
      </w:pPr>
    </w:p>
    <w:p w:rsidR="000C40F8" w:rsidRPr="00AC6401" w:rsidRDefault="000C40F8" w:rsidP="004D565D">
      <w:pPr>
        <w:pStyle w:val="Balk2"/>
        <w:rPr>
          <w:rFonts w:eastAsia="Times New Roman"/>
          <w:lang w:eastAsia="ar-SA"/>
        </w:rPr>
      </w:pPr>
      <w:bookmarkStart w:id="20" w:name="_Toc447618891"/>
      <w:r w:rsidRPr="00AC6401">
        <w:rPr>
          <w:rFonts w:eastAsia="Times New Roman"/>
          <w:lang w:eastAsia="ar-SA"/>
        </w:rPr>
        <w:t>6.6. TARIMSAL ARAZİLERİN DAĞILIMI</w:t>
      </w:r>
      <w:bookmarkEnd w:id="20"/>
    </w:p>
    <w:p w:rsidR="00903D28" w:rsidRDefault="000C40F8" w:rsidP="000C40F8">
      <w:pPr>
        <w:jc w:val="both"/>
      </w:pPr>
      <w:r w:rsidRPr="00AC6401">
        <w:rPr>
          <w:rFonts w:ascii="Times New Roman" w:eastAsia="Times New Roman" w:hAnsi="Times New Roman"/>
          <w:bCs/>
          <w:color w:val="000000"/>
          <w:sz w:val="24"/>
          <w:szCs w:val="24"/>
          <w:lang w:eastAsia="ar-SA"/>
        </w:rPr>
        <w:t>İlimizin top</w:t>
      </w:r>
      <w:r>
        <w:rPr>
          <w:rFonts w:ascii="Times New Roman" w:eastAsia="Times New Roman" w:hAnsi="Times New Roman"/>
          <w:bCs/>
          <w:color w:val="000000"/>
          <w:sz w:val="24"/>
          <w:szCs w:val="24"/>
          <w:lang w:eastAsia="ar-SA"/>
        </w:rPr>
        <w:t>lam yüzölçümü içerisinde % 41’</w:t>
      </w:r>
      <w:r w:rsidRPr="00AC6401">
        <w:rPr>
          <w:rFonts w:ascii="Times New Roman" w:eastAsia="Times New Roman" w:hAnsi="Times New Roman"/>
          <w:bCs/>
          <w:color w:val="000000"/>
          <w:sz w:val="24"/>
          <w:szCs w:val="24"/>
          <w:lang w:eastAsia="ar-SA"/>
        </w:rPr>
        <w:t>lik bir paya sahip olan tarıma elverişli toprakların, genel olarak tarımsal kullanım oran</w:t>
      </w:r>
      <w:r>
        <w:rPr>
          <w:rFonts w:ascii="Times New Roman" w:eastAsia="Times New Roman" w:hAnsi="Times New Roman"/>
          <w:bCs/>
          <w:color w:val="000000"/>
          <w:sz w:val="24"/>
          <w:szCs w:val="24"/>
          <w:lang w:eastAsia="ar-SA"/>
        </w:rPr>
        <w:t>ları aşağıdaki gibidir.</w:t>
      </w:r>
    </w:p>
    <w:p w:rsidR="00903D28" w:rsidRDefault="00903D28" w:rsidP="00903D28">
      <w:pPr>
        <w:jc w:val="center"/>
      </w:pPr>
    </w:p>
    <w:p w:rsidR="00903D28" w:rsidRDefault="00903D28" w:rsidP="00903D28">
      <w:pPr>
        <w:jc w:val="center"/>
      </w:pPr>
    </w:p>
    <w:p w:rsidR="000C40F8" w:rsidRDefault="000C40F8" w:rsidP="00903D28">
      <w:pPr>
        <w:jc w:val="center"/>
        <w:sectPr w:rsidR="000C40F8" w:rsidSect="00C33E3A">
          <w:headerReference w:type="even" r:id="rId12"/>
          <w:headerReference w:type="default" r:id="rId13"/>
          <w:footerReference w:type="even" r:id="rId14"/>
          <w:footerReference w:type="default" r:id="rId15"/>
          <w:pgSz w:w="11906" w:h="16838"/>
          <w:pgMar w:top="1417" w:right="1416" w:bottom="1417" w:left="1560" w:header="426" w:footer="283" w:gutter="0"/>
          <w:cols w:space="708"/>
          <w:titlePg/>
          <w:docGrid w:linePitch="360"/>
        </w:sectPr>
      </w:pPr>
    </w:p>
    <w:tbl>
      <w:tblPr>
        <w:tblpPr w:leftFromText="141" w:rightFromText="141" w:vertAnchor="text" w:horzAnchor="margin" w:tblpXSpec="center" w:tblpY="418"/>
        <w:tblW w:w="15155"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449"/>
        <w:gridCol w:w="937"/>
        <w:gridCol w:w="712"/>
        <w:gridCol w:w="624"/>
        <w:gridCol w:w="802"/>
        <w:gridCol w:w="712"/>
        <w:gridCol w:w="712"/>
        <w:gridCol w:w="807"/>
        <w:gridCol w:w="937"/>
        <w:gridCol w:w="937"/>
        <w:gridCol w:w="802"/>
        <w:gridCol w:w="938"/>
        <w:gridCol w:w="712"/>
        <w:gridCol w:w="711"/>
        <w:gridCol w:w="487"/>
        <w:gridCol w:w="1001"/>
        <w:gridCol w:w="937"/>
        <w:gridCol w:w="1027"/>
      </w:tblGrid>
      <w:tr w:rsidR="000C40F8" w:rsidRPr="003D793F" w:rsidTr="00B53BA3">
        <w:trPr>
          <w:gridAfter w:val="17"/>
          <w:wAfter w:w="13706" w:type="dxa"/>
          <w:trHeight w:val="599"/>
        </w:trPr>
        <w:tc>
          <w:tcPr>
            <w:tcW w:w="1449" w:type="dxa"/>
            <w:vMerge w:val="restart"/>
            <w:tcBorders>
              <w:top w:val="nil"/>
              <w:left w:val="nil"/>
              <w:bottom w:val="single" w:sz="8" w:space="0" w:color="4BACC6"/>
              <w:right w:val="nil"/>
            </w:tcBorders>
            <w:shd w:val="clear" w:color="auto" w:fill="auto"/>
            <w:vAlign w:val="center"/>
            <w:hideMark/>
          </w:tcPr>
          <w:p w:rsidR="00C33E3A" w:rsidRDefault="00C33E3A">
            <w:pPr>
              <w:rPr>
                <w:sz w:val="16"/>
                <w:szCs w:val="16"/>
              </w:rPr>
            </w:pPr>
          </w:p>
        </w:tc>
      </w:tr>
      <w:tr w:rsidR="000C40F8" w:rsidRPr="003D793F" w:rsidTr="00B53BA3">
        <w:trPr>
          <w:trHeight w:val="599"/>
        </w:trPr>
        <w:tc>
          <w:tcPr>
            <w:tcW w:w="1449" w:type="dxa"/>
            <w:vMerge w:val="restart"/>
            <w:tcBorders>
              <w:top w:val="single" w:sz="8" w:space="0" w:color="4BACC6"/>
              <w:left w:val="single" w:sz="8" w:space="0" w:color="4BACC6"/>
              <w:bottom w:val="single" w:sz="18" w:space="0" w:color="4BACC6"/>
              <w:right w:val="single" w:sz="8" w:space="0" w:color="4BACC6"/>
            </w:tcBorders>
            <w:shd w:val="clear" w:color="auto" w:fill="auto"/>
            <w:vAlign w:val="center"/>
            <w:hideMark/>
          </w:tcPr>
          <w:p w:rsidR="000C40F8" w:rsidRPr="00B13362" w:rsidRDefault="000C40F8" w:rsidP="006103D2">
            <w:pPr>
              <w:spacing w:after="0" w:line="240" w:lineRule="auto"/>
              <w:ind w:left="284" w:hanging="284"/>
              <w:jc w:val="center"/>
              <w:rPr>
                <w:rFonts w:ascii="Times New Roman" w:eastAsia="Times New Roman" w:hAnsi="Times New Roman"/>
                <w:b/>
                <w:bCs/>
                <w:sz w:val="18"/>
                <w:szCs w:val="18"/>
                <w:lang w:eastAsia="tr-TR"/>
              </w:rPr>
            </w:pPr>
            <w:r w:rsidRPr="00B13362">
              <w:rPr>
                <w:rFonts w:ascii="Times New Roman" w:eastAsia="Times New Roman" w:hAnsi="Times New Roman"/>
                <w:b/>
                <w:bCs/>
                <w:sz w:val="18"/>
                <w:szCs w:val="18"/>
                <w:lang w:eastAsia="tr-TR"/>
              </w:rPr>
              <w:t>İLÇE ADI</w:t>
            </w:r>
          </w:p>
        </w:tc>
        <w:tc>
          <w:tcPr>
            <w:tcW w:w="8920" w:type="dxa"/>
            <w:gridSpan w:val="11"/>
            <w:tcBorders>
              <w:top w:val="single" w:sz="8" w:space="0" w:color="4BACC6"/>
              <w:left w:val="single" w:sz="8" w:space="0" w:color="4BACC6"/>
              <w:bottom w:val="single" w:sz="18" w:space="0" w:color="4BACC6"/>
              <w:right w:val="single" w:sz="8" w:space="0" w:color="4BACC6"/>
            </w:tcBorders>
            <w:shd w:val="clear" w:color="auto" w:fill="auto"/>
            <w:noWrap/>
            <w:vAlign w:val="center"/>
            <w:hideMark/>
          </w:tcPr>
          <w:p w:rsidR="000C40F8" w:rsidRPr="00B13362" w:rsidRDefault="000C40F8" w:rsidP="006103D2">
            <w:pPr>
              <w:spacing w:after="0" w:line="240" w:lineRule="auto"/>
              <w:jc w:val="center"/>
              <w:rPr>
                <w:rFonts w:ascii="Times New Roman" w:eastAsia="Times New Roman" w:hAnsi="Times New Roman"/>
                <w:b/>
                <w:bCs/>
                <w:sz w:val="18"/>
                <w:szCs w:val="18"/>
                <w:lang w:eastAsia="tr-TR"/>
              </w:rPr>
            </w:pPr>
            <w:r w:rsidRPr="00B13362">
              <w:rPr>
                <w:rFonts w:ascii="Times New Roman" w:eastAsia="Times New Roman" w:hAnsi="Times New Roman"/>
                <w:b/>
                <w:bCs/>
                <w:sz w:val="18"/>
                <w:szCs w:val="18"/>
                <w:lang w:eastAsia="tr-TR"/>
              </w:rPr>
              <w:t>TARLA BİTKİLERİ</w:t>
            </w:r>
          </w:p>
        </w:tc>
        <w:tc>
          <w:tcPr>
            <w:tcW w:w="712" w:type="dxa"/>
            <w:vMerge w:val="restart"/>
            <w:tcBorders>
              <w:top w:val="single" w:sz="8" w:space="0" w:color="4BACC6"/>
              <w:left w:val="single" w:sz="8" w:space="0" w:color="4BACC6"/>
              <w:bottom w:val="single" w:sz="18" w:space="0" w:color="4BACC6"/>
              <w:right w:val="single" w:sz="8" w:space="0" w:color="4BACC6"/>
            </w:tcBorders>
            <w:shd w:val="clear" w:color="auto" w:fill="auto"/>
            <w:textDirection w:val="btLr"/>
            <w:vAlign w:val="center"/>
            <w:hideMark/>
          </w:tcPr>
          <w:p w:rsidR="000C40F8" w:rsidRPr="00B13362" w:rsidRDefault="000C40F8" w:rsidP="006103D2">
            <w:pPr>
              <w:spacing w:after="0" w:line="240" w:lineRule="auto"/>
              <w:jc w:val="center"/>
              <w:rPr>
                <w:rFonts w:ascii="Times New Roman" w:eastAsia="Times New Roman" w:hAnsi="Times New Roman"/>
                <w:b/>
                <w:bCs/>
                <w:sz w:val="18"/>
                <w:szCs w:val="18"/>
                <w:lang w:eastAsia="tr-TR"/>
              </w:rPr>
            </w:pPr>
            <w:r w:rsidRPr="00B13362">
              <w:rPr>
                <w:rFonts w:ascii="Times New Roman" w:eastAsia="Times New Roman" w:hAnsi="Times New Roman"/>
                <w:b/>
                <w:bCs/>
                <w:sz w:val="18"/>
                <w:szCs w:val="18"/>
                <w:lang w:eastAsia="tr-TR"/>
              </w:rPr>
              <w:t>MEYVELİK (Da)</w:t>
            </w:r>
          </w:p>
        </w:tc>
        <w:tc>
          <w:tcPr>
            <w:tcW w:w="622" w:type="dxa"/>
            <w:vMerge w:val="restart"/>
            <w:tcBorders>
              <w:top w:val="single" w:sz="8" w:space="0" w:color="4BACC6"/>
              <w:left w:val="single" w:sz="8" w:space="0" w:color="4BACC6"/>
              <w:bottom w:val="single" w:sz="18" w:space="0" w:color="4BACC6"/>
              <w:right w:val="single" w:sz="8" w:space="0" w:color="4BACC6"/>
            </w:tcBorders>
            <w:shd w:val="clear" w:color="auto" w:fill="auto"/>
            <w:textDirection w:val="btLr"/>
            <w:vAlign w:val="center"/>
            <w:hideMark/>
          </w:tcPr>
          <w:p w:rsidR="000C40F8" w:rsidRPr="00B13362" w:rsidRDefault="000C40F8" w:rsidP="006103D2">
            <w:pPr>
              <w:spacing w:after="0" w:line="240" w:lineRule="auto"/>
              <w:jc w:val="center"/>
              <w:rPr>
                <w:rFonts w:ascii="Times New Roman" w:eastAsia="Times New Roman" w:hAnsi="Times New Roman"/>
                <w:b/>
                <w:bCs/>
                <w:sz w:val="18"/>
                <w:szCs w:val="18"/>
                <w:lang w:eastAsia="tr-TR"/>
              </w:rPr>
            </w:pPr>
            <w:r w:rsidRPr="00B13362">
              <w:rPr>
                <w:rFonts w:ascii="Times New Roman" w:eastAsia="Times New Roman" w:hAnsi="Times New Roman"/>
                <w:b/>
                <w:bCs/>
                <w:sz w:val="18"/>
                <w:szCs w:val="18"/>
                <w:lang w:eastAsia="tr-TR"/>
              </w:rPr>
              <w:t>SEBZELİK (Da)</w:t>
            </w:r>
          </w:p>
        </w:tc>
        <w:tc>
          <w:tcPr>
            <w:tcW w:w="487" w:type="dxa"/>
            <w:vMerge w:val="restart"/>
            <w:tcBorders>
              <w:top w:val="single" w:sz="8" w:space="0" w:color="4BACC6"/>
              <w:left w:val="single" w:sz="8" w:space="0" w:color="4BACC6"/>
              <w:bottom w:val="single" w:sz="18" w:space="0" w:color="4BACC6"/>
              <w:right w:val="single" w:sz="8" w:space="0" w:color="4BACC6"/>
            </w:tcBorders>
            <w:shd w:val="clear" w:color="auto" w:fill="auto"/>
            <w:textDirection w:val="btLr"/>
            <w:vAlign w:val="center"/>
            <w:hideMark/>
          </w:tcPr>
          <w:p w:rsidR="000C40F8" w:rsidRPr="00B13362" w:rsidRDefault="000C40F8" w:rsidP="006103D2">
            <w:pPr>
              <w:spacing w:after="0" w:line="240" w:lineRule="auto"/>
              <w:jc w:val="center"/>
              <w:rPr>
                <w:rFonts w:ascii="Times New Roman" w:eastAsia="Times New Roman" w:hAnsi="Times New Roman"/>
                <w:b/>
                <w:bCs/>
                <w:sz w:val="18"/>
                <w:szCs w:val="18"/>
                <w:lang w:eastAsia="tr-TR"/>
              </w:rPr>
            </w:pPr>
            <w:r w:rsidRPr="00B13362">
              <w:rPr>
                <w:rFonts w:ascii="Times New Roman" w:eastAsia="Times New Roman" w:hAnsi="Times New Roman"/>
                <w:b/>
                <w:bCs/>
                <w:sz w:val="18"/>
                <w:szCs w:val="18"/>
                <w:lang w:eastAsia="tr-TR"/>
              </w:rPr>
              <w:t>ÖRTÜ ALTI (Da)</w:t>
            </w:r>
          </w:p>
        </w:tc>
        <w:tc>
          <w:tcPr>
            <w:tcW w:w="1001" w:type="dxa"/>
            <w:vMerge w:val="restart"/>
            <w:tcBorders>
              <w:top w:val="single" w:sz="8" w:space="0" w:color="4BACC6"/>
              <w:left w:val="single" w:sz="8" w:space="0" w:color="4BACC6"/>
              <w:bottom w:val="single" w:sz="18" w:space="0" w:color="4BACC6"/>
              <w:right w:val="single" w:sz="8" w:space="0" w:color="4BACC6"/>
            </w:tcBorders>
            <w:shd w:val="clear" w:color="auto" w:fill="auto"/>
            <w:textDirection w:val="btLr"/>
            <w:vAlign w:val="center"/>
            <w:hideMark/>
          </w:tcPr>
          <w:p w:rsidR="000C40F8" w:rsidRPr="00B13362" w:rsidRDefault="000C40F8" w:rsidP="006103D2">
            <w:pPr>
              <w:spacing w:after="0" w:line="240" w:lineRule="auto"/>
              <w:jc w:val="center"/>
              <w:rPr>
                <w:rFonts w:ascii="Times New Roman" w:eastAsia="Times New Roman" w:hAnsi="Times New Roman"/>
                <w:b/>
                <w:bCs/>
                <w:sz w:val="18"/>
                <w:szCs w:val="18"/>
                <w:lang w:eastAsia="tr-TR"/>
              </w:rPr>
            </w:pPr>
            <w:r w:rsidRPr="00B13362">
              <w:rPr>
                <w:rFonts w:ascii="Times New Roman" w:eastAsia="Times New Roman" w:hAnsi="Times New Roman"/>
                <w:b/>
                <w:bCs/>
                <w:sz w:val="18"/>
                <w:szCs w:val="18"/>
                <w:lang w:eastAsia="tr-TR"/>
              </w:rPr>
              <w:t>TARIM YAPILAN ARAZİ TOPLAMI (Da)</w:t>
            </w:r>
          </w:p>
        </w:tc>
        <w:tc>
          <w:tcPr>
            <w:tcW w:w="937" w:type="dxa"/>
            <w:vMerge w:val="restart"/>
            <w:tcBorders>
              <w:top w:val="single" w:sz="8" w:space="0" w:color="4BACC6"/>
              <w:left w:val="single" w:sz="8" w:space="0" w:color="4BACC6"/>
              <w:bottom w:val="single" w:sz="18" w:space="0" w:color="4BACC6"/>
              <w:right w:val="single" w:sz="8" w:space="0" w:color="4BACC6"/>
            </w:tcBorders>
            <w:shd w:val="clear" w:color="auto" w:fill="auto"/>
            <w:textDirection w:val="btLr"/>
            <w:vAlign w:val="center"/>
            <w:hideMark/>
          </w:tcPr>
          <w:p w:rsidR="000C40F8" w:rsidRPr="00B13362" w:rsidRDefault="000C40F8" w:rsidP="006103D2">
            <w:pPr>
              <w:spacing w:after="0" w:line="240" w:lineRule="auto"/>
              <w:jc w:val="center"/>
              <w:rPr>
                <w:rFonts w:ascii="Times New Roman" w:eastAsia="Times New Roman" w:hAnsi="Times New Roman"/>
                <w:b/>
                <w:bCs/>
                <w:sz w:val="18"/>
                <w:szCs w:val="18"/>
                <w:lang w:eastAsia="tr-TR"/>
              </w:rPr>
            </w:pPr>
            <w:r w:rsidRPr="00B13362">
              <w:rPr>
                <w:rFonts w:ascii="Times New Roman" w:eastAsia="Times New Roman" w:hAnsi="Times New Roman"/>
                <w:b/>
                <w:bCs/>
                <w:sz w:val="18"/>
                <w:szCs w:val="18"/>
                <w:lang w:eastAsia="tr-TR"/>
              </w:rPr>
              <w:t>TARIMA ELVERİŞLİ KULLANILMAYAN ARAZİ (Da)</w:t>
            </w:r>
          </w:p>
        </w:tc>
        <w:tc>
          <w:tcPr>
            <w:tcW w:w="1027" w:type="dxa"/>
            <w:vMerge w:val="restart"/>
            <w:tcBorders>
              <w:top w:val="single" w:sz="8" w:space="0" w:color="4BACC6"/>
              <w:left w:val="single" w:sz="8" w:space="0" w:color="4BACC6"/>
              <w:bottom w:val="single" w:sz="18" w:space="0" w:color="4BACC6"/>
              <w:right w:val="single" w:sz="8" w:space="0" w:color="4BACC6"/>
            </w:tcBorders>
            <w:shd w:val="clear" w:color="auto" w:fill="auto"/>
            <w:vAlign w:val="center"/>
            <w:hideMark/>
          </w:tcPr>
          <w:p w:rsidR="000C40F8" w:rsidRPr="00B13362" w:rsidRDefault="000C40F8" w:rsidP="006103D2">
            <w:pPr>
              <w:spacing w:after="0" w:line="240" w:lineRule="auto"/>
              <w:jc w:val="center"/>
              <w:rPr>
                <w:rFonts w:ascii="Times New Roman" w:eastAsia="Times New Roman" w:hAnsi="Times New Roman"/>
                <w:b/>
                <w:bCs/>
                <w:sz w:val="18"/>
                <w:szCs w:val="18"/>
                <w:lang w:eastAsia="tr-TR"/>
              </w:rPr>
            </w:pPr>
            <w:r w:rsidRPr="00B13362">
              <w:rPr>
                <w:rFonts w:ascii="Times New Roman" w:eastAsia="Times New Roman" w:hAnsi="Times New Roman"/>
                <w:b/>
                <w:bCs/>
                <w:sz w:val="18"/>
                <w:szCs w:val="18"/>
                <w:lang w:eastAsia="tr-TR"/>
              </w:rPr>
              <w:t>TOPLAM TARIM ALANI (DA)</w:t>
            </w:r>
          </w:p>
        </w:tc>
      </w:tr>
      <w:tr w:rsidR="000C40F8" w:rsidRPr="003D793F" w:rsidTr="00E7597A">
        <w:trPr>
          <w:trHeight w:val="1827"/>
        </w:trPr>
        <w:tc>
          <w:tcPr>
            <w:tcW w:w="1449" w:type="dxa"/>
            <w:vMerge/>
            <w:tcBorders>
              <w:top w:val="single" w:sz="8" w:space="0" w:color="4BACC6"/>
              <w:left w:val="single" w:sz="8" w:space="0" w:color="4BACC6"/>
              <w:bottom w:val="single" w:sz="8" w:space="0" w:color="4BACC6"/>
              <w:right w:val="single" w:sz="8" w:space="0" w:color="4BACC6"/>
            </w:tcBorders>
            <w:shd w:val="clear" w:color="auto" w:fill="D2EAF1"/>
            <w:vAlign w:val="center"/>
            <w:hideMark/>
          </w:tcPr>
          <w:p w:rsidR="000C40F8" w:rsidRPr="00B13362" w:rsidRDefault="000C40F8" w:rsidP="006103D2">
            <w:pPr>
              <w:spacing w:after="0" w:line="240" w:lineRule="auto"/>
              <w:jc w:val="center"/>
              <w:rPr>
                <w:rFonts w:ascii="Times New Roman" w:eastAsia="Times New Roman" w:hAnsi="Times New Roman"/>
                <w:b/>
                <w:bCs/>
                <w:sz w:val="18"/>
                <w:szCs w:val="18"/>
                <w:lang w:eastAsia="tr-TR"/>
              </w:rPr>
            </w:pPr>
          </w:p>
        </w:tc>
        <w:tc>
          <w:tcPr>
            <w:tcW w:w="937" w:type="dxa"/>
            <w:tcBorders>
              <w:top w:val="single" w:sz="8" w:space="0" w:color="4BACC6"/>
              <w:left w:val="single" w:sz="8" w:space="0" w:color="4BACC6"/>
              <w:bottom w:val="single" w:sz="8" w:space="0" w:color="4BACC6"/>
              <w:right w:val="single" w:sz="8" w:space="0" w:color="4BACC6"/>
            </w:tcBorders>
            <w:shd w:val="clear" w:color="auto" w:fill="D2EAF1"/>
            <w:textDirection w:val="btLr"/>
            <w:vAlign w:val="center"/>
            <w:hideMark/>
          </w:tcPr>
          <w:p w:rsidR="000C40F8" w:rsidRPr="00B13362" w:rsidRDefault="000C40F8" w:rsidP="006103D2">
            <w:pPr>
              <w:spacing w:after="0" w:line="240" w:lineRule="auto"/>
              <w:jc w:val="center"/>
              <w:rPr>
                <w:rFonts w:ascii="Times New Roman" w:eastAsia="Times New Roman" w:hAnsi="Times New Roman"/>
                <w:b/>
                <w:bCs/>
                <w:sz w:val="18"/>
                <w:szCs w:val="18"/>
                <w:lang w:eastAsia="tr-TR"/>
              </w:rPr>
            </w:pPr>
            <w:r w:rsidRPr="00B13362">
              <w:rPr>
                <w:rFonts w:ascii="Times New Roman" w:eastAsia="Times New Roman" w:hAnsi="Times New Roman"/>
                <w:b/>
                <w:bCs/>
                <w:sz w:val="18"/>
                <w:szCs w:val="18"/>
                <w:lang w:eastAsia="tr-TR"/>
              </w:rPr>
              <w:t>HUBUBAT (Da)</w:t>
            </w:r>
          </w:p>
        </w:tc>
        <w:tc>
          <w:tcPr>
            <w:tcW w:w="712" w:type="dxa"/>
            <w:tcBorders>
              <w:top w:val="single" w:sz="8" w:space="0" w:color="4BACC6"/>
              <w:left w:val="single" w:sz="8" w:space="0" w:color="4BACC6"/>
              <w:bottom w:val="single" w:sz="8" w:space="0" w:color="4BACC6"/>
              <w:right w:val="single" w:sz="8" w:space="0" w:color="4BACC6"/>
            </w:tcBorders>
            <w:shd w:val="clear" w:color="auto" w:fill="D2EAF1"/>
            <w:textDirection w:val="btLr"/>
            <w:vAlign w:val="center"/>
            <w:hideMark/>
          </w:tcPr>
          <w:p w:rsidR="000C40F8" w:rsidRPr="00B13362" w:rsidRDefault="000C40F8" w:rsidP="006103D2">
            <w:pPr>
              <w:spacing w:after="0" w:line="240" w:lineRule="auto"/>
              <w:jc w:val="center"/>
              <w:rPr>
                <w:rFonts w:ascii="Times New Roman" w:eastAsia="Times New Roman" w:hAnsi="Times New Roman"/>
                <w:b/>
                <w:bCs/>
                <w:sz w:val="18"/>
                <w:szCs w:val="18"/>
                <w:lang w:eastAsia="tr-TR"/>
              </w:rPr>
            </w:pPr>
            <w:r w:rsidRPr="00B13362">
              <w:rPr>
                <w:rFonts w:ascii="Times New Roman" w:eastAsia="Times New Roman" w:hAnsi="Times New Roman"/>
                <w:b/>
                <w:bCs/>
                <w:sz w:val="18"/>
                <w:szCs w:val="18"/>
                <w:lang w:eastAsia="tr-TR"/>
              </w:rPr>
              <w:t>BAKLAGİLLER (Da)</w:t>
            </w:r>
          </w:p>
        </w:tc>
        <w:tc>
          <w:tcPr>
            <w:tcW w:w="624" w:type="dxa"/>
            <w:tcBorders>
              <w:top w:val="single" w:sz="8" w:space="0" w:color="4BACC6"/>
              <w:left w:val="single" w:sz="8" w:space="0" w:color="4BACC6"/>
              <w:bottom w:val="single" w:sz="8" w:space="0" w:color="4BACC6"/>
              <w:right w:val="single" w:sz="8" w:space="0" w:color="4BACC6"/>
            </w:tcBorders>
            <w:shd w:val="clear" w:color="auto" w:fill="D2EAF1"/>
            <w:textDirection w:val="btLr"/>
            <w:vAlign w:val="center"/>
            <w:hideMark/>
          </w:tcPr>
          <w:p w:rsidR="000C40F8" w:rsidRPr="00B13362" w:rsidRDefault="000C40F8" w:rsidP="006103D2">
            <w:pPr>
              <w:spacing w:after="0" w:line="240" w:lineRule="auto"/>
              <w:jc w:val="center"/>
              <w:rPr>
                <w:rFonts w:ascii="Times New Roman" w:eastAsia="Times New Roman" w:hAnsi="Times New Roman"/>
                <w:b/>
                <w:bCs/>
                <w:sz w:val="18"/>
                <w:szCs w:val="18"/>
                <w:lang w:eastAsia="tr-TR"/>
              </w:rPr>
            </w:pPr>
            <w:r w:rsidRPr="00B13362">
              <w:rPr>
                <w:rFonts w:ascii="Times New Roman" w:eastAsia="Times New Roman" w:hAnsi="Times New Roman"/>
                <w:b/>
                <w:bCs/>
                <w:sz w:val="18"/>
                <w:szCs w:val="18"/>
                <w:lang w:eastAsia="tr-TR"/>
              </w:rPr>
              <w:t>YAĞLI TOHUMLAR (Da)</w:t>
            </w:r>
          </w:p>
        </w:tc>
        <w:tc>
          <w:tcPr>
            <w:tcW w:w="802" w:type="dxa"/>
            <w:tcBorders>
              <w:top w:val="single" w:sz="8" w:space="0" w:color="4BACC6"/>
              <w:left w:val="single" w:sz="8" w:space="0" w:color="4BACC6"/>
              <w:bottom w:val="single" w:sz="8" w:space="0" w:color="4BACC6"/>
              <w:right w:val="single" w:sz="8" w:space="0" w:color="4BACC6"/>
            </w:tcBorders>
            <w:shd w:val="clear" w:color="auto" w:fill="D2EAF1"/>
            <w:textDirection w:val="btLr"/>
            <w:vAlign w:val="center"/>
            <w:hideMark/>
          </w:tcPr>
          <w:p w:rsidR="000C40F8" w:rsidRPr="00B13362" w:rsidRDefault="000C40F8" w:rsidP="006103D2">
            <w:pPr>
              <w:spacing w:after="0" w:line="240" w:lineRule="auto"/>
              <w:jc w:val="center"/>
              <w:rPr>
                <w:rFonts w:ascii="Times New Roman" w:eastAsia="Times New Roman" w:hAnsi="Times New Roman"/>
                <w:b/>
                <w:bCs/>
                <w:sz w:val="18"/>
                <w:szCs w:val="18"/>
                <w:lang w:eastAsia="tr-TR"/>
              </w:rPr>
            </w:pPr>
            <w:r w:rsidRPr="00B13362">
              <w:rPr>
                <w:rFonts w:ascii="Times New Roman" w:eastAsia="Times New Roman" w:hAnsi="Times New Roman"/>
                <w:b/>
                <w:bCs/>
                <w:sz w:val="18"/>
                <w:szCs w:val="18"/>
                <w:lang w:eastAsia="tr-TR"/>
              </w:rPr>
              <w:t>ENDÜSTRİ BİTKİLERİ (Da)</w:t>
            </w:r>
          </w:p>
        </w:tc>
        <w:tc>
          <w:tcPr>
            <w:tcW w:w="712" w:type="dxa"/>
            <w:tcBorders>
              <w:top w:val="single" w:sz="8" w:space="0" w:color="4BACC6"/>
              <w:left w:val="single" w:sz="8" w:space="0" w:color="4BACC6"/>
              <w:bottom w:val="single" w:sz="8" w:space="0" w:color="4BACC6"/>
              <w:right w:val="single" w:sz="8" w:space="0" w:color="4BACC6"/>
            </w:tcBorders>
            <w:shd w:val="clear" w:color="auto" w:fill="D2EAF1"/>
            <w:textDirection w:val="btLr"/>
            <w:vAlign w:val="center"/>
            <w:hideMark/>
          </w:tcPr>
          <w:p w:rsidR="000C40F8" w:rsidRPr="00B13362" w:rsidRDefault="000C40F8" w:rsidP="006103D2">
            <w:pPr>
              <w:spacing w:after="0" w:line="240" w:lineRule="auto"/>
              <w:jc w:val="center"/>
              <w:rPr>
                <w:rFonts w:ascii="Times New Roman" w:eastAsia="Times New Roman" w:hAnsi="Times New Roman"/>
                <w:b/>
                <w:bCs/>
                <w:sz w:val="18"/>
                <w:szCs w:val="18"/>
                <w:lang w:eastAsia="tr-TR"/>
              </w:rPr>
            </w:pPr>
            <w:r w:rsidRPr="00B13362">
              <w:rPr>
                <w:rFonts w:ascii="Times New Roman" w:eastAsia="Times New Roman" w:hAnsi="Times New Roman"/>
                <w:b/>
                <w:bCs/>
                <w:sz w:val="18"/>
                <w:szCs w:val="18"/>
                <w:lang w:eastAsia="tr-TR"/>
              </w:rPr>
              <w:t>YUMRU BİTKİLER (Da)</w:t>
            </w:r>
          </w:p>
        </w:tc>
        <w:tc>
          <w:tcPr>
            <w:tcW w:w="712" w:type="dxa"/>
            <w:tcBorders>
              <w:top w:val="single" w:sz="8" w:space="0" w:color="4BACC6"/>
              <w:left w:val="single" w:sz="8" w:space="0" w:color="4BACC6"/>
              <w:bottom w:val="single" w:sz="8" w:space="0" w:color="4BACC6"/>
              <w:right w:val="single" w:sz="8" w:space="0" w:color="4BACC6"/>
            </w:tcBorders>
            <w:shd w:val="clear" w:color="auto" w:fill="D2EAF1"/>
            <w:textDirection w:val="btLr"/>
            <w:vAlign w:val="center"/>
            <w:hideMark/>
          </w:tcPr>
          <w:p w:rsidR="000C40F8" w:rsidRPr="00B13362" w:rsidRDefault="000C40F8" w:rsidP="006103D2">
            <w:pPr>
              <w:spacing w:after="0" w:line="240" w:lineRule="auto"/>
              <w:jc w:val="center"/>
              <w:rPr>
                <w:rFonts w:ascii="Times New Roman" w:eastAsia="Times New Roman" w:hAnsi="Times New Roman"/>
                <w:b/>
                <w:bCs/>
                <w:sz w:val="18"/>
                <w:szCs w:val="18"/>
                <w:lang w:eastAsia="tr-TR"/>
              </w:rPr>
            </w:pPr>
            <w:r w:rsidRPr="00B13362">
              <w:rPr>
                <w:rFonts w:ascii="Times New Roman" w:eastAsia="Times New Roman" w:hAnsi="Times New Roman"/>
                <w:b/>
                <w:bCs/>
                <w:sz w:val="18"/>
                <w:szCs w:val="18"/>
                <w:lang w:eastAsia="tr-TR"/>
              </w:rPr>
              <w:t>TIBBİ VE AROMATİK BİTKİLER</w:t>
            </w:r>
          </w:p>
        </w:tc>
        <w:tc>
          <w:tcPr>
            <w:tcW w:w="807" w:type="dxa"/>
            <w:tcBorders>
              <w:top w:val="single" w:sz="8" w:space="0" w:color="4BACC6"/>
              <w:left w:val="single" w:sz="8" w:space="0" w:color="4BACC6"/>
              <w:bottom w:val="single" w:sz="8" w:space="0" w:color="4BACC6"/>
              <w:right w:val="single" w:sz="8" w:space="0" w:color="4BACC6"/>
            </w:tcBorders>
            <w:shd w:val="clear" w:color="auto" w:fill="D2EAF1"/>
            <w:textDirection w:val="btLr"/>
            <w:vAlign w:val="center"/>
            <w:hideMark/>
          </w:tcPr>
          <w:p w:rsidR="000C40F8" w:rsidRPr="00B13362" w:rsidRDefault="000C40F8" w:rsidP="006103D2">
            <w:pPr>
              <w:spacing w:after="0" w:line="240" w:lineRule="auto"/>
              <w:jc w:val="center"/>
              <w:rPr>
                <w:rFonts w:ascii="Times New Roman" w:eastAsia="Times New Roman" w:hAnsi="Times New Roman"/>
                <w:b/>
                <w:bCs/>
                <w:sz w:val="18"/>
                <w:szCs w:val="18"/>
                <w:lang w:eastAsia="tr-TR"/>
              </w:rPr>
            </w:pPr>
            <w:r w:rsidRPr="00B13362">
              <w:rPr>
                <w:rFonts w:ascii="Times New Roman" w:eastAsia="Times New Roman" w:hAnsi="Times New Roman"/>
                <w:b/>
                <w:bCs/>
                <w:sz w:val="18"/>
                <w:szCs w:val="18"/>
                <w:lang w:eastAsia="tr-TR"/>
              </w:rPr>
              <w:t>YEM BİTKİLERİ (Da)</w:t>
            </w:r>
          </w:p>
        </w:tc>
        <w:tc>
          <w:tcPr>
            <w:tcW w:w="937" w:type="dxa"/>
            <w:tcBorders>
              <w:top w:val="single" w:sz="8" w:space="0" w:color="4BACC6"/>
              <w:left w:val="single" w:sz="8" w:space="0" w:color="4BACC6"/>
              <w:bottom w:val="single" w:sz="8" w:space="0" w:color="4BACC6"/>
              <w:right w:val="single" w:sz="8" w:space="0" w:color="4BACC6"/>
            </w:tcBorders>
            <w:shd w:val="clear" w:color="auto" w:fill="D2EAF1"/>
            <w:textDirection w:val="btLr"/>
            <w:vAlign w:val="center"/>
            <w:hideMark/>
          </w:tcPr>
          <w:p w:rsidR="000C40F8" w:rsidRPr="00B13362" w:rsidRDefault="000C40F8" w:rsidP="006103D2">
            <w:pPr>
              <w:spacing w:after="0" w:line="240" w:lineRule="auto"/>
              <w:jc w:val="center"/>
              <w:rPr>
                <w:rFonts w:ascii="Times New Roman" w:eastAsia="Times New Roman" w:hAnsi="Times New Roman"/>
                <w:b/>
                <w:bCs/>
                <w:sz w:val="18"/>
                <w:szCs w:val="18"/>
                <w:lang w:eastAsia="tr-TR"/>
              </w:rPr>
            </w:pPr>
            <w:r w:rsidRPr="00B13362">
              <w:rPr>
                <w:rFonts w:ascii="Times New Roman" w:eastAsia="Times New Roman" w:hAnsi="Times New Roman"/>
                <w:b/>
                <w:bCs/>
                <w:sz w:val="18"/>
                <w:szCs w:val="18"/>
                <w:lang w:eastAsia="tr-TR"/>
              </w:rPr>
              <w:t>EKİLİ ALAN (Da)</w:t>
            </w:r>
          </w:p>
        </w:tc>
        <w:tc>
          <w:tcPr>
            <w:tcW w:w="937" w:type="dxa"/>
            <w:tcBorders>
              <w:top w:val="single" w:sz="8" w:space="0" w:color="4BACC6"/>
              <w:left w:val="single" w:sz="8" w:space="0" w:color="4BACC6"/>
              <w:bottom w:val="single" w:sz="8" w:space="0" w:color="4BACC6"/>
              <w:right w:val="single" w:sz="8" w:space="0" w:color="4BACC6"/>
            </w:tcBorders>
            <w:shd w:val="clear" w:color="auto" w:fill="D2EAF1"/>
            <w:textDirection w:val="btLr"/>
            <w:vAlign w:val="center"/>
            <w:hideMark/>
          </w:tcPr>
          <w:p w:rsidR="000C40F8" w:rsidRPr="00B13362" w:rsidRDefault="000C40F8" w:rsidP="006103D2">
            <w:pPr>
              <w:spacing w:after="0" w:line="240" w:lineRule="auto"/>
              <w:jc w:val="center"/>
              <w:rPr>
                <w:rFonts w:ascii="Times New Roman" w:eastAsia="Times New Roman" w:hAnsi="Times New Roman"/>
                <w:b/>
                <w:bCs/>
                <w:sz w:val="18"/>
                <w:szCs w:val="18"/>
                <w:lang w:eastAsia="tr-TR"/>
              </w:rPr>
            </w:pPr>
            <w:r w:rsidRPr="00B13362">
              <w:rPr>
                <w:rFonts w:ascii="Times New Roman" w:eastAsia="Times New Roman" w:hAnsi="Times New Roman"/>
                <w:b/>
                <w:bCs/>
                <w:sz w:val="18"/>
                <w:szCs w:val="18"/>
                <w:lang w:eastAsia="tr-TR"/>
              </w:rPr>
              <w:t>NADAS (Da)</w:t>
            </w:r>
          </w:p>
        </w:tc>
        <w:tc>
          <w:tcPr>
            <w:tcW w:w="802" w:type="dxa"/>
            <w:tcBorders>
              <w:top w:val="single" w:sz="8" w:space="0" w:color="4BACC6"/>
              <w:left w:val="single" w:sz="8" w:space="0" w:color="4BACC6"/>
              <w:bottom w:val="single" w:sz="8" w:space="0" w:color="4BACC6"/>
              <w:right w:val="single" w:sz="8" w:space="0" w:color="4BACC6"/>
            </w:tcBorders>
            <w:shd w:val="clear" w:color="auto" w:fill="D2EAF1"/>
            <w:textDirection w:val="btLr"/>
            <w:vAlign w:val="center"/>
            <w:hideMark/>
          </w:tcPr>
          <w:p w:rsidR="000C40F8" w:rsidRPr="00B13362" w:rsidRDefault="000C40F8" w:rsidP="006103D2">
            <w:pPr>
              <w:spacing w:after="0" w:line="240" w:lineRule="auto"/>
              <w:jc w:val="center"/>
              <w:rPr>
                <w:rFonts w:ascii="Times New Roman" w:eastAsia="Times New Roman" w:hAnsi="Times New Roman"/>
                <w:b/>
                <w:bCs/>
                <w:sz w:val="18"/>
                <w:szCs w:val="18"/>
                <w:lang w:eastAsia="tr-TR"/>
              </w:rPr>
            </w:pPr>
            <w:r w:rsidRPr="00B13362">
              <w:rPr>
                <w:rFonts w:ascii="Times New Roman" w:eastAsia="Times New Roman" w:hAnsi="Times New Roman"/>
                <w:b/>
                <w:bCs/>
                <w:sz w:val="18"/>
                <w:szCs w:val="18"/>
                <w:lang w:eastAsia="tr-TR"/>
              </w:rPr>
              <w:t>ÇAYIR ARAZİSİ (Da)</w:t>
            </w:r>
          </w:p>
        </w:tc>
        <w:tc>
          <w:tcPr>
            <w:tcW w:w="938" w:type="dxa"/>
            <w:tcBorders>
              <w:top w:val="single" w:sz="8" w:space="0" w:color="4BACC6"/>
              <w:left w:val="single" w:sz="8" w:space="0" w:color="4BACC6"/>
              <w:bottom w:val="single" w:sz="8" w:space="0" w:color="4BACC6"/>
              <w:right w:val="single" w:sz="8" w:space="0" w:color="4BACC6"/>
            </w:tcBorders>
            <w:shd w:val="clear" w:color="auto" w:fill="D2EAF1"/>
            <w:textDirection w:val="btLr"/>
            <w:vAlign w:val="center"/>
            <w:hideMark/>
          </w:tcPr>
          <w:p w:rsidR="000C40F8" w:rsidRPr="00B13362" w:rsidRDefault="000C40F8" w:rsidP="006103D2">
            <w:pPr>
              <w:spacing w:after="0" w:line="240" w:lineRule="auto"/>
              <w:jc w:val="center"/>
              <w:rPr>
                <w:rFonts w:ascii="Times New Roman" w:eastAsia="Times New Roman" w:hAnsi="Times New Roman"/>
                <w:b/>
                <w:bCs/>
                <w:sz w:val="18"/>
                <w:szCs w:val="18"/>
                <w:lang w:eastAsia="tr-TR"/>
              </w:rPr>
            </w:pPr>
            <w:r w:rsidRPr="00B13362">
              <w:rPr>
                <w:rFonts w:ascii="Times New Roman" w:eastAsia="Times New Roman" w:hAnsi="Times New Roman"/>
                <w:b/>
                <w:bCs/>
                <w:sz w:val="18"/>
                <w:szCs w:val="18"/>
                <w:lang w:eastAsia="tr-TR"/>
              </w:rPr>
              <w:t>TARLA TOPLAM (Da)</w:t>
            </w:r>
          </w:p>
        </w:tc>
        <w:tc>
          <w:tcPr>
            <w:tcW w:w="712" w:type="dxa"/>
            <w:vMerge/>
            <w:tcBorders>
              <w:top w:val="single" w:sz="8" w:space="0" w:color="4BACC6"/>
              <w:left w:val="single" w:sz="8" w:space="0" w:color="4BACC6"/>
              <w:bottom w:val="single" w:sz="8" w:space="0" w:color="4BACC6"/>
              <w:right w:val="single" w:sz="8" w:space="0" w:color="4BACC6"/>
            </w:tcBorders>
            <w:shd w:val="clear" w:color="auto" w:fill="D2EAF1"/>
            <w:vAlign w:val="center"/>
            <w:hideMark/>
          </w:tcPr>
          <w:p w:rsidR="000C40F8" w:rsidRPr="00B13362" w:rsidRDefault="000C40F8" w:rsidP="006103D2">
            <w:pPr>
              <w:spacing w:after="0" w:line="240" w:lineRule="auto"/>
              <w:jc w:val="center"/>
              <w:rPr>
                <w:rFonts w:ascii="Times New Roman" w:eastAsia="Times New Roman" w:hAnsi="Times New Roman"/>
                <w:b/>
                <w:bCs/>
                <w:sz w:val="18"/>
                <w:szCs w:val="18"/>
                <w:lang w:eastAsia="tr-TR"/>
              </w:rPr>
            </w:pPr>
          </w:p>
        </w:tc>
        <w:tc>
          <w:tcPr>
            <w:tcW w:w="622" w:type="dxa"/>
            <w:vMerge/>
            <w:tcBorders>
              <w:top w:val="single" w:sz="8" w:space="0" w:color="4BACC6"/>
              <w:left w:val="single" w:sz="8" w:space="0" w:color="4BACC6"/>
              <w:bottom w:val="single" w:sz="8" w:space="0" w:color="4BACC6"/>
              <w:right w:val="single" w:sz="8" w:space="0" w:color="4BACC6"/>
            </w:tcBorders>
            <w:shd w:val="clear" w:color="auto" w:fill="D2EAF1"/>
            <w:vAlign w:val="center"/>
            <w:hideMark/>
          </w:tcPr>
          <w:p w:rsidR="000C40F8" w:rsidRPr="00B13362" w:rsidRDefault="000C40F8" w:rsidP="006103D2">
            <w:pPr>
              <w:spacing w:after="0" w:line="240" w:lineRule="auto"/>
              <w:jc w:val="center"/>
              <w:rPr>
                <w:rFonts w:ascii="Times New Roman" w:eastAsia="Times New Roman" w:hAnsi="Times New Roman"/>
                <w:b/>
                <w:bCs/>
                <w:sz w:val="18"/>
                <w:szCs w:val="18"/>
                <w:lang w:eastAsia="tr-TR"/>
              </w:rPr>
            </w:pPr>
          </w:p>
        </w:tc>
        <w:tc>
          <w:tcPr>
            <w:tcW w:w="487" w:type="dxa"/>
            <w:vMerge/>
            <w:tcBorders>
              <w:top w:val="single" w:sz="8" w:space="0" w:color="4BACC6"/>
              <w:left w:val="single" w:sz="8" w:space="0" w:color="4BACC6"/>
              <w:bottom w:val="single" w:sz="8" w:space="0" w:color="4BACC6"/>
              <w:right w:val="single" w:sz="8" w:space="0" w:color="4BACC6"/>
            </w:tcBorders>
            <w:shd w:val="clear" w:color="auto" w:fill="D2EAF1"/>
            <w:vAlign w:val="center"/>
            <w:hideMark/>
          </w:tcPr>
          <w:p w:rsidR="000C40F8" w:rsidRPr="00B13362" w:rsidRDefault="000C40F8" w:rsidP="006103D2">
            <w:pPr>
              <w:spacing w:after="0" w:line="240" w:lineRule="auto"/>
              <w:jc w:val="center"/>
              <w:rPr>
                <w:rFonts w:ascii="Times New Roman" w:eastAsia="Times New Roman" w:hAnsi="Times New Roman"/>
                <w:b/>
                <w:bCs/>
                <w:sz w:val="18"/>
                <w:szCs w:val="18"/>
                <w:lang w:eastAsia="tr-TR"/>
              </w:rPr>
            </w:pPr>
          </w:p>
        </w:tc>
        <w:tc>
          <w:tcPr>
            <w:tcW w:w="1001" w:type="dxa"/>
            <w:vMerge/>
            <w:tcBorders>
              <w:top w:val="single" w:sz="8" w:space="0" w:color="4BACC6"/>
              <w:left w:val="single" w:sz="8" w:space="0" w:color="4BACC6"/>
              <w:bottom w:val="single" w:sz="8" w:space="0" w:color="4BACC6"/>
              <w:right w:val="single" w:sz="8" w:space="0" w:color="4BACC6"/>
            </w:tcBorders>
            <w:shd w:val="clear" w:color="auto" w:fill="D2EAF1"/>
            <w:vAlign w:val="center"/>
            <w:hideMark/>
          </w:tcPr>
          <w:p w:rsidR="000C40F8" w:rsidRPr="00B13362" w:rsidRDefault="000C40F8" w:rsidP="006103D2">
            <w:pPr>
              <w:spacing w:after="0" w:line="240" w:lineRule="auto"/>
              <w:jc w:val="center"/>
              <w:rPr>
                <w:rFonts w:ascii="Times New Roman" w:eastAsia="Times New Roman" w:hAnsi="Times New Roman"/>
                <w:b/>
                <w:bCs/>
                <w:sz w:val="18"/>
                <w:szCs w:val="18"/>
                <w:lang w:eastAsia="tr-TR"/>
              </w:rPr>
            </w:pPr>
          </w:p>
        </w:tc>
        <w:tc>
          <w:tcPr>
            <w:tcW w:w="937" w:type="dxa"/>
            <w:vMerge/>
            <w:tcBorders>
              <w:top w:val="single" w:sz="8" w:space="0" w:color="4BACC6"/>
              <w:left w:val="single" w:sz="8" w:space="0" w:color="4BACC6"/>
              <w:bottom w:val="single" w:sz="8" w:space="0" w:color="4BACC6"/>
              <w:right w:val="single" w:sz="8" w:space="0" w:color="4BACC6"/>
            </w:tcBorders>
            <w:shd w:val="clear" w:color="auto" w:fill="D2EAF1"/>
            <w:vAlign w:val="center"/>
            <w:hideMark/>
          </w:tcPr>
          <w:p w:rsidR="000C40F8" w:rsidRPr="00B13362" w:rsidRDefault="000C40F8" w:rsidP="006103D2">
            <w:pPr>
              <w:spacing w:after="0" w:line="240" w:lineRule="auto"/>
              <w:jc w:val="center"/>
              <w:rPr>
                <w:rFonts w:ascii="Times New Roman" w:eastAsia="Times New Roman" w:hAnsi="Times New Roman"/>
                <w:b/>
                <w:bCs/>
                <w:sz w:val="18"/>
                <w:szCs w:val="18"/>
                <w:lang w:eastAsia="tr-TR"/>
              </w:rPr>
            </w:pPr>
          </w:p>
        </w:tc>
        <w:tc>
          <w:tcPr>
            <w:tcW w:w="1027" w:type="dxa"/>
            <w:vMerge/>
            <w:tcBorders>
              <w:top w:val="single" w:sz="8" w:space="0" w:color="4BACC6"/>
              <w:left w:val="single" w:sz="8" w:space="0" w:color="4BACC6"/>
              <w:bottom w:val="single" w:sz="8" w:space="0" w:color="4BACC6"/>
              <w:right w:val="single" w:sz="8" w:space="0" w:color="4BACC6"/>
            </w:tcBorders>
            <w:shd w:val="clear" w:color="auto" w:fill="D2EAF1"/>
            <w:vAlign w:val="center"/>
            <w:hideMark/>
          </w:tcPr>
          <w:p w:rsidR="000C40F8" w:rsidRPr="00B13362" w:rsidRDefault="000C40F8" w:rsidP="006103D2">
            <w:pPr>
              <w:spacing w:after="0" w:line="240" w:lineRule="auto"/>
              <w:jc w:val="center"/>
              <w:rPr>
                <w:rFonts w:ascii="Times New Roman" w:eastAsia="Times New Roman" w:hAnsi="Times New Roman"/>
                <w:b/>
                <w:bCs/>
                <w:sz w:val="18"/>
                <w:szCs w:val="18"/>
                <w:lang w:eastAsia="tr-TR"/>
              </w:rPr>
            </w:pPr>
          </w:p>
        </w:tc>
      </w:tr>
      <w:tr w:rsidR="00E7597A" w:rsidRPr="003D793F" w:rsidTr="00E7597A">
        <w:trPr>
          <w:trHeight w:val="241"/>
        </w:trPr>
        <w:tc>
          <w:tcPr>
            <w:tcW w:w="1449" w:type="dxa"/>
            <w:tcBorders>
              <w:top w:val="single" w:sz="8" w:space="0" w:color="4BACC6"/>
              <w:left w:val="single" w:sz="8" w:space="0" w:color="4BACC6"/>
              <w:bottom w:val="single" w:sz="8" w:space="0" w:color="4BACC6"/>
              <w:right w:val="single" w:sz="8" w:space="0" w:color="4BACC6"/>
            </w:tcBorders>
            <w:shd w:val="clear" w:color="auto" w:fill="auto"/>
            <w:noWrap/>
            <w:vAlign w:val="center"/>
            <w:hideMark/>
          </w:tcPr>
          <w:p w:rsidR="00E7597A" w:rsidRPr="00B13362" w:rsidRDefault="00E7597A" w:rsidP="006103D2">
            <w:pPr>
              <w:spacing w:after="0" w:line="240" w:lineRule="auto"/>
              <w:rPr>
                <w:rFonts w:ascii="Times New Roman" w:eastAsia="Times New Roman" w:hAnsi="Times New Roman"/>
                <w:b/>
                <w:bCs/>
                <w:sz w:val="18"/>
                <w:szCs w:val="18"/>
                <w:lang w:eastAsia="tr-TR"/>
              </w:rPr>
            </w:pPr>
            <w:r w:rsidRPr="00B13362">
              <w:rPr>
                <w:rFonts w:ascii="Times New Roman" w:eastAsia="Times New Roman" w:hAnsi="Times New Roman"/>
                <w:b/>
                <w:bCs/>
                <w:sz w:val="18"/>
                <w:szCs w:val="18"/>
                <w:lang w:eastAsia="tr-TR"/>
              </w:rPr>
              <w:t>AKINCILAR</w:t>
            </w:r>
          </w:p>
        </w:tc>
        <w:tc>
          <w:tcPr>
            <w:tcW w:w="93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80.225</w:t>
            </w:r>
          </w:p>
        </w:tc>
        <w:tc>
          <w:tcPr>
            <w:tcW w:w="71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1.950</w:t>
            </w:r>
          </w:p>
        </w:tc>
        <w:tc>
          <w:tcPr>
            <w:tcW w:w="624"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0</w:t>
            </w:r>
          </w:p>
        </w:tc>
        <w:tc>
          <w:tcPr>
            <w:tcW w:w="80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3.000</w:t>
            </w:r>
          </w:p>
        </w:tc>
        <w:tc>
          <w:tcPr>
            <w:tcW w:w="71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720</w:t>
            </w:r>
          </w:p>
        </w:tc>
        <w:tc>
          <w:tcPr>
            <w:tcW w:w="71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0</w:t>
            </w:r>
          </w:p>
        </w:tc>
        <w:tc>
          <w:tcPr>
            <w:tcW w:w="80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24.100</w:t>
            </w:r>
          </w:p>
        </w:tc>
        <w:tc>
          <w:tcPr>
            <w:tcW w:w="93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109.995</w:t>
            </w:r>
          </w:p>
        </w:tc>
        <w:tc>
          <w:tcPr>
            <w:tcW w:w="93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32.999</w:t>
            </w:r>
          </w:p>
        </w:tc>
        <w:tc>
          <w:tcPr>
            <w:tcW w:w="80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2.480</w:t>
            </w:r>
          </w:p>
        </w:tc>
        <w:tc>
          <w:tcPr>
            <w:tcW w:w="938"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145.474</w:t>
            </w:r>
          </w:p>
        </w:tc>
        <w:tc>
          <w:tcPr>
            <w:tcW w:w="71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993</w:t>
            </w:r>
          </w:p>
        </w:tc>
        <w:tc>
          <w:tcPr>
            <w:tcW w:w="62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3.198</w:t>
            </w:r>
          </w:p>
        </w:tc>
        <w:tc>
          <w:tcPr>
            <w:tcW w:w="48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8</w:t>
            </w:r>
          </w:p>
        </w:tc>
        <w:tc>
          <w:tcPr>
            <w:tcW w:w="1001"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jc w:val="right"/>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149.673</w:t>
            </w:r>
          </w:p>
        </w:tc>
        <w:tc>
          <w:tcPr>
            <w:tcW w:w="93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jc w:val="right"/>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30.208</w:t>
            </w:r>
          </w:p>
        </w:tc>
        <w:tc>
          <w:tcPr>
            <w:tcW w:w="102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179.880</w:t>
            </w:r>
          </w:p>
        </w:tc>
      </w:tr>
      <w:tr w:rsidR="00E7597A" w:rsidRPr="003D793F" w:rsidTr="00E7597A">
        <w:trPr>
          <w:trHeight w:val="241"/>
        </w:trPr>
        <w:tc>
          <w:tcPr>
            <w:tcW w:w="1449" w:type="dxa"/>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E7597A" w:rsidRPr="00B13362" w:rsidRDefault="00E7597A" w:rsidP="006103D2">
            <w:pPr>
              <w:spacing w:after="0" w:line="240" w:lineRule="auto"/>
              <w:rPr>
                <w:rFonts w:ascii="Times New Roman" w:eastAsia="Times New Roman" w:hAnsi="Times New Roman"/>
                <w:b/>
                <w:bCs/>
                <w:sz w:val="18"/>
                <w:szCs w:val="18"/>
                <w:lang w:eastAsia="tr-TR"/>
              </w:rPr>
            </w:pPr>
            <w:r w:rsidRPr="00B13362">
              <w:rPr>
                <w:rFonts w:ascii="Times New Roman" w:eastAsia="Times New Roman" w:hAnsi="Times New Roman"/>
                <w:b/>
                <w:bCs/>
                <w:sz w:val="18"/>
                <w:szCs w:val="18"/>
                <w:lang w:eastAsia="tr-TR"/>
              </w:rPr>
              <w:t>ALTINYAYLA</w:t>
            </w:r>
          </w:p>
        </w:tc>
        <w:tc>
          <w:tcPr>
            <w:tcW w:w="937"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182.240</w:t>
            </w:r>
          </w:p>
        </w:tc>
        <w:tc>
          <w:tcPr>
            <w:tcW w:w="712"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90</w:t>
            </w:r>
          </w:p>
        </w:tc>
        <w:tc>
          <w:tcPr>
            <w:tcW w:w="624"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0</w:t>
            </w:r>
          </w:p>
        </w:tc>
        <w:tc>
          <w:tcPr>
            <w:tcW w:w="802"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2.500</w:t>
            </w:r>
          </w:p>
        </w:tc>
        <w:tc>
          <w:tcPr>
            <w:tcW w:w="712"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2.500</w:t>
            </w:r>
          </w:p>
        </w:tc>
        <w:tc>
          <w:tcPr>
            <w:tcW w:w="712"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700</w:t>
            </w:r>
          </w:p>
        </w:tc>
        <w:tc>
          <w:tcPr>
            <w:tcW w:w="807"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37.450</w:t>
            </w:r>
          </w:p>
        </w:tc>
        <w:tc>
          <w:tcPr>
            <w:tcW w:w="937"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225.480</w:t>
            </w:r>
          </w:p>
        </w:tc>
        <w:tc>
          <w:tcPr>
            <w:tcW w:w="937"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90.192</w:t>
            </w:r>
          </w:p>
        </w:tc>
        <w:tc>
          <w:tcPr>
            <w:tcW w:w="802"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13.800</w:t>
            </w:r>
          </w:p>
        </w:tc>
        <w:tc>
          <w:tcPr>
            <w:tcW w:w="938"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329.472</w:t>
            </w:r>
          </w:p>
        </w:tc>
        <w:tc>
          <w:tcPr>
            <w:tcW w:w="712"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608</w:t>
            </w:r>
          </w:p>
        </w:tc>
        <w:tc>
          <w:tcPr>
            <w:tcW w:w="622"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18</w:t>
            </w:r>
          </w:p>
        </w:tc>
        <w:tc>
          <w:tcPr>
            <w:tcW w:w="487"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6</w:t>
            </w:r>
          </w:p>
        </w:tc>
        <w:tc>
          <w:tcPr>
            <w:tcW w:w="1001"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jc w:val="right"/>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330.104</w:t>
            </w:r>
          </w:p>
        </w:tc>
        <w:tc>
          <w:tcPr>
            <w:tcW w:w="937"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jc w:val="right"/>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7.716</w:t>
            </w:r>
          </w:p>
        </w:tc>
        <w:tc>
          <w:tcPr>
            <w:tcW w:w="1027"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337.820</w:t>
            </w:r>
          </w:p>
        </w:tc>
      </w:tr>
      <w:tr w:rsidR="00E7597A" w:rsidRPr="003D793F" w:rsidTr="00E7597A">
        <w:trPr>
          <w:trHeight w:val="241"/>
        </w:trPr>
        <w:tc>
          <w:tcPr>
            <w:tcW w:w="1449" w:type="dxa"/>
            <w:tcBorders>
              <w:top w:val="single" w:sz="8" w:space="0" w:color="4BACC6"/>
              <w:left w:val="single" w:sz="8" w:space="0" w:color="4BACC6"/>
              <w:bottom w:val="single" w:sz="8" w:space="0" w:color="4BACC6"/>
              <w:right w:val="single" w:sz="8" w:space="0" w:color="4BACC6"/>
            </w:tcBorders>
            <w:shd w:val="clear" w:color="auto" w:fill="auto"/>
            <w:noWrap/>
            <w:vAlign w:val="center"/>
            <w:hideMark/>
          </w:tcPr>
          <w:p w:rsidR="00E7597A" w:rsidRPr="00B13362" w:rsidRDefault="00E7597A" w:rsidP="006103D2">
            <w:pPr>
              <w:spacing w:after="0" w:line="240" w:lineRule="auto"/>
              <w:rPr>
                <w:rFonts w:ascii="Times New Roman" w:eastAsia="Times New Roman" w:hAnsi="Times New Roman"/>
                <w:b/>
                <w:bCs/>
                <w:sz w:val="18"/>
                <w:szCs w:val="18"/>
                <w:lang w:eastAsia="tr-TR"/>
              </w:rPr>
            </w:pPr>
            <w:r w:rsidRPr="00B13362">
              <w:rPr>
                <w:rFonts w:ascii="Times New Roman" w:eastAsia="Times New Roman" w:hAnsi="Times New Roman"/>
                <w:b/>
                <w:bCs/>
                <w:sz w:val="18"/>
                <w:szCs w:val="18"/>
                <w:lang w:eastAsia="tr-TR"/>
              </w:rPr>
              <w:t>DİVRİĞİ</w:t>
            </w:r>
          </w:p>
        </w:tc>
        <w:tc>
          <w:tcPr>
            <w:tcW w:w="93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34.670</w:t>
            </w:r>
          </w:p>
        </w:tc>
        <w:tc>
          <w:tcPr>
            <w:tcW w:w="71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290</w:t>
            </w:r>
          </w:p>
        </w:tc>
        <w:tc>
          <w:tcPr>
            <w:tcW w:w="624"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900</w:t>
            </w:r>
          </w:p>
        </w:tc>
        <w:tc>
          <w:tcPr>
            <w:tcW w:w="80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0</w:t>
            </w:r>
          </w:p>
        </w:tc>
        <w:tc>
          <w:tcPr>
            <w:tcW w:w="71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350</w:t>
            </w:r>
          </w:p>
        </w:tc>
        <w:tc>
          <w:tcPr>
            <w:tcW w:w="71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0</w:t>
            </w:r>
          </w:p>
        </w:tc>
        <w:tc>
          <w:tcPr>
            <w:tcW w:w="80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20.610</w:t>
            </w:r>
          </w:p>
        </w:tc>
        <w:tc>
          <w:tcPr>
            <w:tcW w:w="93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56.820</w:t>
            </w:r>
          </w:p>
        </w:tc>
        <w:tc>
          <w:tcPr>
            <w:tcW w:w="93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28.410</w:t>
            </w:r>
          </w:p>
        </w:tc>
        <w:tc>
          <w:tcPr>
            <w:tcW w:w="80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300</w:t>
            </w:r>
          </w:p>
        </w:tc>
        <w:tc>
          <w:tcPr>
            <w:tcW w:w="938"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85.530</w:t>
            </w:r>
          </w:p>
        </w:tc>
        <w:tc>
          <w:tcPr>
            <w:tcW w:w="71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1.326</w:t>
            </w:r>
          </w:p>
        </w:tc>
        <w:tc>
          <w:tcPr>
            <w:tcW w:w="62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277</w:t>
            </w:r>
          </w:p>
        </w:tc>
        <w:tc>
          <w:tcPr>
            <w:tcW w:w="48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6</w:t>
            </w:r>
          </w:p>
        </w:tc>
        <w:tc>
          <w:tcPr>
            <w:tcW w:w="1001"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jc w:val="right"/>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87.139</w:t>
            </w:r>
          </w:p>
        </w:tc>
        <w:tc>
          <w:tcPr>
            <w:tcW w:w="93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jc w:val="right"/>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473.751</w:t>
            </w:r>
          </w:p>
        </w:tc>
        <w:tc>
          <w:tcPr>
            <w:tcW w:w="102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560.890</w:t>
            </w:r>
          </w:p>
        </w:tc>
      </w:tr>
      <w:tr w:rsidR="00E7597A" w:rsidRPr="003D793F" w:rsidTr="00E7597A">
        <w:trPr>
          <w:trHeight w:val="241"/>
        </w:trPr>
        <w:tc>
          <w:tcPr>
            <w:tcW w:w="1449" w:type="dxa"/>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E7597A" w:rsidRPr="00B13362" w:rsidRDefault="00E7597A" w:rsidP="006103D2">
            <w:pPr>
              <w:spacing w:after="0" w:line="240" w:lineRule="auto"/>
              <w:rPr>
                <w:rFonts w:ascii="Times New Roman" w:eastAsia="Times New Roman" w:hAnsi="Times New Roman"/>
                <w:b/>
                <w:bCs/>
                <w:sz w:val="18"/>
                <w:szCs w:val="18"/>
                <w:lang w:eastAsia="tr-TR"/>
              </w:rPr>
            </w:pPr>
            <w:r w:rsidRPr="00B13362">
              <w:rPr>
                <w:rFonts w:ascii="Times New Roman" w:eastAsia="Times New Roman" w:hAnsi="Times New Roman"/>
                <w:b/>
                <w:bCs/>
                <w:sz w:val="18"/>
                <w:szCs w:val="18"/>
                <w:lang w:eastAsia="tr-TR"/>
              </w:rPr>
              <w:t>DOĞANŞAR</w:t>
            </w:r>
          </w:p>
        </w:tc>
        <w:tc>
          <w:tcPr>
            <w:tcW w:w="937"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1.825</w:t>
            </w:r>
          </w:p>
        </w:tc>
        <w:tc>
          <w:tcPr>
            <w:tcW w:w="712"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0</w:t>
            </w:r>
          </w:p>
        </w:tc>
        <w:tc>
          <w:tcPr>
            <w:tcW w:w="624"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0</w:t>
            </w:r>
          </w:p>
        </w:tc>
        <w:tc>
          <w:tcPr>
            <w:tcW w:w="802"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0</w:t>
            </w:r>
          </w:p>
        </w:tc>
        <w:tc>
          <w:tcPr>
            <w:tcW w:w="712"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0</w:t>
            </w:r>
          </w:p>
        </w:tc>
        <w:tc>
          <w:tcPr>
            <w:tcW w:w="712"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0</w:t>
            </w:r>
          </w:p>
        </w:tc>
        <w:tc>
          <w:tcPr>
            <w:tcW w:w="807"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12.205</w:t>
            </w:r>
          </w:p>
        </w:tc>
        <w:tc>
          <w:tcPr>
            <w:tcW w:w="937"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14.030</w:t>
            </w:r>
          </w:p>
        </w:tc>
        <w:tc>
          <w:tcPr>
            <w:tcW w:w="937"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11.224</w:t>
            </w:r>
          </w:p>
        </w:tc>
        <w:tc>
          <w:tcPr>
            <w:tcW w:w="802"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0</w:t>
            </w:r>
          </w:p>
        </w:tc>
        <w:tc>
          <w:tcPr>
            <w:tcW w:w="938"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25.254</w:t>
            </w:r>
          </w:p>
        </w:tc>
        <w:tc>
          <w:tcPr>
            <w:tcW w:w="712"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304</w:t>
            </w:r>
          </w:p>
        </w:tc>
        <w:tc>
          <w:tcPr>
            <w:tcW w:w="622"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63</w:t>
            </w:r>
          </w:p>
        </w:tc>
        <w:tc>
          <w:tcPr>
            <w:tcW w:w="487"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0</w:t>
            </w:r>
          </w:p>
        </w:tc>
        <w:tc>
          <w:tcPr>
            <w:tcW w:w="1001"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jc w:val="right"/>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25.621</w:t>
            </w:r>
          </w:p>
        </w:tc>
        <w:tc>
          <w:tcPr>
            <w:tcW w:w="937"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jc w:val="right"/>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81.359</w:t>
            </w:r>
          </w:p>
        </w:tc>
        <w:tc>
          <w:tcPr>
            <w:tcW w:w="1027"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106.980</w:t>
            </w:r>
          </w:p>
        </w:tc>
      </w:tr>
      <w:tr w:rsidR="00E7597A" w:rsidRPr="003D793F" w:rsidTr="00E7597A">
        <w:trPr>
          <w:trHeight w:val="241"/>
        </w:trPr>
        <w:tc>
          <w:tcPr>
            <w:tcW w:w="1449" w:type="dxa"/>
            <w:tcBorders>
              <w:top w:val="single" w:sz="8" w:space="0" w:color="4BACC6"/>
              <w:left w:val="single" w:sz="8" w:space="0" w:color="4BACC6"/>
              <w:bottom w:val="single" w:sz="8" w:space="0" w:color="4BACC6"/>
              <w:right w:val="single" w:sz="8" w:space="0" w:color="4BACC6"/>
            </w:tcBorders>
            <w:shd w:val="clear" w:color="auto" w:fill="auto"/>
            <w:noWrap/>
            <w:vAlign w:val="center"/>
            <w:hideMark/>
          </w:tcPr>
          <w:p w:rsidR="00E7597A" w:rsidRPr="00B13362" w:rsidRDefault="00E7597A" w:rsidP="006103D2">
            <w:pPr>
              <w:spacing w:after="0" w:line="240" w:lineRule="auto"/>
              <w:rPr>
                <w:rFonts w:ascii="Times New Roman" w:eastAsia="Times New Roman" w:hAnsi="Times New Roman"/>
                <w:b/>
                <w:bCs/>
                <w:sz w:val="18"/>
                <w:szCs w:val="18"/>
                <w:lang w:eastAsia="tr-TR"/>
              </w:rPr>
            </w:pPr>
            <w:r w:rsidRPr="00B13362">
              <w:rPr>
                <w:rFonts w:ascii="Times New Roman" w:eastAsia="Times New Roman" w:hAnsi="Times New Roman"/>
                <w:b/>
                <w:bCs/>
                <w:sz w:val="18"/>
                <w:szCs w:val="18"/>
                <w:lang w:eastAsia="tr-TR"/>
              </w:rPr>
              <w:t>GEMEREK</w:t>
            </w:r>
          </w:p>
        </w:tc>
        <w:tc>
          <w:tcPr>
            <w:tcW w:w="93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190.210</w:t>
            </w:r>
          </w:p>
        </w:tc>
        <w:tc>
          <w:tcPr>
            <w:tcW w:w="71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4.300</w:t>
            </w:r>
          </w:p>
        </w:tc>
        <w:tc>
          <w:tcPr>
            <w:tcW w:w="624"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3.304</w:t>
            </w:r>
          </w:p>
        </w:tc>
        <w:tc>
          <w:tcPr>
            <w:tcW w:w="80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40.612</w:t>
            </w:r>
          </w:p>
        </w:tc>
        <w:tc>
          <w:tcPr>
            <w:tcW w:w="71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15.050</w:t>
            </w:r>
          </w:p>
        </w:tc>
        <w:tc>
          <w:tcPr>
            <w:tcW w:w="71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40</w:t>
            </w:r>
          </w:p>
        </w:tc>
        <w:tc>
          <w:tcPr>
            <w:tcW w:w="80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35.061</w:t>
            </w:r>
          </w:p>
        </w:tc>
        <w:tc>
          <w:tcPr>
            <w:tcW w:w="93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288.577</w:t>
            </w:r>
          </w:p>
        </w:tc>
        <w:tc>
          <w:tcPr>
            <w:tcW w:w="93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86.573</w:t>
            </w:r>
          </w:p>
        </w:tc>
        <w:tc>
          <w:tcPr>
            <w:tcW w:w="80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840</w:t>
            </w:r>
          </w:p>
        </w:tc>
        <w:tc>
          <w:tcPr>
            <w:tcW w:w="938"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375.990</w:t>
            </w:r>
          </w:p>
        </w:tc>
        <w:tc>
          <w:tcPr>
            <w:tcW w:w="71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1.641</w:t>
            </w:r>
          </w:p>
        </w:tc>
        <w:tc>
          <w:tcPr>
            <w:tcW w:w="62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4.453</w:t>
            </w:r>
          </w:p>
        </w:tc>
        <w:tc>
          <w:tcPr>
            <w:tcW w:w="48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0</w:t>
            </w:r>
          </w:p>
        </w:tc>
        <w:tc>
          <w:tcPr>
            <w:tcW w:w="1001"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jc w:val="right"/>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382.084</w:t>
            </w:r>
          </w:p>
        </w:tc>
        <w:tc>
          <w:tcPr>
            <w:tcW w:w="93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jc w:val="right"/>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24.456</w:t>
            </w:r>
          </w:p>
        </w:tc>
        <w:tc>
          <w:tcPr>
            <w:tcW w:w="102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406.540</w:t>
            </w:r>
          </w:p>
        </w:tc>
      </w:tr>
      <w:tr w:rsidR="00E7597A" w:rsidRPr="003D793F" w:rsidTr="00E7597A">
        <w:trPr>
          <w:trHeight w:val="241"/>
        </w:trPr>
        <w:tc>
          <w:tcPr>
            <w:tcW w:w="1449" w:type="dxa"/>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E7597A" w:rsidRPr="00B13362" w:rsidRDefault="00E7597A" w:rsidP="006103D2">
            <w:pPr>
              <w:spacing w:after="0" w:line="240" w:lineRule="auto"/>
              <w:rPr>
                <w:rFonts w:ascii="Times New Roman" w:eastAsia="Times New Roman" w:hAnsi="Times New Roman"/>
                <w:b/>
                <w:bCs/>
                <w:sz w:val="18"/>
                <w:szCs w:val="18"/>
                <w:lang w:eastAsia="tr-TR"/>
              </w:rPr>
            </w:pPr>
            <w:r w:rsidRPr="00B13362">
              <w:rPr>
                <w:rFonts w:ascii="Times New Roman" w:eastAsia="Times New Roman" w:hAnsi="Times New Roman"/>
                <w:b/>
                <w:bCs/>
                <w:sz w:val="18"/>
                <w:szCs w:val="18"/>
                <w:lang w:eastAsia="tr-TR"/>
              </w:rPr>
              <w:t>GÖLOVA</w:t>
            </w:r>
          </w:p>
        </w:tc>
        <w:tc>
          <w:tcPr>
            <w:tcW w:w="937"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9.800</w:t>
            </w:r>
          </w:p>
        </w:tc>
        <w:tc>
          <w:tcPr>
            <w:tcW w:w="712"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844</w:t>
            </w:r>
          </w:p>
        </w:tc>
        <w:tc>
          <w:tcPr>
            <w:tcW w:w="624"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0</w:t>
            </w:r>
          </w:p>
        </w:tc>
        <w:tc>
          <w:tcPr>
            <w:tcW w:w="802"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0</w:t>
            </w:r>
          </w:p>
        </w:tc>
        <w:tc>
          <w:tcPr>
            <w:tcW w:w="712"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0</w:t>
            </w:r>
          </w:p>
        </w:tc>
        <w:tc>
          <w:tcPr>
            <w:tcW w:w="712"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0</w:t>
            </w:r>
          </w:p>
        </w:tc>
        <w:tc>
          <w:tcPr>
            <w:tcW w:w="807"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12.415</w:t>
            </w:r>
          </w:p>
        </w:tc>
        <w:tc>
          <w:tcPr>
            <w:tcW w:w="937"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23.059</w:t>
            </w:r>
          </w:p>
        </w:tc>
        <w:tc>
          <w:tcPr>
            <w:tcW w:w="937"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13.835</w:t>
            </w:r>
          </w:p>
        </w:tc>
        <w:tc>
          <w:tcPr>
            <w:tcW w:w="802"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860</w:t>
            </w:r>
          </w:p>
        </w:tc>
        <w:tc>
          <w:tcPr>
            <w:tcW w:w="938"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37.754</w:t>
            </w:r>
          </w:p>
        </w:tc>
        <w:tc>
          <w:tcPr>
            <w:tcW w:w="712"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55</w:t>
            </w:r>
          </w:p>
        </w:tc>
        <w:tc>
          <w:tcPr>
            <w:tcW w:w="622"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48</w:t>
            </w:r>
          </w:p>
        </w:tc>
        <w:tc>
          <w:tcPr>
            <w:tcW w:w="487"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0</w:t>
            </w:r>
          </w:p>
        </w:tc>
        <w:tc>
          <w:tcPr>
            <w:tcW w:w="1001"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jc w:val="right"/>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37.857</w:t>
            </w:r>
          </w:p>
        </w:tc>
        <w:tc>
          <w:tcPr>
            <w:tcW w:w="937"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jc w:val="right"/>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129.513</w:t>
            </w:r>
          </w:p>
        </w:tc>
        <w:tc>
          <w:tcPr>
            <w:tcW w:w="1027"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167.370</w:t>
            </w:r>
          </w:p>
        </w:tc>
      </w:tr>
      <w:tr w:rsidR="00E7597A" w:rsidRPr="003D793F" w:rsidTr="00E7597A">
        <w:trPr>
          <w:trHeight w:val="241"/>
        </w:trPr>
        <w:tc>
          <w:tcPr>
            <w:tcW w:w="1449" w:type="dxa"/>
            <w:tcBorders>
              <w:top w:val="single" w:sz="8" w:space="0" w:color="4BACC6"/>
              <w:left w:val="single" w:sz="8" w:space="0" w:color="4BACC6"/>
              <w:bottom w:val="single" w:sz="8" w:space="0" w:color="4BACC6"/>
              <w:right w:val="single" w:sz="8" w:space="0" w:color="4BACC6"/>
            </w:tcBorders>
            <w:shd w:val="clear" w:color="auto" w:fill="auto"/>
            <w:noWrap/>
            <w:vAlign w:val="center"/>
            <w:hideMark/>
          </w:tcPr>
          <w:p w:rsidR="00E7597A" w:rsidRPr="00B13362" w:rsidRDefault="00E7597A" w:rsidP="006103D2">
            <w:pPr>
              <w:spacing w:after="0" w:line="240" w:lineRule="auto"/>
              <w:rPr>
                <w:rFonts w:ascii="Times New Roman" w:eastAsia="Times New Roman" w:hAnsi="Times New Roman"/>
                <w:b/>
                <w:bCs/>
                <w:sz w:val="18"/>
                <w:szCs w:val="18"/>
                <w:lang w:eastAsia="tr-TR"/>
              </w:rPr>
            </w:pPr>
            <w:r w:rsidRPr="00B13362">
              <w:rPr>
                <w:rFonts w:ascii="Times New Roman" w:eastAsia="Times New Roman" w:hAnsi="Times New Roman"/>
                <w:b/>
                <w:bCs/>
                <w:sz w:val="18"/>
                <w:szCs w:val="18"/>
                <w:lang w:eastAsia="tr-TR"/>
              </w:rPr>
              <w:t>GÜRÜN</w:t>
            </w:r>
          </w:p>
        </w:tc>
        <w:tc>
          <w:tcPr>
            <w:tcW w:w="93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183.450</w:t>
            </w:r>
          </w:p>
        </w:tc>
        <w:tc>
          <w:tcPr>
            <w:tcW w:w="71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30.008</w:t>
            </w:r>
          </w:p>
        </w:tc>
        <w:tc>
          <w:tcPr>
            <w:tcW w:w="624"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0</w:t>
            </w:r>
          </w:p>
        </w:tc>
        <w:tc>
          <w:tcPr>
            <w:tcW w:w="80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0</w:t>
            </w:r>
          </w:p>
        </w:tc>
        <w:tc>
          <w:tcPr>
            <w:tcW w:w="71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70</w:t>
            </w:r>
          </w:p>
        </w:tc>
        <w:tc>
          <w:tcPr>
            <w:tcW w:w="71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10.000</w:t>
            </w:r>
          </w:p>
        </w:tc>
        <w:tc>
          <w:tcPr>
            <w:tcW w:w="80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84.945</w:t>
            </w:r>
          </w:p>
        </w:tc>
        <w:tc>
          <w:tcPr>
            <w:tcW w:w="93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308.473</w:t>
            </w:r>
          </w:p>
        </w:tc>
        <w:tc>
          <w:tcPr>
            <w:tcW w:w="93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215.931</w:t>
            </w:r>
          </w:p>
        </w:tc>
        <w:tc>
          <w:tcPr>
            <w:tcW w:w="80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3.220</w:t>
            </w:r>
          </w:p>
        </w:tc>
        <w:tc>
          <w:tcPr>
            <w:tcW w:w="938"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527.624</w:t>
            </w:r>
          </w:p>
        </w:tc>
        <w:tc>
          <w:tcPr>
            <w:tcW w:w="71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11.290</w:t>
            </w:r>
          </w:p>
        </w:tc>
        <w:tc>
          <w:tcPr>
            <w:tcW w:w="62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25</w:t>
            </w:r>
          </w:p>
        </w:tc>
        <w:tc>
          <w:tcPr>
            <w:tcW w:w="48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10</w:t>
            </w:r>
          </w:p>
        </w:tc>
        <w:tc>
          <w:tcPr>
            <w:tcW w:w="1001"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jc w:val="right"/>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538.949</w:t>
            </w:r>
          </w:p>
        </w:tc>
        <w:tc>
          <w:tcPr>
            <w:tcW w:w="93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jc w:val="right"/>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216.691</w:t>
            </w:r>
          </w:p>
        </w:tc>
        <w:tc>
          <w:tcPr>
            <w:tcW w:w="102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755.640</w:t>
            </w:r>
          </w:p>
        </w:tc>
      </w:tr>
      <w:tr w:rsidR="00E7597A" w:rsidRPr="003D793F" w:rsidTr="00E7597A">
        <w:trPr>
          <w:trHeight w:val="241"/>
        </w:trPr>
        <w:tc>
          <w:tcPr>
            <w:tcW w:w="1449" w:type="dxa"/>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E7597A" w:rsidRPr="00B13362" w:rsidRDefault="00E7597A" w:rsidP="006103D2">
            <w:pPr>
              <w:spacing w:after="0" w:line="240" w:lineRule="auto"/>
              <w:rPr>
                <w:rFonts w:ascii="Times New Roman" w:eastAsia="Times New Roman" w:hAnsi="Times New Roman"/>
                <w:b/>
                <w:bCs/>
                <w:sz w:val="18"/>
                <w:szCs w:val="18"/>
                <w:lang w:eastAsia="tr-TR"/>
              </w:rPr>
            </w:pPr>
            <w:r w:rsidRPr="00B13362">
              <w:rPr>
                <w:rFonts w:ascii="Times New Roman" w:eastAsia="Times New Roman" w:hAnsi="Times New Roman"/>
                <w:b/>
                <w:bCs/>
                <w:sz w:val="18"/>
                <w:szCs w:val="18"/>
                <w:lang w:eastAsia="tr-TR"/>
              </w:rPr>
              <w:t>HAFİK</w:t>
            </w:r>
          </w:p>
        </w:tc>
        <w:tc>
          <w:tcPr>
            <w:tcW w:w="937"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141.285</w:t>
            </w:r>
          </w:p>
        </w:tc>
        <w:tc>
          <w:tcPr>
            <w:tcW w:w="712"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0</w:t>
            </w:r>
          </w:p>
        </w:tc>
        <w:tc>
          <w:tcPr>
            <w:tcW w:w="624"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0</w:t>
            </w:r>
          </w:p>
        </w:tc>
        <w:tc>
          <w:tcPr>
            <w:tcW w:w="802"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0</w:t>
            </w:r>
          </w:p>
        </w:tc>
        <w:tc>
          <w:tcPr>
            <w:tcW w:w="712"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100</w:t>
            </w:r>
          </w:p>
        </w:tc>
        <w:tc>
          <w:tcPr>
            <w:tcW w:w="712"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1.340</w:t>
            </w:r>
          </w:p>
        </w:tc>
        <w:tc>
          <w:tcPr>
            <w:tcW w:w="807"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27.195</w:t>
            </w:r>
          </w:p>
        </w:tc>
        <w:tc>
          <w:tcPr>
            <w:tcW w:w="937"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169.920</w:t>
            </w:r>
          </w:p>
        </w:tc>
        <w:tc>
          <w:tcPr>
            <w:tcW w:w="937"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135.936</w:t>
            </w:r>
          </w:p>
        </w:tc>
        <w:tc>
          <w:tcPr>
            <w:tcW w:w="802"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16.760</w:t>
            </w:r>
          </w:p>
        </w:tc>
        <w:tc>
          <w:tcPr>
            <w:tcW w:w="938"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322.616</w:t>
            </w:r>
          </w:p>
        </w:tc>
        <w:tc>
          <w:tcPr>
            <w:tcW w:w="712"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353</w:t>
            </w:r>
          </w:p>
        </w:tc>
        <w:tc>
          <w:tcPr>
            <w:tcW w:w="622"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46</w:t>
            </w:r>
          </w:p>
        </w:tc>
        <w:tc>
          <w:tcPr>
            <w:tcW w:w="487"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14</w:t>
            </w:r>
          </w:p>
        </w:tc>
        <w:tc>
          <w:tcPr>
            <w:tcW w:w="1001"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jc w:val="right"/>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323.029</w:t>
            </w:r>
          </w:p>
        </w:tc>
        <w:tc>
          <w:tcPr>
            <w:tcW w:w="937"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jc w:val="right"/>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478.941</w:t>
            </w:r>
          </w:p>
        </w:tc>
        <w:tc>
          <w:tcPr>
            <w:tcW w:w="1027"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801.970</w:t>
            </w:r>
          </w:p>
        </w:tc>
      </w:tr>
      <w:tr w:rsidR="00E7597A" w:rsidRPr="003D793F" w:rsidTr="00E7597A">
        <w:trPr>
          <w:trHeight w:val="241"/>
        </w:trPr>
        <w:tc>
          <w:tcPr>
            <w:tcW w:w="1449" w:type="dxa"/>
            <w:tcBorders>
              <w:top w:val="single" w:sz="8" w:space="0" w:color="4BACC6"/>
              <w:left w:val="single" w:sz="8" w:space="0" w:color="4BACC6"/>
              <w:bottom w:val="single" w:sz="8" w:space="0" w:color="4BACC6"/>
              <w:right w:val="single" w:sz="8" w:space="0" w:color="4BACC6"/>
            </w:tcBorders>
            <w:shd w:val="clear" w:color="auto" w:fill="auto"/>
            <w:noWrap/>
            <w:vAlign w:val="center"/>
            <w:hideMark/>
          </w:tcPr>
          <w:p w:rsidR="00E7597A" w:rsidRPr="00B13362" w:rsidRDefault="00E7597A" w:rsidP="006103D2">
            <w:pPr>
              <w:spacing w:after="0" w:line="240" w:lineRule="auto"/>
              <w:rPr>
                <w:rFonts w:ascii="Times New Roman" w:eastAsia="Times New Roman" w:hAnsi="Times New Roman"/>
                <w:b/>
                <w:bCs/>
                <w:sz w:val="18"/>
                <w:szCs w:val="18"/>
                <w:lang w:eastAsia="tr-TR"/>
              </w:rPr>
            </w:pPr>
            <w:r w:rsidRPr="00B13362">
              <w:rPr>
                <w:rFonts w:ascii="Times New Roman" w:eastAsia="Times New Roman" w:hAnsi="Times New Roman"/>
                <w:b/>
                <w:bCs/>
                <w:sz w:val="18"/>
                <w:szCs w:val="18"/>
                <w:lang w:eastAsia="tr-TR"/>
              </w:rPr>
              <w:t>İMRANLI</w:t>
            </w:r>
          </w:p>
        </w:tc>
        <w:tc>
          <w:tcPr>
            <w:tcW w:w="93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5.230</w:t>
            </w:r>
          </w:p>
        </w:tc>
        <w:tc>
          <w:tcPr>
            <w:tcW w:w="71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250</w:t>
            </w:r>
          </w:p>
        </w:tc>
        <w:tc>
          <w:tcPr>
            <w:tcW w:w="624"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0</w:t>
            </w:r>
          </w:p>
        </w:tc>
        <w:tc>
          <w:tcPr>
            <w:tcW w:w="80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0</w:t>
            </w:r>
          </w:p>
        </w:tc>
        <w:tc>
          <w:tcPr>
            <w:tcW w:w="71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0</w:t>
            </w:r>
          </w:p>
        </w:tc>
        <w:tc>
          <w:tcPr>
            <w:tcW w:w="71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10</w:t>
            </w:r>
          </w:p>
        </w:tc>
        <w:tc>
          <w:tcPr>
            <w:tcW w:w="80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25.395</w:t>
            </w:r>
          </w:p>
        </w:tc>
        <w:tc>
          <w:tcPr>
            <w:tcW w:w="93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30.885</w:t>
            </w:r>
          </w:p>
        </w:tc>
        <w:tc>
          <w:tcPr>
            <w:tcW w:w="93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27.797</w:t>
            </w:r>
          </w:p>
        </w:tc>
        <w:tc>
          <w:tcPr>
            <w:tcW w:w="80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1.870</w:t>
            </w:r>
          </w:p>
        </w:tc>
        <w:tc>
          <w:tcPr>
            <w:tcW w:w="938"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60.552</w:t>
            </w:r>
          </w:p>
        </w:tc>
        <w:tc>
          <w:tcPr>
            <w:tcW w:w="71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156</w:t>
            </w:r>
          </w:p>
        </w:tc>
        <w:tc>
          <w:tcPr>
            <w:tcW w:w="62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11</w:t>
            </w:r>
          </w:p>
        </w:tc>
        <w:tc>
          <w:tcPr>
            <w:tcW w:w="48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2</w:t>
            </w:r>
          </w:p>
        </w:tc>
        <w:tc>
          <w:tcPr>
            <w:tcW w:w="1001"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jc w:val="right"/>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60.721</w:t>
            </w:r>
          </w:p>
        </w:tc>
        <w:tc>
          <w:tcPr>
            <w:tcW w:w="93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jc w:val="right"/>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262.230</w:t>
            </w:r>
          </w:p>
        </w:tc>
        <w:tc>
          <w:tcPr>
            <w:tcW w:w="102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322.950</w:t>
            </w:r>
          </w:p>
        </w:tc>
      </w:tr>
      <w:tr w:rsidR="00E7597A" w:rsidRPr="003D793F" w:rsidTr="00E7597A">
        <w:trPr>
          <w:trHeight w:val="241"/>
        </w:trPr>
        <w:tc>
          <w:tcPr>
            <w:tcW w:w="1449" w:type="dxa"/>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E7597A" w:rsidRPr="00B13362" w:rsidRDefault="00E7597A" w:rsidP="006103D2">
            <w:pPr>
              <w:spacing w:after="0" w:line="240" w:lineRule="auto"/>
              <w:rPr>
                <w:rFonts w:ascii="Times New Roman" w:eastAsia="Times New Roman" w:hAnsi="Times New Roman"/>
                <w:b/>
                <w:bCs/>
                <w:sz w:val="18"/>
                <w:szCs w:val="18"/>
                <w:lang w:eastAsia="tr-TR"/>
              </w:rPr>
            </w:pPr>
            <w:r w:rsidRPr="00B13362">
              <w:rPr>
                <w:rFonts w:ascii="Times New Roman" w:eastAsia="Times New Roman" w:hAnsi="Times New Roman"/>
                <w:b/>
                <w:bCs/>
                <w:sz w:val="18"/>
                <w:szCs w:val="18"/>
                <w:lang w:eastAsia="tr-TR"/>
              </w:rPr>
              <w:t>KANGAL</w:t>
            </w:r>
          </w:p>
        </w:tc>
        <w:tc>
          <w:tcPr>
            <w:tcW w:w="937"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762.050</w:t>
            </w:r>
          </w:p>
        </w:tc>
        <w:tc>
          <w:tcPr>
            <w:tcW w:w="712"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12.010</w:t>
            </w:r>
          </w:p>
        </w:tc>
        <w:tc>
          <w:tcPr>
            <w:tcW w:w="624"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0</w:t>
            </w:r>
          </w:p>
        </w:tc>
        <w:tc>
          <w:tcPr>
            <w:tcW w:w="802"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6.160</w:t>
            </w:r>
          </w:p>
        </w:tc>
        <w:tc>
          <w:tcPr>
            <w:tcW w:w="712"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19.050</w:t>
            </w:r>
          </w:p>
        </w:tc>
        <w:tc>
          <w:tcPr>
            <w:tcW w:w="712"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2.350</w:t>
            </w:r>
          </w:p>
        </w:tc>
        <w:tc>
          <w:tcPr>
            <w:tcW w:w="807"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47.840</w:t>
            </w:r>
          </w:p>
        </w:tc>
        <w:tc>
          <w:tcPr>
            <w:tcW w:w="937"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849.460</w:t>
            </w:r>
          </w:p>
        </w:tc>
        <w:tc>
          <w:tcPr>
            <w:tcW w:w="937"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424.730</w:t>
            </w:r>
          </w:p>
        </w:tc>
        <w:tc>
          <w:tcPr>
            <w:tcW w:w="802"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13.690</w:t>
            </w:r>
          </w:p>
        </w:tc>
        <w:tc>
          <w:tcPr>
            <w:tcW w:w="938"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1.287.880</w:t>
            </w:r>
          </w:p>
        </w:tc>
        <w:tc>
          <w:tcPr>
            <w:tcW w:w="712"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1.290</w:t>
            </w:r>
          </w:p>
        </w:tc>
        <w:tc>
          <w:tcPr>
            <w:tcW w:w="622"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10</w:t>
            </w:r>
          </w:p>
        </w:tc>
        <w:tc>
          <w:tcPr>
            <w:tcW w:w="487"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0</w:t>
            </w:r>
          </w:p>
        </w:tc>
        <w:tc>
          <w:tcPr>
            <w:tcW w:w="1001"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jc w:val="right"/>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1.289.180</w:t>
            </w:r>
          </w:p>
        </w:tc>
        <w:tc>
          <w:tcPr>
            <w:tcW w:w="937"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jc w:val="right"/>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280.940</w:t>
            </w:r>
          </w:p>
        </w:tc>
        <w:tc>
          <w:tcPr>
            <w:tcW w:w="1027"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1.570.120</w:t>
            </w:r>
          </w:p>
        </w:tc>
      </w:tr>
      <w:tr w:rsidR="00E7597A" w:rsidRPr="003D793F" w:rsidTr="00E7597A">
        <w:trPr>
          <w:trHeight w:val="241"/>
        </w:trPr>
        <w:tc>
          <w:tcPr>
            <w:tcW w:w="1449" w:type="dxa"/>
            <w:tcBorders>
              <w:top w:val="single" w:sz="8" w:space="0" w:color="4BACC6"/>
              <w:left w:val="single" w:sz="8" w:space="0" w:color="4BACC6"/>
              <w:bottom w:val="single" w:sz="8" w:space="0" w:color="4BACC6"/>
              <w:right w:val="single" w:sz="8" w:space="0" w:color="4BACC6"/>
            </w:tcBorders>
            <w:shd w:val="clear" w:color="auto" w:fill="auto"/>
            <w:noWrap/>
            <w:vAlign w:val="center"/>
            <w:hideMark/>
          </w:tcPr>
          <w:p w:rsidR="00E7597A" w:rsidRPr="00B13362" w:rsidRDefault="00E7597A" w:rsidP="006103D2">
            <w:pPr>
              <w:spacing w:after="0" w:line="240" w:lineRule="auto"/>
              <w:rPr>
                <w:rFonts w:ascii="Times New Roman" w:eastAsia="Times New Roman" w:hAnsi="Times New Roman"/>
                <w:b/>
                <w:bCs/>
                <w:sz w:val="18"/>
                <w:szCs w:val="18"/>
                <w:lang w:eastAsia="tr-TR"/>
              </w:rPr>
            </w:pPr>
            <w:r w:rsidRPr="00B13362">
              <w:rPr>
                <w:rFonts w:ascii="Times New Roman" w:eastAsia="Times New Roman" w:hAnsi="Times New Roman"/>
                <w:b/>
                <w:bCs/>
                <w:sz w:val="18"/>
                <w:szCs w:val="18"/>
                <w:lang w:eastAsia="tr-TR"/>
              </w:rPr>
              <w:t>KOYULHİSAR</w:t>
            </w:r>
          </w:p>
        </w:tc>
        <w:tc>
          <w:tcPr>
            <w:tcW w:w="93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10.950</w:t>
            </w:r>
          </w:p>
        </w:tc>
        <w:tc>
          <w:tcPr>
            <w:tcW w:w="71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300</w:t>
            </w:r>
          </w:p>
        </w:tc>
        <w:tc>
          <w:tcPr>
            <w:tcW w:w="624"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0</w:t>
            </w:r>
          </w:p>
        </w:tc>
        <w:tc>
          <w:tcPr>
            <w:tcW w:w="80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0</w:t>
            </w:r>
          </w:p>
        </w:tc>
        <w:tc>
          <w:tcPr>
            <w:tcW w:w="71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16.000</w:t>
            </w:r>
          </w:p>
        </w:tc>
        <w:tc>
          <w:tcPr>
            <w:tcW w:w="71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0</w:t>
            </w:r>
          </w:p>
        </w:tc>
        <w:tc>
          <w:tcPr>
            <w:tcW w:w="80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43.200</w:t>
            </w:r>
          </w:p>
        </w:tc>
        <w:tc>
          <w:tcPr>
            <w:tcW w:w="93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70.450</w:t>
            </w:r>
          </w:p>
        </w:tc>
        <w:tc>
          <w:tcPr>
            <w:tcW w:w="93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56.360</w:t>
            </w:r>
          </w:p>
        </w:tc>
        <w:tc>
          <w:tcPr>
            <w:tcW w:w="80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0</w:t>
            </w:r>
          </w:p>
        </w:tc>
        <w:tc>
          <w:tcPr>
            <w:tcW w:w="938"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126.810</w:t>
            </w:r>
          </w:p>
        </w:tc>
        <w:tc>
          <w:tcPr>
            <w:tcW w:w="71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1.773</w:t>
            </w:r>
          </w:p>
        </w:tc>
        <w:tc>
          <w:tcPr>
            <w:tcW w:w="62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612</w:t>
            </w:r>
          </w:p>
        </w:tc>
        <w:tc>
          <w:tcPr>
            <w:tcW w:w="48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5</w:t>
            </w:r>
          </w:p>
        </w:tc>
        <w:tc>
          <w:tcPr>
            <w:tcW w:w="1001"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jc w:val="right"/>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129.200</w:t>
            </w:r>
          </w:p>
        </w:tc>
        <w:tc>
          <w:tcPr>
            <w:tcW w:w="93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jc w:val="right"/>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69.370</w:t>
            </w:r>
          </w:p>
        </w:tc>
        <w:tc>
          <w:tcPr>
            <w:tcW w:w="102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198.570</w:t>
            </w:r>
          </w:p>
        </w:tc>
      </w:tr>
      <w:tr w:rsidR="00E7597A" w:rsidRPr="003D793F" w:rsidTr="00E7597A">
        <w:trPr>
          <w:trHeight w:val="241"/>
        </w:trPr>
        <w:tc>
          <w:tcPr>
            <w:tcW w:w="1449" w:type="dxa"/>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E7597A" w:rsidRPr="00B13362" w:rsidRDefault="00E7597A" w:rsidP="006103D2">
            <w:pPr>
              <w:spacing w:after="0" w:line="240" w:lineRule="auto"/>
              <w:rPr>
                <w:rFonts w:ascii="Times New Roman" w:eastAsia="Times New Roman" w:hAnsi="Times New Roman"/>
                <w:b/>
                <w:bCs/>
                <w:sz w:val="18"/>
                <w:szCs w:val="18"/>
                <w:lang w:eastAsia="tr-TR"/>
              </w:rPr>
            </w:pPr>
            <w:r w:rsidRPr="00B13362">
              <w:rPr>
                <w:rFonts w:ascii="Times New Roman" w:eastAsia="Times New Roman" w:hAnsi="Times New Roman"/>
                <w:b/>
                <w:bCs/>
                <w:sz w:val="18"/>
                <w:szCs w:val="18"/>
                <w:lang w:eastAsia="tr-TR"/>
              </w:rPr>
              <w:t>MERKEZ</w:t>
            </w:r>
          </w:p>
        </w:tc>
        <w:tc>
          <w:tcPr>
            <w:tcW w:w="937"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498.350</w:t>
            </w:r>
          </w:p>
        </w:tc>
        <w:tc>
          <w:tcPr>
            <w:tcW w:w="712"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970</w:t>
            </w:r>
          </w:p>
        </w:tc>
        <w:tc>
          <w:tcPr>
            <w:tcW w:w="624"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100</w:t>
            </w:r>
          </w:p>
        </w:tc>
        <w:tc>
          <w:tcPr>
            <w:tcW w:w="802"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3.419</w:t>
            </w:r>
          </w:p>
        </w:tc>
        <w:tc>
          <w:tcPr>
            <w:tcW w:w="712"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5.390</w:t>
            </w:r>
          </w:p>
        </w:tc>
        <w:tc>
          <w:tcPr>
            <w:tcW w:w="712"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2.740</w:t>
            </w:r>
          </w:p>
        </w:tc>
        <w:tc>
          <w:tcPr>
            <w:tcW w:w="807"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79.400</w:t>
            </w:r>
          </w:p>
        </w:tc>
        <w:tc>
          <w:tcPr>
            <w:tcW w:w="937"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590.369</w:t>
            </w:r>
          </w:p>
        </w:tc>
        <w:tc>
          <w:tcPr>
            <w:tcW w:w="937"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560.851</w:t>
            </w:r>
          </w:p>
        </w:tc>
        <w:tc>
          <w:tcPr>
            <w:tcW w:w="802"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10.060</w:t>
            </w:r>
          </w:p>
        </w:tc>
        <w:tc>
          <w:tcPr>
            <w:tcW w:w="938"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1.161.280</w:t>
            </w:r>
          </w:p>
        </w:tc>
        <w:tc>
          <w:tcPr>
            <w:tcW w:w="712"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7.901</w:t>
            </w:r>
          </w:p>
        </w:tc>
        <w:tc>
          <w:tcPr>
            <w:tcW w:w="622"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382</w:t>
            </w:r>
          </w:p>
        </w:tc>
        <w:tc>
          <w:tcPr>
            <w:tcW w:w="487"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22</w:t>
            </w:r>
          </w:p>
        </w:tc>
        <w:tc>
          <w:tcPr>
            <w:tcW w:w="1001"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jc w:val="right"/>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1.169.585</w:t>
            </w:r>
          </w:p>
        </w:tc>
        <w:tc>
          <w:tcPr>
            <w:tcW w:w="937"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jc w:val="right"/>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619.375</w:t>
            </w:r>
          </w:p>
        </w:tc>
        <w:tc>
          <w:tcPr>
            <w:tcW w:w="1027"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1.788.960</w:t>
            </w:r>
          </w:p>
        </w:tc>
      </w:tr>
      <w:tr w:rsidR="00E7597A" w:rsidRPr="003D793F" w:rsidTr="00E7597A">
        <w:trPr>
          <w:trHeight w:val="241"/>
        </w:trPr>
        <w:tc>
          <w:tcPr>
            <w:tcW w:w="1449" w:type="dxa"/>
            <w:tcBorders>
              <w:top w:val="single" w:sz="8" w:space="0" w:color="4BACC6"/>
              <w:left w:val="single" w:sz="8" w:space="0" w:color="4BACC6"/>
              <w:bottom w:val="single" w:sz="8" w:space="0" w:color="4BACC6"/>
              <w:right w:val="single" w:sz="8" w:space="0" w:color="4BACC6"/>
            </w:tcBorders>
            <w:shd w:val="clear" w:color="auto" w:fill="auto"/>
            <w:noWrap/>
            <w:vAlign w:val="center"/>
            <w:hideMark/>
          </w:tcPr>
          <w:p w:rsidR="00E7597A" w:rsidRPr="00B13362" w:rsidRDefault="00E7597A" w:rsidP="006103D2">
            <w:pPr>
              <w:spacing w:after="0" w:line="240" w:lineRule="auto"/>
              <w:rPr>
                <w:rFonts w:ascii="Times New Roman" w:eastAsia="Times New Roman" w:hAnsi="Times New Roman"/>
                <w:b/>
                <w:bCs/>
                <w:sz w:val="18"/>
                <w:szCs w:val="18"/>
                <w:lang w:eastAsia="tr-TR"/>
              </w:rPr>
            </w:pPr>
            <w:r w:rsidRPr="00B13362">
              <w:rPr>
                <w:rFonts w:ascii="Times New Roman" w:eastAsia="Times New Roman" w:hAnsi="Times New Roman"/>
                <w:b/>
                <w:bCs/>
                <w:sz w:val="18"/>
                <w:szCs w:val="18"/>
                <w:lang w:eastAsia="tr-TR"/>
              </w:rPr>
              <w:t>SUŞEHRİ</w:t>
            </w:r>
          </w:p>
        </w:tc>
        <w:tc>
          <w:tcPr>
            <w:tcW w:w="93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83.492</w:t>
            </w:r>
          </w:p>
        </w:tc>
        <w:tc>
          <w:tcPr>
            <w:tcW w:w="71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5.200</w:t>
            </w:r>
          </w:p>
        </w:tc>
        <w:tc>
          <w:tcPr>
            <w:tcW w:w="624"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0</w:t>
            </w:r>
          </w:p>
        </w:tc>
        <w:tc>
          <w:tcPr>
            <w:tcW w:w="80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4.242</w:t>
            </w:r>
          </w:p>
        </w:tc>
        <w:tc>
          <w:tcPr>
            <w:tcW w:w="71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400</w:t>
            </w:r>
          </w:p>
        </w:tc>
        <w:tc>
          <w:tcPr>
            <w:tcW w:w="71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0</w:t>
            </w:r>
          </w:p>
        </w:tc>
        <w:tc>
          <w:tcPr>
            <w:tcW w:w="80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37.000</w:t>
            </w:r>
          </w:p>
        </w:tc>
        <w:tc>
          <w:tcPr>
            <w:tcW w:w="93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130.334</w:t>
            </w:r>
          </w:p>
        </w:tc>
        <w:tc>
          <w:tcPr>
            <w:tcW w:w="93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91.234</w:t>
            </w:r>
          </w:p>
        </w:tc>
        <w:tc>
          <w:tcPr>
            <w:tcW w:w="80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2.070</w:t>
            </w:r>
          </w:p>
        </w:tc>
        <w:tc>
          <w:tcPr>
            <w:tcW w:w="938"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223.638</w:t>
            </w:r>
          </w:p>
        </w:tc>
        <w:tc>
          <w:tcPr>
            <w:tcW w:w="71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3.753</w:t>
            </w:r>
          </w:p>
        </w:tc>
        <w:tc>
          <w:tcPr>
            <w:tcW w:w="62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1.059</w:t>
            </w:r>
          </w:p>
        </w:tc>
        <w:tc>
          <w:tcPr>
            <w:tcW w:w="48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12</w:t>
            </w:r>
          </w:p>
        </w:tc>
        <w:tc>
          <w:tcPr>
            <w:tcW w:w="1001"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jc w:val="right"/>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228.462</w:t>
            </w:r>
          </w:p>
        </w:tc>
        <w:tc>
          <w:tcPr>
            <w:tcW w:w="93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jc w:val="right"/>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73.588</w:t>
            </w:r>
          </w:p>
        </w:tc>
        <w:tc>
          <w:tcPr>
            <w:tcW w:w="102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302.050</w:t>
            </w:r>
          </w:p>
        </w:tc>
      </w:tr>
      <w:tr w:rsidR="00E7597A" w:rsidRPr="003D793F" w:rsidTr="00E7597A">
        <w:trPr>
          <w:trHeight w:val="241"/>
        </w:trPr>
        <w:tc>
          <w:tcPr>
            <w:tcW w:w="1449" w:type="dxa"/>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E7597A" w:rsidRPr="00B13362" w:rsidRDefault="00E7597A" w:rsidP="006103D2">
            <w:pPr>
              <w:spacing w:after="0" w:line="240" w:lineRule="auto"/>
              <w:rPr>
                <w:rFonts w:ascii="Times New Roman" w:eastAsia="Times New Roman" w:hAnsi="Times New Roman"/>
                <w:b/>
                <w:bCs/>
                <w:sz w:val="18"/>
                <w:szCs w:val="18"/>
                <w:lang w:eastAsia="tr-TR"/>
              </w:rPr>
            </w:pPr>
            <w:r w:rsidRPr="00B13362">
              <w:rPr>
                <w:rFonts w:ascii="Times New Roman" w:eastAsia="Times New Roman" w:hAnsi="Times New Roman"/>
                <w:b/>
                <w:bCs/>
                <w:sz w:val="18"/>
                <w:szCs w:val="18"/>
                <w:lang w:eastAsia="tr-TR"/>
              </w:rPr>
              <w:t>ŞARKIŞLA</w:t>
            </w:r>
          </w:p>
        </w:tc>
        <w:tc>
          <w:tcPr>
            <w:tcW w:w="937"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466.200</w:t>
            </w:r>
          </w:p>
        </w:tc>
        <w:tc>
          <w:tcPr>
            <w:tcW w:w="712"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535</w:t>
            </w:r>
          </w:p>
        </w:tc>
        <w:tc>
          <w:tcPr>
            <w:tcW w:w="624"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245</w:t>
            </w:r>
          </w:p>
        </w:tc>
        <w:tc>
          <w:tcPr>
            <w:tcW w:w="802"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24.200</w:t>
            </w:r>
          </w:p>
        </w:tc>
        <w:tc>
          <w:tcPr>
            <w:tcW w:w="712"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8.515</w:t>
            </w:r>
          </w:p>
        </w:tc>
        <w:tc>
          <w:tcPr>
            <w:tcW w:w="712"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1.710</w:t>
            </w:r>
          </w:p>
        </w:tc>
        <w:tc>
          <w:tcPr>
            <w:tcW w:w="807"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94.965</w:t>
            </w:r>
          </w:p>
        </w:tc>
        <w:tc>
          <w:tcPr>
            <w:tcW w:w="937"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596.370</w:t>
            </w:r>
          </w:p>
        </w:tc>
        <w:tc>
          <w:tcPr>
            <w:tcW w:w="937"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536.733</w:t>
            </w:r>
          </w:p>
        </w:tc>
        <w:tc>
          <w:tcPr>
            <w:tcW w:w="802"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15.910</w:t>
            </w:r>
          </w:p>
        </w:tc>
        <w:tc>
          <w:tcPr>
            <w:tcW w:w="938"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1.149.013</w:t>
            </w:r>
          </w:p>
        </w:tc>
        <w:tc>
          <w:tcPr>
            <w:tcW w:w="712"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360</w:t>
            </w:r>
          </w:p>
        </w:tc>
        <w:tc>
          <w:tcPr>
            <w:tcW w:w="622"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194</w:t>
            </w:r>
          </w:p>
        </w:tc>
        <w:tc>
          <w:tcPr>
            <w:tcW w:w="487"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8</w:t>
            </w:r>
          </w:p>
        </w:tc>
        <w:tc>
          <w:tcPr>
            <w:tcW w:w="1001"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jc w:val="right"/>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1.149.575</w:t>
            </w:r>
          </w:p>
        </w:tc>
        <w:tc>
          <w:tcPr>
            <w:tcW w:w="937"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jc w:val="right"/>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965</w:t>
            </w:r>
          </w:p>
        </w:tc>
        <w:tc>
          <w:tcPr>
            <w:tcW w:w="1027"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1.150.540</w:t>
            </w:r>
          </w:p>
        </w:tc>
      </w:tr>
      <w:tr w:rsidR="00E7597A" w:rsidRPr="003D793F" w:rsidTr="00E7597A">
        <w:trPr>
          <w:trHeight w:val="241"/>
        </w:trPr>
        <w:tc>
          <w:tcPr>
            <w:tcW w:w="1449" w:type="dxa"/>
            <w:tcBorders>
              <w:top w:val="single" w:sz="8" w:space="0" w:color="4BACC6"/>
              <w:left w:val="single" w:sz="8" w:space="0" w:color="4BACC6"/>
              <w:bottom w:val="single" w:sz="8" w:space="0" w:color="4BACC6"/>
              <w:right w:val="single" w:sz="8" w:space="0" w:color="4BACC6"/>
            </w:tcBorders>
            <w:shd w:val="clear" w:color="auto" w:fill="auto"/>
            <w:noWrap/>
            <w:vAlign w:val="center"/>
            <w:hideMark/>
          </w:tcPr>
          <w:p w:rsidR="00E7597A" w:rsidRPr="00B13362" w:rsidRDefault="00E7597A" w:rsidP="006103D2">
            <w:pPr>
              <w:spacing w:after="0" w:line="240" w:lineRule="auto"/>
              <w:rPr>
                <w:rFonts w:ascii="Times New Roman" w:eastAsia="Times New Roman" w:hAnsi="Times New Roman"/>
                <w:b/>
                <w:bCs/>
                <w:sz w:val="18"/>
                <w:szCs w:val="18"/>
                <w:lang w:eastAsia="tr-TR"/>
              </w:rPr>
            </w:pPr>
            <w:r w:rsidRPr="00B13362">
              <w:rPr>
                <w:rFonts w:ascii="Times New Roman" w:eastAsia="Times New Roman" w:hAnsi="Times New Roman"/>
                <w:b/>
                <w:bCs/>
                <w:sz w:val="18"/>
                <w:szCs w:val="18"/>
                <w:lang w:eastAsia="tr-TR"/>
              </w:rPr>
              <w:t>ULAŞ</w:t>
            </w:r>
          </w:p>
        </w:tc>
        <w:tc>
          <w:tcPr>
            <w:tcW w:w="93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297.300</w:t>
            </w:r>
          </w:p>
        </w:tc>
        <w:tc>
          <w:tcPr>
            <w:tcW w:w="71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105</w:t>
            </w:r>
          </w:p>
        </w:tc>
        <w:tc>
          <w:tcPr>
            <w:tcW w:w="624"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0</w:t>
            </w:r>
          </w:p>
        </w:tc>
        <w:tc>
          <w:tcPr>
            <w:tcW w:w="80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18.500</w:t>
            </w:r>
          </w:p>
        </w:tc>
        <w:tc>
          <w:tcPr>
            <w:tcW w:w="71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3.000</w:t>
            </w:r>
          </w:p>
        </w:tc>
        <w:tc>
          <w:tcPr>
            <w:tcW w:w="71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460</w:t>
            </w:r>
          </w:p>
        </w:tc>
        <w:tc>
          <w:tcPr>
            <w:tcW w:w="80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29.000</w:t>
            </w:r>
          </w:p>
        </w:tc>
        <w:tc>
          <w:tcPr>
            <w:tcW w:w="93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348.365</w:t>
            </w:r>
          </w:p>
        </w:tc>
        <w:tc>
          <w:tcPr>
            <w:tcW w:w="93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87.091</w:t>
            </w:r>
          </w:p>
        </w:tc>
        <w:tc>
          <w:tcPr>
            <w:tcW w:w="80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9.060</w:t>
            </w:r>
          </w:p>
        </w:tc>
        <w:tc>
          <w:tcPr>
            <w:tcW w:w="938"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444.516</w:t>
            </w:r>
          </w:p>
        </w:tc>
        <w:tc>
          <w:tcPr>
            <w:tcW w:w="71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709</w:t>
            </w:r>
          </w:p>
        </w:tc>
        <w:tc>
          <w:tcPr>
            <w:tcW w:w="62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95</w:t>
            </w:r>
          </w:p>
        </w:tc>
        <w:tc>
          <w:tcPr>
            <w:tcW w:w="48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23</w:t>
            </w:r>
          </w:p>
        </w:tc>
        <w:tc>
          <w:tcPr>
            <w:tcW w:w="1001"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jc w:val="right"/>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445.343</w:t>
            </w:r>
          </w:p>
        </w:tc>
        <w:tc>
          <w:tcPr>
            <w:tcW w:w="93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jc w:val="right"/>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118.867</w:t>
            </w:r>
          </w:p>
        </w:tc>
        <w:tc>
          <w:tcPr>
            <w:tcW w:w="102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564.210</w:t>
            </w:r>
          </w:p>
        </w:tc>
      </w:tr>
      <w:tr w:rsidR="00E7597A" w:rsidRPr="003D793F" w:rsidTr="00E7597A">
        <w:trPr>
          <w:trHeight w:val="241"/>
        </w:trPr>
        <w:tc>
          <w:tcPr>
            <w:tcW w:w="1449" w:type="dxa"/>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E7597A" w:rsidRPr="00B13362" w:rsidRDefault="00E7597A" w:rsidP="006103D2">
            <w:pPr>
              <w:spacing w:after="0" w:line="240" w:lineRule="auto"/>
              <w:rPr>
                <w:rFonts w:ascii="Times New Roman" w:eastAsia="Times New Roman" w:hAnsi="Times New Roman"/>
                <w:b/>
                <w:bCs/>
                <w:sz w:val="18"/>
                <w:szCs w:val="18"/>
                <w:lang w:eastAsia="tr-TR"/>
              </w:rPr>
            </w:pPr>
            <w:r w:rsidRPr="00B13362">
              <w:rPr>
                <w:rFonts w:ascii="Times New Roman" w:eastAsia="Times New Roman" w:hAnsi="Times New Roman"/>
                <w:b/>
                <w:bCs/>
                <w:sz w:val="18"/>
                <w:szCs w:val="18"/>
                <w:lang w:eastAsia="tr-TR"/>
              </w:rPr>
              <w:t>YILDIZELİ</w:t>
            </w:r>
          </w:p>
        </w:tc>
        <w:tc>
          <w:tcPr>
            <w:tcW w:w="937"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531.100</w:t>
            </w:r>
          </w:p>
        </w:tc>
        <w:tc>
          <w:tcPr>
            <w:tcW w:w="712"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1.340</w:t>
            </w:r>
          </w:p>
        </w:tc>
        <w:tc>
          <w:tcPr>
            <w:tcW w:w="624"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480</w:t>
            </w:r>
          </w:p>
        </w:tc>
        <w:tc>
          <w:tcPr>
            <w:tcW w:w="802"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5.823</w:t>
            </w:r>
          </w:p>
        </w:tc>
        <w:tc>
          <w:tcPr>
            <w:tcW w:w="712"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4.630</w:t>
            </w:r>
          </w:p>
        </w:tc>
        <w:tc>
          <w:tcPr>
            <w:tcW w:w="712"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1.055</w:t>
            </w:r>
          </w:p>
        </w:tc>
        <w:tc>
          <w:tcPr>
            <w:tcW w:w="807"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197.650</w:t>
            </w:r>
          </w:p>
        </w:tc>
        <w:tc>
          <w:tcPr>
            <w:tcW w:w="937"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742.078</w:t>
            </w:r>
          </w:p>
        </w:tc>
        <w:tc>
          <w:tcPr>
            <w:tcW w:w="937"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333.935</w:t>
            </w:r>
          </w:p>
        </w:tc>
        <w:tc>
          <w:tcPr>
            <w:tcW w:w="802"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6.400</w:t>
            </w:r>
          </w:p>
        </w:tc>
        <w:tc>
          <w:tcPr>
            <w:tcW w:w="938"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1.082.413</w:t>
            </w:r>
          </w:p>
        </w:tc>
        <w:tc>
          <w:tcPr>
            <w:tcW w:w="712"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909</w:t>
            </w:r>
          </w:p>
        </w:tc>
        <w:tc>
          <w:tcPr>
            <w:tcW w:w="622"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174</w:t>
            </w:r>
          </w:p>
        </w:tc>
        <w:tc>
          <w:tcPr>
            <w:tcW w:w="487"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8</w:t>
            </w:r>
          </w:p>
        </w:tc>
        <w:tc>
          <w:tcPr>
            <w:tcW w:w="1001"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jc w:val="right"/>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1.083.504</w:t>
            </w:r>
          </w:p>
        </w:tc>
        <w:tc>
          <w:tcPr>
            <w:tcW w:w="937"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jc w:val="right"/>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73.696</w:t>
            </w:r>
          </w:p>
        </w:tc>
        <w:tc>
          <w:tcPr>
            <w:tcW w:w="1027" w:type="dxa"/>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1.157.200</w:t>
            </w:r>
          </w:p>
        </w:tc>
      </w:tr>
      <w:tr w:rsidR="00E7597A" w:rsidRPr="003D793F" w:rsidTr="00E7597A">
        <w:trPr>
          <w:trHeight w:val="241"/>
        </w:trPr>
        <w:tc>
          <w:tcPr>
            <w:tcW w:w="1449" w:type="dxa"/>
            <w:tcBorders>
              <w:top w:val="single" w:sz="8" w:space="0" w:color="4BACC6"/>
              <w:left w:val="single" w:sz="8" w:space="0" w:color="4BACC6"/>
              <w:bottom w:val="single" w:sz="8" w:space="0" w:color="4BACC6"/>
              <w:right w:val="single" w:sz="8" w:space="0" w:color="4BACC6"/>
            </w:tcBorders>
            <w:shd w:val="clear" w:color="auto" w:fill="auto"/>
            <w:noWrap/>
            <w:vAlign w:val="center"/>
            <w:hideMark/>
          </w:tcPr>
          <w:p w:rsidR="00E7597A" w:rsidRPr="00B13362" w:rsidRDefault="00E7597A" w:rsidP="006103D2">
            <w:pPr>
              <w:spacing w:after="0" w:line="240" w:lineRule="auto"/>
              <w:rPr>
                <w:rFonts w:ascii="Times New Roman" w:eastAsia="Times New Roman" w:hAnsi="Times New Roman"/>
                <w:b/>
                <w:bCs/>
                <w:sz w:val="18"/>
                <w:szCs w:val="18"/>
                <w:lang w:eastAsia="tr-TR"/>
              </w:rPr>
            </w:pPr>
            <w:r w:rsidRPr="00B13362">
              <w:rPr>
                <w:rFonts w:ascii="Times New Roman" w:eastAsia="Times New Roman" w:hAnsi="Times New Roman"/>
                <w:b/>
                <w:bCs/>
                <w:sz w:val="18"/>
                <w:szCs w:val="18"/>
                <w:lang w:eastAsia="tr-TR"/>
              </w:rPr>
              <w:t>ZARA</w:t>
            </w:r>
          </w:p>
        </w:tc>
        <w:tc>
          <w:tcPr>
            <w:tcW w:w="93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154.120</w:t>
            </w:r>
          </w:p>
        </w:tc>
        <w:tc>
          <w:tcPr>
            <w:tcW w:w="71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400</w:t>
            </w:r>
          </w:p>
        </w:tc>
        <w:tc>
          <w:tcPr>
            <w:tcW w:w="624"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0</w:t>
            </w:r>
          </w:p>
        </w:tc>
        <w:tc>
          <w:tcPr>
            <w:tcW w:w="80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0</w:t>
            </w:r>
          </w:p>
        </w:tc>
        <w:tc>
          <w:tcPr>
            <w:tcW w:w="71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400</w:t>
            </w:r>
          </w:p>
        </w:tc>
        <w:tc>
          <w:tcPr>
            <w:tcW w:w="71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650</w:t>
            </w:r>
          </w:p>
        </w:tc>
        <w:tc>
          <w:tcPr>
            <w:tcW w:w="80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60.600</w:t>
            </w:r>
          </w:p>
        </w:tc>
        <w:tc>
          <w:tcPr>
            <w:tcW w:w="93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216.170</w:t>
            </w:r>
          </w:p>
        </w:tc>
        <w:tc>
          <w:tcPr>
            <w:tcW w:w="93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172.936</w:t>
            </w:r>
          </w:p>
        </w:tc>
        <w:tc>
          <w:tcPr>
            <w:tcW w:w="80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8.330</w:t>
            </w:r>
          </w:p>
        </w:tc>
        <w:tc>
          <w:tcPr>
            <w:tcW w:w="938"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397.436</w:t>
            </w:r>
          </w:p>
        </w:tc>
        <w:tc>
          <w:tcPr>
            <w:tcW w:w="71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678</w:t>
            </w:r>
          </w:p>
        </w:tc>
        <w:tc>
          <w:tcPr>
            <w:tcW w:w="622"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15</w:t>
            </w:r>
          </w:p>
        </w:tc>
        <w:tc>
          <w:tcPr>
            <w:tcW w:w="48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9</w:t>
            </w:r>
          </w:p>
        </w:tc>
        <w:tc>
          <w:tcPr>
            <w:tcW w:w="1001"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jc w:val="right"/>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398.138</w:t>
            </w:r>
          </w:p>
        </w:tc>
        <w:tc>
          <w:tcPr>
            <w:tcW w:w="93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jc w:val="right"/>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291.022</w:t>
            </w:r>
          </w:p>
        </w:tc>
        <w:tc>
          <w:tcPr>
            <w:tcW w:w="1027" w:type="dxa"/>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E7597A" w:rsidRPr="00BA0A43" w:rsidRDefault="00E7597A" w:rsidP="00E81124">
            <w:pPr>
              <w:spacing w:after="0" w:line="240" w:lineRule="auto"/>
              <w:rPr>
                <w:rFonts w:ascii="Times New Roman" w:eastAsia="Times New Roman" w:hAnsi="Times New Roman" w:cs="Times New Roman"/>
                <w:sz w:val="18"/>
                <w:szCs w:val="18"/>
                <w:lang w:eastAsia="tr-TR"/>
              </w:rPr>
            </w:pPr>
            <w:r w:rsidRPr="00BA0A43">
              <w:rPr>
                <w:rFonts w:ascii="Times New Roman" w:eastAsia="Times New Roman" w:hAnsi="Times New Roman" w:cs="Times New Roman"/>
                <w:sz w:val="18"/>
                <w:szCs w:val="18"/>
                <w:lang w:eastAsia="tr-TR"/>
              </w:rPr>
              <w:t>689.160</w:t>
            </w:r>
          </w:p>
        </w:tc>
      </w:tr>
      <w:tr w:rsidR="00E7597A" w:rsidRPr="003D793F" w:rsidTr="00E7597A">
        <w:trPr>
          <w:trHeight w:val="241"/>
        </w:trPr>
        <w:tc>
          <w:tcPr>
            <w:tcW w:w="1449" w:type="dxa"/>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E7597A" w:rsidRPr="00B13362" w:rsidRDefault="00E7597A" w:rsidP="006103D2">
            <w:pPr>
              <w:spacing w:after="0" w:line="240" w:lineRule="auto"/>
              <w:rPr>
                <w:rFonts w:ascii="Times New Roman" w:eastAsia="Times New Roman" w:hAnsi="Times New Roman"/>
                <w:b/>
                <w:bCs/>
                <w:sz w:val="18"/>
                <w:szCs w:val="18"/>
                <w:lang w:eastAsia="tr-TR"/>
              </w:rPr>
            </w:pPr>
            <w:r w:rsidRPr="00B13362">
              <w:rPr>
                <w:rFonts w:ascii="Times New Roman" w:eastAsia="Times New Roman" w:hAnsi="Times New Roman"/>
                <w:b/>
                <w:bCs/>
                <w:sz w:val="18"/>
                <w:szCs w:val="18"/>
                <w:lang w:eastAsia="tr-TR"/>
              </w:rPr>
              <w:t>TOPLAM</w:t>
            </w:r>
          </w:p>
        </w:tc>
        <w:tc>
          <w:tcPr>
            <w:tcW w:w="937" w:type="dxa"/>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E7597A" w:rsidRPr="00BA0A43" w:rsidRDefault="00E7597A" w:rsidP="00E81124">
            <w:pPr>
              <w:spacing w:after="0" w:line="240" w:lineRule="auto"/>
              <w:jc w:val="right"/>
              <w:rPr>
                <w:rFonts w:ascii="Times New Roman" w:eastAsia="Times New Roman" w:hAnsi="Times New Roman" w:cs="Times New Roman"/>
                <w:b/>
                <w:bCs/>
                <w:sz w:val="18"/>
                <w:szCs w:val="18"/>
                <w:lang w:eastAsia="tr-TR"/>
              </w:rPr>
            </w:pPr>
            <w:r w:rsidRPr="00BA0A43">
              <w:rPr>
                <w:rFonts w:ascii="Times New Roman" w:eastAsia="Times New Roman" w:hAnsi="Times New Roman" w:cs="Times New Roman"/>
                <w:b/>
                <w:bCs/>
                <w:sz w:val="18"/>
                <w:szCs w:val="18"/>
                <w:lang w:eastAsia="tr-TR"/>
              </w:rPr>
              <w:t>3.632.497</w:t>
            </w:r>
          </w:p>
        </w:tc>
        <w:tc>
          <w:tcPr>
            <w:tcW w:w="712" w:type="dxa"/>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E7597A" w:rsidRPr="00BA0A43" w:rsidRDefault="00E7597A" w:rsidP="00E81124">
            <w:pPr>
              <w:spacing w:after="0" w:line="240" w:lineRule="auto"/>
              <w:jc w:val="right"/>
              <w:rPr>
                <w:rFonts w:ascii="Times New Roman" w:eastAsia="Times New Roman" w:hAnsi="Times New Roman" w:cs="Times New Roman"/>
                <w:b/>
                <w:bCs/>
                <w:sz w:val="18"/>
                <w:szCs w:val="18"/>
                <w:lang w:eastAsia="tr-TR"/>
              </w:rPr>
            </w:pPr>
            <w:r w:rsidRPr="00BA0A43">
              <w:rPr>
                <w:rFonts w:ascii="Times New Roman" w:eastAsia="Times New Roman" w:hAnsi="Times New Roman" w:cs="Times New Roman"/>
                <w:b/>
                <w:bCs/>
                <w:sz w:val="18"/>
                <w:szCs w:val="18"/>
                <w:lang w:eastAsia="tr-TR"/>
              </w:rPr>
              <w:t>58.592</w:t>
            </w:r>
          </w:p>
        </w:tc>
        <w:tc>
          <w:tcPr>
            <w:tcW w:w="624" w:type="dxa"/>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E7597A" w:rsidRPr="00BA0A43" w:rsidRDefault="00E7597A" w:rsidP="00E81124">
            <w:pPr>
              <w:spacing w:after="0" w:line="240" w:lineRule="auto"/>
              <w:jc w:val="right"/>
              <w:rPr>
                <w:rFonts w:ascii="Times New Roman" w:eastAsia="Times New Roman" w:hAnsi="Times New Roman" w:cs="Times New Roman"/>
                <w:b/>
                <w:bCs/>
                <w:sz w:val="18"/>
                <w:szCs w:val="18"/>
                <w:lang w:eastAsia="tr-TR"/>
              </w:rPr>
            </w:pPr>
            <w:r w:rsidRPr="00BA0A43">
              <w:rPr>
                <w:rFonts w:ascii="Times New Roman" w:eastAsia="Times New Roman" w:hAnsi="Times New Roman" w:cs="Times New Roman"/>
                <w:b/>
                <w:bCs/>
                <w:sz w:val="18"/>
                <w:szCs w:val="18"/>
                <w:lang w:eastAsia="tr-TR"/>
              </w:rPr>
              <w:t>5.029</w:t>
            </w:r>
          </w:p>
        </w:tc>
        <w:tc>
          <w:tcPr>
            <w:tcW w:w="802" w:type="dxa"/>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E7597A" w:rsidRPr="00BA0A43" w:rsidRDefault="00E7597A" w:rsidP="00E81124">
            <w:pPr>
              <w:spacing w:after="0" w:line="240" w:lineRule="auto"/>
              <w:jc w:val="right"/>
              <w:rPr>
                <w:rFonts w:ascii="Times New Roman" w:eastAsia="Times New Roman" w:hAnsi="Times New Roman" w:cs="Times New Roman"/>
                <w:b/>
                <w:bCs/>
                <w:sz w:val="18"/>
                <w:szCs w:val="18"/>
                <w:lang w:eastAsia="tr-TR"/>
              </w:rPr>
            </w:pPr>
            <w:r w:rsidRPr="00BA0A43">
              <w:rPr>
                <w:rFonts w:ascii="Times New Roman" w:eastAsia="Times New Roman" w:hAnsi="Times New Roman" w:cs="Times New Roman"/>
                <w:b/>
                <w:bCs/>
                <w:sz w:val="18"/>
                <w:szCs w:val="18"/>
                <w:lang w:eastAsia="tr-TR"/>
              </w:rPr>
              <w:t>108.456</w:t>
            </w:r>
          </w:p>
        </w:tc>
        <w:tc>
          <w:tcPr>
            <w:tcW w:w="712" w:type="dxa"/>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E7597A" w:rsidRPr="00BA0A43" w:rsidRDefault="00E7597A" w:rsidP="00E81124">
            <w:pPr>
              <w:spacing w:after="0" w:line="240" w:lineRule="auto"/>
              <w:jc w:val="right"/>
              <w:rPr>
                <w:rFonts w:ascii="Times New Roman" w:eastAsia="Times New Roman" w:hAnsi="Times New Roman" w:cs="Times New Roman"/>
                <w:b/>
                <w:bCs/>
                <w:sz w:val="18"/>
                <w:szCs w:val="18"/>
                <w:lang w:eastAsia="tr-TR"/>
              </w:rPr>
            </w:pPr>
            <w:r w:rsidRPr="00BA0A43">
              <w:rPr>
                <w:rFonts w:ascii="Times New Roman" w:eastAsia="Times New Roman" w:hAnsi="Times New Roman" w:cs="Times New Roman"/>
                <w:b/>
                <w:bCs/>
                <w:sz w:val="18"/>
                <w:szCs w:val="18"/>
                <w:lang w:eastAsia="tr-TR"/>
              </w:rPr>
              <w:t>76.175</w:t>
            </w:r>
          </w:p>
        </w:tc>
        <w:tc>
          <w:tcPr>
            <w:tcW w:w="712" w:type="dxa"/>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E7597A" w:rsidRPr="00BA0A43" w:rsidRDefault="00E7597A" w:rsidP="00E81124">
            <w:pPr>
              <w:spacing w:after="0" w:line="240" w:lineRule="auto"/>
              <w:jc w:val="right"/>
              <w:rPr>
                <w:rFonts w:ascii="Times New Roman" w:eastAsia="Times New Roman" w:hAnsi="Times New Roman" w:cs="Times New Roman"/>
                <w:b/>
                <w:bCs/>
                <w:sz w:val="18"/>
                <w:szCs w:val="18"/>
                <w:lang w:eastAsia="tr-TR"/>
              </w:rPr>
            </w:pPr>
            <w:r w:rsidRPr="00BA0A43">
              <w:rPr>
                <w:rFonts w:ascii="Times New Roman" w:eastAsia="Times New Roman" w:hAnsi="Times New Roman" w:cs="Times New Roman"/>
                <w:b/>
                <w:bCs/>
                <w:sz w:val="18"/>
                <w:szCs w:val="18"/>
                <w:lang w:eastAsia="tr-TR"/>
              </w:rPr>
              <w:t>21.055</w:t>
            </w:r>
          </w:p>
        </w:tc>
        <w:tc>
          <w:tcPr>
            <w:tcW w:w="807" w:type="dxa"/>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E7597A" w:rsidRPr="00BA0A43" w:rsidRDefault="00E7597A" w:rsidP="00E81124">
            <w:pPr>
              <w:spacing w:after="0" w:line="240" w:lineRule="auto"/>
              <w:jc w:val="right"/>
              <w:rPr>
                <w:rFonts w:ascii="Times New Roman" w:eastAsia="Times New Roman" w:hAnsi="Times New Roman" w:cs="Times New Roman"/>
                <w:b/>
                <w:bCs/>
                <w:sz w:val="18"/>
                <w:szCs w:val="18"/>
                <w:lang w:eastAsia="tr-TR"/>
              </w:rPr>
            </w:pPr>
            <w:r w:rsidRPr="00BA0A43">
              <w:rPr>
                <w:rFonts w:ascii="Times New Roman" w:eastAsia="Times New Roman" w:hAnsi="Times New Roman" w:cs="Times New Roman"/>
                <w:b/>
                <w:bCs/>
                <w:sz w:val="18"/>
                <w:szCs w:val="18"/>
                <w:lang w:eastAsia="tr-TR"/>
              </w:rPr>
              <w:t>869.031</w:t>
            </w:r>
          </w:p>
        </w:tc>
        <w:tc>
          <w:tcPr>
            <w:tcW w:w="937" w:type="dxa"/>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E7597A" w:rsidRPr="00BA0A43" w:rsidRDefault="00E7597A" w:rsidP="00E81124">
            <w:pPr>
              <w:spacing w:after="0" w:line="240" w:lineRule="auto"/>
              <w:jc w:val="right"/>
              <w:rPr>
                <w:rFonts w:ascii="Times New Roman" w:eastAsia="Times New Roman" w:hAnsi="Times New Roman" w:cs="Times New Roman"/>
                <w:b/>
                <w:bCs/>
                <w:sz w:val="18"/>
                <w:szCs w:val="18"/>
                <w:lang w:eastAsia="tr-TR"/>
              </w:rPr>
            </w:pPr>
            <w:r w:rsidRPr="00BA0A43">
              <w:rPr>
                <w:rFonts w:ascii="Times New Roman" w:eastAsia="Times New Roman" w:hAnsi="Times New Roman" w:cs="Times New Roman"/>
                <w:b/>
                <w:bCs/>
                <w:sz w:val="18"/>
                <w:szCs w:val="18"/>
                <w:lang w:eastAsia="tr-TR"/>
              </w:rPr>
              <w:t>4.770.835</w:t>
            </w:r>
          </w:p>
        </w:tc>
        <w:tc>
          <w:tcPr>
            <w:tcW w:w="937" w:type="dxa"/>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E7597A" w:rsidRPr="00BA0A43" w:rsidRDefault="00E7597A" w:rsidP="00E81124">
            <w:pPr>
              <w:spacing w:after="0" w:line="240" w:lineRule="auto"/>
              <w:jc w:val="right"/>
              <w:rPr>
                <w:rFonts w:ascii="Times New Roman" w:eastAsia="Times New Roman" w:hAnsi="Times New Roman" w:cs="Times New Roman"/>
                <w:b/>
                <w:bCs/>
                <w:sz w:val="18"/>
                <w:szCs w:val="18"/>
                <w:lang w:eastAsia="tr-TR"/>
              </w:rPr>
            </w:pPr>
            <w:r w:rsidRPr="00BA0A43">
              <w:rPr>
                <w:rFonts w:ascii="Times New Roman" w:eastAsia="Times New Roman" w:hAnsi="Times New Roman" w:cs="Times New Roman"/>
                <w:b/>
                <w:bCs/>
                <w:sz w:val="18"/>
                <w:szCs w:val="18"/>
                <w:lang w:eastAsia="tr-TR"/>
              </w:rPr>
              <w:t>2.906.766</w:t>
            </w:r>
          </w:p>
        </w:tc>
        <w:tc>
          <w:tcPr>
            <w:tcW w:w="802" w:type="dxa"/>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E7597A" w:rsidRPr="00BA0A43" w:rsidRDefault="00E7597A" w:rsidP="00E81124">
            <w:pPr>
              <w:spacing w:after="0" w:line="240" w:lineRule="auto"/>
              <w:jc w:val="right"/>
              <w:rPr>
                <w:rFonts w:ascii="Times New Roman" w:eastAsia="Times New Roman" w:hAnsi="Times New Roman" w:cs="Times New Roman"/>
                <w:b/>
                <w:bCs/>
                <w:sz w:val="18"/>
                <w:szCs w:val="18"/>
                <w:lang w:eastAsia="tr-TR"/>
              </w:rPr>
            </w:pPr>
            <w:r w:rsidRPr="00BA0A43">
              <w:rPr>
                <w:rFonts w:ascii="Times New Roman" w:eastAsia="Times New Roman" w:hAnsi="Times New Roman" w:cs="Times New Roman"/>
                <w:b/>
                <w:bCs/>
                <w:sz w:val="18"/>
                <w:szCs w:val="18"/>
                <w:lang w:eastAsia="tr-TR"/>
              </w:rPr>
              <w:t>105.650</w:t>
            </w:r>
          </w:p>
        </w:tc>
        <w:tc>
          <w:tcPr>
            <w:tcW w:w="938" w:type="dxa"/>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E7597A" w:rsidRPr="00BA0A43" w:rsidRDefault="00E7597A" w:rsidP="00E81124">
            <w:pPr>
              <w:spacing w:after="0" w:line="240" w:lineRule="auto"/>
              <w:jc w:val="right"/>
              <w:rPr>
                <w:rFonts w:ascii="Times New Roman" w:eastAsia="Times New Roman" w:hAnsi="Times New Roman" w:cs="Times New Roman"/>
                <w:b/>
                <w:bCs/>
                <w:sz w:val="18"/>
                <w:szCs w:val="18"/>
                <w:lang w:eastAsia="tr-TR"/>
              </w:rPr>
            </w:pPr>
            <w:r w:rsidRPr="00BA0A43">
              <w:rPr>
                <w:rFonts w:ascii="Times New Roman" w:eastAsia="Times New Roman" w:hAnsi="Times New Roman" w:cs="Times New Roman"/>
                <w:b/>
                <w:bCs/>
                <w:sz w:val="18"/>
                <w:szCs w:val="18"/>
                <w:lang w:eastAsia="tr-TR"/>
              </w:rPr>
              <w:t>7.783.251</w:t>
            </w:r>
          </w:p>
        </w:tc>
        <w:tc>
          <w:tcPr>
            <w:tcW w:w="712" w:type="dxa"/>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E7597A" w:rsidRPr="00BA0A43" w:rsidRDefault="00E7597A" w:rsidP="00E81124">
            <w:pPr>
              <w:spacing w:after="0" w:line="240" w:lineRule="auto"/>
              <w:jc w:val="right"/>
              <w:rPr>
                <w:rFonts w:ascii="Times New Roman" w:eastAsia="Times New Roman" w:hAnsi="Times New Roman" w:cs="Times New Roman"/>
                <w:b/>
                <w:bCs/>
                <w:sz w:val="18"/>
                <w:szCs w:val="18"/>
                <w:lang w:eastAsia="tr-TR"/>
              </w:rPr>
            </w:pPr>
            <w:r w:rsidRPr="00BA0A43">
              <w:rPr>
                <w:rFonts w:ascii="Times New Roman" w:eastAsia="Times New Roman" w:hAnsi="Times New Roman" w:cs="Times New Roman"/>
                <w:b/>
                <w:bCs/>
                <w:sz w:val="18"/>
                <w:szCs w:val="18"/>
                <w:lang w:eastAsia="tr-TR"/>
              </w:rPr>
              <w:t>34.099</w:t>
            </w:r>
          </w:p>
        </w:tc>
        <w:tc>
          <w:tcPr>
            <w:tcW w:w="622" w:type="dxa"/>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E7597A" w:rsidRPr="00BA0A43" w:rsidRDefault="00E7597A" w:rsidP="00E81124">
            <w:pPr>
              <w:spacing w:after="0" w:line="240" w:lineRule="auto"/>
              <w:jc w:val="right"/>
              <w:rPr>
                <w:rFonts w:ascii="Times New Roman" w:eastAsia="Times New Roman" w:hAnsi="Times New Roman" w:cs="Times New Roman"/>
                <w:b/>
                <w:bCs/>
                <w:sz w:val="18"/>
                <w:szCs w:val="18"/>
                <w:lang w:eastAsia="tr-TR"/>
              </w:rPr>
            </w:pPr>
            <w:r w:rsidRPr="00BA0A43">
              <w:rPr>
                <w:rFonts w:ascii="Times New Roman" w:eastAsia="Times New Roman" w:hAnsi="Times New Roman" w:cs="Times New Roman"/>
                <w:b/>
                <w:bCs/>
                <w:sz w:val="18"/>
                <w:szCs w:val="18"/>
                <w:lang w:eastAsia="tr-TR"/>
              </w:rPr>
              <w:t>10.680</w:t>
            </w:r>
          </w:p>
        </w:tc>
        <w:tc>
          <w:tcPr>
            <w:tcW w:w="487" w:type="dxa"/>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E7597A" w:rsidRPr="00BA0A43" w:rsidRDefault="00E7597A" w:rsidP="00E81124">
            <w:pPr>
              <w:spacing w:after="0" w:line="240" w:lineRule="auto"/>
              <w:jc w:val="right"/>
              <w:rPr>
                <w:rFonts w:ascii="Times New Roman" w:eastAsia="Times New Roman" w:hAnsi="Times New Roman" w:cs="Times New Roman"/>
                <w:b/>
                <w:bCs/>
                <w:sz w:val="18"/>
                <w:szCs w:val="18"/>
                <w:lang w:eastAsia="tr-TR"/>
              </w:rPr>
            </w:pPr>
            <w:r w:rsidRPr="00BA0A43">
              <w:rPr>
                <w:rFonts w:ascii="Times New Roman" w:eastAsia="Times New Roman" w:hAnsi="Times New Roman" w:cs="Times New Roman"/>
                <w:b/>
                <w:bCs/>
                <w:sz w:val="18"/>
                <w:szCs w:val="18"/>
                <w:lang w:eastAsia="tr-TR"/>
              </w:rPr>
              <w:t>133</w:t>
            </w:r>
          </w:p>
        </w:tc>
        <w:tc>
          <w:tcPr>
            <w:tcW w:w="1001" w:type="dxa"/>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E7597A" w:rsidRPr="00BA0A43" w:rsidRDefault="00E7597A" w:rsidP="00E81124">
            <w:pPr>
              <w:spacing w:after="0" w:line="240" w:lineRule="auto"/>
              <w:jc w:val="right"/>
              <w:rPr>
                <w:rFonts w:ascii="Times New Roman" w:eastAsia="Times New Roman" w:hAnsi="Times New Roman" w:cs="Times New Roman"/>
                <w:b/>
                <w:bCs/>
                <w:sz w:val="18"/>
                <w:szCs w:val="18"/>
                <w:lang w:eastAsia="tr-TR"/>
              </w:rPr>
            </w:pPr>
            <w:r w:rsidRPr="00BA0A43">
              <w:rPr>
                <w:rFonts w:ascii="Times New Roman" w:eastAsia="Times New Roman" w:hAnsi="Times New Roman" w:cs="Times New Roman"/>
                <w:b/>
                <w:bCs/>
                <w:sz w:val="18"/>
                <w:szCs w:val="18"/>
                <w:lang w:eastAsia="tr-TR"/>
              </w:rPr>
              <w:t>7.828.163</w:t>
            </w:r>
          </w:p>
        </w:tc>
        <w:tc>
          <w:tcPr>
            <w:tcW w:w="937" w:type="dxa"/>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E7597A" w:rsidRPr="00BA0A43" w:rsidRDefault="00E7597A" w:rsidP="00E81124">
            <w:pPr>
              <w:spacing w:after="0" w:line="240" w:lineRule="auto"/>
              <w:jc w:val="right"/>
              <w:rPr>
                <w:rFonts w:ascii="Times New Roman" w:eastAsia="Times New Roman" w:hAnsi="Times New Roman" w:cs="Times New Roman"/>
                <w:b/>
                <w:bCs/>
                <w:sz w:val="18"/>
                <w:szCs w:val="18"/>
                <w:lang w:eastAsia="tr-TR"/>
              </w:rPr>
            </w:pPr>
            <w:r w:rsidRPr="00BA0A43">
              <w:rPr>
                <w:rFonts w:ascii="Times New Roman" w:eastAsia="Times New Roman" w:hAnsi="Times New Roman" w:cs="Times New Roman"/>
                <w:b/>
                <w:bCs/>
                <w:sz w:val="18"/>
                <w:szCs w:val="18"/>
                <w:lang w:eastAsia="tr-TR"/>
              </w:rPr>
              <w:t>3.232.687</w:t>
            </w:r>
          </w:p>
        </w:tc>
        <w:tc>
          <w:tcPr>
            <w:tcW w:w="1027" w:type="dxa"/>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E7597A" w:rsidRPr="00BA0A43" w:rsidRDefault="00E7597A" w:rsidP="00E81124">
            <w:pPr>
              <w:spacing w:after="0" w:line="240" w:lineRule="auto"/>
              <w:jc w:val="right"/>
              <w:rPr>
                <w:rFonts w:ascii="Times New Roman" w:eastAsia="Times New Roman" w:hAnsi="Times New Roman" w:cs="Times New Roman"/>
                <w:b/>
                <w:bCs/>
                <w:sz w:val="18"/>
                <w:szCs w:val="18"/>
                <w:lang w:eastAsia="tr-TR"/>
              </w:rPr>
            </w:pPr>
            <w:r w:rsidRPr="00BA0A43">
              <w:rPr>
                <w:rFonts w:ascii="Times New Roman" w:eastAsia="Times New Roman" w:hAnsi="Times New Roman" w:cs="Times New Roman"/>
                <w:b/>
                <w:bCs/>
                <w:sz w:val="18"/>
                <w:szCs w:val="18"/>
                <w:lang w:eastAsia="tr-TR"/>
              </w:rPr>
              <w:t>11.060.850</w:t>
            </w:r>
          </w:p>
        </w:tc>
      </w:tr>
    </w:tbl>
    <w:p w:rsidR="00903D28" w:rsidRDefault="00903D28" w:rsidP="00903D28">
      <w:pPr>
        <w:jc w:val="center"/>
      </w:pPr>
    </w:p>
    <w:p w:rsidR="000C40F8" w:rsidRDefault="000C40F8" w:rsidP="00903D28">
      <w:pPr>
        <w:jc w:val="center"/>
        <w:sectPr w:rsidR="000C40F8" w:rsidSect="000C40F8">
          <w:pgSz w:w="16838" w:h="11906" w:orient="landscape" w:code="9"/>
          <w:pgMar w:top="1559" w:right="1418" w:bottom="1418" w:left="1418" w:header="425" w:footer="709" w:gutter="0"/>
          <w:cols w:space="708"/>
          <w:docGrid w:linePitch="360"/>
        </w:sectPr>
      </w:pPr>
    </w:p>
    <w:p w:rsidR="006D3AD4" w:rsidRDefault="006D3AD4" w:rsidP="000C40F8">
      <w:pPr>
        <w:suppressAutoHyphens/>
        <w:spacing w:after="0" w:line="240" w:lineRule="auto"/>
        <w:ind w:firstLine="851"/>
        <w:jc w:val="both"/>
        <w:rPr>
          <w:rFonts w:ascii="Times New Roman" w:eastAsia="Times New Roman" w:hAnsi="Times New Roman"/>
          <w:color w:val="000000"/>
          <w:sz w:val="24"/>
          <w:szCs w:val="24"/>
          <w:lang w:eastAsia="ar-SA"/>
        </w:rPr>
      </w:pPr>
    </w:p>
    <w:p w:rsidR="006D3AD4" w:rsidRDefault="006D3AD4" w:rsidP="000C40F8">
      <w:pPr>
        <w:suppressAutoHyphens/>
        <w:spacing w:after="0" w:line="240" w:lineRule="auto"/>
        <w:ind w:firstLine="851"/>
        <w:jc w:val="both"/>
        <w:rPr>
          <w:rFonts w:ascii="Times New Roman" w:eastAsia="Times New Roman" w:hAnsi="Times New Roman"/>
          <w:color w:val="000000"/>
          <w:sz w:val="24"/>
          <w:szCs w:val="24"/>
          <w:lang w:eastAsia="ar-SA"/>
        </w:rPr>
      </w:pPr>
    </w:p>
    <w:p w:rsidR="000C40F8" w:rsidRPr="00AC6401" w:rsidRDefault="000C40F8" w:rsidP="000C40F8">
      <w:pPr>
        <w:suppressAutoHyphens/>
        <w:spacing w:after="0" w:line="240" w:lineRule="auto"/>
        <w:ind w:firstLine="851"/>
        <w:jc w:val="both"/>
        <w:rPr>
          <w:rFonts w:ascii="Times New Roman" w:eastAsia="Times New Roman" w:hAnsi="Times New Roman"/>
          <w:color w:val="000000"/>
          <w:sz w:val="24"/>
          <w:szCs w:val="24"/>
          <w:lang w:eastAsia="ar-SA"/>
        </w:rPr>
      </w:pPr>
      <w:r w:rsidRPr="00AC6401">
        <w:rPr>
          <w:rFonts w:ascii="Times New Roman" w:eastAsia="Times New Roman" w:hAnsi="Times New Roman"/>
          <w:color w:val="000000"/>
          <w:sz w:val="24"/>
          <w:szCs w:val="24"/>
          <w:lang w:eastAsia="ar-SA"/>
        </w:rPr>
        <w:t>Tablodan da görüleceği gibi 11.0</w:t>
      </w:r>
      <w:r>
        <w:rPr>
          <w:rFonts w:ascii="Times New Roman" w:eastAsia="Times New Roman" w:hAnsi="Times New Roman"/>
          <w:color w:val="000000"/>
          <w:sz w:val="24"/>
          <w:szCs w:val="24"/>
          <w:lang w:eastAsia="ar-SA"/>
        </w:rPr>
        <w:t xml:space="preserve">60.850 </w:t>
      </w:r>
      <w:proofErr w:type="spellStart"/>
      <w:r>
        <w:rPr>
          <w:rFonts w:ascii="Times New Roman" w:eastAsia="Times New Roman" w:hAnsi="Times New Roman"/>
          <w:color w:val="000000"/>
          <w:sz w:val="24"/>
          <w:szCs w:val="24"/>
          <w:lang w:eastAsia="ar-SA"/>
        </w:rPr>
        <w:t>da</w:t>
      </w:r>
      <w:r w:rsidR="006D3AD4">
        <w:rPr>
          <w:rFonts w:ascii="Times New Roman" w:eastAsia="Times New Roman" w:hAnsi="Times New Roman"/>
          <w:color w:val="000000"/>
          <w:sz w:val="24"/>
          <w:szCs w:val="24"/>
          <w:lang w:eastAsia="ar-SA"/>
        </w:rPr>
        <w:t>’</w:t>
      </w:r>
      <w:r w:rsidRPr="00AC6401">
        <w:rPr>
          <w:rFonts w:ascii="Times New Roman" w:eastAsia="Times New Roman" w:hAnsi="Times New Roman"/>
          <w:color w:val="000000"/>
          <w:sz w:val="24"/>
          <w:szCs w:val="24"/>
          <w:lang w:eastAsia="ar-SA"/>
        </w:rPr>
        <w:t>lık</w:t>
      </w:r>
      <w:proofErr w:type="spellEnd"/>
      <w:r w:rsidRPr="00AC6401">
        <w:rPr>
          <w:rFonts w:ascii="Times New Roman" w:eastAsia="Times New Roman" w:hAnsi="Times New Roman"/>
          <w:color w:val="000000"/>
          <w:sz w:val="24"/>
          <w:szCs w:val="24"/>
          <w:lang w:eastAsia="ar-SA"/>
        </w:rPr>
        <w:t xml:space="preserve"> il toplam tarımsal arazi varlığının %</w:t>
      </w:r>
      <w:r>
        <w:rPr>
          <w:rFonts w:ascii="Times New Roman" w:eastAsia="Times New Roman" w:hAnsi="Times New Roman"/>
          <w:color w:val="000000"/>
          <w:sz w:val="24"/>
          <w:szCs w:val="24"/>
          <w:lang w:eastAsia="ar-SA"/>
        </w:rPr>
        <w:t>25,46’sı</w:t>
      </w:r>
      <w:r w:rsidRPr="00AC6401">
        <w:rPr>
          <w:rFonts w:ascii="Times New Roman" w:eastAsia="Times New Roman" w:hAnsi="Times New Roman"/>
          <w:color w:val="000000"/>
          <w:sz w:val="24"/>
          <w:szCs w:val="24"/>
          <w:lang w:eastAsia="ar-SA"/>
        </w:rPr>
        <w:t xml:space="preserve"> tarımsal üretime elverişli ama mevcut durum itibari ile </w:t>
      </w:r>
      <w:r>
        <w:rPr>
          <w:rFonts w:ascii="Times New Roman" w:eastAsia="Times New Roman" w:hAnsi="Times New Roman"/>
          <w:color w:val="000000"/>
          <w:sz w:val="24"/>
          <w:szCs w:val="24"/>
          <w:lang w:eastAsia="ar-SA"/>
        </w:rPr>
        <w:t>2.816</w:t>
      </w:r>
      <w:r w:rsidRPr="00AC6401">
        <w:rPr>
          <w:rFonts w:ascii="Times New Roman" w:eastAsia="Times New Roman" w:hAnsi="Times New Roman"/>
          <w:color w:val="000000"/>
          <w:sz w:val="24"/>
          <w:szCs w:val="24"/>
          <w:lang w:eastAsia="ar-SA"/>
        </w:rPr>
        <w:t>.</w:t>
      </w:r>
      <w:r>
        <w:rPr>
          <w:rFonts w:ascii="Times New Roman" w:eastAsia="Times New Roman" w:hAnsi="Times New Roman"/>
          <w:color w:val="000000"/>
          <w:sz w:val="24"/>
          <w:szCs w:val="24"/>
          <w:lang w:eastAsia="ar-SA"/>
        </w:rPr>
        <w:t>758</w:t>
      </w:r>
      <w:r w:rsidRPr="00AC6401">
        <w:rPr>
          <w:rFonts w:ascii="Times New Roman" w:eastAsia="Times New Roman" w:hAnsi="Times New Roman"/>
          <w:color w:val="000000"/>
          <w:sz w:val="24"/>
          <w:szCs w:val="24"/>
          <w:lang w:eastAsia="ar-SA"/>
        </w:rPr>
        <w:t xml:space="preserve"> da kullanılmayan arazi varlığını oluşturmaktadır. Tarım</w:t>
      </w:r>
      <w:r>
        <w:rPr>
          <w:rFonts w:ascii="Times New Roman" w:eastAsia="Times New Roman" w:hAnsi="Times New Roman"/>
          <w:color w:val="000000"/>
          <w:sz w:val="24"/>
          <w:szCs w:val="24"/>
          <w:lang w:eastAsia="ar-SA"/>
        </w:rPr>
        <w:t xml:space="preserve"> yapılan %74</w:t>
      </w:r>
      <w:r w:rsidRPr="00AC6401">
        <w:rPr>
          <w:rFonts w:ascii="Times New Roman" w:eastAsia="Times New Roman" w:hAnsi="Times New Roman"/>
          <w:color w:val="000000"/>
          <w:sz w:val="24"/>
          <w:szCs w:val="24"/>
          <w:lang w:eastAsia="ar-SA"/>
        </w:rPr>
        <w:t>,5</w:t>
      </w:r>
      <w:r>
        <w:rPr>
          <w:rFonts w:ascii="Times New Roman" w:eastAsia="Times New Roman" w:hAnsi="Times New Roman"/>
          <w:color w:val="000000"/>
          <w:sz w:val="24"/>
          <w:szCs w:val="24"/>
          <w:lang w:eastAsia="ar-SA"/>
        </w:rPr>
        <w:t>4</w:t>
      </w:r>
      <w:r w:rsidR="006D3AD4">
        <w:rPr>
          <w:rFonts w:ascii="Times New Roman" w:eastAsia="Times New Roman" w:hAnsi="Times New Roman"/>
          <w:color w:val="000000"/>
          <w:sz w:val="24"/>
          <w:szCs w:val="24"/>
          <w:lang w:eastAsia="ar-SA"/>
        </w:rPr>
        <w:t>’</w:t>
      </w:r>
      <w:r w:rsidRPr="00AC6401">
        <w:rPr>
          <w:rFonts w:ascii="Times New Roman" w:eastAsia="Times New Roman" w:hAnsi="Times New Roman"/>
          <w:color w:val="000000"/>
          <w:sz w:val="24"/>
          <w:szCs w:val="24"/>
          <w:lang w:eastAsia="ar-SA"/>
        </w:rPr>
        <w:t>li</w:t>
      </w:r>
      <w:r>
        <w:rPr>
          <w:rFonts w:ascii="Times New Roman" w:eastAsia="Times New Roman" w:hAnsi="Times New Roman"/>
          <w:color w:val="000000"/>
          <w:sz w:val="24"/>
          <w:szCs w:val="24"/>
          <w:lang w:eastAsia="ar-SA"/>
        </w:rPr>
        <w:t>k kısımda ise en büyük pay 3.884.998</w:t>
      </w:r>
      <w:r w:rsidRPr="00AC6401">
        <w:rPr>
          <w:rFonts w:ascii="Times New Roman" w:eastAsia="Times New Roman" w:hAnsi="Times New Roman"/>
          <w:color w:val="000000"/>
          <w:sz w:val="24"/>
          <w:szCs w:val="24"/>
          <w:lang w:eastAsia="ar-SA"/>
        </w:rPr>
        <w:t xml:space="preserve"> da alan ile il toplam tarım alanı içerisinde %</w:t>
      </w:r>
      <w:r>
        <w:rPr>
          <w:rFonts w:ascii="Times New Roman" w:eastAsia="Times New Roman" w:hAnsi="Times New Roman"/>
          <w:color w:val="000000"/>
          <w:sz w:val="24"/>
          <w:szCs w:val="24"/>
          <w:lang w:eastAsia="ar-SA"/>
        </w:rPr>
        <w:t>35</w:t>
      </w:r>
      <w:r w:rsidRPr="00AC6401">
        <w:rPr>
          <w:rFonts w:ascii="Times New Roman" w:eastAsia="Times New Roman" w:hAnsi="Times New Roman"/>
          <w:color w:val="000000"/>
          <w:sz w:val="24"/>
          <w:szCs w:val="24"/>
          <w:lang w:eastAsia="ar-SA"/>
        </w:rPr>
        <w:t xml:space="preserve"> lük pay alan hububat bitkileridir.</w:t>
      </w:r>
    </w:p>
    <w:p w:rsidR="000C40F8" w:rsidRPr="00AC6401" w:rsidRDefault="000C40F8" w:rsidP="000C40F8">
      <w:pPr>
        <w:suppressAutoHyphens/>
        <w:spacing w:after="0" w:line="240" w:lineRule="auto"/>
        <w:ind w:firstLine="851"/>
        <w:jc w:val="both"/>
        <w:rPr>
          <w:rFonts w:ascii="Times New Roman" w:eastAsia="Times New Roman" w:hAnsi="Times New Roman"/>
          <w:color w:val="000000"/>
          <w:sz w:val="24"/>
          <w:szCs w:val="24"/>
          <w:lang w:eastAsia="ar-SA"/>
        </w:rPr>
      </w:pPr>
    </w:p>
    <w:p w:rsidR="000C40F8" w:rsidRPr="00AC6401" w:rsidRDefault="000C40F8" w:rsidP="004D565D">
      <w:pPr>
        <w:pStyle w:val="Balk2"/>
        <w:rPr>
          <w:rFonts w:eastAsia="Times New Roman"/>
          <w:lang w:eastAsia="ar-SA"/>
        </w:rPr>
      </w:pPr>
      <w:bookmarkStart w:id="21" w:name="_Toc447618892"/>
      <w:r w:rsidRPr="00AC6401">
        <w:rPr>
          <w:rFonts w:eastAsia="Times New Roman"/>
          <w:lang w:eastAsia="ar-SA"/>
        </w:rPr>
        <w:t>6.7.BİTKİSEL ÜRETİM</w:t>
      </w:r>
      <w:bookmarkEnd w:id="21"/>
    </w:p>
    <w:p w:rsidR="000C40F8" w:rsidRPr="00AC6401" w:rsidRDefault="000C40F8" w:rsidP="000C40F8">
      <w:pPr>
        <w:suppressAutoHyphens/>
        <w:spacing w:after="0" w:line="240" w:lineRule="auto"/>
        <w:ind w:firstLine="851"/>
        <w:jc w:val="both"/>
        <w:rPr>
          <w:rFonts w:ascii="Times New Roman" w:eastAsia="Times New Roman" w:hAnsi="Times New Roman"/>
          <w:b/>
          <w:color w:val="000000"/>
          <w:sz w:val="24"/>
          <w:szCs w:val="24"/>
          <w:lang w:eastAsia="ar-SA"/>
        </w:rPr>
      </w:pPr>
    </w:p>
    <w:p w:rsidR="000C40F8" w:rsidRPr="00AC6401" w:rsidRDefault="000C40F8" w:rsidP="000C40F8">
      <w:pPr>
        <w:suppressAutoHyphens/>
        <w:spacing w:after="0" w:line="240" w:lineRule="auto"/>
        <w:ind w:firstLine="851"/>
        <w:jc w:val="both"/>
        <w:rPr>
          <w:rFonts w:ascii="Times New Roman" w:eastAsia="Times New Roman" w:hAnsi="Times New Roman"/>
          <w:color w:val="000000"/>
          <w:sz w:val="24"/>
          <w:szCs w:val="24"/>
          <w:lang w:eastAsia="ar-SA"/>
        </w:rPr>
      </w:pPr>
      <w:r w:rsidRPr="00AC6401">
        <w:rPr>
          <w:rFonts w:ascii="Times New Roman" w:eastAsia="Times New Roman" w:hAnsi="Times New Roman"/>
          <w:color w:val="000000"/>
          <w:sz w:val="24"/>
          <w:szCs w:val="24"/>
          <w:lang w:eastAsia="ar-SA"/>
        </w:rPr>
        <w:t xml:space="preserve">İlimiz gerek geniş tarımsal arazi varlığı ve gerekse </w:t>
      </w:r>
      <w:proofErr w:type="spellStart"/>
      <w:r w:rsidRPr="00AC6401">
        <w:rPr>
          <w:rFonts w:ascii="Times New Roman" w:eastAsia="Times New Roman" w:hAnsi="Times New Roman"/>
          <w:color w:val="000000"/>
          <w:sz w:val="24"/>
          <w:szCs w:val="24"/>
          <w:lang w:eastAsia="ar-SA"/>
        </w:rPr>
        <w:t>mikroklima</w:t>
      </w:r>
      <w:proofErr w:type="spellEnd"/>
      <w:r w:rsidRPr="00AC6401">
        <w:rPr>
          <w:rFonts w:ascii="Times New Roman" w:eastAsia="Times New Roman" w:hAnsi="Times New Roman"/>
          <w:color w:val="000000"/>
          <w:sz w:val="24"/>
          <w:szCs w:val="24"/>
          <w:lang w:eastAsia="ar-SA"/>
        </w:rPr>
        <w:t xml:space="preserve"> gösteren tarımsal havza varlığına bağlı olarak zengin bir tarımsal ürün çeşitliliği sunan tarımsal alanları ile önemli bir bitkisel üretim merkezidir.</w:t>
      </w:r>
    </w:p>
    <w:p w:rsidR="000C40F8" w:rsidRDefault="000C40F8" w:rsidP="000C40F8">
      <w:pPr>
        <w:suppressAutoHyphens/>
        <w:spacing w:before="120" w:after="360" w:line="240" w:lineRule="auto"/>
        <w:ind w:firstLine="851"/>
        <w:jc w:val="both"/>
        <w:rPr>
          <w:rFonts w:ascii="Times New Roman" w:eastAsia="Times New Roman" w:hAnsi="Times New Roman"/>
          <w:color w:val="000000"/>
          <w:sz w:val="24"/>
          <w:szCs w:val="24"/>
          <w:lang w:eastAsia="ar-SA"/>
        </w:rPr>
      </w:pPr>
      <w:r w:rsidRPr="00AC6401">
        <w:rPr>
          <w:rFonts w:ascii="Times New Roman" w:eastAsia="Times New Roman" w:hAnsi="Times New Roman"/>
          <w:color w:val="000000"/>
          <w:sz w:val="24"/>
          <w:szCs w:val="24"/>
          <w:lang w:eastAsia="ar-SA"/>
        </w:rPr>
        <w:t xml:space="preserve">Sivas ilinde bitkisel ürünler üretimi içerisinde en önemli gelir kaynağı olarak ilk sırada yer alan tarla ürünleri tahıllar, yem bitkileri, endüstri bitkileri ve yemeklik baklagiller olmak üzere dört ana grup altında değerlendirildiğinde gerek üretim miktarı gerekse ekiliş alanı açısından ilk sırada tahıllar gelmektedir. </w:t>
      </w:r>
    </w:p>
    <w:p w:rsidR="000C40F8" w:rsidRDefault="000C40F8" w:rsidP="000C40F8">
      <w:pPr>
        <w:suppressAutoHyphens/>
        <w:spacing w:before="120" w:after="360" w:line="240" w:lineRule="auto"/>
        <w:ind w:firstLine="851"/>
        <w:jc w:val="both"/>
        <w:rPr>
          <w:rFonts w:ascii="Times New Roman" w:eastAsia="Times New Roman" w:hAnsi="Times New Roman"/>
          <w:b/>
          <w:color w:val="000000"/>
          <w:sz w:val="24"/>
          <w:szCs w:val="24"/>
          <w:lang w:eastAsia="ar-SA"/>
        </w:rPr>
      </w:pPr>
      <w:r w:rsidRPr="00AC6401">
        <w:rPr>
          <w:rFonts w:ascii="Times New Roman" w:eastAsia="Times New Roman" w:hAnsi="Times New Roman"/>
          <w:b/>
          <w:color w:val="000000"/>
          <w:sz w:val="24"/>
          <w:szCs w:val="24"/>
          <w:lang w:eastAsia="ar-SA"/>
        </w:rPr>
        <w:t>İlimiz</w:t>
      </w:r>
      <w:r>
        <w:rPr>
          <w:rFonts w:ascii="Times New Roman" w:eastAsia="Times New Roman" w:hAnsi="Times New Roman"/>
          <w:b/>
          <w:color w:val="000000"/>
          <w:sz w:val="24"/>
          <w:szCs w:val="24"/>
          <w:lang w:eastAsia="ar-SA"/>
        </w:rPr>
        <w:t xml:space="preserve"> Ürünlerinin Türkiye’deki Sıralamaları(TÜİK, 2015)</w:t>
      </w:r>
      <w:r w:rsidRPr="00AC6401">
        <w:rPr>
          <w:rFonts w:ascii="Times New Roman" w:eastAsia="Times New Roman" w:hAnsi="Times New Roman"/>
          <w:b/>
          <w:color w:val="000000"/>
          <w:sz w:val="24"/>
          <w:szCs w:val="24"/>
          <w:lang w:eastAsia="ar-SA"/>
        </w:rPr>
        <w:t>;</w:t>
      </w:r>
    </w:p>
    <w:p w:rsidR="000C40F8" w:rsidRPr="008F22E2" w:rsidRDefault="000C40F8" w:rsidP="000C40F8">
      <w:pPr>
        <w:suppressAutoHyphens/>
        <w:spacing w:before="120" w:after="360" w:line="240" w:lineRule="auto"/>
        <w:ind w:firstLine="426"/>
        <w:jc w:val="both"/>
        <w:rPr>
          <w:rFonts w:ascii="Times New Roman" w:eastAsia="Times New Roman" w:hAnsi="Times New Roman"/>
          <w:b/>
          <w:color w:val="000000"/>
          <w:sz w:val="24"/>
          <w:szCs w:val="24"/>
          <w:lang w:eastAsia="ar-SA"/>
        </w:rPr>
      </w:pPr>
      <w:r w:rsidRPr="008F22E2">
        <w:rPr>
          <w:rFonts w:ascii="Times New Roman" w:eastAsia="Times New Roman" w:hAnsi="Times New Roman"/>
          <w:b/>
          <w:color w:val="000000"/>
          <w:sz w:val="24"/>
          <w:szCs w:val="24"/>
          <w:lang w:eastAsia="ar-SA"/>
        </w:rPr>
        <w:t>Bitkisel Üretim</w:t>
      </w:r>
    </w:p>
    <w:p w:rsidR="000C40F8" w:rsidRDefault="000C40F8" w:rsidP="000C40F8">
      <w:pPr>
        <w:numPr>
          <w:ilvl w:val="0"/>
          <w:numId w:val="2"/>
        </w:numPr>
        <w:spacing w:after="0"/>
        <w:rPr>
          <w:rFonts w:ascii="Times New Roman" w:eastAsia="+mn-ea" w:hAnsi="Times New Roman"/>
          <w:color w:val="000000"/>
          <w:kern w:val="24"/>
          <w:sz w:val="24"/>
          <w:szCs w:val="24"/>
          <w:lang w:eastAsia="tr-TR"/>
        </w:rPr>
      </w:pPr>
      <w:r w:rsidRPr="008F22E2">
        <w:rPr>
          <w:rFonts w:ascii="Times New Roman" w:eastAsia="+mn-ea" w:hAnsi="Times New Roman"/>
          <w:color w:val="000000"/>
          <w:kern w:val="24"/>
          <w:sz w:val="24"/>
          <w:szCs w:val="24"/>
          <w:lang w:eastAsia="tr-TR"/>
        </w:rPr>
        <w:t>Korun</w:t>
      </w:r>
      <w:r>
        <w:rPr>
          <w:rFonts w:ascii="Times New Roman" w:eastAsia="+mn-ea" w:hAnsi="Times New Roman"/>
          <w:color w:val="000000"/>
          <w:kern w:val="24"/>
          <w:sz w:val="24"/>
          <w:szCs w:val="24"/>
          <w:lang w:eastAsia="tr-TR"/>
        </w:rPr>
        <w:t>ga</w:t>
      </w:r>
      <w:r w:rsidR="00C60ECB">
        <w:rPr>
          <w:rFonts w:ascii="Times New Roman" w:eastAsia="+mn-ea" w:hAnsi="Times New Roman"/>
          <w:color w:val="000000"/>
          <w:kern w:val="24"/>
          <w:sz w:val="24"/>
          <w:szCs w:val="24"/>
          <w:lang w:eastAsia="tr-TR"/>
        </w:rPr>
        <w:t>, Tohumluk Patates</w:t>
      </w:r>
      <w:r>
        <w:rPr>
          <w:rFonts w:ascii="Times New Roman" w:eastAsia="+mn-ea" w:hAnsi="Times New Roman"/>
          <w:color w:val="000000"/>
          <w:kern w:val="24"/>
          <w:sz w:val="24"/>
          <w:szCs w:val="24"/>
          <w:lang w:eastAsia="tr-TR"/>
        </w:rPr>
        <w:t xml:space="preserve"> ve Yulaf </w:t>
      </w:r>
      <w:r w:rsidRPr="008F22E2">
        <w:rPr>
          <w:rFonts w:ascii="Times New Roman" w:eastAsia="+mn-ea" w:hAnsi="Times New Roman"/>
          <w:color w:val="000000"/>
          <w:kern w:val="24"/>
          <w:sz w:val="24"/>
          <w:szCs w:val="24"/>
          <w:lang w:eastAsia="tr-TR"/>
        </w:rPr>
        <w:t>Alanında Türkiye 1.si</w:t>
      </w:r>
    </w:p>
    <w:p w:rsidR="00C60ECB" w:rsidRPr="00C60ECB" w:rsidRDefault="00020A08" w:rsidP="00C60ECB">
      <w:pPr>
        <w:numPr>
          <w:ilvl w:val="0"/>
          <w:numId w:val="2"/>
        </w:numPr>
        <w:spacing w:after="0"/>
        <w:rPr>
          <w:rFonts w:ascii="Times New Roman" w:eastAsia="+mn-ea" w:hAnsi="Times New Roman"/>
          <w:color w:val="000000"/>
          <w:kern w:val="24"/>
          <w:sz w:val="24"/>
          <w:szCs w:val="24"/>
          <w:lang w:eastAsia="tr-TR"/>
        </w:rPr>
      </w:pPr>
      <w:r w:rsidRPr="00C60ECB">
        <w:rPr>
          <w:rFonts w:ascii="Times New Roman" w:eastAsia="+mn-ea" w:hAnsi="Times New Roman"/>
          <w:color w:val="000000"/>
          <w:kern w:val="24"/>
          <w:sz w:val="24"/>
          <w:szCs w:val="24"/>
          <w:lang w:eastAsia="tr-TR"/>
        </w:rPr>
        <w:t>Tritikale üretim</w:t>
      </w:r>
      <w:r w:rsidR="00C60ECB" w:rsidRPr="00C60ECB">
        <w:rPr>
          <w:rFonts w:ascii="Times New Roman" w:eastAsia="+mn-ea" w:hAnsi="Times New Roman"/>
          <w:color w:val="000000"/>
          <w:kern w:val="24"/>
          <w:sz w:val="24"/>
          <w:szCs w:val="24"/>
          <w:lang w:eastAsia="tr-TR"/>
        </w:rPr>
        <w:t xml:space="preserve"> alanında Türkiye 2. si</w:t>
      </w:r>
    </w:p>
    <w:p w:rsidR="000C40F8" w:rsidRPr="008F22E2" w:rsidRDefault="00020A08" w:rsidP="000C40F8">
      <w:pPr>
        <w:numPr>
          <w:ilvl w:val="0"/>
          <w:numId w:val="2"/>
        </w:numPr>
        <w:spacing w:after="0" w:line="240" w:lineRule="auto"/>
        <w:contextualSpacing/>
        <w:rPr>
          <w:rFonts w:ascii="Times New Roman" w:eastAsia="Times New Roman" w:hAnsi="Times New Roman"/>
          <w:sz w:val="24"/>
          <w:szCs w:val="24"/>
          <w:lang w:eastAsia="tr-TR"/>
        </w:rPr>
      </w:pPr>
      <w:r>
        <w:rPr>
          <w:rFonts w:ascii="Times New Roman" w:eastAsia="+mn-ea" w:hAnsi="Times New Roman"/>
          <w:color w:val="000000"/>
          <w:kern w:val="24"/>
          <w:sz w:val="24"/>
          <w:szCs w:val="24"/>
          <w:lang w:eastAsia="tr-TR"/>
        </w:rPr>
        <w:t xml:space="preserve">Buğday ve </w:t>
      </w:r>
      <w:proofErr w:type="spellStart"/>
      <w:r>
        <w:rPr>
          <w:rFonts w:ascii="Times New Roman" w:eastAsia="+mn-ea" w:hAnsi="Times New Roman"/>
          <w:color w:val="000000"/>
          <w:kern w:val="24"/>
          <w:sz w:val="24"/>
          <w:szCs w:val="24"/>
          <w:lang w:eastAsia="tr-TR"/>
        </w:rPr>
        <w:t>Aspir</w:t>
      </w:r>
      <w:proofErr w:type="spellEnd"/>
      <w:r>
        <w:rPr>
          <w:rFonts w:ascii="Times New Roman" w:eastAsia="+mn-ea" w:hAnsi="Times New Roman"/>
          <w:color w:val="000000"/>
          <w:kern w:val="24"/>
          <w:sz w:val="24"/>
          <w:szCs w:val="24"/>
          <w:lang w:eastAsia="tr-TR"/>
        </w:rPr>
        <w:t xml:space="preserve"> de Türkiye 3</w:t>
      </w:r>
      <w:r w:rsidR="000C40F8" w:rsidRPr="008F22E2">
        <w:rPr>
          <w:rFonts w:ascii="Times New Roman" w:eastAsia="+mn-ea" w:hAnsi="Times New Roman"/>
          <w:color w:val="000000"/>
          <w:kern w:val="24"/>
          <w:sz w:val="24"/>
          <w:szCs w:val="24"/>
          <w:lang w:eastAsia="tr-TR"/>
        </w:rPr>
        <w:t xml:space="preserve">.sü </w:t>
      </w:r>
    </w:p>
    <w:p w:rsidR="000C40F8" w:rsidRPr="008F22E2" w:rsidRDefault="000C40F8" w:rsidP="000C40F8">
      <w:pPr>
        <w:numPr>
          <w:ilvl w:val="0"/>
          <w:numId w:val="2"/>
        </w:numPr>
        <w:spacing w:after="0" w:line="240" w:lineRule="auto"/>
        <w:contextualSpacing/>
        <w:rPr>
          <w:rFonts w:ascii="Times New Roman" w:eastAsia="Times New Roman" w:hAnsi="Times New Roman"/>
          <w:sz w:val="24"/>
          <w:szCs w:val="24"/>
          <w:lang w:eastAsia="tr-TR"/>
        </w:rPr>
      </w:pPr>
      <w:r>
        <w:rPr>
          <w:rFonts w:ascii="Times New Roman" w:eastAsia="+mn-ea" w:hAnsi="Times New Roman"/>
          <w:color w:val="000000"/>
          <w:kern w:val="24"/>
          <w:sz w:val="24"/>
          <w:szCs w:val="24"/>
          <w:lang w:eastAsia="tr-TR"/>
        </w:rPr>
        <w:t xml:space="preserve">Yonca </w:t>
      </w:r>
      <w:r w:rsidRPr="008F22E2">
        <w:rPr>
          <w:rFonts w:ascii="Times New Roman" w:eastAsia="+mn-ea" w:hAnsi="Times New Roman"/>
          <w:color w:val="000000"/>
          <w:kern w:val="24"/>
          <w:sz w:val="24"/>
          <w:szCs w:val="24"/>
          <w:lang w:eastAsia="tr-TR"/>
        </w:rPr>
        <w:t xml:space="preserve">Türkiye 5.si </w:t>
      </w:r>
    </w:p>
    <w:p w:rsidR="000C40F8" w:rsidRPr="008F22E2" w:rsidRDefault="000C40F8" w:rsidP="000C40F8">
      <w:pPr>
        <w:numPr>
          <w:ilvl w:val="0"/>
          <w:numId w:val="2"/>
        </w:numPr>
        <w:spacing w:after="0"/>
        <w:rPr>
          <w:rFonts w:ascii="Times New Roman" w:eastAsia="+mn-ea" w:hAnsi="Times New Roman"/>
          <w:color w:val="000000"/>
          <w:kern w:val="24"/>
          <w:sz w:val="24"/>
          <w:szCs w:val="24"/>
          <w:lang w:eastAsia="tr-TR"/>
        </w:rPr>
      </w:pPr>
      <w:r w:rsidRPr="008F22E2">
        <w:rPr>
          <w:rFonts w:ascii="Times New Roman" w:eastAsia="+mn-ea" w:hAnsi="Times New Roman"/>
          <w:color w:val="000000"/>
          <w:kern w:val="24"/>
          <w:sz w:val="24"/>
          <w:szCs w:val="24"/>
          <w:lang w:eastAsia="tr-TR"/>
        </w:rPr>
        <w:t>Şekerpanc</w:t>
      </w:r>
      <w:r w:rsidR="00020A08">
        <w:rPr>
          <w:rFonts w:ascii="Times New Roman" w:eastAsia="+mn-ea" w:hAnsi="Times New Roman"/>
          <w:color w:val="000000"/>
          <w:kern w:val="24"/>
          <w:sz w:val="24"/>
          <w:szCs w:val="24"/>
          <w:lang w:eastAsia="tr-TR"/>
        </w:rPr>
        <w:t xml:space="preserve">arı, Yemeklik Patates, </w:t>
      </w:r>
      <w:r w:rsidRPr="008F22E2">
        <w:rPr>
          <w:rFonts w:ascii="Times New Roman" w:eastAsia="+mn-ea" w:hAnsi="Times New Roman"/>
          <w:color w:val="000000"/>
          <w:kern w:val="24"/>
          <w:sz w:val="24"/>
          <w:szCs w:val="24"/>
          <w:lang w:eastAsia="tr-TR"/>
        </w:rPr>
        <w:t xml:space="preserve"> Türkiye 7.si </w:t>
      </w:r>
    </w:p>
    <w:p w:rsidR="000C40F8" w:rsidRDefault="000C40F8" w:rsidP="000C40F8">
      <w:pPr>
        <w:numPr>
          <w:ilvl w:val="0"/>
          <w:numId w:val="2"/>
        </w:numPr>
        <w:spacing w:after="0" w:line="240" w:lineRule="auto"/>
        <w:contextualSpacing/>
        <w:rPr>
          <w:rFonts w:ascii="Times New Roman" w:eastAsia="+mn-ea" w:hAnsi="Times New Roman"/>
          <w:color w:val="000000"/>
          <w:kern w:val="24"/>
          <w:sz w:val="24"/>
          <w:szCs w:val="24"/>
          <w:lang w:eastAsia="tr-TR"/>
        </w:rPr>
      </w:pPr>
      <w:r w:rsidRPr="008F22E2">
        <w:rPr>
          <w:rFonts w:ascii="Times New Roman" w:eastAsia="+mn-ea" w:hAnsi="Times New Roman"/>
          <w:color w:val="000000"/>
          <w:kern w:val="24"/>
          <w:sz w:val="24"/>
          <w:szCs w:val="24"/>
          <w:lang w:eastAsia="tr-TR"/>
        </w:rPr>
        <w:t>Kayısıda Türkiye 8.si</w:t>
      </w:r>
    </w:p>
    <w:p w:rsidR="00020A08" w:rsidRDefault="00020A08" w:rsidP="00020A08">
      <w:pPr>
        <w:numPr>
          <w:ilvl w:val="0"/>
          <w:numId w:val="2"/>
        </w:numPr>
        <w:spacing w:after="0" w:line="240" w:lineRule="auto"/>
        <w:contextualSpacing/>
        <w:rPr>
          <w:rFonts w:ascii="Times New Roman" w:eastAsia="+mn-ea" w:hAnsi="Times New Roman"/>
          <w:color w:val="000000"/>
          <w:kern w:val="24"/>
          <w:sz w:val="24"/>
          <w:szCs w:val="24"/>
          <w:lang w:eastAsia="tr-TR"/>
        </w:rPr>
      </w:pPr>
      <w:r>
        <w:rPr>
          <w:rFonts w:ascii="Times New Roman" w:eastAsia="+mn-ea" w:hAnsi="Times New Roman"/>
          <w:color w:val="000000"/>
          <w:kern w:val="24"/>
          <w:sz w:val="24"/>
          <w:szCs w:val="24"/>
          <w:lang w:eastAsia="tr-TR"/>
        </w:rPr>
        <w:t>Arpa Türkiye 9</w:t>
      </w:r>
      <w:r w:rsidRPr="008F22E2">
        <w:rPr>
          <w:rFonts w:ascii="Times New Roman" w:eastAsia="+mn-ea" w:hAnsi="Times New Roman"/>
          <w:color w:val="000000"/>
          <w:kern w:val="24"/>
          <w:sz w:val="24"/>
          <w:szCs w:val="24"/>
          <w:lang w:eastAsia="tr-TR"/>
        </w:rPr>
        <w:t>.si</w:t>
      </w:r>
    </w:p>
    <w:p w:rsidR="000C40F8" w:rsidRPr="008F22E2" w:rsidRDefault="000C40F8" w:rsidP="000C40F8">
      <w:pPr>
        <w:numPr>
          <w:ilvl w:val="0"/>
          <w:numId w:val="2"/>
        </w:numPr>
        <w:spacing w:after="0"/>
        <w:rPr>
          <w:rFonts w:ascii="Times New Roman" w:eastAsia="+mn-ea" w:hAnsi="Times New Roman"/>
          <w:color w:val="000000"/>
          <w:kern w:val="24"/>
          <w:sz w:val="24"/>
          <w:szCs w:val="24"/>
          <w:lang w:eastAsia="tr-TR"/>
        </w:rPr>
      </w:pPr>
      <w:r w:rsidRPr="008F22E2">
        <w:rPr>
          <w:rFonts w:ascii="Times New Roman" w:eastAsia="+mn-ea" w:hAnsi="Times New Roman"/>
          <w:color w:val="000000"/>
          <w:kern w:val="24"/>
          <w:sz w:val="24"/>
          <w:szCs w:val="24"/>
          <w:lang w:eastAsia="tr-TR"/>
        </w:rPr>
        <w:t>Mürdümükte Türkiye 11.si</w:t>
      </w:r>
      <w:bookmarkStart w:id="22" w:name="_GoBack"/>
      <w:bookmarkEnd w:id="22"/>
    </w:p>
    <w:p w:rsidR="000C40F8" w:rsidRPr="008F22E2" w:rsidRDefault="000C40F8" w:rsidP="00020A08">
      <w:pPr>
        <w:spacing w:after="0" w:line="240" w:lineRule="auto"/>
        <w:ind w:left="720"/>
        <w:contextualSpacing/>
        <w:rPr>
          <w:rFonts w:ascii="Times New Roman" w:eastAsia="Times New Roman" w:hAnsi="Times New Roman"/>
          <w:sz w:val="24"/>
          <w:szCs w:val="24"/>
          <w:lang w:eastAsia="tr-TR"/>
        </w:rPr>
      </w:pPr>
    </w:p>
    <w:p w:rsidR="004B1404" w:rsidRPr="004B1404" w:rsidRDefault="004B1404" w:rsidP="004B1404">
      <w:pPr>
        <w:pStyle w:val="Balk2"/>
      </w:pPr>
      <w:bookmarkStart w:id="23" w:name="_Toc447618893"/>
      <w:r w:rsidRPr="004B1404">
        <w:t>6.7.</w:t>
      </w:r>
      <w:r>
        <w:t>1</w:t>
      </w:r>
      <w:r w:rsidRPr="004B1404">
        <w:t>. Tarla Ürünleri Üretimi</w:t>
      </w:r>
      <w:bookmarkEnd w:id="23"/>
    </w:p>
    <w:p w:rsidR="00903D28" w:rsidRDefault="00903D28" w:rsidP="00903D28">
      <w:pPr>
        <w:jc w:val="center"/>
      </w:pPr>
    </w:p>
    <w:tbl>
      <w:tblPr>
        <w:tblStyle w:val="OrtaGlgeleme1-Vurgu6"/>
        <w:tblW w:w="10800" w:type="dxa"/>
        <w:tblInd w:w="-459" w:type="dxa"/>
        <w:tblBorders>
          <w:insideV w:val="single" w:sz="8" w:space="0" w:color="F9B074" w:themeColor="accent6" w:themeTint="BF"/>
        </w:tblBorders>
        <w:tblLook w:val="04A0" w:firstRow="1" w:lastRow="0" w:firstColumn="1" w:lastColumn="0" w:noHBand="0" w:noVBand="1"/>
      </w:tblPr>
      <w:tblGrid>
        <w:gridCol w:w="1483"/>
        <w:gridCol w:w="953"/>
        <w:gridCol w:w="865"/>
        <w:gridCol w:w="899"/>
        <w:gridCol w:w="900"/>
        <w:gridCol w:w="988"/>
        <w:gridCol w:w="866"/>
        <w:gridCol w:w="899"/>
        <w:gridCol w:w="901"/>
        <w:gridCol w:w="856"/>
        <w:gridCol w:w="1190"/>
      </w:tblGrid>
      <w:tr w:rsidR="0000079E" w:rsidRPr="0000079E" w:rsidTr="00273483">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8754" w:type="dxa"/>
            <w:gridSpan w:val="9"/>
            <w:noWrap/>
            <w:hideMark/>
          </w:tcPr>
          <w:p w:rsidR="0000079E" w:rsidRPr="0000079E" w:rsidRDefault="0000079E" w:rsidP="009B4214">
            <w:pPr>
              <w:rPr>
                <w:rFonts w:ascii="Times New Roman" w:eastAsia="Times New Roman" w:hAnsi="Times New Roman"/>
                <w:b w:val="0"/>
                <w:sz w:val="16"/>
                <w:szCs w:val="20"/>
                <w:lang w:eastAsia="tr-TR"/>
              </w:rPr>
            </w:pPr>
            <w:r w:rsidRPr="0000079E">
              <w:rPr>
                <w:rFonts w:ascii="Times New Roman" w:eastAsia="Times New Roman" w:hAnsi="Times New Roman"/>
                <w:b w:val="0"/>
                <w:bCs w:val="0"/>
                <w:sz w:val="16"/>
                <w:szCs w:val="20"/>
                <w:lang w:eastAsia="tr-TR"/>
              </w:rPr>
              <w:t xml:space="preserve">Tablo </w:t>
            </w:r>
            <w:proofErr w:type="gramStart"/>
            <w:r w:rsidRPr="0000079E">
              <w:rPr>
                <w:rFonts w:ascii="Times New Roman" w:eastAsia="Times New Roman" w:hAnsi="Times New Roman"/>
                <w:b w:val="0"/>
                <w:bCs w:val="0"/>
                <w:sz w:val="16"/>
                <w:szCs w:val="20"/>
                <w:lang w:eastAsia="tr-TR"/>
              </w:rPr>
              <w:t>1.4</w:t>
            </w:r>
            <w:proofErr w:type="gramEnd"/>
            <w:r w:rsidRPr="0000079E">
              <w:rPr>
                <w:rFonts w:ascii="Times New Roman" w:eastAsia="Times New Roman" w:hAnsi="Times New Roman"/>
                <w:b w:val="0"/>
                <w:bCs w:val="0"/>
                <w:sz w:val="16"/>
                <w:szCs w:val="20"/>
                <w:lang w:eastAsia="tr-TR"/>
              </w:rPr>
              <w:t>. Hububat Üretimi</w:t>
            </w:r>
          </w:p>
        </w:tc>
        <w:tc>
          <w:tcPr>
            <w:tcW w:w="856" w:type="dxa"/>
          </w:tcPr>
          <w:p w:rsidR="0000079E" w:rsidRPr="0000079E" w:rsidRDefault="0000079E" w:rsidP="009B421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16"/>
                <w:szCs w:val="20"/>
                <w:lang w:eastAsia="tr-TR"/>
              </w:rPr>
            </w:pPr>
          </w:p>
        </w:tc>
        <w:tc>
          <w:tcPr>
            <w:tcW w:w="1190" w:type="dxa"/>
          </w:tcPr>
          <w:p w:rsidR="0000079E" w:rsidRPr="0000079E" w:rsidRDefault="0000079E" w:rsidP="009B421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16"/>
                <w:szCs w:val="20"/>
                <w:lang w:eastAsia="tr-TR"/>
              </w:rPr>
            </w:pPr>
          </w:p>
        </w:tc>
      </w:tr>
      <w:tr w:rsidR="0000079E" w:rsidRPr="0000079E" w:rsidTr="00273483">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483" w:type="dxa"/>
            <w:vMerge w:val="restart"/>
            <w:noWrap/>
            <w:hideMark/>
          </w:tcPr>
          <w:p w:rsidR="0000079E" w:rsidRPr="0000079E" w:rsidRDefault="0000079E" w:rsidP="009B4214">
            <w:pPr>
              <w:jc w:val="center"/>
              <w:rPr>
                <w:rFonts w:ascii="Times New Roman" w:eastAsia="Times New Roman" w:hAnsi="Times New Roman"/>
                <w:sz w:val="16"/>
                <w:szCs w:val="20"/>
                <w:lang w:eastAsia="tr-TR"/>
              </w:rPr>
            </w:pPr>
          </w:p>
        </w:tc>
        <w:tc>
          <w:tcPr>
            <w:tcW w:w="1818" w:type="dxa"/>
            <w:gridSpan w:val="2"/>
            <w:noWrap/>
            <w:hideMark/>
          </w:tcPr>
          <w:p w:rsidR="0000079E" w:rsidRPr="0000079E" w:rsidRDefault="0000079E" w:rsidP="009B42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6"/>
                <w:szCs w:val="20"/>
                <w:lang w:eastAsia="tr-TR"/>
              </w:rPr>
            </w:pPr>
            <w:r w:rsidRPr="0000079E">
              <w:rPr>
                <w:rFonts w:ascii="Times New Roman" w:eastAsia="Times New Roman" w:hAnsi="Times New Roman"/>
                <w:b/>
                <w:bCs/>
                <w:sz w:val="16"/>
                <w:szCs w:val="20"/>
                <w:lang w:eastAsia="tr-TR"/>
              </w:rPr>
              <w:t>2012</w:t>
            </w:r>
          </w:p>
        </w:tc>
        <w:tc>
          <w:tcPr>
            <w:tcW w:w="1799" w:type="dxa"/>
            <w:gridSpan w:val="2"/>
            <w:noWrap/>
            <w:hideMark/>
          </w:tcPr>
          <w:p w:rsidR="0000079E" w:rsidRPr="0000079E" w:rsidRDefault="0000079E" w:rsidP="009B42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6"/>
                <w:szCs w:val="20"/>
                <w:lang w:eastAsia="tr-TR"/>
              </w:rPr>
            </w:pPr>
            <w:r w:rsidRPr="0000079E">
              <w:rPr>
                <w:rFonts w:ascii="Times New Roman" w:eastAsia="Times New Roman" w:hAnsi="Times New Roman"/>
                <w:b/>
                <w:bCs/>
                <w:sz w:val="16"/>
                <w:szCs w:val="20"/>
                <w:lang w:eastAsia="tr-TR"/>
              </w:rPr>
              <w:t>2013</w:t>
            </w:r>
          </w:p>
        </w:tc>
        <w:tc>
          <w:tcPr>
            <w:tcW w:w="1854" w:type="dxa"/>
            <w:gridSpan w:val="2"/>
            <w:noWrap/>
            <w:hideMark/>
          </w:tcPr>
          <w:p w:rsidR="0000079E" w:rsidRPr="0000079E" w:rsidRDefault="0000079E" w:rsidP="009B42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6"/>
                <w:szCs w:val="20"/>
                <w:lang w:eastAsia="tr-TR"/>
              </w:rPr>
            </w:pPr>
            <w:r w:rsidRPr="0000079E">
              <w:rPr>
                <w:rFonts w:ascii="Times New Roman" w:eastAsia="Times New Roman" w:hAnsi="Times New Roman"/>
                <w:b/>
                <w:bCs/>
                <w:sz w:val="16"/>
                <w:szCs w:val="20"/>
                <w:lang w:eastAsia="tr-TR"/>
              </w:rPr>
              <w:t>2014</w:t>
            </w:r>
          </w:p>
        </w:tc>
        <w:tc>
          <w:tcPr>
            <w:tcW w:w="1800" w:type="dxa"/>
            <w:gridSpan w:val="2"/>
            <w:noWrap/>
            <w:hideMark/>
          </w:tcPr>
          <w:p w:rsidR="0000079E" w:rsidRPr="0000079E" w:rsidRDefault="0000079E" w:rsidP="009B42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6"/>
                <w:szCs w:val="20"/>
                <w:lang w:eastAsia="tr-TR"/>
              </w:rPr>
            </w:pPr>
            <w:r w:rsidRPr="0000079E">
              <w:rPr>
                <w:rFonts w:ascii="Times New Roman" w:eastAsia="Times New Roman" w:hAnsi="Times New Roman"/>
                <w:b/>
                <w:bCs/>
                <w:sz w:val="16"/>
                <w:szCs w:val="20"/>
                <w:lang w:eastAsia="tr-TR"/>
              </w:rPr>
              <w:t>2015</w:t>
            </w:r>
          </w:p>
        </w:tc>
        <w:tc>
          <w:tcPr>
            <w:tcW w:w="2046" w:type="dxa"/>
            <w:gridSpan w:val="2"/>
          </w:tcPr>
          <w:p w:rsidR="0000079E" w:rsidRPr="0000079E" w:rsidRDefault="0000079E" w:rsidP="009B42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6"/>
                <w:szCs w:val="20"/>
                <w:lang w:eastAsia="tr-TR"/>
              </w:rPr>
            </w:pPr>
            <w:r w:rsidRPr="0000079E">
              <w:rPr>
                <w:rFonts w:ascii="Times New Roman" w:eastAsia="Times New Roman" w:hAnsi="Times New Roman"/>
                <w:b/>
                <w:bCs/>
                <w:sz w:val="16"/>
                <w:szCs w:val="20"/>
                <w:lang w:eastAsia="tr-TR"/>
              </w:rPr>
              <w:t>2016</w:t>
            </w:r>
          </w:p>
        </w:tc>
      </w:tr>
      <w:tr w:rsidR="0000079E" w:rsidRPr="0000079E" w:rsidTr="00273483">
        <w:trPr>
          <w:cnfStyle w:val="000000010000" w:firstRow="0" w:lastRow="0" w:firstColumn="0" w:lastColumn="0" w:oddVBand="0" w:evenVBand="0" w:oddHBand="0" w:evenHBand="1"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483" w:type="dxa"/>
            <w:vMerge/>
            <w:noWrap/>
            <w:hideMark/>
          </w:tcPr>
          <w:p w:rsidR="0000079E" w:rsidRPr="0000079E" w:rsidRDefault="0000079E" w:rsidP="009B4214">
            <w:pPr>
              <w:rPr>
                <w:rFonts w:ascii="Times New Roman" w:eastAsia="Times New Roman" w:hAnsi="Times New Roman"/>
                <w:sz w:val="16"/>
                <w:szCs w:val="20"/>
                <w:lang w:eastAsia="tr-TR"/>
              </w:rPr>
            </w:pPr>
          </w:p>
        </w:tc>
        <w:tc>
          <w:tcPr>
            <w:tcW w:w="953" w:type="dxa"/>
            <w:noWrap/>
            <w:hideMark/>
          </w:tcPr>
          <w:p w:rsidR="0000079E" w:rsidRPr="0000079E" w:rsidRDefault="0000079E" w:rsidP="0027348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16"/>
                <w:szCs w:val="20"/>
                <w:lang w:eastAsia="tr-TR"/>
              </w:rPr>
            </w:pPr>
            <w:r w:rsidRPr="0000079E">
              <w:rPr>
                <w:rFonts w:ascii="Times New Roman" w:eastAsia="Times New Roman" w:hAnsi="Times New Roman"/>
                <w:b/>
                <w:bCs/>
                <w:sz w:val="16"/>
                <w:szCs w:val="20"/>
                <w:lang w:eastAsia="tr-TR"/>
              </w:rPr>
              <w:t>Ekiliş</w:t>
            </w:r>
          </w:p>
        </w:tc>
        <w:tc>
          <w:tcPr>
            <w:tcW w:w="865" w:type="dxa"/>
            <w:noWrap/>
            <w:hideMark/>
          </w:tcPr>
          <w:p w:rsidR="0000079E" w:rsidRPr="0000079E" w:rsidRDefault="0000079E" w:rsidP="0027348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16"/>
                <w:szCs w:val="20"/>
                <w:lang w:eastAsia="tr-TR"/>
              </w:rPr>
            </w:pPr>
            <w:r w:rsidRPr="0000079E">
              <w:rPr>
                <w:rFonts w:ascii="Times New Roman" w:eastAsia="Times New Roman" w:hAnsi="Times New Roman"/>
                <w:b/>
                <w:bCs/>
                <w:sz w:val="16"/>
                <w:szCs w:val="20"/>
                <w:lang w:eastAsia="tr-TR"/>
              </w:rPr>
              <w:t>Üretim</w:t>
            </w:r>
          </w:p>
        </w:tc>
        <w:tc>
          <w:tcPr>
            <w:tcW w:w="899" w:type="dxa"/>
            <w:noWrap/>
            <w:hideMark/>
          </w:tcPr>
          <w:p w:rsidR="0000079E" w:rsidRPr="0000079E" w:rsidRDefault="0000079E" w:rsidP="0027348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16"/>
                <w:szCs w:val="20"/>
                <w:lang w:eastAsia="tr-TR"/>
              </w:rPr>
            </w:pPr>
            <w:r w:rsidRPr="0000079E">
              <w:rPr>
                <w:rFonts w:ascii="Times New Roman" w:eastAsia="Times New Roman" w:hAnsi="Times New Roman"/>
                <w:b/>
                <w:bCs/>
                <w:sz w:val="16"/>
                <w:szCs w:val="20"/>
                <w:lang w:eastAsia="tr-TR"/>
              </w:rPr>
              <w:t>Ekiliş</w:t>
            </w:r>
          </w:p>
        </w:tc>
        <w:tc>
          <w:tcPr>
            <w:tcW w:w="900" w:type="dxa"/>
            <w:noWrap/>
            <w:hideMark/>
          </w:tcPr>
          <w:p w:rsidR="0000079E" w:rsidRPr="0000079E" w:rsidRDefault="0000079E" w:rsidP="0027348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16"/>
                <w:szCs w:val="20"/>
                <w:lang w:eastAsia="tr-TR"/>
              </w:rPr>
            </w:pPr>
            <w:r w:rsidRPr="0000079E">
              <w:rPr>
                <w:rFonts w:ascii="Times New Roman" w:eastAsia="Times New Roman" w:hAnsi="Times New Roman"/>
                <w:b/>
                <w:bCs/>
                <w:sz w:val="16"/>
                <w:szCs w:val="20"/>
                <w:lang w:eastAsia="tr-TR"/>
              </w:rPr>
              <w:t>Üretim</w:t>
            </w:r>
          </w:p>
        </w:tc>
        <w:tc>
          <w:tcPr>
            <w:tcW w:w="988" w:type="dxa"/>
            <w:noWrap/>
            <w:hideMark/>
          </w:tcPr>
          <w:p w:rsidR="0000079E" w:rsidRPr="0000079E" w:rsidRDefault="0000079E" w:rsidP="0027348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16"/>
                <w:szCs w:val="20"/>
                <w:lang w:eastAsia="tr-TR"/>
              </w:rPr>
            </w:pPr>
            <w:r w:rsidRPr="0000079E">
              <w:rPr>
                <w:rFonts w:ascii="Times New Roman" w:eastAsia="Times New Roman" w:hAnsi="Times New Roman"/>
                <w:b/>
                <w:bCs/>
                <w:sz w:val="16"/>
                <w:szCs w:val="20"/>
                <w:lang w:eastAsia="tr-TR"/>
              </w:rPr>
              <w:t>Ekiliş</w:t>
            </w:r>
          </w:p>
        </w:tc>
        <w:tc>
          <w:tcPr>
            <w:tcW w:w="866" w:type="dxa"/>
            <w:noWrap/>
            <w:hideMark/>
          </w:tcPr>
          <w:p w:rsidR="0000079E" w:rsidRPr="0000079E" w:rsidRDefault="0000079E" w:rsidP="0027348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16"/>
                <w:szCs w:val="20"/>
                <w:lang w:eastAsia="tr-TR"/>
              </w:rPr>
            </w:pPr>
            <w:r w:rsidRPr="0000079E">
              <w:rPr>
                <w:rFonts w:ascii="Times New Roman" w:eastAsia="Times New Roman" w:hAnsi="Times New Roman"/>
                <w:b/>
                <w:bCs/>
                <w:sz w:val="16"/>
                <w:szCs w:val="20"/>
                <w:lang w:eastAsia="tr-TR"/>
              </w:rPr>
              <w:t>Üretim</w:t>
            </w:r>
          </w:p>
        </w:tc>
        <w:tc>
          <w:tcPr>
            <w:tcW w:w="899" w:type="dxa"/>
            <w:noWrap/>
            <w:hideMark/>
          </w:tcPr>
          <w:p w:rsidR="0000079E" w:rsidRPr="0000079E" w:rsidRDefault="0000079E" w:rsidP="0027348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16"/>
                <w:szCs w:val="20"/>
                <w:lang w:eastAsia="tr-TR"/>
              </w:rPr>
            </w:pPr>
            <w:r w:rsidRPr="0000079E">
              <w:rPr>
                <w:rFonts w:ascii="Times New Roman" w:eastAsia="Times New Roman" w:hAnsi="Times New Roman"/>
                <w:b/>
                <w:bCs/>
                <w:sz w:val="16"/>
                <w:szCs w:val="20"/>
                <w:lang w:eastAsia="tr-TR"/>
              </w:rPr>
              <w:t>Ekiliş</w:t>
            </w:r>
          </w:p>
        </w:tc>
        <w:tc>
          <w:tcPr>
            <w:tcW w:w="901" w:type="dxa"/>
            <w:noWrap/>
            <w:hideMark/>
          </w:tcPr>
          <w:p w:rsidR="0000079E" w:rsidRPr="0000079E" w:rsidRDefault="0000079E" w:rsidP="0027348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16"/>
                <w:szCs w:val="20"/>
                <w:lang w:eastAsia="tr-TR"/>
              </w:rPr>
            </w:pPr>
            <w:r w:rsidRPr="0000079E">
              <w:rPr>
                <w:rFonts w:ascii="Times New Roman" w:eastAsia="Times New Roman" w:hAnsi="Times New Roman"/>
                <w:b/>
                <w:bCs/>
                <w:sz w:val="16"/>
                <w:szCs w:val="20"/>
                <w:lang w:eastAsia="tr-TR"/>
              </w:rPr>
              <w:t>Üretim</w:t>
            </w:r>
          </w:p>
        </w:tc>
        <w:tc>
          <w:tcPr>
            <w:tcW w:w="856" w:type="dxa"/>
          </w:tcPr>
          <w:p w:rsidR="0000079E" w:rsidRPr="0000079E" w:rsidRDefault="0000079E" w:rsidP="0027348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16"/>
                <w:szCs w:val="20"/>
                <w:lang w:eastAsia="tr-TR"/>
              </w:rPr>
            </w:pPr>
            <w:r w:rsidRPr="0000079E">
              <w:rPr>
                <w:rFonts w:ascii="Times New Roman" w:eastAsia="Times New Roman" w:hAnsi="Times New Roman"/>
                <w:b/>
                <w:bCs/>
                <w:sz w:val="16"/>
                <w:szCs w:val="20"/>
                <w:lang w:eastAsia="tr-TR"/>
              </w:rPr>
              <w:t>Ekiliş</w:t>
            </w:r>
          </w:p>
        </w:tc>
        <w:tc>
          <w:tcPr>
            <w:tcW w:w="1190" w:type="dxa"/>
          </w:tcPr>
          <w:p w:rsidR="0000079E" w:rsidRPr="0000079E" w:rsidRDefault="0000079E" w:rsidP="0027348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16"/>
                <w:szCs w:val="20"/>
                <w:lang w:eastAsia="tr-TR"/>
              </w:rPr>
            </w:pPr>
            <w:r w:rsidRPr="0000079E">
              <w:rPr>
                <w:rFonts w:ascii="Times New Roman" w:eastAsia="Times New Roman" w:hAnsi="Times New Roman"/>
                <w:b/>
                <w:bCs/>
                <w:sz w:val="16"/>
                <w:szCs w:val="20"/>
                <w:lang w:eastAsia="tr-TR"/>
              </w:rPr>
              <w:t>Üretim</w:t>
            </w:r>
          </w:p>
        </w:tc>
      </w:tr>
      <w:tr w:rsidR="0000079E" w:rsidRPr="0000079E" w:rsidTr="00273483">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483" w:type="dxa"/>
            <w:vMerge/>
            <w:noWrap/>
            <w:hideMark/>
          </w:tcPr>
          <w:p w:rsidR="0000079E" w:rsidRPr="0000079E" w:rsidRDefault="0000079E" w:rsidP="009B4214">
            <w:pPr>
              <w:rPr>
                <w:rFonts w:ascii="Times New Roman" w:eastAsia="Times New Roman" w:hAnsi="Times New Roman"/>
                <w:sz w:val="16"/>
                <w:szCs w:val="20"/>
                <w:lang w:eastAsia="tr-TR"/>
              </w:rPr>
            </w:pPr>
          </w:p>
        </w:tc>
        <w:tc>
          <w:tcPr>
            <w:tcW w:w="953" w:type="dxa"/>
            <w:noWrap/>
            <w:hideMark/>
          </w:tcPr>
          <w:p w:rsidR="0000079E" w:rsidRPr="0000079E" w:rsidRDefault="0000079E" w:rsidP="002734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6"/>
                <w:szCs w:val="20"/>
                <w:lang w:eastAsia="tr-TR"/>
              </w:rPr>
            </w:pPr>
            <w:r w:rsidRPr="0000079E">
              <w:rPr>
                <w:rFonts w:ascii="Times New Roman" w:eastAsia="Times New Roman" w:hAnsi="Times New Roman"/>
                <w:b/>
                <w:bCs/>
                <w:sz w:val="16"/>
                <w:szCs w:val="20"/>
                <w:lang w:eastAsia="tr-TR"/>
              </w:rPr>
              <w:t>Dekar</w:t>
            </w:r>
          </w:p>
        </w:tc>
        <w:tc>
          <w:tcPr>
            <w:tcW w:w="865" w:type="dxa"/>
            <w:noWrap/>
            <w:hideMark/>
          </w:tcPr>
          <w:p w:rsidR="0000079E" w:rsidRPr="0000079E" w:rsidRDefault="0000079E" w:rsidP="002734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6"/>
                <w:szCs w:val="20"/>
                <w:lang w:eastAsia="tr-TR"/>
              </w:rPr>
            </w:pPr>
            <w:r w:rsidRPr="0000079E">
              <w:rPr>
                <w:rFonts w:ascii="Times New Roman" w:eastAsia="Times New Roman" w:hAnsi="Times New Roman"/>
                <w:b/>
                <w:bCs/>
                <w:sz w:val="16"/>
                <w:szCs w:val="20"/>
                <w:lang w:eastAsia="tr-TR"/>
              </w:rPr>
              <w:t>Ton</w:t>
            </w:r>
          </w:p>
        </w:tc>
        <w:tc>
          <w:tcPr>
            <w:tcW w:w="899" w:type="dxa"/>
            <w:noWrap/>
            <w:hideMark/>
          </w:tcPr>
          <w:p w:rsidR="0000079E" w:rsidRPr="0000079E" w:rsidRDefault="0000079E" w:rsidP="002734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6"/>
                <w:szCs w:val="20"/>
                <w:lang w:eastAsia="tr-TR"/>
              </w:rPr>
            </w:pPr>
            <w:r w:rsidRPr="0000079E">
              <w:rPr>
                <w:rFonts w:ascii="Times New Roman" w:eastAsia="Times New Roman" w:hAnsi="Times New Roman"/>
                <w:b/>
                <w:bCs/>
                <w:sz w:val="16"/>
                <w:szCs w:val="20"/>
                <w:lang w:eastAsia="tr-TR"/>
              </w:rPr>
              <w:t>Dekar</w:t>
            </w:r>
          </w:p>
        </w:tc>
        <w:tc>
          <w:tcPr>
            <w:tcW w:w="900" w:type="dxa"/>
            <w:noWrap/>
            <w:hideMark/>
          </w:tcPr>
          <w:p w:rsidR="0000079E" w:rsidRPr="0000079E" w:rsidRDefault="0000079E" w:rsidP="002734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6"/>
                <w:szCs w:val="20"/>
                <w:lang w:eastAsia="tr-TR"/>
              </w:rPr>
            </w:pPr>
            <w:r w:rsidRPr="0000079E">
              <w:rPr>
                <w:rFonts w:ascii="Times New Roman" w:eastAsia="Times New Roman" w:hAnsi="Times New Roman"/>
                <w:b/>
                <w:bCs/>
                <w:sz w:val="16"/>
                <w:szCs w:val="20"/>
                <w:lang w:eastAsia="tr-TR"/>
              </w:rPr>
              <w:t>Ton</w:t>
            </w:r>
          </w:p>
        </w:tc>
        <w:tc>
          <w:tcPr>
            <w:tcW w:w="988" w:type="dxa"/>
            <w:noWrap/>
            <w:hideMark/>
          </w:tcPr>
          <w:p w:rsidR="0000079E" w:rsidRPr="0000079E" w:rsidRDefault="0000079E" w:rsidP="002734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6"/>
                <w:szCs w:val="20"/>
                <w:lang w:eastAsia="tr-TR"/>
              </w:rPr>
            </w:pPr>
            <w:r w:rsidRPr="0000079E">
              <w:rPr>
                <w:rFonts w:ascii="Times New Roman" w:eastAsia="Times New Roman" w:hAnsi="Times New Roman"/>
                <w:b/>
                <w:bCs/>
                <w:sz w:val="16"/>
                <w:szCs w:val="20"/>
                <w:lang w:eastAsia="tr-TR"/>
              </w:rPr>
              <w:t>Dekar</w:t>
            </w:r>
          </w:p>
        </w:tc>
        <w:tc>
          <w:tcPr>
            <w:tcW w:w="866" w:type="dxa"/>
            <w:noWrap/>
            <w:hideMark/>
          </w:tcPr>
          <w:p w:rsidR="0000079E" w:rsidRPr="0000079E" w:rsidRDefault="0000079E" w:rsidP="002734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6"/>
                <w:szCs w:val="20"/>
                <w:lang w:eastAsia="tr-TR"/>
              </w:rPr>
            </w:pPr>
            <w:r w:rsidRPr="0000079E">
              <w:rPr>
                <w:rFonts w:ascii="Times New Roman" w:eastAsia="Times New Roman" w:hAnsi="Times New Roman"/>
                <w:b/>
                <w:bCs/>
                <w:sz w:val="16"/>
                <w:szCs w:val="20"/>
                <w:lang w:eastAsia="tr-TR"/>
              </w:rPr>
              <w:t>Ton</w:t>
            </w:r>
          </w:p>
        </w:tc>
        <w:tc>
          <w:tcPr>
            <w:tcW w:w="899" w:type="dxa"/>
            <w:noWrap/>
            <w:hideMark/>
          </w:tcPr>
          <w:p w:rsidR="0000079E" w:rsidRPr="0000079E" w:rsidRDefault="0000079E" w:rsidP="002734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6"/>
                <w:szCs w:val="20"/>
                <w:lang w:eastAsia="tr-TR"/>
              </w:rPr>
            </w:pPr>
            <w:r w:rsidRPr="0000079E">
              <w:rPr>
                <w:rFonts w:ascii="Times New Roman" w:eastAsia="Times New Roman" w:hAnsi="Times New Roman"/>
                <w:b/>
                <w:bCs/>
                <w:sz w:val="16"/>
                <w:szCs w:val="20"/>
                <w:lang w:eastAsia="tr-TR"/>
              </w:rPr>
              <w:t>Dekar</w:t>
            </w:r>
          </w:p>
        </w:tc>
        <w:tc>
          <w:tcPr>
            <w:tcW w:w="901" w:type="dxa"/>
            <w:noWrap/>
            <w:hideMark/>
          </w:tcPr>
          <w:p w:rsidR="0000079E" w:rsidRPr="0000079E" w:rsidRDefault="0000079E" w:rsidP="002734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6"/>
                <w:szCs w:val="20"/>
                <w:lang w:eastAsia="tr-TR"/>
              </w:rPr>
            </w:pPr>
            <w:r w:rsidRPr="0000079E">
              <w:rPr>
                <w:rFonts w:ascii="Times New Roman" w:eastAsia="Times New Roman" w:hAnsi="Times New Roman"/>
                <w:b/>
                <w:bCs/>
                <w:sz w:val="16"/>
                <w:szCs w:val="20"/>
                <w:lang w:eastAsia="tr-TR"/>
              </w:rPr>
              <w:t>Ton</w:t>
            </w:r>
          </w:p>
        </w:tc>
        <w:tc>
          <w:tcPr>
            <w:tcW w:w="856" w:type="dxa"/>
          </w:tcPr>
          <w:p w:rsidR="0000079E" w:rsidRPr="0000079E" w:rsidRDefault="0000079E" w:rsidP="002734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6"/>
                <w:szCs w:val="20"/>
                <w:lang w:eastAsia="tr-TR"/>
              </w:rPr>
            </w:pPr>
            <w:r w:rsidRPr="0000079E">
              <w:rPr>
                <w:rFonts w:ascii="Times New Roman" w:eastAsia="Times New Roman" w:hAnsi="Times New Roman"/>
                <w:b/>
                <w:bCs/>
                <w:sz w:val="16"/>
                <w:szCs w:val="20"/>
                <w:lang w:eastAsia="tr-TR"/>
              </w:rPr>
              <w:t>Dekar</w:t>
            </w:r>
          </w:p>
        </w:tc>
        <w:tc>
          <w:tcPr>
            <w:tcW w:w="1190" w:type="dxa"/>
          </w:tcPr>
          <w:p w:rsidR="0000079E" w:rsidRPr="0000079E" w:rsidRDefault="0000079E" w:rsidP="002734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6"/>
                <w:szCs w:val="20"/>
                <w:lang w:eastAsia="tr-TR"/>
              </w:rPr>
            </w:pPr>
            <w:r w:rsidRPr="0000079E">
              <w:rPr>
                <w:rFonts w:ascii="Times New Roman" w:eastAsia="Times New Roman" w:hAnsi="Times New Roman"/>
                <w:b/>
                <w:bCs/>
                <w:sz w:val="16"/>
                <w:szCs w:val="20"/>
                <w:lang w:eastAsia="tr-TR"/>
              </w:rPr>
              <w:t>Ton</w:t>
            </w:r>
          </w:p>
        </w:tc>
      </w:tr>
      <w:tr w:rsidR="0000079E" w:rsidRPr="0000079E" w:rsidTr="00273483">
        <w:trPr>
          <w:cnfStyle w:val="000000010000" w:firstRow="0" w:lastRow="0" w:firstColumn="0" w:lastColumn="0" w:oddVBand="0" w:evenVBand="0" w:oddHBand="0" w:evenHBand="1"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483" w:type="dxa"/>
            <w:noWrap/>
          </w:tcPr>
          <w:p w:rsidR="0000079E" w:rsidRPr="0000079E" w:rsidRDefault="0000079E" w:rsidP="009B4214">
            <w:pPr>
              <w:rPr>
                <w:rFonts w:ascii="Times New Roman" w:eastAsia="Times New Roman" w:hAnsi="Times New Roman"/>
                <w:b w:val="0"/>
                <w:bCs w:val="0"/>
                <w:sz w:val="16"/>
                <w:szCs w:val="20"/>
                <w:lang w:eastAsia="tr-TR"/>
              </w:rPr>
            </w:pPr>
            <w:r w:rsidRPr="0000079E">
              <w:rPr>
                <w:rFonts w:ascii="Times New Roman" w:eastAsia="Times New Roman" w:hAnsi="Times New Roman"/>
                <w:b w:val="0"/>
                <w:bCs w:val="0"/>
                <w:sz w:val="16"/>
                <w:szCs w:val="20"/>
                <w:lang w:eastAsia="tr-TR"/>
              </w:rPr>
              <w:t>Buğday (Durum)</w:t>
            </w:r>
          </w:p>
        </w:tc>
        <w:tc>
          <w:tcPr>
            <w:tcW w:w="953" w:type="dxa"/>
            <w:noWrap/>
          </w:tcPr>
          <w:p w:rsidR="0000079E" w:rsidRPr="0000079E" w:rsidRDefault="0000079E"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20"/>
                <w:lang w:eastAsia="tr-TR"/>
              </w:rPr>
            </w:pPr>
            <w:r w:rsidRPr="0000079E">
              <w:rPr>
                <w:rFonts w:ascii="Times New Roman" w:eastAsia="Times New Roman" w:hAnsi="Times New Roman"/>
                <w:sz w:val="16"/>
                <w:szCs w:val="20"/>
                <w:lang w:eastAsia="tr-TR"/>
              </w:rPr>
              <w:t>19.620</w:t>
            </w:r>
          </w:p>
        </w:tc>
        <w:tc>
          <w:tcPr>
            <w:tcW w:w="865" w:type="dxa"/>
            <w:noWrap/>
          </w:tcPr>
          <w:p w:rsidR="0000079E" w:rsidRPr="0000079E" w:rsidRDefault="0000079E"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20"/>
                <w:lang w:eastAsia="tr-TR"/>
              </w:rPr>
            </w:pPr>
            <w:r w:rsidRPr="0000079E">
              <w:rPr>
                <w:rFonts w:ascii="Times New Roman" w:eastAsia="Times New Roman" w:hAnsi="Times New Roman"/>
                <w:sz w:val="16"/>
                <w:szCs w:val="20"/>
                <w:lang w:eastAsia="tr-TR"/>
              </w:rPr>
              <w:t>4.168</w:t>
            </w:r>
          </w:p>
        </w:tc>
        <w:tc>
          <w:tcPr>
            <w:tcW w:w="899" w:type="dxa"/>
            <w:noWrap/>
          </w:tcPr>
          <w:p w:rsidR="0000079E" w:rsidRPr="0000079E" w:rsidRDefault="0000079E"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20"/>
                <w:lang w:eastAsia="tr-TR"/>
              </w:rPr>
            </w:pPr>
            <w:r w:rsidRPr="0000079E">
              <w:rPr>
                <w:rFonts w:ascii="Times New Roman" w:eastAsia="Times New Roman" w:hAnsi="Times New Roman"/>
                <w:sz w:val="16"/>
                <w:szCs w:val="20"/>
                <w:lang w:eastAsia="tr-TR"/>
              </w:rPr>
              <w:t>25.446</w:t>
            </w:r>
          </w:p>
        </w:tc>
        <w:tc>
          <w:tcPr>
            <w:tcW w:w="900" w:type="dxa"/>
            <w:noWrap/>
          </w:tcPr>
          <w:p w:rsidR="0000079E" w:rsidRPr="0000079E" w:rsidRDefault="0000079E"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20"/>
                <w:lang w:eastAsia="tr-TR"/>
              </w:rPr>
            </w:pPr>
            <w:r w:rsidRPr="0000079E">
              <w:rPr>
                <w:rFonts w:ascii="Times New Roman" w:eastAsia="Times New Roman" w:hAnsi="Times New Roman"/>
                <w:sz w:val="16"/>
                <w:szCs w:val="20"/>
                <w:lang w:eastAsia="tr-TR"/>
              </w:rPr>
              <w:t>7.522</w:t>
            </w:r>
          </w:p>
        </w:tc>
        <w:tc>
          <w:tcPr>
            <w:tcW w:w="988" w:type="dxa"/>
          </w:tcPr>
          <w:p w:rsidR="0000079E" w:rsidRPr="0000079E" w:rsidRDefault="0000079E"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20"/>
                <w:lang w:eastAsia="tr-TR"/>
              </w:rPr>
            </w:pPr>
            <w:r w:rsidRPr="0000079E">
              <w:rPr>
                <w:rFonts w:ascii="Times New Roman" w:eastAsia="Times New Roman" w:hAnsi="Times New Roman"/>
                <w:sz w:val="16"/>
                <w:szCs w:val="20"/>
                <w:lang w:eastAsia="tr-TR"/>
              </w:rPr>
              <w:t>45.371</w:t>
            </w:r>
          </w:p>
        </w:tc>
        <w:tc>
          <w:tcPr>
            <w:tcW w:w="866" w:type="dxa"/>
          </w:tcPr>
          <w:p w:rsidR="0000079E" w:rsidRPr="0000079E" w:rsidRDefault="0000079E"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20"/>
                <w:lang w:eastAsia="tr-TR"/>
              </w:rPr>
            </w:pPr>
            <w:r w:rsidRPr="0000079E">
              <w:rPr>
                <w:rFonts w:ascii="Times New Roman" w:eastAsia="Times New Roman" w:hAnsi="Times New Roman"/>
                <w:sz w:val="16"/>
                <w:szCs w:val="20"/>
                <w:lang w:eastAsia="tr-TR"/>
              </w:rPr>
              <w:t>9.943</w:t>
            </w:r>
          </w:p>
        </w:tc>
        <w:tc>
          <w:tcPr>
            <w:tcW w:w="899" w:type="dxa"/>
          </w:tcPr>
          <w:p w:rsidR="0000079E" w:rsidRPr="0000079E" w:rsidRDefault="0000079E"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20"/>
                <w:lang w:eastAsia="tr-TR"/>
              </w:rPr>
            </w:pPr>
            <w:r w:rsidRPr="0000079E">
              <w:rPr>
                <w:rFonts w:ascii="Times New Roman" w:eastAsia="Times New Roman" w:hAnsi="Times New Roman"/>
                <w:sz w:val="16"/>
                <w:szCs w:val="20"/>
                <w:lang w:eastAsia="tr-TR"/>
              </w:rPr>
              <w:t>32.720</w:t>
            </w:r>
          </w:p>
        </w:tc>
        <w:tc>
          <w:tcPr>
            <w:tcW w:w="901" w:type="dxa"/>
          </w:tcPr>
          <w:p w:rsidR="0000079E" w:rsidRPr="0000079E" w:rsidRDefault="0000079E"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20"/>
                <w:lang w:eastAsia="tr-TR"/>
              </w:rPr>
            </w:pPr>
            <w:r w:rsidRPr="0000079E">
              <w:rPr>
                <w:rFonts w:ascii="Times New Roman" w:eastAsia="Times New Roman" w:hAnsi="Times New Roman"/>
                <w:sz w:val="16"/>
                <w:szCs w:val="20"/>
                <w:lang w:eastAsia="tr-TR"/>
              </w:rPr>
              <w:t>11.167</w:t>
            </w:r>
          </w:p>
        </w:tc>
        <w:tc>
          <w:tcPr>
            <w:tcW w:w="856" w:type="dxa"/>
          </w:tcPr>
          <w:p w:rsidR="0000079E" w:rsidRPr="0000079E" w:rsidRDefault="0000079E"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20"/>
                <w:lang w:eastAsia="tr-TR"/>
              </w:rPr>
            </w:pPr>
            <w:r>
              <w:rPr>
                <w:rFonts w:ascii="Times New Roman" w:eastAsia="Times New Roman" w:hAnsi="Times New Roman"/>
                <w:sz w:val="16"/>
                <w:szCs w:val="20"/>
                <w:lang w:eastAsia="tr-TR"/>
              </w:rPr>
              <w:t>62.690</w:t>
            </w:r>
          </w:p>
        </w:tc>
        <w:tc>
          <w:tcPr>
            <w:tcW w:w="1190" w:type="dxa"/>
          </w:tcPr>
          <w:p w:rsidR="0000079E" w:rsidRPr="0000079E" w:rsidRDefault="0000079E"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20"/>
                <w:lang w:eastAsia="tr-TR"/>
              </w:rPr>
            </w:pPr>
            <w:r>
              <w:rPr>
                <w:rFonts w:ascii="Times New Roman" w:eastAsia="Times New Roman" w:hAnsi="Times New Roman"/>
                <w:sz w:val="16"/>
                <w:szCs w:val="20"/>
                <w:lang w:eastAsia="tr-TR"/>
              </w:rPr>
              <w:t>19.519</w:t>
            </w:r>
          </w:p>
        </w:tc>
      </w:tr>
      <w:tr w:rsidR="0000079E" w:rsidRPr="0000079E" w:rsidTr="00273483">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483" w:type="dxa"/>
            <w:noWrap/>
          </w:tcPr>
          <w:p w:rsidR="0000079E" w:rsidRPr="0000079E" w:rsidRDefault="0000079E" w:rsidP="009B4214">
            <w:pPr>
              <w:rPr>
                <w:rFonts w:ascii="Times New Roman" w:eastAsia="Times New Roman" w:hAnsi="Times New Roman"/>
                <w:b w:val="0"/>
                <w:bCs w:val="0"/>
                <w:sz w:val="16"/>
                <w:szCs w:val="20"/>
                <w:lang w:eastAsia="tr-TR"/>
              </w:rPr>
            </w:pPr>
            <w:r w:rsidRPr="0000079E">
              <w:rPr>
                <w:rFonts w:ascii="Times New Roman" w:eastAsia="Times New Roman" w:hAnsi="Times New Roman"/>
                <w:b w:val="0"/>
                <w:bCs w:val="0"/>
                <w:sz w:val="16"/>
                <w:szCs w:val="20"/>
                <w:lang w:eastAsia="tr-TR"/>
              </w:rPr>
              <w:t>Buğday (Diğer)</w:t>
            </w:r>
          </w:p>
        </w:tc>
        <w:tc>
          <w:tcPr>
            <w:tcW w:w="953" w:type="dxa"/>
            <w:noWrap/>
          </w:tcPr>
          <w:p w:rsidR="0000079E" w:rsidRPr="0000079E" w:rsidRDefault="0000079E"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6"/>
                <w:szCs w:val="20"/>
                <w:lang w:eastAsia="tr-TR"/>
              </w:rPr>
            </w:pPr>
            <w:r w:rsidRPr="0000079E">
              <w:rPr>
                <w:rFonts w:ascii="Times New Roman" w:eastAsia="Times New Roman" w:hAnsi="Times New Roman"/>
                <w:b/>
                <w:sz w:val="16"/>
                <w:szCs w:val="20"/>
                <w:lang w:eastAsia="tr-TR"/>
              </w:rPr>
              <w:t>2.899.500</w:t>
            </w:r>
          </w:p>
        </w:tc>
        <w:tc>
          <w:tcPr>
            <w:tcW w:w="865" w:type="dxa"/>
            <w:noWrap/>
          </w:tcPr>
          <w:p w:rsidR="0000079E" w:rsidRPr="0000079E" w:rsidRDefault="0000079E"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6"/>
                <w:szCs w:val="20"/>
                <w:lang w:eastAsia="tr-TR"/>
              </w:rPr>
            </w:pPr>
            <w:r w:rsidRPr="0000079E">
              <w:rPr>
                <w:rFonts w:ascii="Times New Roman" w:eastAsia="Times New Roman" w:hAnsi="Times New Roman"/>
                <w:b/>
                <w:sz w:val="16"/>
                <w:szCs w:val="20"/>
                <w:lang w:eastAsia="tr-TR"/>
              </w:rPr>
              <w:t>603.801</w:t>
            </w:r>
          </w:p>
        </w:tc>
        <w:tc>
          <w:tcPr>
            <w:tcW w:w="899" w:type="dxa"/>
            <w:noWrap/>
          </w:tcPr>
          <w:p w:rsidR="0000079E" w:rsidRPr="0000079E" w:rsidRDefault="0000079E"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6"/>
                <w:szCs w:val="20"/>
                <w:lang w:eastAsia="tr-TR"/>
              </w:rPr>
            </w:pPr>
            <w:r w:rsidRPr="0000079E">
              <w:rPr>
                <w:rFonts w:ascii="Times New Roman" w:eastAsia="Times New Roman" w:hAnsi="Times New Roman"/>
                <w:b/>
                <w:sz w:val="16"/>
                <w:szCs w:val="20"/>
                <w:lang w:eastAsia="tr-TR"/>
              </w:rPr>
              <w:t>2.899.201</w:t>
            </w:r>
          </w:p>
        </w:tc>
        <w:tc>
          <w:tcPr>
            <w:tcW w:w="900" w:type="dxa"/>
            <w:noWrap/>
          </w:tcPr>
          <w:p w:rsidR="0000079E" w:rsidRPr="0000079E" w:rsidRDefault="0000079E"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6"/>
                <w:szCs w:val="20"/>
                <w:lang w:eastAsia="tr-TR"/>
              </w:rPr>
            </w:pPr>
            <w:r w:rsidRPr="0000079E">
              <w:rPr>
                <w:rFonts w:ascii="Times New Roman" w:eastAsia="Times New Roman" w:hAnsi="Times New Roman"/>
                <w:b/>
                <w:sz w:val="16"/>
                <w:szCs w:val="20"/>
                <w:lang w:eastAsia="tr-TR"/>
              </w:rPr>
              <w:t>899.689</w:t>
            </w:r>
          </w:p>
        </w:tc>
        <w:tc>
          <w:tcPr>
            <w:tcW w:w="988" w:type="dxa"/>
          </w:tcPr>
          <w:p w:rsidR="0000079E" w:rsidRPr="0000079E" w:rsidRDefault="0000079E"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6"/>
                <w:szCs w:val="20"/>
                <w:lang w:eastAsia="tr-TR"/>
              </w:rPr>
            </w:pPr>
            <w:r w:rsidRPr="0000079E">
              <w:rPr>
                <w:rFonts w:ascii="Times New Roman" w:eastAsia="Times New Roman" w:hAnsi="Times New Roman"/>
                <w:b/>
                <w:sz w:val="16"/>
                <w:szCs w:val="20"/>
                <w:lang w:eastAsia="tr-TR"/>
              </w:rPr>
              <w:t>2.813.290</w:t>
            </w:r>
          </w:p>
        </w:tc>
        <w:tc>
          <w:tcPr>
            <w:tcW w:w="866" w:type="dxa"/>
          </w:tcPr>
          <w:p w:rsidR="0000079E" w:rsidRPr="0000079E" w:rsidRDefault="0000079E"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6"/>
                <w:szCs w:val="20"/>
                <w:lang w:eastAsia="tr-TR"/>
              </w:rPr>
            </w:pPr>
            <w:r w:rsidRPr="0000079E">
              <w:rPr>
                <w:rFonts w:ascii="Times New Roman" w:eastAsia="Times New Roman" w:hAnsi="Times New Roman"/>
                <w:b/>
                <w:sz w:val="16"/>
                <w:szCs w:val="20"/>
                <w:lang w:eastAsia="tr-TR"/>
              </w:rPr>
              <w:t>629.151</w:t>
            </w:r>
          </w:p>
        </w:tc>
        <w:tc>
          <w:tcPr>
            <w:tcW w:w="899" w:type="dxa"/>
          </w:tcPr>
          <w:p w:rsidR="0000079E" w:rsidRPr="0000079E" w:rsidRDefault="0000079E"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6"/>
                <w:szCs w:val="20"/>
                <w:lang w:eastAsia="tr-TR"/>
              </w:rPr>
            </w:pPr>
            <w:r w:rsidRPr="0000079E">
              <w:rPr>
                <w:rFonts w:ascii="Times New Roman" w:eastAsia="Times New Roman" w:hAnsi="Times New Roman"/>
                <w:b/>
                <w:sz w:val="16"/>
                <w:szCs w:val="20"/>
                <w:lang w:eastAsia="tr-TR"/>
              </w:rPr>
              <w:t>2.973.834</w:t>
            </w:r>
          </w:p>
        </w:tc>
        <w:tc>
          <w:tcPr>
            <w:tcW w:w="901" w:type="dxa"/>
          </w:tcPr>
          <w:p w:rsidR="0000079E" w:rsidRPr="0000079E" w:rsidRDefault="0000079E"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6"/>
                <w:szCs w:val="20"/>
                <w:lang w:eastAsia="tr-TR"/>
              </w:rPr>
            </w:pPr>
            <w:r w:rsidRPr="0000079E">
              <w:rPr>
                <w:rFonts w:ascii="Times New Roman" w:eastAsia="Times New Roman" w:hAnsi="Times New Roman"/>
                <w:b/>
                <w:sz w:val="16"/>
                <w:szCs w:val="20"/>
                <w:lang w:eastAsia="tr-TR"/>
              </w:rPr>
              <w:t>986.613</w:t>
            </w:r>
          </w:p>
        </w:tc>
        <w:tc>
          <w:tcPr>
            <w:tcW w:w="856" w:type="dxa"/>
          </w:tcPr>
          <w:p w:rsidR="0000079E" w:rsidRPr="0000079E" w:rsidRDefault="0000079E"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6"/>
                <w:szCs w:val="20"/>
                <w:lang w:eastAsia="tr-TR"/>
              </w:rPr>
            </w:pPr>
            <w:r>
              <w:rPr>
                <w:rFonts w:ascii="Times New Roman" w:eastAsia="Times New Roman" w:hAnsi="Times New Roman"/>
                <w:b/>
                <w:sz w:val="16"/>
                <w:szCs w:val="20"/>
                <w:lang w:eastAsia="tr-TR"/>
              </w:rPr>
              <w:t>2.707.562</w:t>
            </w:r>
          </w:p>
        </w:tc>
        <w:tc>
          <w:tcPr>
            <w:tcW w:w="1190" w:type="dxa"/>
          </w:tcPr>
          <w:p w:rsidR="0000079E" w:rsidRPr="0000079E" w:rsidRDefault="0000079E"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6"/>
                <w:szCs w:val="20"/>
                <w:lang w:eastAsia="tr-TR"/>
              </w:rPr>
            </w:pPr>
            <w:r>
              <w:rPr>
                <w:rFonts w:ascii="Times New Roman" w:eastAsia="Times New Roman" w:hAnsi="Times New Roman"/>
                <w:b/>
                <w:sz w:val="16"/>
                <w:szCs w:val="20"/>
                <w:lang w:eastAsia="tr-TR"/>
              </w:rPr>
              <w:t>752.437</w:t>
            </w:r>
          </w:p>
        </w:tc>
      </w:tr>
      <w:tr w:rsidR="0000079E" w:rsidRPr="0000079E" w:rsidTr="00273483">
        <w:trPr>
          <w:cnfStyle w:val="000000010000" w:firstRow="0" w:lastRow="0" w:firstColumn="0" w:lastColumn="0" w:oddVBand="0" w:evenVBand="0" w:oddHBand="0" w:evenHBand="1"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483" w:type="dxa"/>
            <w:noWrap/>
          </w:tcPr>
          <w:p w:rsidR="0000079E" w:rsidRPr="0000079E" w:rsidRDefault="0000079E" w:rsidP="009B4214">
            <w:pPr>
              <w:rPr>
                <w:rFonts w:ascii="Times New Roman" w:eastAsia="Times New Roman" w:hAnsi="Times New Roman"/>
                <w:b w:val="0"/>
                <w:bCs w:val="0"/>
                <w:sz w:val="16"/>
                <w:szCs w:val="20"/>
                <w:lang w:eastAsia="tr-TR"/>
              </w:rPr>
            </w:pPr>
            <w:r w:rsidRPr="0000079E">
              <w:rPr>
                <w:rFonts w:ascii="Times New Roman" w:eastAsia="Times New Roman" w:hAnsi="Times New Roman"/>
                <w:b w:val="0"/>
                <w:bCs w:val="0"/>
                <w:sz w:val="16"/>
                <w:szCs w:val="20"/>
                <w:lang w:eastAsia="tr-TR"/>
              </w:rPr>
              <w:t>Arpa</w:t>
            </w:r>
          </w:p>
        </w:tc>
        <w:tc>
          <w:tcPr>
            <w:tcW w:w="953" w:type="dxa"/>
            <w:noWrap/>
          </w:tcPr>
          <w:p w:rsidR="0000079E" w:rsidRPr="0000079E" w:rsidRDefault="0000079E"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20"/>
                <w:lang w:eastAsia="tr-TR"/>
              </w:rPr>
            </w:pPr>
            <w:r w:rsidRPr="0000079E">
              <w:rPr>
                <w:rFonts w:ascii="Times New Roman" w:eastAsia="Times New Roman" w:hAnsi="Times New Roman"/>
                <w:sz w:val="16"/>
                <w:szCs w:val="20"/>
                <w:lang w:eastAsia="tr-TR"/>
              </w:rPr>
              <w:t>512.905</w:t>
            </w:r>
          </w:p>
        </w:tc>
        <w:tc>
          <w:tcPr>
            <w:tcW w:w="865" w:type="dxa"/>
            <w:noWrap/>
          </w:tcPr>
          <w:p w:rsidR="0000079E" w:rsidRPr="0000079E" w:rsidRDefault="0000079E"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20"/>
                <w:lang w:eastAsia="tr-TR"/>
              </w:rPr>
            </w:pPr>
            <w:r w:rsidRPr="0000079E">
              <w:rPr>
                <w:rFonts w:ascii="Times New Roman" w:eastAsia="Times New Roman" w:hAnsi="Times New Roman"/>
                <w:sz w:val="16"/>
                <w:szCs w:val="20"/>
                <w:lang w:eastAsia="tr-TR"/>
              </w:rPr>
              <w:t>107.917</w:t>
            </w:r>
          </w:p>
        </w:tc>
        <w:tc>
          <w:tcPr>
            <w:tcW w:w="899" w:type="dxa"/>
            <w:noWrap/>
          </w:tcPr>
          <w:p w:rsidR="0000079E" w:rsidRPr="0000079E" w:rsidRDefault="0000079E"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20"/>
                <w:lang w:eastAsia="tr-TR"/>
              </w:rPr>
            </w:pPr>
            <w:r w:rsidRPr="0000079E">
              <w:rPr>
                <w:rFonts w:ascii="Times New Roman" w:eastAsia="Times New Roman" w:hAnsi="Times New Roman"/>
                <w:sz w:val="16"/>
                <w:szCs w:val="20"/>
                <w:lang w:eastAsia="tr-TR"/>
              </w:rPr>
              <w:t>601.920</w:t>
            </w:r>
          </w:p>
        </w:tc>
        <w:tc>
          <w:tcPr>
            <w:tcW w:w="900" w:type="dxa"/>
            <w:noWrap/>
          </w:tcPr>
          <w:p w:rsidR="0000079E" w:rsidRPr="0000079E" w:rsidRDefault="0000079E"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20"/>
                <w:lang w:eastAsia="tr-TR"/>
              </w:rPr>
            </w:pPr>
            <w:r w:rsidRPr="0000079E">
              <w:rPr>
                <w:rFonts w:ascii="Times New Roman" w:eastAsia="Times New Roman" w:hAnsi="Times New Roman"/>
                <w:sz w:val="16"/>
                <w:szCs w:val="20"/>
                <w:lang w:eastAsia="tr-TR"/>
              </w:rPr>
              <w:t>180.696</w:t>
            </w:r>
          </w:p>
        </w:tc>
        <w:tc>
          <w:tcPr>
            <w:tcW w:w="988" w:type="dxa"/>
          </w:tcPr>
          <w:p w:rsidR="0000079E" w:rsidRPr="0000079E" w:rsidRDefault="0000079E"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20"/>
                <w:lang w:eastAsia="tr-TR"/>
              </w:rPr>
            </w:pPr>
            <w:r w:rsidRPr="0000079E">
              <w:rPr>
                <w:rFonts w:ascii="Times New Roman" w:eastAsia="Times New Roman" w:hAnsi="Times New Roman"/>
                <w:sz w:val="16"/>
                <w:szCs w:val="20"/>
                <w:lang w:eastAsia="tr-TR"/>
              </w:rPr>
              <w:t>641.725</w:t>
            </w:r>
          </w:p>
        </w:tc>
        <w:tc>
          <w:tcPr>
            <w:tcW w:w="866" w:type="dxa"/>
          </w:tcPr>
          <w:p w:rsidR="0000079E" w:rsidRPr="0000079E" w:rsidRDefault="0000079E"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20"/>
                <w:lang w:eastAsia="tr-TR"/>
              </w:rPr>
            </w:pPr>
            <w:r w:rsidRPr="0000079E">
              <w:rPr>
                <w:rFonts w:ascii="Times New Roman" w:eastAsia="Times New Roman" w:hAnsi="Times New Roman"/>
                <w:sz w:val="16"/>
                <w:szCs w:val="20"/>
                <w:lang w:eastAsia="tr-TR"/>
              </w:rPr>
              <w:t>142.635</w:t>
            </w:r>
          </w:p>
        </w:tc>
        <w:tc>
          <w:tcPr>
            <w:tcW w:w="899" w:type="dxa"/>
          </w:tcPr>
          <w:p w:rsidR="0000079E" w:rsidRPr="0000079E" w:rsidRDefault="0000079E"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20"/>
                <w:lang w:eastAsia="tr-TR"/>
              </w:rPr>
            </w:pPr>
            <w:r w:rsidRPr="0000079E">
              <w:rPr>
                <w:rFonts w:ascii="Times New Roman" w:eastAsia="Times New Roman" w:hAnsi="Times New Roman"/>
                <w:sz w:val="16"/>
                <w:szCs w:val="20"/>
                <w:lang w:eastAsia="tr-TR"/>
              </w:rPr>
              <w:t>730.512</w:t>
            </w:r>
          </w:p>
        </w:tc>
        <w:tc>
          <w:tcPr>
            <w:tcW w:w="901" w:type="dxa"/>
          </w:tcPr>
          <w:p w:rsidR="0000079E" w:rsidRPr="0000079E" w:rsidRDefault="0000079E"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20"/>
                <w:lang w:eastAsia="tr-TR"/>
              </w:rPr>
            </w:pPr>
            <w:r w:rsidRPr="0000079E">
              <w:rPr>
                <w:rFonts w:ascii="Times New Roman" w:eastAsia="Times New Roman" w:hAnsi="Times New Roman"/>
                <w:sz w:val="16"/>
                <w:szCs w:val="20"/>
                <w:lang w:eastAsia="tr-TR"/>
              </w:rPr>
              <w:t>246.442</w:t>
            </w:r>
          </w:p>
        </w:tc>
        <w:tc>
          <w:tcPr>
            <w:tcW w:w="856" w:type="dxa"/>
          </w:tcPr>
          <w:p w:rsidR="0000079E" w:rsidRPr="0000079E" w:rsidRDefault="0000079E"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20"/>
                <w:lang w:eastAsia="tr-TR"/>
              </w:rPr>
            </w:pPr>
            <w:r>
              <w:rPr>
                <w:rFonts w:ascii="Times New Roman" w:eastAsia="Times New Roman" w:hAnsi="Times New Roman"/>
                <w:sz w:val="16"/>
                <w:szCs w:val="20"/>
                <w:lang w:eastAsia="tr-TR"/>
              </w:rPr>
              <w:t>730.000</w:t>
            </w:r>
          </w:p>
        </w:tc>
        <w:tc>
          <w:tcPr>
            <w:tcW w:w="1190" w:type="dxa"/>
          </w:tcPr>
          <w:p w:rsidR="0000079E" w:rsidRPr="0000079E" w:rsidRDefault="0000079E"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20"/>
                <w:lang w:eastAsia="tr-TR"/>
              </w:rPr>
            </w:pPr>
            <w:r>
              <w:rPr>
                <w:rFonts w:ascii="Times New Roman" w:eastAsia="Times New Roman" w:hAnsi="Times New Roman"/>
                <w:sz w:val="16"/>
                <w:szCs w:val="20"/>
                <w:lang w:eastAsia="tr-TR"/>
              </w:rPr>
              <w:t>209.459</w:t>
            </w:r>
          </w:p>
        </w:tc>
      </w:tr>
      <w:tr w:rsidR="0000079E" w:rsidRPr="0000079E" w:rsidTr="00273483">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483" w:type="dxa"/>
            <w:noWrap/>
          </w:tcPr>
          <w:p w:rsidR="0000079E" w:rsidRPr="0000079E" w:rsidRDefault="0000079E" w:rsidP="009B4214">
            <w:pPr>
              <w:rPr>
                <w:rFonts w:ascii="Times New Roman" w:eastAsia="Times New Roman" w:hAnsi="Times New Roman"/>
                <w:b w:val="0"/>
                <w:bCs w:val="0"/>
                <w:sz w:val="16"/>
                <w:szCs w:val="20"/>
                <w:lang w:eastAsia="tr-TR"/>
              </w:rPr>
            </w:pPr>
            <w:r w:rsidRPr="0000079E">
              <w:rPr>
                <w:rFonts w:ascii="Times New Roman" w:eastAsia="Times New Roman" w:hAnsi="Times New Roman"/>
                <w:b w:val="0"/>
                <w:bCs w:val="0"/>
                <w:sz w:val="16"/>
                <w:szCs w:val="20"/>
                <w:lang w:eastAsia="tr-TR"/>
              </w:rPr>
              <w:t>Yulaf</w:t>
            </w:r>
          </w:p>
        </w:tc>
        <w:tc>
          <w:tcPr>
            <w:tcW w:w="953" w:type="dxa"/>
            <w:noWrap/>
          </w:tcPr>
          <w:p w:rsidR="0000079E" w:rsidRPr="0000079E" w:rsidRDefault="0000079E"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6"/>
                <w:szCs w:val="20"/>
                <w:lang w:eastAsia="tr-TR"/>
              </w:rPr>
            </w:pPr>
            <w:r w:rsidRPr="0000079E">
              <w:rPr>
                <w:rFonts w:ascii="Times New Roman" w:eastAsia="Times New Roman" w:hAnsi="Times New Roman"/>
                <w:b/>
                <w:sz w:val="16"/>
                <w:szCs w:val="20"/>
                <w:lang w:eastAsia="tr-TR"/>
              </w:rPr>
              <w:t>29.810</w:t>
            </w:r>
          </w:p>
        </w:tc>
        <w:tc>
          <w:tcPr>
            <w:tcW w:w="865" w:type="dxa"/>
            <w:noWrap/>
          </w:tcPr>
          <w:p w:rsidR="0000079E" w:rsidRPr="0000079E" w:rsidRDefault="0000079E"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6"/>
                <w:szCs w:val="20"/>
                <w:lang w:eastAsia="tr-TR"/>
              </w:rPr>
            </w:pPr>
            <w:r w:rsidRPr="0000079E">
              <w:rPr>
                <w:rFonts w:ascii="Times New Roman" w:eastAsia="Times New Roman" w:hAnsi="Times New Roman"/>
                <w:b/>
                <w:sz w:val="16"/>
                <w:szCs w:val="20"/>
                <w:lang w:eastAsia="tr-TR"/>
              </w:rPr>
              <w:t>5.871</w:t>
            </w:r>
          </w:p>
        </w:tc>
        <w:tc>
          <w:tcPr>
            <w:tcW w:w="899" w:type="dxa"/>
            <w:noWrap/>
          </w:tcPr>
          <w:p w:rsidR="0000079E" w:rsidRPr="0000079E" w:rsidRDefault="0000079E"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6"/>
                <w:szCs w:val="20"/>
                <w:lang w:eastAsia="tr-TR"/>
              </w:rPr>
            </w:pPr>
            <w:r w:rsidRPr="0000079E">
              <w:rPr>
                <w:rFonts w:ascii="Times New Roman" w:eastAsia="Times New Roman" w:hAnsi="Times New Roman"/>
                <w:b/>
                <w:sz w:val="16"/>
                <w:szCs w:val="20"/>
                <w:lang w:eastAsia="tr-TR"/>
              </w:rPr>
              <w:t>84.430</w:t>
            </w:r>
          </w:p>
        </w:tc>
        <w:tc>
          <w:tcPr>
            <w:tcW w:w="900" w:type="dxa"/>
            <w:noWrap/>
          </w:tcPr>
          <w:p w:rsidR="0000079E" w:rsidRPr="0000079E" w:rsidRDefault="0000079E"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6"/>
                <w:szCs w:val="20"/>
                <w:lang w:eastAsia="tr-TR"/>
              </w:rPr>
            </w:pPr>
            <w:r w:rsidRPr="0000079E">
              <w:rPr>
                <w:rFonts w:ascii="Times New Roman" w:eastAsia="Times New Roman" w:hAnsi="Times New Roman"/>
                <w:b/>
                <w:sz w:val="16"/>
                <w:szCs w:val="20"/>
                <w:lang w:eastAsia="tr-TR"/>
              </w:rPr>
              <w:t>25.332</w:t>
            </w:r>
          </w:p>
        </w:tc>
        <w:tc>
          <w:tcPr>
            <w:tcW w:w="988" w:type="dxa"/>
          </w:tcPr>
          <w:p w:rsidR="0000079E" w:rsidRPr="0000079E" w:rsidRDefault="0000079E"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6"/>
                <w:szCs w:val="20"/>
                <w:lang w:eastAsia="tr-TR"/>
              </w:rPr>
            </w:pPr>
            <w:r w:rsidRPr="0000079E">
              <w:rPr>
                <w:rFonts w:ascii="Times New Roman" w:eastAsia="Times New Roman" w:hAnsi="Times New Roman"/>
                <w:b/>
                <w:sz w:val="16"/>
                <w:szCs w:val="20"/>
                <w:lang w:eastAsia="tr-TR"/>
              </w:rPr>
              <w:t>115.075</w:t>
            </w:r>
          </w:p>
        </w:tc>
        <w:tc>
          <w:tcPr>
            <w:tcW w:w="866" w:type="dxa"/>
          </w:tcPr>
          <w:p w:rsidR="0000079E" w:rsidRPr="0000079E" w:rsidRDefault="0000079E"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6"/>
                <w:szCs w:val="20"/>
                <w:lang w:eastAsia="tr-TR"/>
              </w:rPr>
            </w:pPr>
            <w:r w:rsidRPr="0000079E">
              <w:rPr>
                <w:rFonts w:ascii="Times New Roman" w:eastAsia="Times New Roman" w:hAnsi="Times New Roman"/>
                <w:b/>
                <w:sz w:val="16"/>
                <w:szCs w:val="20"/>
                <w:lang w:eastAsia="tr-TR"/>
              </w:rPr>
              <w:t>23.493</w:t>
            </w:r>
          </w:p>
        </w:tc>
        <w:tc>
          <w:tcPr>
            <w:tcW w:w="899" w:type="dxa"/>
          </w:tcPr>
          <w:p w:rsidR="0000079E" w:rsidRPr="0000079E" w:rsidRDefault="0000079E"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6"/>
                <w:szCs w:val="20"/>
                <w:lang w:eastAsia="tr-TR"/>
              </w:rPr>
            </w:pPr>
            <w:r w:rsidRPr="0000079E">
              <w:rPr>
                <w:rFonts w:ascii="Times New Roman" w:eastAsia="Times New Roman" w:hAnsi="Times New Roman"/>
                <w:b/>
                <w:sz w:val="16"/>
                <w:szCs w:val="20"/>
                <w:lang w:eastAsia="tr-TR"/>
              </w:rPr>
              <w:t>128.072</w:t>
            </w:r>
          </w:p>
        </w:tc>
        <w:tc>
          <w:tcPr>
            <w:tcW w:w="901" w:type="dxa"/>
          </w:tcPr>
          <w:p w:rsidR="0000079E" w:rsidRPr="0000079E" w:rsidRDefault="0000079E"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6"/>
                <w:szCs w:val="20"/>
                <w:lang w:eastAsia="tr-TR"/>
              </w:rPr>
            </w:pPr>
            <w:r w:rsidRPr="0000079E">
              <w:rPr>
                <w:rFonts w:ascii="Times New Roman" w:eastAsia="Times New Roman" w:hAnsi="Times New Roman"/>
                <w:b/>
                <w:sz w:val="16"/>
                <w:szCs w:val="20"/>
                <w:lang w:eastAsia="tr-TR"/>
              </w:rPr>
              <w:t>33.861</w:t>
            </w:r>
          </w:p>
        </w:tc>
        <w:tc>
          <w:tcPr>
            <w:tcW w:w="856" w:type="dxa"/>
          </w:tcPr>
          <w:p w:rsidR="0000079E" w:rsidRPr="0000079E" w:rsidRDefault="001C2D0E"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6"/>
                <w:szCs w:val="20"/>
                <w:lang w:eastAsia="tr-TR"/>
              </w:rPr>
            </w:pPr>
            <w:r>
              <w:rPr>
                <w:rFonts w:ascii="Times New Roman" w:eastAsia="Times New Roman" w:hAnsi="Times New Roman"/>
                <w:b/>
                <w:sz w:val="16"/>
                <w:szCs w:val="20"/>
                <w:lang w:eastAsia="tr-TR"/>
              </w:rPr>
              <w:t>119.680</w:t>
            </w:r>
          </w:p>
        </w:tc>
        <w:tc>
          <w:tcPr>
            <w:tcW w:w="1190" w:type="dxa"/>
          </w:tcPr>
          <w:p w:rsidR="0000079E" w:rsidRPr="0000079E" w:rsidRDefault="001C2D0E"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6"/>
                <w:szCs w:val="20"/>
                <w:lang w:eastAsia="tr-TR"/>
              </w:rPr>
            </w:pPr>
            <w:r>
              <w:rPr>
                <w:rFonts w:ascii="Times New Roman" w:eastAsia="Times New Roman" w:hAnsi="Times New Roman"/>
                <w:b/>
                <w:sz w:val="16"/>
                <w:szCs w:val="20"/>
                <w:lang w:eastAsia="tr-TR"/>
              </w:rPr>
              <w:t>27.073</w:t>
            </w:r>
          </w:p>
        </w:tc>
      </w:tr>
      <w:tr w:rsidR="0000079E" w:rsidRPr="0000079E" w:rsidTr="00273483">
        <w:trPr>
          <w:cnfStyle w:val="000000010000" w:firstRow="0" w:lastRow="0" w:firstColumn="0" w:lastColumn="0" w:oddVBand="0" w:evenVBand="0" w:oddHBand="0" w:evenHBand="1"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483" w:type="dxa"/>
            <w:noWrap/>
          </w:tcPr>
          <w:p w:rsidR="0000079E" w:rsidRPr="0000079E" w:rsidRDefault="0000079E" w:rsidP="009B4214">
            <w:pPr>
              <w:rPr>
                <w:rFonts w:ascii="Times New Roman" w:eastAsia="Times New Roman" w:hAnsi="Times New Roman"/>
                <w:b w:val="0"/>
                <w:bCs w:val="0"/>
                <w:sz w:val="16"/>
                <w:szCs w:val="20"/>
                <w:lang w:eastAsia="tr-TR"/>
              </w:rPr>
            </w:pPr>
            <w:r w:rsidRPr="0000079E">
              <w:rPr>
                <w:rFonts w:ascii="Times New Roman" w:eastAsia="Times New Roman" w:hAnsi="Times New Roman"/>
                <w:b w:val="0"/>
                <w:bCs w:val="0"/>
                <w:sz w:val="16"/>
                <w:szCs w:val="20"/>
                <w:lang w:eastAsia="tr-TR"/>
              </w:rPr>
              <w:t>Çavdar</w:t>
            </w:r>
          </w:p>
        </w:tc>
        <w:tc>
          <w:tcPr>
            <w:tcW w:w="953" w:type="dxa"/>
            <w:noWrap/>
          </w:tcPr>
          <w:p w:rsidR="0000079E" w:rsidRPr="0000079E" w:rsidRDefault="0000079E"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20"/>
                <w:lang w:eastAsia="tr-TR"/>
              </w:rPr>
            </w:pPr>
            <w:r w:rsidRPr="0000079E">
              <w:rPr>
                <w:rFonts w:ascii="Times New Roman" w:eastAsia="Times New Roman" w:hAnsi="Times New Roman"/>
                <w:sz w:val="16"/>
                <w:szCs w:val="20"/>
                <w:lang w:eastAsia="tr-TR"/>
              </w:rPr>
              <w:t>33.250</w:t>
            </w:r>
          </w:p>
        </w:tc>
        <w:tc>
          <w:tcPr>
            <w:tcW w:w="865" w:type="dxa"/>
            <w:noWrap/>
          </w:tcPr>
          <w:p w:rsidR="0000079E" w:rsidRPr="0000079E" w:rsidRDefault="0000079E"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20"/>
                <w:lang w:eastAsia="tr-TR"/>
              </w:rPr>
            </w:pPr>
            <w:r w:rsidRPr="0000079E">
              <w:rPr>
                <w:rFonts w:ascii="Times New Roman" w:eastAsia="Times New Roman" w:hAnsi="Times New Roman"/>
                <w:sz w:val="16"/>
                <w:szCs w:val="20"/>
                <w:lang w:eastAsia="tr-TR"/>
              </w:rPr>
              <w:t>6.527</w:t>
            </w:r>
          </w:p>
        </w:tc>
        <w:tc>
          <w:tcPr>
            <w:tcW w:w="899" w:type="dxa"/>
            <w:noWrap/>
          </w:tcPr>
          <w:p w:rsidR="0000079E" w:rsidRPr="0000079E" w:rsidRDefault="0000079E"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20"/>
                <w:lang w:eastAsia="tr-TR"/>
              </w:rPr>
            </w:pPr>
            <w:r w:rsidRPr="0000079E">
              <w:rPr>
                <w:rFonts w:ascii="Times New Roman" w:eastAsia="Times New Roman" w:hAnsi="Times New Roman"/>
                <w:sz w:val="16"/>
                <w:szCs w:val="20"/>
                <w:lang w:eastAsia="tr-TR"/>
              </w:rPr>
              <w:t>36.535</w:t>
            </w:r>
          </w:p>
        </w:tc>
        <w:tc>
          <w:tcPr>
            <w:tcW w:w="900" w:type="dxa"/>
            <w:noWrap/>
          </w:tcPr>
          <w:p w:rsidR="0000079E" w:rsidRPr="0000079E" w:rsidRDefault="0000079E"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20"/>
                <w:lang w:eastAsia="tr-TR"/>
              </w:rPr>
            </w:pPr>
            <w:r w:rsidRPr="0000079E">
              <w:rPr>
                <w:rFonts w:ascii="Times New Roman" w:eastAsia="Times New Roman" w:hAnsi="Times New Roman"/>
                <w:sz w:val="16"/>
                <w:szCs w:val="20"/>
                <w:lang w:eastAsia="tr-TR"/>
              </w:rPr>
              <w:t>10.852</w:t>
            </w:r>
          </w:p>
        </w:tc>
        <w:tc>
          <w:tcPr>
            <w:tcW w:w="988" w:type="dxa"/>
          </w:tcPr>
          <w:p w:rsidR="0000079E" w:rsidRPr="0000079E" w:rsidRDefault="0000079E"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20"/>
                <w:lang w:eastAsia="tr-TR"/>
              </w:rPr>
            </w:pPr>
            <w:r w:rsidRPr="0000079E">
              <w:rPr>
                <w:rFonts w:ascii="Times New Roman" w:eastAsia="Times New Roman" w:hAnsi="Times New Roman"/>
                <w:sz w:val="16"/>
                <w:szCs w:val="20"/>
                <w:lang w:eastAsia="tr-TR"/>
              </w:rPr>
              <w:t>37.160</w:t>
            </w:r>
          </w:p>
        </w:tc>
        <w:tc>
          <w:tcPr>
            <w:tcW w:w="866" w:type="dxa"/>
          </w:tcPr>
          <w:p w:rsidR="0000079E" w:rsidRPr="0000079E" w:rsidRDefault="0000079E"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20"/>
                <w:lang w:eastAsia="tr-TR"/>
              </w:rPr>
            </w:pPr>
            <w:r w:rsidRPr="0000079E">
              <w:rPr>
                <w:rFonts w:ascii="Times New Roman" w:eastAsia="Times New Roman" w:hAnsi="Times New Roman"/>
                <w:sz w:val="16"/>
                <w:szCs w:val="20"/>
                <w:lang w:eastAsia="tr-TR"/>
              </w:rPr>
              <w:t>7.770</w:t>
            </w:r>
          </w:p>
        </w:tc>
        <w:tc>
          <w:tcPr>
            <w:tcW w:w="899" w:type="dxa"/>
          </w:tcPr>
          <w:p w:rsidR="0000079E" w:rsidRPr="0000079E" w:rsidRDefault="0000079E"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20"/>
                <w:lang w:eastAsia="tr-TR"/>
              </w:rPr>
            </w:pPr>
            <w:r w:rsidRPr="0000079E">
              <w:rPr>
                <w:rFonts w:ascii="Times New Roman" w:eastAsia="Times New Roman" w:hAnsi="Times New Roman"/>
                <w:sz w:val="16"/>
                <w:szCs w:val="20"/>
                <w:lang w:eastAsia="tr-TR"/>
              </w:rPr>
              <w:t>19.860</w:t>
            </w:r>
          </w:p>
        </w:tc>
        <w:tc>
          <w:tcPr>
            <w:tcW w:w="901" w:type="dxa"/>
          </w:tcPr>
          <w:p w:rsidR="0000079E" w:rsidRPr="0000079E" w:rsidRDefault="0000079E"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20"/>
                <w:lang w:eastAsia="tr-TR"/>
              </w:rPr>
            </w:pPr>
            <w:r w:rsidRPr="0000079E">
              <w:rPr>
                <w:rFonts w:ascii="Times New Roman" w:eastAsia="Times New Roman" w:hAnsi="Times New Roman"/>
                <w:sz w:val="16"/>
                <w:szCs w:val="20"/>
                <w:lang w:eastAsia="tr-TR"/>
              </w:rPr>
              <w:t>6.052</w:t>
            </w:r>
          </w:p>
        </w:tc>
        <w:tc>
          <w:tcPr>
            <w:tcW w:w="856" w:type="dxa"/>
          </w:tcPr>
          <w:p w:rsidR="0000079E" w:rsidRPr="0000079E" w:rsidRDefault="001C2D0E"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20"/>
                <w:lang w:eastAsia="tr-TR"/>
              </w:rPr>
            </w:pPr>
            <w:r>
              <w:rPr>
                <w:rFonts w:ascii="Times New Roman" w:eastAsia="Times New Roman" w:hAnsi="Times New Roman"/>
                <w:sz w:val="16"/>
                <w:szCs w:val="20"/>
                <w:lang w:eastAsia="tr-TR"/>
              </w:rPr>
              <w:t>12.565</w:t>
            </w:r>
          </w:p>
        </w:tc>
        <w:tc>
          <w:tcPr>
            <w:tcW w:w="1190" w:type="dxa"/>
          </w:tcPr>
          <w:p w:rsidR="0000079E" w:rsidRPr="0000079E" w:rsidRDefault="001C2D0E"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20"/>
                <w:lang w:eastAsia="tr-TR"/>
              </w:rPr>
            </w:pPr>
            <w:r>
              <w:rPr>
                <w:rFonts w:ascii="Times New Roman" w:eastAsia="Times New Roman" w:hAnsi="Times New Roman"/>
                <w:sz w:val="16"/>
                <w:szCs w:val="20"/>
                <w:lang w:eastAsia="tr-TR"/>
              </w:rPr>
              <w:t>3.187</w:t>
            </w:r>
          </w:p>
        </w:tc>
      </w:tr>
      <w:tr w:rsidR="0000079E" w:rsidRPr="0000079E" w:rsidTr="00273483">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483" w:type="dxa"/>
            <w:noWrap/>
          </w:tcPr>
          <w:p w:rsidR="0000079E" w:rsidRPr="0000079E" w:rsidRDefault="0000079E" w:rsidP="009B4214">
            <w:pPr>
              <w:rPr>
                <w:rFonts w:ascii="Times New Roman" w:eastAsia="Times New Roman" w:hAnsi="Times New Roman"/>
                <w:b w:val="0"/>
                <w:bCs w:val="0"/>
                <w:sz w:val="16"/>
                <w:szCs w:val="20"/>
                <w:lang w:eastAsia="tr-TR"/>
              </w:rPr>
            </w:pPr>
            <w:r w:rsidRPr="0000079E">
              <w:rPr>
                <w:rFonts w:ascii="Times New Roman" w:eastAsia="Times New Roman" w:hAnsi="Times New Roman"/>
                <w:b w:val="0"/>
                <w:bCs w:val="0"/>
                <w:sz w:val="16"/>
                <w:szCs w:val="20"/>
                <w:lang w:eastAsia="tr-TR"/>
              </w:rPr>
              <w:t>TOPLAM</w:t>
            </w:r>
          </w:p>
        </w:tc>
        <w:tc>
          <w:tcPr>
            <w:tcW w:w="953" w:type="dxa"/>
            <w:noWrap/>
          </w:tcPr>
          <w:p w:rsidR="0000079E" w:rsidRPr="0000079E" w:rsidRDefault="0000079E"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6"/>
                <w:szCs w:val="20"/>
                <w:lang w:eastAsia="tr-TR"/>
              </w:rPr>
            </w:pPr>
            <w:r w:rsidRPr="0000079E">
              <w:rPr>
                <w:rFonts w:ascii="Times New Roman" w:eastAsia="Times New Roman" w:hAnsi="Times New Roman"/>
                <w:b/>
                <w:sz w:val="16"/>
                <w:szCs w:val="20"/>
                <w:lang w:eastAsia="tr-TR"/>
              </w:rPr>
              <w:t>3.495.085</w:t>
            </w:r>
          </w:p>
        </w:tc>
        <w:tc>
          <w:tcPr>
            <w:tcW w:w="865" w:type="dxa"/>
            <w:noWrap/>
          </w:tcPr>
          <w:p w:rsidR="0000079E" w:rsidRPr="0000079E" w:rsidRDefault="0000079E"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6"/>
                <w:szCs w:val="20"/>
                <w:lang w:eastAsia="tr-TR"/>
              </w:rPr>
            </w:pPr>
            <w:r w:rsidRPr="0000079E">
              <w:rPr>
                <w:rFonts w:ascii="Times New Roman" w:eastAsia="Times New Roman" w:hAnsi="Times New Roman"/>
                <w:b/>
                <w:sz w:val="16"/>
                <w:szCs w:val="20"/>
                <w:lang w:eastAsia="tr-TR"/>
              </w:rPr>
              <w:t>728.284</w:t>
            </w:r>
          </w:p>
        </w:tc>
        <w:tc>
          <w:tcPr>
            <w:tcW w:w="899" w:type="dxa"/>
            <w:noWrap/>
          </w:tcPr>
          <w:p w:rsidR="0000079E" w:rsidRPr="0000079E" w:rsidRDefault="0000079E"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6"/>
                <w:szCs w:val="20"/>
                <w:lang w:eastAsia="tr-TR"/>
              </w:rPr>
            </w:pPr>
            <w:r w:rsidRPr="0000079E">
              <w:rPr>
                <w:rFonts w:ascii="Times New Roman" w:eastAsia="Times New Roman" w:hAnsi="Times New Roman"/>
                <w:b/>
                <w:sz w:val="16"/>
                <w:szCs w:val="20"/>
                <w:lang w:eastAsia="tr-TR"/>
              </w:rPr>
              <w:t>3.647.532</w:t>
            </w:r>
          </w:p>
        </w:tc>
        <w:tc>
          <w:tcPr>
            <w:tcW w:w="900" w:type="dxa"/>
            <w:noWrap/>
          </w:tcPr>
          <w:p w:rsidR="0000079E" w:rsidRPr="0000079E" w:rsidRDefault="0000079E"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6"/>
                <w:szCs w:val="20"/>
                <w:lang w:eastAsia="tr-TR"/>
              </w:rPr>
            </w:pPr>
            <w:r w:rsidRPr="0000079E">
              <w:rPr>
                <w:rFonts w:ascii="Times New Roman" w:eastAsia="Times New Roman" w:hAnsi="Times New Roman"/>
                <w:b/>
                <w:sz w:val="16"/>
                <w:szCs w:val="20"/>
                <w:lang w:eastAsia="tr-TR"/>
              </w:rPr>
              <w:t>1.124.091</w:t>
            </w:r>
          </w:p>
        </w:tc>
        <w:tc>
          <w:tcPr>
            <w:tcW w:w="988" w:type="dxa"/>
          </w:tcPr>
          <w:p w:rsidR="0000079E" w:rsidRPr="0000079E" w:rsidRDefault="0000079E"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6"/>
                <w:szCs w:val="20"/>
                <w:lang w:eastAsia="tr-TR"/>
              </w:rPr>
            </w:pPr>
            <w:r w:rsidRPr="0000079E">
              <w:rPr>
                <w:rFonts w:ascii="Times New Roman" w:eastAsia="Times New Roman" w:hAnsi="Times New Roman"/>
                <w:b/>
                <w:sz w:val="16"/>
                <w:szCs w:val="20"/>
                <w:lang w:eastAsia="tr-TR"/>
              </w:rPr>
              <w:t>3.652.621</w:t>
            </w:r>
          </w:p>
        </w:tc>
        <w:tc>
          <w:tcPr>
            <w:tcW w:w="866" w:type="dxa"/>
          </w:tcPr>
          <w:p w:rsidR="0000079E" w:rsidRPr="0000079E" w:rsidRDefault="0000079E"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6"/>
                <w:szCs w:val="20"/>
                <w:lang w:eastAsia="tr-TR"/>
              </w:rPr>
            </w:pPr>
            <w:r w:rsidRPr="0000079E">
              <w:rPr>
                <w:rFonts w:ascii="Times New Roman" w:eastAsia="Times New Roman" w:hAnsi="Times New Roman"/>
                <w:b/>
                <w:sz w:val="16"/>
                <w:szCs w:val="20"/>
                <w:lang w:eastAsia="tr-TR"/>
              </w:rPr>
              <w:t>812.992</w:t>
            </w:r>
          </w:p>
        </w:tc>
        <w:tc>
          <w:tcPr>
            <w:tcW w:w="899" w:type="dxa"/>
          </w:tcPr>
          <w:p w:rsidR="0000079E" w:rsidRPr="0000079E" w:rsidRDefault="0000079E"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6"/>
                <w:szCs w:val="20"/>
                <w:lang w:eastAsia="tr-TR"/>
              </w:rPr>
            </w:pPr>
            <w:r w:rsidRPr="0000079E">
              <w:rPr>
                <w:rFonts w:ascii="Times New Roman" w:eastAsia="Times New Roman" w:hAnsi="Times New Roman"/>
                <w:b/>
                <w:sz w:val="16"/>
                <w:szCs w:val="20"/>
                <w:lang w:eastAsia="tr-TR"/>
              </w:rPr>
              <w:t>3.884.998</w:t>
            </w:r>
          </w:p>
        </w:tc>
        <w:tc>
          <w:tcPr>
            <w:tcW w:w="901" w:type="dxa"/>
          </w:tcPr>
          <w:p w:rsidR="0000079E" w:rsidRPr="0000079E" w:rsidRDefault="0000079E"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6"/>
                <w:szCs w:val="20"/>
                <w:lang w:eastAsia="tr-TR"/>
              </w:rPr>
            </w:pPr>
            <w:r w:rsidRPr="0000079E">
              <w:rPr>
                <w:rFonts w:ascii="Times New Roman" w:eastAsia="Times New Roman" w:hAnsi="Times New Roman"/>
                <w:b/>
                <w:sz w:val="16"/>
                <w:szCs w:val="20"/>
                <w:lang w:eastAsia="tr-TR"/>
              </w:rPr>
              <w:t>1.284.134</w:t>
            </w:r>
          </w:p>
        </w:tc>
        <w:tc>
          <w:tcPr>
            <w:tcW w:w="856" w:type="dxa"/>
          </w:tcPr>
          <w:p w:rsidR="0000079E" w:rsidRPr="0000079E" w:rsidRDefault="001C2D0E"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6"/>
                <w:szCs w:val="20"/>
                <w:lang w:eastAsia="tr-TR"/>
              </w:rPr>
            </w:pPr>
            <w:r>
              <w:rPr>
                <w:rFonts w:ascii="Times New Roman" w:eastAsia="Times New Roman" w:hAnsi="Times New Roman"/>
                <w:b/>
                <w:sz w:val="16"/>
                <w:szCs w:val="20"/>
                <w:lang w:eastAsia="tr-TR"/>
              </w:rPr>
              <w:t>3.632.497</w:t>
            </w:r>
          </w:p>
        </w:tc>
        <w:tc>
          <w:tcPr>
            <w:tcW w:w="1190" w:type="dxa"/>
          </w:tcPr>
          <w:p w:rsidR="0000079E" w:rsidRPr="0000079E" w:rsidRDefault="003B6270" w:rsidP="003B6270">
            <w:pPr>
              <w:tabs>
                <w:tab w:val="left" w:pos="334"/>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6"/>
                <w:szCs w:val="20"/>
                <w:lang w:eastAsia="tr-TR"/>
              </w:rPr>
            </w:pPr>
            <w:r>
              <w:rPr>
                <w:rFonts w:ascii="Times New Roman" w:eastAsia="Times New Roman" w:hAnsi="Times New Roman"/>
                <w:b/>
                <w:sz w:val="16"/>
                <w:szCs w:val="20"/>
                <w:lang w:eastAsia="tr-TR"/>
              </w:rPr>
              <w:tab/>
              <w:t>1.011.675</w:t>
            </w:r>
          </w:p>
        </w:tc>
      </w:tr>
    </w:tbl>
    <w:p w:rsidR="00903D28" w:rsidRDefault="00903D28" w:rsidP="00903D28">
      <w:pPr>
        <w:jc w:val="center"/>
      </w:pPr>
    </w:p>
    <w:p w:rsidR="006103D2" w:rsidRDefault="006103D2" w:rsidP="00903D28">
      <w:pPr>
        <w:jc w:val="center"/>
      </w:pPr>
    </w:p>
    <w:p w:rsidR="006103D2" w:rsidRDefault="006103D2" w:rsidP="00903D28">
      <w:pPr>
        <w:jc w:val="center"/>
      </w:pPr>
    </w:p>
    <w:p w:rsidR="006103D2" w:rsidRDefault="006103D2" w:rsidP="00903D28">
      <w:pPr>
        <w:jc w:val="center"/>
      </w:pPr>
    </w:p>
    <w:tbl>
      <w:tblPr>
        <w:tblW w:w="10087" w:type="dxa"/>
        <w:tblInd w:w="-175"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258"/>
        <w:gridCol w:w="934"/>
        <w:gridCol w:w="866"/>
        <w:gridCol w:w="866"/>
        <w:gridCol w:w="866"/>
        <w:gridCol w:w="967"/>
        <w:gridCol w:w="866"/>
        <w:gridCol w:w="866"/>
        <w:gridCol w:w="866"/>
        <w:gridCol w:w="435"/>
        <w:gridCol w:w="431"/>
        <w:gridCol w:w="866"/>
      </w:tblGrid>
      <w:tr w:rsidR="00800081" w:rsidRPr="0019331C" w:rsidTr="008C7A37">
        <w:trPr>
          <w:trHeight w:val="252"/>
        </w:trPr>
        <w:tc>
          <w:tcPr>
            <w:tcW w:w="8355" w:type="dxa"/>
            <w:gridSpan w:val="9"/>
            <w:tcBorders>
              <w:top w:val="nil"/>
              <w:left w:val="nil"/>
              <w:bottom w:val="single" w:sz="8" w:space="0" w:color="4BACC6"/>
              <w:right w:val="nil"/>
            </w:tcBorders>
            <w:shd w:val="clear" w:color="auto" w:fill="auto"/>
            <w:noWrap/>
            <w:hideMark/>
          </w:tcPr>
          <w:p w:rsidR="00800081" w:rsidRPr="00E0104E" w:rsidRDefault="00800081" w:rsidP="009B4214">
            <w:pPr>
              <w:spacing w:after="0" w:line="240" w:lineRule="auto"/>
              <w:rPr>
                <w:rFonts w:ascii="Times New Roman" w:eastAsia="Times New Roman" w:hAnsi="Times New Roman"/>
                <w:b/>
                <w:sz w:val="20"/>
                <w:szCs w:val="20"/>
                <w:lang w:eastAsia="tr-TR"/>
              </w:rPr>
            </w:pPr>
            <w:r w:rsidRPr="00E0104E">
              <w:rPr>
                <w:rFonts w:ascii="Times New Roman" w:eastAsia="Times New Roman" w:hAnsi="Times New Roman"/>
                <w:b/>
                <w:sz w:val="20"/>
                <w:szCs w:val="20"/>
                <w:lang w:eastAsia="tr-TR"/>
              </w:rPr>
              <w:t xml:space="preserve">Tablo </w:t>
            </w:r>
            <w:proofErr w:type="gramStart"/>
            <w:r w:rsidRPr="00E0104E">
              <w:rPr>
                <w:rFonts w:ascii="Times New Roman" w:eastAsia="Times New Roman" w:hAnsi="Times New Roman"/>
                <w:b/>
                <w:sz w:val="20"/>
                <w:szCs w:val="20"/>
                <w:lang w:eastAsia="tr-TR"/>
              </w:rPr>
              <w:t>1.5</w:t>
            </w:r>
            <w:proofErr w:type="gramEnd"/>
            <w:r w:rsidRPr="00E0104E">
              <w:rPr>
                <w:rFonts w:ascii="Times New Roman" w:eastAsia="Times New Roman" w:hAnsi="Times New Roman"/>
                <w:b/>
                <w:sz w:val="20"/>
                <w:szCs w:val="20"/>
                <w:lang w:eastAsia="tr-TR"/>
              </w:rPr>
              <w:t xml:space="preserve"> Yem Bitkileri Üretimi</w:t>
            </w:r>
          </w:p>
        </w:tc>
        <w:tc>
          <w:tcPr>
            <w:tcW w:w="435" w:type="dxa"/>
            <w:tcBorders>
              <w:top w:val="nil"/>
              <w:left w:val="nil"/>
              <w:bottom w:val="single" w:sz="8" w:space="0" w:color="4BACC6"/>
              <w:right w:val="nil"/>
            </w:tcBorders>
          </w:tcPr>
          <w:p w:rsidR="00800081" w:rsidRPr="00E0104E" w:rsidRDefault="00800081" w:rsidP="009B4214">
            <w:pPr>
              <w:spacing w:after="0" w:line="240" w:lineRule="auto"/>
              <w:rPr>
                <w:rFonts w:ascii="Times New Roman" w:eastAsia="Times New Roman" w:hAnsi="Times New Roman"/>
                <w:b/>
                <w:sz w:val="20"/>
                <w:szCs w:val="20"/>
                <w:lang w:eastAsia="tr-TR"/>
              </w:rPr>
            </w:pPr>
          </w:p>
        </w:tc>
        <w:tc>
          <w:tcPr>
            <w:tcW w:w="1297" w:type="dxa"/>
            <w:gridSpan w:val="2"/>
            <w:tcBorders>
              <w:top w:val="nil"/>
              <w:left w:val="nil"/>
              <w:bottom w:val="single" w:sz="8" w:space="0" w:color="4BACC6"/>
              <w:right w:val="nil"/>
            </w:tcBorders>
          </w:tcPr>
          <w:p w:rsidR="00800081" w:rsidRPr="00E0104E" w:rsidRDefault="00800081" w:rsidP="009B4214">
            <w:pPr>
              <w:spacing w:after="0" w:line="240" w:lineRule="auto"/>
              <w:rPr>
                <w:rFonts w:ascii="Times New Roman" w:eastAsia="Times New Roman" w:hAnsi="Times New Roman"/>
                <w:b/>
                <w:sz w:val="20"/>
                <w:szCs w:val="20"/>
                <w:lang w:eastAsia="tr-TR"/>
              </w:rPr>
            </w:pPr>
          </w:p>
        </w:tc>
      </w:tr>
      <w:tr w:rsidR="00800081" w:rsidRPr="0019331C" w:rsidTr="008C7A37">
        <w:trPr>
          <w:trHeight w:val="237"/>
        </w:trPr>
        <w:tc>
          <w:tcPr>
            <w:tcW w:w="1258" w:type="dxa"/>
            <w:vMerge w:val="restart"/>
            <w:tcBorders>
              <w:top w:val="single" w:sz="8" w:space="0" w:color="4BACC6"/>
              <w:left w:val="single" w:sz="8" w:space="0" w:color="4BACC6"/>
              <w:right w:val="single" w:sz="8" w:space="0" w:color="4BACC6"/>
            </w:tcBorders>
            <w:shd w:val="clear" w:color="auto" w:fill="D2EAF1"/>
            <w:noWrap/>
            <w:hideMark/>
          </w:tcPr>
          <w:p w:rsidR="00800081" w:rsidRPr="0019331C" w:rsidRDefault="00800081" w:rsidP="009B4214">
            <w:pPr>
              <w:spacing w:after="0" w:line="240" w:lineRule="auto"/>
              <w:jc w:val="center"/>
              <w:rPr>
                <w:rFonts w:ascii="Times New Roman" w:eastAsia="Times New Roman" w:hAnsi="Times New Roman"/>
                <w:sz w:val="20"/>
                <w:szCs w:val="20"/>
                <w:lang w:eastAsia="tr-TR"/>
              </w:rPr>
            </w:pPr>
          </w:p>
        </w:tc>
        <w:tc>
          <w:tcPr>
            <w:tcW w:w="1800" w:type="dxa"/>
            <w:gridSpan w:val="2"/>
            <w:tcBorders>
              <w:top w:val="single" w:sz="8" w:space="0" w:color="4BACC6"/>
              <w:left w:val="single" w:sz="8" w:space="0" w:color="4BACC6"/>
              <w:bottom w:val="single" w:sz="8" w:space="0" w:color="4BACC6"/>
              <w:right w:val="single" w:sz="8" w:space="0" w:color="4BACC6"/>
            </w:tcBorders>
            <w:shd w:val="clear" w:color="auto" w:fill="D2EAF1"/>
            <w:noWrap/>
            <w:hideMark/>
          </w:tcPr>
          <w:p w:rsidR="00800081" w:rsidRPr="0019331C" w:rsidRDefault="00800081" w:rsidP="009B4214">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2012</w:t>
            </w:r>
          </w:p>
        </w:tc>
        <w:tc>
          <w:tcPr>
            <w:tcW w:w="1732" w:type="dxa"/>
            <w:gridSpan w:val="2"/>
            <w:tcBorders>
              <w:top w:val="single" w:sz="8" w:space="0" w:color="4BACC6"/>
              <w:left w:val="single" w:sz="8" w:space="0" w:color="4BACC6"/>
              <w:bottom w:val="single" w:sz="8" w:space="0" w:color="4BACC6"/>
              <w:right w:val="single" w:sz="8" w:space="0" w:color="4BACC6"/>
            </w:tcBorders>
            <w:shd w:val="clear" w:color="auto" w:fill="D2EAF1"/>
            <w:noWrap/>
            <w:hideMark/>
          </w:tcPr>
          <w:p w:rsidR="00800081" w:rsidRPr="0019331C" w:rsidRDefault="00800081" w:rsidP="009B4214">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2013</w:t>
            </w:r>
          </w:p>
        </w:tc>
        <w:tc>
          <w:tcPr>
            <w:tcW w:w="1833" w:type="dxa"/>
            <w:gridSpan w:val="2"/>
            <w:tcBorders>
              <w:top w:val="single" w:sz="8" w:space="0" w:color="4BACC6"/>
              <w:left w:val="single" w:sz="8" w:space="0" w:color="4BACC6"/>
              <w:bottom w:val="single" w:sz="8" w:space="0" w:color="4BACC6"/>
              <w:right w:val="single" w:sz="8" w:space="0" w:color="4BACC6"/>
            </w:tcBorders>
            <w:shd w:val="clear" w:color="auto" w:fill="D2EAF1"/>
            <w:noWrap/>
            <w:hideMark/>
          </w:tcPr>
          <w:p w:rsidR="00800081" w:rsidRPr="0019331C" w:rsidRDefault="00800081" w:rsidP="009B4214">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2014</w:t>
            </w:r>
          </w:p>
        </w:tc>
        <w:tc>
          <w:tcPr>
            <w:tcW w:w="1732" w:type="dxa"/>
            <w:gridSpan w:val="2"/>
            <w:tcBorders>
              <w:top w:val="single" w:sz="8" w:space="0" w:color="4BACC6"/>
              <w:left w:val="single" w:sz="8" w:space="0" w:color="4BACC6"/>
              <w:bottom w:val="single" w:sz="8" w:space="0" w:color="4BACC6"/>
              <w:right w:val="single" w:sz="8" w:space="0" w:color="4BACC6"/>
            </w:tcBorders>
            <w:shd w:val="clear" w:color="auto" w:fill="D2EAF1"/>
            <w:noWrap/>
            <w:hideMark/>
          </w:tcPr>
          <w:p w:rsidR="00800081" w:rsidRPr="0019331C" w:rsidRDefault="00800081" w:rsidP="009B4214">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2015</w:t>
            </w:r>
          </w:p>
        </w:tc>
        <w:tc>
          <w:tcPr>
            <w:tcW w:w="1732" w:type="dxa"/>
            <w:gridSpan w:val="3"/>
            <w:tcBorders>
              <w:top w:val="single" w:sz="8" w:space="0" w:color="4BACC6"/>
              <w:left w:val="single" w:sz="8" w:space="0" w:color="4BACC6"/>
              <w:bottom w:val="single" w:sz="8" w:space="0" w:color="4BACC6"/>
              <w:right w:val="single" w:sz="8" w:space="0" w:color="4BACC6"/>
            </w:tcBorders>
            <w:shd w:val="clear" w:color="auto" w:fill="D2EAF1"/>
          </w:tcPr>
          <w:p w:rsidR="00800081" w:rsidRDefault="00800081" w:rsidP="009B4214">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2016</w:t>
            </w:r>
          </w:p>
        </w:tc>
      </w:tr>
      <w:tr w:rsidR="00800081" w:rsidRPr="0019331C" w:rsidTr="008C7A37">
        <w:trPr>
          <w:trHeight w:val="237"/>
        </w:trPr>
        <w:tc>
          <w:tcPr>
            <w:tcW w:w="1258" w:type="dxa"/>
            <w:vMerge/>
            <w:tcBorders>
              <w:left w:val="single" w:sz="8" w:space="0" w:color="4BACC6"/>
              <w:right w:val="single" w:sz="8" w:space="0" w:color="4BACC6"/>
            </w:tcBorders>
            <w:shd w:val="clear" w:color="auto" w:fill="auto"/>
            <w:noWrap/>
            <w:hideMark/>
          </w:tcPr>
          <w:p w:rsidR="00800081" w:rsidRPr="0019331C" w:rsidRDefault="00800081" w:rsidP="009B4214">
            <w:pPr>
              <w:spacing w:after="0" w:line="240" w:lineRule="auto"/>
              <w:rPr>
                <w:rFonts w:ascii="Times New Roman" w:eastAsia="Times New Roman" w:hAnsi="Times New Roman"/>
                <w:sz w:val="20"/>
                <w:szCs w:val="20"/>
                <w:lang w:eastAsia="tr-TR"/>
              </w:rPr>
            </w:pPr>
          </w:p>
        </w:tc>
        <w:tc>
          <w:tcPr>
            <w:tcW w:w="934" w:type="dxa"/>
            <w:tcBorders>
              <w:top w:val="single" w:sz="8" w:space="0" w:color="4BACC6"/>
              <w:left w:val="single" w:sz="8" w:space="0" w:color="4BACC6"/>
              <w:bottom w:val="single" w:sz="8" w:space="0" w:color="4BACC6"/>
              <w:right w:val="single" w:sz="8" w:space="0" w:color="4BACC6"/>
            </w:tcBorders>
            <w:shd w:val="clear" w:color="auto" w:fill="auto"/>
            <w:noWrap/>
            <w:hideMark/>
          </w:tcPr>
          <w:p w:rsidR="00800081" w:rsidRPr="0019331C" w:rsidRDefault="00800081"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Ekiliş</w:t>
            </w:r>
          </w:p>
        </w:tc>
        <w:tc>
          <w:tcPr>
            <w:tcW w:w="866" w:type="dxa"/>
            <w:tcBorders>
              <w:top w:val="single" w:sz="8" w:space="0" w:color="4BACC6"/>
              <w:left w:val="single" w:sz="8" w:space="0" w:color="4BACC6"/>
              <w:bottom w:val="single" w:sz="8" w:space="0" w:color="4BACC6"/>
              <w:right w:val="single" w:sz="8" w:space="0" w:color="4BACC6"/>
            </w:tcBorders>
            <w:shd w:val="clear" w:color="auto" w:fill="auto"/>
            <w:noWrap/>
            <w:hideMark/>
          </w:tcPr>
          <w:p w:rsidR="00800081" w:rsidRPr="0019331C" w:rsidRDefault="00800081"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866" w:type="dxa"/>
            <w:tcBorders>
              <w:top w:val="single" w:sz="8" w:space="0" w:color="4BACC6"/>
              <w:left w:val="single" w:sz="8" w:space="0" w:color="4BACC6"/>
              <w:bottom w:val="single" w:sz="8" w:space="0" w:color="4BACC6"/>
              <w:right w:val="single" w:sz="8" w:space="0" w:color="4BACC6"/>
            </w:tcBorders>
            <w:shd w:val="clear" w:color="auto" w:fill="auto"/>
            <w:noWrap/>
            <w:hideMark/>
          </w:tcPr>
          <w:p w:rsidR="00800081" w:rsidRPr="0019331C" w:rsidRDefault="00800081"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Ekiliş</w:t>
            </w:r>
          </w:p>
        </w:tc>
        <w:tc>
          <w:tcPr>
            <w:tcW w:w="866" w:type="dxa"/>
            <w:tcBorders>
              <w:top w:val="single" w:sz="8" w:space="0" w:color="4BACC6"/>
              <w:left w:val="single" w:sz="8" w:space="0" w:color="4BACC6"/>
              <w:bottom w:val="single" w:sz="8" w:space="0" w:color="4BACC6"/>
              <w:right w:val="single" w:sz="8" w:space="0" w:color="4BACC6"/>
            </w:tcBorders>
            <w:shd w:val="clear" w:color="auto" w:fill="auto"/>
            <w:noWrap/>
            <w:hideMark/>
          </w:tcPr>
          <w:p w:rsidR="00800081" w:rsidRPr="0019331C" w:rsidRDefault="00800081"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967" w:type="dxa"/>
            <w:tcBorders>
              <w:top w:val="single" w:sz="8" w:space="0" w:color="4BACC6"/>
              <w:left w:val="single" w:sz="8" w:space="0" w:color="4BACC6"/>
              <w:bottom w:val="single" w:sz="8" w:space="0" w:color="4BACC6"/>
              <w:right w:val="single" w:sz="8" w:space="0" w:color="4BACC6"/>
            </w:tcBorders>
            <w:shd w:val="clear" w:color="auto" w:fill="auto"/>
            <w:noWrap/>
            <w:hideMark/>
          </w:tcPr>
          <w:p w:rsidR="00800081" w:rsidRPr="0019331C" w:rsidRDefault="00800081"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Ekiliş</w:t>
            </w:r>
          </w:p>
        </w:tc>
        <w:tc>
          <w:tcPr>
            <w:tcW w:w="866" w:type="dxa"/>
            <w:tcBorders>
              <w:top w:val="single" w:sz="8" w:space="0" w:color="4BACC6"/>
              <w:left w:val="single" w:sz="8" w:space="0" w:color="4BACC6"/>
              <w:bottom w:val="single" w:sz="8" w:space="0" w:color="4BACC6"/>
              <w:right w:val="single" w:sz="8" w:space="0" w:color="4BACC6"/>
            </w:tcBorders>
            <w:shd w:val="clear" w:color="auto" w:fill="auto"/>
            <w:noWrap/>
            <w:hideMark/>
          </w:tcPr>
          <w:p w:rsidR="00800081" w:rsidRPr="0019331C" w:rsidRDefault="00800081"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866" w:type="dxa"/>
            <w:tcBorders>
              <w:top w:val="single" w:sz="8" w:space="0" w:color="4BACC6"/>
              <w:left w:val="single" w:sz="8" w:space="0" w:color="4BACC6"/>
              <w:bottom w:val="single" w:sz="8" w:space="0" w:color="4BACC6"/>
              <w:right w:val="single" w:sz="8" w:space="0" w:color="4BACC6"/>
            </w:tcBorders>
            <w:shd w:val="clear" w:color="auto" w:fill="auto"/>
            <w:noWrap/>
            <w:hideMark/>
          </w:tcPr>
          <w:p w:rsidR="00800081" w:rsidRPr="0019331C" w:rsidRDefault="00800081"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Ekiliş</w:t>
            </w:r>
          </w:p>
        </w:tc>
        <w:tc>
          <w:tcPr>
            <w:tcW w:w="866" w:type="dxa"/>
            <w:tcBorders>
              <w:top w:val="single" w:sz="8" w:space="0" w:color="4BACC6"/>
              <w:left w:val="single" w:sz="8" w:space="0" w:color="4BACC6"/>
              <w:bottom w:val="single" w:sz="8" w:space="0" w:color="4BACC6"/>
              <w:right w:val="single" w:sz="8" w:space="0" w:color="4BACC6"/>
            </w:tcBorders>
            <w:shd w:val="clear" w:color="auto" w:fill="auto"/>
            <w:noWrap/>
            <w:hideMark/>
          </w:tcPr>
          <w:p w:rsidR="00800081" w:rsidRPr="0019331C" w:rsidRDefault="00800081"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866" w:type="dxa"/>
            <w:gridSpan w:val="2"/>
            <w:tcBorders>
              <w:top w:val="single" w:sz="8" w:space="0" w:color="4BACC6"/>
              <w:left w:val="single" w:sz="8" w:space="0" w:color="4BACC6"/>
              <w:bottom w:val="single" w:sz="8" w:space="0" w:color="4BACC6"/>
              <w:right w:val="single" w:sz="8" w:space="0" w:color="4BACC6"/>
            </w:tcBorders>
          </w:tcPr>
          <w:p w:rsidR="00800081" w:rsidRPr="0019331C" w:rsidRDefault="00800081" w:rsidP="00E8112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Ekiliş</w:t>
            </w:r>
          </w:p>
        </w:tc>
        <w:tc>
          <w:tcPr>
            <w:tcW w:w="866" w:type="dxa"/>
            <w:tcBorders>
              <w:top w:val="single" w:sz="8" w:space="0" w:color="4BACC6"/>
              <w:left w:val="single" w:sz="8" w:space="0" w:color="4BACC6"/>
              <w:bottom w:val="single" w:sz="8" w:space="0" w:color="4BACC6"/>
              <w:right w:val="single" w:sz="8" w:space="0" w:color="4BACC6"/>
            </w:tcBorders>
          </w:tcPr>
          <w:p w:rsidR="00800081" w:rsidRPr="0019331C" w:rsidRDefault="00800081" w:rsidP="00E8112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r>
      <w:tr w:rsidR="00800081" w:rsidRPr="0019331C" w:rsidTr="008C7A37">
        <w:trPr>
          <w:trHeight w:val="237"/>
        </w:trPr>
        <w:tc>
          <w:tcPr>
            <w:tcW w:w="1258" w:type="dxa"/>
            <w:vMerge/>
            <w:tcBorders>
              <w:left w:val="single" w:sz="8" w:space="0" w:color="4BACC6"/>
              <w:bottom w:val="single" w:sz="8" w:space="0" w:color="4BACC6"/>
              <w:right w:val="single" w:sz="8" w:space="0" w:color="4BACC6"/>
            </w:tcBorders>
            <w:shd w:val="clear" w:color="auto" w:fill="D2EAF1"/>
            <w:noWrap/>
            <w:hideMark/>
          </w:tcPr>
          <w:p w:rsidR="00800081" w:rsidRPr="0019331C" w:rsidRDefault="00800081" w:rsidP="009B4214">
            <w:pPr>
              <w:spacing w:after="0" w:line="240" w:lineRule="auto"/>
              <w:rPr>
                <w:rFonts w:ascii="Times New Roman" w:eastAsia="Times New Roman" w:hAnsi="Times New Roman"/>
                <w:sz w:val="20"/>
                <w:szCs w:val="20"/>
                <w:lang w:eastAsia="tr-TR"/>
              </w:rPr>
            </w:pPr>
          </w:p>
        </w:tc>
        <w:tc>
          <w:tcPr>
            <w:tcW w:w="934" w:type="dxa"/>
            <w:tcBorders>
              <w:top w:val="single" w:sz="8" w:space="0" w:color="4BACC6"/>
              <w:left w:val="single" w:sz="8" w:space="0" w:color="4BACC6"/>
              <w:bottom w:val="single" w:sz="8" w:space="0" w:color="4BACC6"/>
              <w:right w:val="single" w:sz="8" w:space="0" w:color="4BACC6"/>
            </w:tcBorders>
            <w:shd w:val="clear" w:color="auto" w:fill="D2EAF1"/>
            <w:noWrap/>
            <w:hideMark/>
          </w:tcPr>
          <w:p w:rsidR="00800081" w:rsidRPr="0019331C" w:rsidRDefault="00800081"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66" w:type="dxa"/>
            <w:tcBorders>
              <w:top w:val="single" w:sz="8" w:space="0" w:color="4BACC6"/>
              <w:left w:val="single" w:sz="8" w:space="0" w:color="4BACC6"/>
              <w:bottom w:val="single" w:sz="8" w:space="0" w:color="4BACC6"/>
              <w:right w:val="single" w:sz="8" w:space="0" w:color="4BACC6"/>
            </w:tcBorders>
            <w:shd w:val="clear" w:color="auto" w:fill="D2EAF1"/>
            <w:noWrap/>
            <w:hideMark/>
          </w:tcPr>
          <w:p w:rsidR="00800081" w:rsidRPr="0019331C" w:rsidRDefault="00800081"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866" w:type="dxa"/>
            <w:tcBorders>
              <w:top w:val="single" w:sz="8" w:space="0" w:color="4BACC6"/>
              <w:left w:val="single" w:sz="8" w:space="0" w:color="4BACC6"/>
              <w:bottom w:val="single" w:sz="8" w:space="0" w:color="4BACC6"/>
              <w:right w:val="single" w:sz="8" w:space="0" w:color="4BACC6"/>
            </w:tcBorders>
            <w:shd w:val="clear" w:color="auto" w:fill="D2EAF1"/>
            <w:noWrap/>
            <w:hideMark/>
          </w:tcPr>
          <w:p w:rsidR="00800081" w:rsidRPr="0019331C" w:rsidRDefault="00800081"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66" w:type="dxa"/>
            <w:tcBorders>
              <w:top w:val="single" w:sz="8" w:space="0" w:color="4BACC6"/>
              <w:left w:val="single" w:sz="8" w:space="0" w:color="4BACC6"/>
              <w:bottom w:val="single" w:sz="8" w:space="0" w:color="4BACC6"/>
              <w:right w:val="single" w:sz="8" w:space="0" w:color="4BACC6"/>
            </w:tcBorders>
            <w:shd w:val="clear" w:color="auto" w:fill="D2EAF1"/>
            <w:noWrap/>
            <w:hideMark/>
          </w:tcPr>
          <w:p w:rsidR="00800081" w:rsidRPr="0019331C" w:rsidRDefault="00800081"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967" w:type="dxa"/>
            <w:tcBorders>
              <w:top w:val="single" w:sz="8" w:space="0" w:color="4BACC6"/>
              <w:left w:val="single" w:sz="8" w:space="0" w:color="4BACC6"/>
              <w:bottom w:val="single" w:sz="8" w:space="0" w:color="4BACC6"/>
              <w:right w:val="single" w:sz="8" w:space="0" w:color="4BACC6"/>
            </w:tcBorders>
            <w:shd w:val="clear" w:color="auto" w:fill="D2EAF1"/>
            <w:noWrap/>
            <w:hideMark/>
          </w:tcPr>
          <w:p w:rsidR="00800081" w:rsidRPr="0019331C" w:rsidRDefault="00800081"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66" w:type="dxa"/>
            <w:tcBorders>
              <w:top w:val="single" w:sz="8" w:space="0" w:color="4BACC6"/>
              <w:left w:val="single" w:sz="8" w:space="0" w:color="4BACC6"/>
              <w:bottom w:val="single" w:sz="8" w:space="0" w:color="4BACC6"/>
              <w:right w:val="single" w:sz="8" w:space="0" w:color="4BACC6"/>
            </w:tcBorders>
            <w:shd w:val="clear" w:color="auto" w:fill="D2EAF1"/>
            <w:noWrap/>
            <w:hideMark/>
          </w:tcPr>
          <w:p w:rsidR="00800081" w:rsidRPr="0019331C" w:rsidRDefault="00800081"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866" w:type="dxa"/>
            <w:tcBorders>
              <w:top w:val="single" w:sz="8" w:space="0" w:color="4BACC6"/>
              <w:left w:val="single" w:sz="8" w:space="0" w:color="4BACC6"/>
              <w:bottom w:val="single" w:sz="8" w:space="0" w:color="4BACC6"/>
              <w:right w:val="single" w:sz="8" w:space="0" w:color="4BACC6"/>
            </w:tcBorders>
            <w:shd w:val="clear" w:color="auto" w:fill="D2EAF1"/>
            <w:noWrap/>
            <w:hideMark/>
          </w:tcPr>
          <w:p w:rsidR="00800081" w:rsidRPr="0019331C" w:rsidRDefault="00800081"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66" w:type="dxa"/>
            <w:tcBorders>
              <w:top w:val="single" w:sz="8" w:space="0" w:color="4BACC6"/>
              <w:left w:val="single" w:sz="8" w:space="0" w:color="4BACC6"/>
              <w:bottom w:val="single" w:sz="8" w:space="0" w:color="4BACC6"/>
              <w:right w:val="single" w:sz="8" w:space="0" w:color="4BACC6"/>
            </w:tcBorders>
            <w:shd w:val="clear" w:color="auto" w:fill="D2EAF1"/>
            <w:noWrap/>
            <w:hideMark/>
          </w:tcPr>
          <w:p w:rsidR="00800081" w:rsidRPr="0019331C" w:rsidRDefault="00800081"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866" w:type="dxa"/>
            <w:gridSpan w:val="2"/>
            <w:tcBorders>
              <w:top w:val="single" w:sz="8" w:space="0" w:color="4BACC6"/>
              <w:left w:val="single" w:sz="8" w:space="0" w:color="4BACC6"/>
              <w:bottom w:val="single" w:sz="8" w:space="0" w:color="4BACC6"/>
              <w:right w:val="single" w:sz="8" w:space="0" w:color="4BACC6"/>
            </w:tcBorders>
            <w:shd w:val="clear" w:color="auto" w:fill="D2EAF1"/>
          </w:tcPr>
          <w:p w:rsidR="00800081" w:rsidRPr="0019331C" w:rsidRDefault="00800081" w:rsidP="00E8112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66" w:type="dxa"/>
            <w:tcBorders>
              <w:top w:val="single" w:sz="8" w:space="0" w:color="4BACC6"/>
              <w:left w:val="single" w:sz="8" w:space="0" w:color="4BACC6"/>
              <w:bottom w:val="single" w:sz="8" w:space="0" w:color="4BACC6"/>
              <w:right w:val="single" w:sz="8" w:space="0" w:color="4BACC6"/>
            </w:tcBorders>
            <w:shd w:val="clear" w:color="auto" w:fill="D2EAF1"/>
          </w:tcPr>
          <w:p w:rsidR="00800081" w:rsidRPr="0019331C" w:rsidRDefault="00800081" w:rsidP="00E8112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r>
      <w:tr w:rsidR="00800081" w:rsidRPr="0019331C" w:rsidTr="008C7A37">
        <w:trPr>
          <w:trHeight w:val="237"/>
        </w:trPr>
        <w:tc>
          <w:tcPr>
            <w:tcW w:w="1258" w:type="dxa"/>
            <w:tcBorders>
              <w:top w:val="single" w:sz="8" w:space="0" w:color="4BACC6"/>
              <w:left w:val="single" w:sz="8" w:space="0" w:color="4BACC6"/>
              <w:bottom w:val="single" w:sz="8" w:space="0" w:color="4BACC6"/>
              <w:right w:val="single" w:sz="8" w:space="0" w:color="4BACC6"/>
            </w:tcBorders>
            <w:shd w:val="clear" w:color="auto" w:fill="auto"/>
            <w:noWrap/>
            <w:hideMark/>
          </w:tcPr>
          <w:p w:rsidR="00800081" w:rsidRPr="0019331C" w:rsidRDefault="00800081" w:rsidP="009B4214">
            <w:pPr>
              <w:spacing w:after="0" w:line="240" w:lineRule="auto"/>
              <w:rPr>
                <w:rFonts w:ascii="Times New Roman" w:eastAsia="Times New Roman" w:hAnsi="Times New Roman"/>
                <w:sz w:val="20"/>
                <w:szCs w:val="20"/>
                <w:lang w:eastAsia="tr-TR"/>
              </w:rPr>
            </w:pPr>
            <w:r w:rsidRPr="0019331C">
              <w:rPr>
                <w:rFonts w:ascii="Times New Roman" w:eastAsia="Times New Roman" w:hAnsi="Times New Roman"/>
                <w:sz w:val="20"/>
                <w:szCs w:val="20"/>
                <w:lang w:eastAsia="tr-TR"/>
              </w:rPr>
              <w:t>Yonca</w:t>
            </w:r>
          </w:p>
        </w:tc>
        <w:tc>
          <w:tcPr>
            <w:tcW w:w="934" w:type="dxa"/>
            <w:tcBorders>
              <w:top w:val="single" w:sz="8" w:space="0" w:color="4BACC6"/>
              <w:left w:val="single" w:sz="8" w:space="0" w:color="4BACC6"/>
              <w:bottom w:val="single" w:sz="8" w:space="0" w:color="4BACC6"/>
              <w:right w:val="single" w:sz="8" w:space="0" w:color="4BACC6"/>
            </w:tcBorders>
            <w:shd w:val="clear" w:color="auto" w:fill="auto"/>
            <w:noWrap/>
          </w:tcPr>
          <w:p w:rsidR="00800081" w:rsidRPr="0019331C" w:rsidRDefault="00800081" w:rsidP="009B4214">
            <w:pPr>
              <w:spacing w:after="0" w:line="240" w:lineRule="auto"/>
              <w:jc w:val="right"/>
              <w:rPr>
                <w:rFonts w:ascii="Times New Roman" w:eastAsia="Times New Roman" w:hAnsi="Times New Roman"/>
                <w:sz w:val="20"/>
                <w:szCs w:val="20"/>
                <w:lang w:eastAsia="tr-TR"/>
              </w:rPr>
            </w:pPr>
            <w:r w:rsidRPr="0019331C">
              <w:rPr>
                <w:rFonts w:ascii="Times New Roman" w:eastAsia="Times New Roman" w:hAnsi="Times New Roman"/>
                <w:sz w:val="20"/>
                <w:szCs w:val="20"/>
                <w:lang w:eastAsia="tr-TR"/>
              </w:rPr>
              <w:t>344.900</w:t>
            </w:r>
          </w:p>
        </w:tc>
        <w:tc>
          <w:tcPr>
            <w:tcW w:w="866" w:type="dxa"/>
            <w:tcBorders>
              <w:top w:val="single" w:sz="8" w:space="0" w:color="4BACC6"/>
              <w:left w:val="single" w:sz="8" w:space="0" w:color="4BACC6"/>
              <w:bottom w:val="single" w:sz="8" w:space="0" w:color="4BACC6"/>
              <w:right w:val="single" w:sz="8" w:space="0" w:color="4BACC6"/>
            </w:tcBorders>
            <w:shd w:val="clear" w:color="auto" w:fill="auto"/>
            <w:noWrap/>
          </w:tcPr>
          <w:p w:rsidR="00800081" w:rsidRPr="0019331C" w:rsidRDefault="00800081" w:rsidP="009B4214">
            <w:pPr>
              <w:spacing w:after="0" w:line="240" w:lineRule="auto"/>
              <w:jc w:val="right"/>
              <w:rPr>
                <w:rFonts w:ascii="Times New Roman" w:eastAsia="Times New Roman" w:hAnsi="Times New Roman"/>
                <w:sz w:val="20"/>
                <w:szCs w:val="20"/>
                <w:lang w:eastAsia="tr-TR"/>
              </w:rPr>
            </w:pPr>
            <w:r w:rsidRPr="0019331C">
              <w:rPr>
                <w:rFonts w:ascii="Times New Roman" w:eastAsia="Times New Roman" w:hAnsi="Times New Roman"/>
                <w:sz w:val="20"/>
                <w:szCs w:val="20"/>
                <w:lang w:eastAsia="tr-TR"/>
              </w:rPr>
              <w:t>492.650</w:t>
            </w:r>
          </w:p>
        </w:tc>
        <w:tc>
          <w:tcPr>
            <w:tcW w:w="866" w:type="dxa"/>
            <w:tcBorders>
              <w:top w:val="single" w:sz="8" w:space="0" w:color="4BACC6"/>
              <w:left w:val="single" w:sz="8" w:space="0" w:color="4BACC6"/>
              <w:bottom w:val="single" w:sz="8" w:space="0" w:color="4BACC6"/>
              <w:right w:val="single" w:sz="8" w:space="0" w:color="4BACC6"/>
            </w:tcBorders>
            <w:shd w:val="clear" w:color="auto" w:fill="auto"/>
            <w:noWrap/>
          </w:tcPr>
          <w:p w:rsidR="00800081" w:rsidRPr="0019331C" w:rsidRDefault="00800081" w:rsidP="009B4214">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418.728</w:t>
            </w:r>
          </w:p>
        </w:tc>
        <w:tc>
          <w:tcPr>
            <w:tcW w:w="866" w:type="dxa"/>
            <w:tcBorders>
              <w:top w:val="single" w:sz="8" w:space="0" w:color="4BACC6"/>
              <w:left w:val="single" w:sz="8" w:space="0" w:color="4BACC6"/>
              <w:bottom w:val="single" w:sz="8" w:space="0" w:color="4BACC6"/>
              <w:right w:val="single" w:sz="8" w:space="0" w:color="4BACC6"/>
            </w:tcBorders>
            <w:shd w:val="clear" w:color="auto" w:fill="auto"/>
            <w:noWrap/>
          </w:tcPr>
          <w:p w:rsidR="00800081" w:rsidRPr="0019331C" w:rsidRDefault="00800081" w:rsidP="009B4214">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439.442</w:t>
            </w:r>
          </w:p>
        </w:tc>
        <w:tc>
          <w:tcPr>
            <w:tcW w:w="967" w:type="dxa"/>
            <w:tcBorders>
              <w:top w:val="single" w:sz="8" w:space="0" w:color="4BACC6"/>
              <w:left w:val="single" w:sz="8" w:space="0" w:color="4BACC6"/>
              <w:bottom w:val="single" w:sz="8" w:space="0" w:color="4BACC6"/>
              <w:right w:val="single" w:sz="8" w:space="0" w:color="4BACC6"/>
            </w:tcBorders>
            <w:shd w:val="clear" w:color="auto" w:fill="auto"/>
          </w:tcPr>
          <w:p w:rsidR="00800081" w:rsidRPr="0019331C" w:rsidRDefault="00800081" w:rsidP="009B4214">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424.950</w:t>
            </w:r>
          </w:p>
        </w:tc>
        <w:tc>
          <w:tcPr>
            <w:tcW w:w="866" w:type="dxa"/>
            <w:tcBorders>
              <w:top w:val="single" w:sz="8" w:space="0" w:color="4BACC6"/>
              <w:left w:val="single" w:sz="8" w:space="0" w:color="4BACC6"/>
              <w:bottom w:val="single" w:sz="8" w:space="0" w:color="4BACC6"/>
              <w:right w:val="single" w:sz="8" w:space="0" w:color="4BACC6"/>
            </w:tcBorders>
            <w:shd w:val="clear" w:color="auto" w:fill="auto"/>
          </w:tcPr>
          <w:p w:rsidR="00800081" w:rsidRPr="0019331C" w:rsidRDefault="00800081" w:rsidP="009B4214">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387.400</w:t>
            </w:r>
          </w:p>
        </w:tc>
        <w:tc>
          <w:tcPr>
            <w:tcW w:w="866" w:type="dxa"/>
            <w:tcBorders>
              <w:top w:val="single" w:sz="8" w:space="0" w:color="4BACC6"/>
              <w:left w:val="single" w:sz="8" w:space="0" w:color="4BACC6"/>
              <w:bottom w:val="single" w:sz="8" w:space="0" w:color="4BACC6"/>
              <w:right w:val="single" w:sz="8" w:space="0" w:color="4BACC6"/>
            </w:tcBorders>
            <w:shd w:val="clear" w:color="auto" w:fill="auto"/>
          </w:tcPr>
          <w:p w:rsidR="00800081" w:rsidRPr="0019331C" w:rsidRDefault="00800081" w:rsidP="009B4214">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416.910</w:t>
            </w:r>
          </w:p>
        </w:tc>
        <w:tc>
          <w:tcPr>
            <w:tcW w:w="866" w:type="dxa"/>
            <w:tcBorders>
              <w:top w:val="single" w:sz="8" w:space="0" w:color="4BACC6"/>
              <w:left w:val="single" w:sz="8" w:space="0" w:color="4BACC6"/>
              <w:bottom w:val="single" w:sz="8" w:space="0" w:color="4BACC6"/>
              <w:right w:val="single" w:sz="8" w:space="0" w:color="4BACC6"/>
            </w:tcBorders>
            <w:shd w:val="clear" w:color="auto" w:fill="auto"/>
          </w:tcPr>
          <w:p w:rsidR="00800081" w:rsidRPr="0019331C" w:rsidRDefault="00800081" w:rsidP="009B4214">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337.924</w:t>
            </w:r>
          </w:p>
        </w:tc>
        <w:tc>
          <w:tcPr>
            <w:tcW w:w="866" w:type="dxa"/>
            <w:gridSpan w:val="2"/>
            <w:tcBorders>
              <w:top w:val="single" w:sz="8" w:space="0" w:color="4BACC6"/>
              <w:left w:val="single" w:sz="8" w:space="0" w:color="4BACC6"/>
              <w:bottom w:val="single" w:sz="8" w:space="0" w:color="4BACC6"/>
              <w:right w:val="single" w:sz="8" w:space="0" w:color="4BACC6"/>
            </w:tcBorders>
          </w:tcPr>
          <w:p w:rsidR="00800081" w:rsidRDefault="00800081" w:rsidP="009B4214">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385.350</w:t>
            </w:r>
          </w:p>
        </w:tc>
        <w:tc>
          <w:tcPr>
            <w:tcW w:w="866" w:type="dxa"/>
            <w:tcBorders>
              <w:top w:val="single" w:sz="8" w:space="0" w:color="4BACC6"/>
              <w:left w:val="single" w:sz="8" w:space="0" w:color="4BACC6"/>
              <w:bottom w:val="single" w:sz="8" w:space="0" w:color="4BACC6"/>
              <w:right w:val="single" w:sz="8" w:space="0" w:color="4BACC6"/>
            </w:tcBorders>
          </w:tcPr>
          <w:p w:rsidR="00800081" w:rsidRDefault="00800081" w:rsidP="009B4214">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316.320</w:t>
            </w:r>
          </w:p>
        </w:tc>
      </w:tr>
      <w:tr w:rsidR="00800081" w:rsidRPr="0019331C" w:rsidTr="008C7A37">
        <w:trPr>
          <w:trHeight w:val="237"/>
        </w:trPr>
        <w:tc>
          <w:tcPr>
            <w:tcW w:w="1258" w:type="dxa"/>
            <w:tcBorders>
              <w:top w:val="single" w:sz="8" w:space="0" w:color="4BACC6"/>
              <w:left w:val="single" w:sz="8" w:space="0" w:color="4BACC6"/>
              <w:bottom w:val="single" w:sz="8" w:space="0" w:color="4BACC6"/>
              <w:right w:val="single" w:sz="8" w:space="0" w:color="4BACC6"/>
            </w:tcBorders>
            <w:shd w:val="clear" w:color="auto" w:fill="D2EAF1"/>
            <w:noWrap/>
            <w:hideMark/>
          </w:tcPr>
          <w:p w:rsidR="00800081" w:rsidRPr="0019331C" w:rsidRDefault="00800081" w:rsidP="009B4214">
            <w:pPr>
              <w:spacing w:after="0" w:line="240" w:lineRule="auto"/>
              <w:rPr>
                <w:rFonts w:ascii="Times New Roman" w:eastAsia="Times New Roman" w:hAnsi="Times New Roman"/>
                <w:sz w:val="20"/>
                <w:szCs w:val="20"/>
                <w:lang w:eastAsia="tr-TR"/>
              </w:rPr>
            </w:pPr>
            <w:r w:rsidRPr="0019331C">
              <w:rPr>
                <w:rFonts w:ascii="Times New Roman" w:eastAsia="Times New Roman" w:hAnsi="Times New Roman"/>
                <w:sz w:val="20"/>
                <w:szCs w:val="20"/>
                <w:lang w:eastAsia="tr-TR"/>
              </w:rPr>
              <w:t>Korunga</w:t>
            </w:r>
          </w:p>
        </w:tc>
        <w:tc>
          <w:tcPr>
            <w:tcW w:w="934" w:type="dxa"/>
            <w:tcBorders>
              <w:top w:val="single" w:sz="8" w:space="0" w:color="4BACC6"/>
              <w:left w:val="single" w:sz="8" w:space="0" w:color="4BACC6"/>
              <w:bottom w:val="single" w:sz="8" w:space="0" w:color="4BACC6"/>
              <w:right w:val="single" w:sz="8" w:space="0" w:color="4BACC6"/>
            </w:tcBorders>
            <w:shd w:val="clear" w:color="auto" w:fill="D2EAF1"/>
            <w:noWrap/>
          </w:tcPr>
          <w:p w:rsidR="00800081" w:rsidRPr="0019331C" w:rsidRDefault="00800081" w:rsidP="009B4214">
            <w:pPr>
              <w:spacing w:after="0" w:line="240" w:lineRule="auto"/>
              <w:jc w:val="right"/>
              <w:rPr>
                <w:rFonts w:ascii="Times New Roman" w:eastAsia="Times New Roman" w:hAnsi="Times New Roman"/>
                <w:b/>
                <w:sz w:val="20"/>
                <w:szCs w:val="20"/>
                <w:lang w:eastAsia="tr-TR"/>
              </w:rPr>
            </w:pPr>
            <w:r w:rsidRPr="0019331C">
              <w:rPr>
                <w:rFonts w:ascii="Times New Roman" w:eastAsia="Times New Roman" w:hAnsi="Times New Roman"/>
                <w:b/>
                <w:sz w:val="20"/>
                <w:szCs w:val="20"/>
                <w:lang w:eastAsia="tr-TR"/>
              </w:rPr>
              <w:t>288.450</w:t>
            </w:r>
          </w:p>
        </w:tc>
        <w:tc>
          <w:tcPr>
            <w:tcW w:w="866" w:type="dxa"/>
            <w:tcBorders>
              <w:top w:val="single" w:sz="8" w:space="0" w:color="4BACC6"/>
              <w:left w:val="single" w:sz="8" w:space="0" w:color="4BACC6"/>
              <w:bottom w:val="single" w:sz="8" w:space="0" w:color="4BACC6"/>
              <w:right w:val="single" w:sz="8" w:space="0" w:color="4BACC6"/>
            </w:tcBorders>
            <w:shd w:val="clear" w:color="auto" w:fill="D2EAF1"/>
            <w:noWrap/>
          </w:tcPr>
          <w:p w:rsidR="00800081" w:rsidRPr="0019331C" w:rsidRDefault="00800081" w:rsidP="009B4214">
            <w:pPr>
              <w:spacing w:after="0" w:line="240" w:lineRule="auto"/>
              <w:jc w:val="right"/>
              <w:rPr>
                <w:rFonts w:ascii="Times New Roman" w:eastAsia="Times New Roman" w:hAnsi="Times New Roman"/>
                <w:b/>
                <w:sz w:val="20"/>
                <w:szCs w:val="20"/>
                <w:lang w:eastAsia="tr-TR"/>
              </w:rPr>
            </w:pPr>
            <w:r w:rsidRPr="0019331C">
              <w:rPr>
                <w:rFonts w:ascii="Times New Roman" w:eastAsia="Times New Roman" w:hAnsi="Times New Roman"/>
                <w:b/>
                <w:sz w:val="20"/>
                <w:szCs w:val="20"/>
                <w:lang w:eastAsia="tr-TR"/>
              </w:rPr>
              <w:t>237.053</w:t>
            </w:r>
          </w:p>
        </w:tc>
        <w:tc>
          <w:tcPr>
            <w:tcW w:w="866" w:type="dxa"/>
            <w:tcBorders>
              <w:top w:val="single" w:sz="8" w:space="0" w:color="4BACC6"/>
              <w:left w:val="single" w:sz="8" w:space="0" w:color="4BACC6"/>
              <w:bottom w:val="single" w:sz="8" w:space="0" w:color="4BACC6"/>
              <w:right w:val="single" w:sz="8" w:space="0" w:color="4BACC6"/>
            </w:tcBorders>
            <w:shd w:val="clear" w:color="auto" w:fill="D2EAF1"/>
            <w:noWrap/>
          </w:tcPr>
          <w:p w:rsidR="00800081" w:rsidRPr="0019331C" w:rsidRDefault="00800081" w:rsidP="009B4214">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357.626</w:t>
            </w:r>
          </w:p>
        </w:tc>
        <w:tc>
          <w:tcPr>
            <w:tcW w:w="866" w:type="dxa"/>
            <w:tcBorders>
              <w:top w:val="single" w:sz="8" w:space="0" w:color="4BACC6"/>
              <w:left w:val="single" w:sz="8" w:space="0" w:color="4BACC6"/>
              <w:bottom w:val="single" w:sz="8" w:space="0" w:color="4BACC6"/>
              <w:right w:val="single" w:sz="8" w:space="0" w:color="4BACC6"/>
            </w:tcBorders>
            <w:shd w:val="clear" w:color="auto" w:fill="D2EAF1"/>
            <w:noWrap/>
          </w:tcPr>
          <w:p w:rsidR="00800081" w:rsidRPr="0019331C" w:rsidRDefault="00800081" w:rsidP="009B4214">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255.079</w:t>
            </w:r>
          </w:p>
        </w:tc>
        <w:tc>
          <w:tcPr>
            <w:tcW w:w="967" w:type="dxa"/>
            <w:tcBorders>
              <w:top w:val="single" w:sz="8" w:space="0" w:color="4BACC6"/>
              <w:left w:val="single" w:sz="8" w:space="0" w:color="4BACC6"/>
              <w:bottom w:val="single" w:sz="8" w:space="0" w:color="4BACC6"/>
              <w:right w:val="single" w:sz="8" w:space="0" w:color="4BACC6"/>
            </w:tcBorders>
            <w:shd w:val="clear" w:color="auto" w:fill="D2EAF1"/>
          </w:tcPr>
          <w:p w:rsidR="00800081" w:rsidRPr="0019331C" w:rsidRDefault="00800081" w:rsidP="009B4214">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383.850</w:t>
            </w:r>
          </w:p>
        </w:tc>
        <w:tc>
          <w:tcPr>
            <w:tcW w:w="866" w:type="dxa"/>
            <w:tcBorders>
              <w:top w:val="single" w:sz="8" w:space="0" w:color="4BACC6"/>
              <w:left w:val="single" w:sz="8" w:space="0" w:color="4BACC6"/>
              <w:bottom w:val="single" w:sz="8" w:space="0" w:color="4BACC6"/>
              <w:right w:val="single" w:sz="8" w:space="0" w:color="4BACC6"/>
            </w:tcBorders>
            <w:shd w:val="clear" w:color="auto" w:fill="D2EAF1"/>
          </w:tcPr>
          <w:p w:rsidR="00800081" w:rsidRPr="0019331C" w:rsidRDefault="00800081" w:rsidP="009B4214">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223.865</w:t>
            </w:r>
          </w:p>
        </w:tc>
        <w:tc>
          <w:tcPr>
            <w:tcW w:w="866" w:type="dxa"/>
            <w:tcBorders>
              <w:top w:val="single" w:sz="8" w:space="0" w:color="4BACC6"/>
              <w:left w:val="single" w:sz="8" w:space="0" w:color="4BACC6"/>
              <w:bottom w:val="single" w:sz="8" w:space="0" w:color="4BACC6"/>
              <w:right w:val="single" w:sz="8" w:space="0" w:color="4BACC6"/>
            </w:tcBorders>
            <w:shd w:val="clear" w:color="auto" w:fill="D2EAF1"/>
          </w:tcPr>
          <w:p w:rsidR="00800081" w:rsidRPr="0019331C" w:rsidRDefault="00800081" w:rsidP="009B4214">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381.181</w:t>
            </w:r>
          </w:p>
        </w:tc>
        <w:tc>
          <w:tcPr>
            <w:tcW w:w="866" w:type="dxa"/>
            <w:tcBorders>
              <w:top w:val="single" w:sz="8" w:space="0" w:color="4BACC6"/>
              <w:left w:val="single" w:sz="8" w:space="0" w:color="4BACC6"/>
              <w:bottom w:val="single" w:sz="8" w:space="0" w:color="4BACC6"/>
              <w:right w:val="single" w:sz="8" w:space="0" w:color="4BACC6"/>
            </w:tcBorders>
            <w:shd w:val="clear" w:color="auto" w:fill="D2EAF1"/>
          </w:tcPr>
          <w:p w:rsidR="00800081" w:rsidRPr="0019331C" w:rsidRDefault="00800081" w:rsidP="009B4214">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241.149</w:t>
            </w:r>
          </w:p>
        </w:tc>
        <w:tc>
          <w:tcPr>
            <w:tcW w:w="866" w:type="dxa"/>
            <w:gridSpan w:val="2"/>
            <w:tcBorders>
              <w:top w:val="single" w:sz="8" w:space="0" w:color="4BACC6"/>
              <w:left w:val="single" w:sz="8" w:space="0" w:color="4BACC6"/>
              <w:bottom w:val="single" w:sz="8" w:space="0" w:color="4BACC6"/>
              <w:right w:val="single" w:sz="8" w:space="0" w:color="4BACC6"/>
            </w:tcBorders>
            <w:shd w:val="clear" w:color="auto" w:fill="D2EAF1"/>
          </w:tcPr>
          <w:p w:rsidR="00800081" w:rsidRDefault="00800081" w:rsidP="009B4214">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345.395</w:t>
            </w:r>
          </w:p>
        </w:tc>
        <w:tc>
          <w:tcPr>
            <w:tcW w:w="866" w:type="dxa"/>
            <w:tcBorders>
              <w:top w:val="single" w:sz="8" w:space="0" w:color="4BACC6"/>
              <w:left w:val="single" w:sz="8" w:space="0" w:color="4BACC6"/>
              <w:bottom w:val="single" w:sz="8" w:space="0" w:color="4BACC6"/>
              <w:right w:val="single" w:sz="8" w:space="0" w:color="4BACC6"/>
            </w:tcBorders>
            <w:shd w:val="clear" w:color="auto" w:fill="D2EAF1"/>
          </w:tcPr>
          <w:p w:rsidR="00800081" w:rsidRDefault="00800081" w:rsidP="009B4214">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218.373</w:t>
            </w:r>
          </w:p>
        </w:tc>
      </w:tr>
      <w:tr w:rsidR="00800081" w:rsidRPr="0019331C" w:rsidTr="008C7A37">
        <w:trPr>
          <w:trHeight w:val="237"/>
        </w:trPr>
        <w:tc>
          <w:tcPr>
            <w:tcW w:w="1258" w:type="dxa"/>
            <w:tcBorders>
              <w:top w:val="single" w:sz="8" w:space="0" w:color="4BACC6"/>
              <w:left w:val="single" w:sz="8" w:space="0" w:color="4BACC6"/>
              <w:bottom w:val="single" w:sz="8" w:space="0" w:color="4BACC6"/>
              <w:right w:val="single" w:sz="8" w:space="0" w:color="4BACC6"/>
            </w:tcBorders>
            <w:shd w:val="clear" w:color="auto" w:fill="auto"/>
            <w:noWrap/>
            <w:hideMark/>
          </w:tcPr>
          <w:p w:rsidR="00800081" w:rsidRPr="0019331C" w:rsidRDefault="00800081" w:rsidP="009B4214">
            <w:pPr>
              <w:spacing w:after="0" w:line="240" w:lineRule="auto"/>
              <w:rPr>
                <w:rFonts w:ascii="Times New Roman" w:eastAsia="Times New Roman" w:hAnsi="Times New Roman"/>
                <w:sz w:val="20"/>
                <w:szCs w:val="20"/>
                <w:lang w:eastAsia="tr-TR"/>
              </w:rPr>
            </w:pPr>
            <w:r w:rsidRPr="0019331C">
              <w:rPr>
                <w:rFonts w:ascii="Times New Roman" w:eastAsia="Times New Roman" w:hAnsi="Times New Roman"/>
                <w:sz w:val="20"/>
                <w:szCs w:val="20"/>
                <w:lang w:eastAsia="tr-TR"/>
              </w:rPr>
              <w:t>Fiğ</w:t>
            </w:r>
          </w:p>
        </w:tc>
        <w:tc>
          <w:tcPr>
            <w:tcW w:w="934" w:type="dxa"/>
            <w:tcBorders>
              <w:top w:val="single" w:sz="8" w:space="0" w:color="4BACC6"/>
              <w:left w:val="single" w:sz="8" w:space="0" w:color="4BACC6"/>
              <w:bottom w:val="single" w:sz="8" w:space="0" w:color="4BACC6"/>
              <w:right w:val="single" w:sz="8" w:space="0" w:color="4BACC6"/>
            </w:tcBorders>
            <w:shd w:val="clear" w:color="auto" w:fill="auto"/>
            <w:noWrap/>
          </w:tcPr>
          <w:p w:rsidR="00800081" w:rsidRPr="0019331C" w:rsidRDefault="00800081" w:rsidP="009B4214">
            <w:pPr>
              <w:spacing w:after="0" w:line="240" w:lineRule="auto"/>
              <w:jc w:val="right"/>
              <w:rPr>
                <w:rFonts w:ascii="Times New Roman" w:eastAsia="Times New Roman" w:hAnsi="Times New Roman"/>
                <w:sz w:val="20"/>
                <w:szCs w:val="20"/>
                <w:lang w:eastAsia="tr-TR"/>
              </w:rPr>
            </w:pPr>
            <w:r w:rsidRPr="0019331C">
              <w:rPr>
                <w:rFonts w:ascii="Times New Roman" w:eastAsia="Times New Roman" w:hAnsi="Times New Roman"/>
                <w:sz w:val="20"/>
                <w:szCs w:val="20"/>
                <w:lang w:eastAsia="tr-TR"/>
              </w:rPr>
              <w:t>65.350</w:t>
            </w:r>
          </w:p>
        </w:tc>
        <w:tc>
          <w:tcPr>
            <w:tcW w:w="866" w:type="dxa"/>
            <w:tcBorders>
              <w:top w:val="single" w:sz="8" w:space="0" w:color="4BACC6"/>
              <w:left w:val="single" w:sz="8" w:space="0" w:color="4BACC6"/>
              <w:bottom w:val="single" w:sz="8" w:space="0" w:color="4BACC6"/>
              <w:right w:val="single" w:sz="8" w:space="0" w:color="4BACC6"/>
            </w:tcBorders>
            <w:shd w:val="clear" w:color="auto" w:fill="auto"/>
            <w:noWrap/>
          </w:tcPr>
          <w:p w:rsidR="00800081" w:rsidRPr="0019331C" w:rsidRDefault="00800081" w:rsidP="009B4214">
            <w:pPr>
              <w:spacing w:after="0" w:line="240" w:lineRule="auto"/>
              <w:jc w:val="right"/>
              <w:rPr>
                <w:rFonts w:ascii="Times New Roman" w:eastAsia="Times New Roman" w:hAnsi="Times New Roman"/>
                <w:sz w:val="20"/>
                <w:szCs w:val="20"/>
                <w:lang w:eastAsia="tr-TR"/>
              </w:rPr>
            </w:pPr>
            <w:r w:rsidRPr="0019331C">
              <w:rPr>
                <w:rFonts w:ascii="Times New Roman" w:eastAsia="Times New Roman" w:hAnsi="Times New Roman"/>
                <w:sz w:val="20"/>
                <w:szCs w:val="20"/>
                <w:lang w:eastAsia="tr-TR"/>
              </w:rPr>
              <w:t>46.930</w:t>
            </w:r>
          </w:p>
        </w:tc>
        <w:tc>
          <w:tcPr>
            <w:tcW w:w="866" w:type="dxa"/>
            <w:tcBorders>
              <w:top w:val="single" w:sz="8" w:space="0" w:color="4BACC6"/>
              <w:left w:val="single" w:sz="8" w:space="0" w:color="4BACC6"/>
              <w:bottom w:val="single" w:sz="8" w:space="0" w:color="4BACC6"/>
              <w:right w:val="single" w:sz="8" w:space="0" w:color="4BACC6"/>
            </w:tcBorders>
            <w:shd w:val="clear" w:color="auto" w:fill="auto"/>
            <w:noWrap/>
          </w:tcPr>
          <w:p w:rsidR="00800081" w:rsidRPr="0019331C" w:rsidRDefault="00800081" w:rsidP="009B4214">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80.335</w:t>
            </w:r>
          </w:p>
        </w:tc>
        <w:tc>
          <w:tcPr>
            <w:tcW w:w="866" w:type="dxa"/>
            <w:tcBorders>
              <w:top w:val="single" w:sz="8" w:space="0" w:color="4BACC6"/>
              <w:left w:val="single" w:sz="8" w:space="0" w:color="4BACC6"/>
              <w:bottom w:val="single" w:sz="8" w:space="0" w:color="4BACC6"/>
              <w:right w:val="single" w:sz="8" w:space="0" w:color="4BACC6"/>
            </w:tcBorders>
            <w:shd w:val="clear" w:color="auto" w:fill="auto"/>
            <w:noWrap/>
          </w:tcPr>
          <w:p w:rsidR="00800081" w:rsidRPr="0019331C" w:rsidRDefault="00800081" w:rsidP="009B4214">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51.012</w:t>
            </w:r>
          </w:p>
        </w:tc>
        <w:tc>
          <w:tcPr>
            <w:tcW w:w="967" w:type="dxa"/>
            <w:tcBorders>
              <w:top w:val="single" w:sz="8" w:space="0" w:color="4BACC6"/>
              <w:left w:val="single" w:sz="8" w:space="0" w:color="4BACC6"/>
              <w:bottom w:val="single" w:sz="8" w:space="0" w:color="4BACC6"/>
              <w:right w:val="single" w:sz="8" w:space="0" w:color="4BACC6"/>
            </w:tcBorders>
            <w:shd w:val="clear" w:color="auto" w:fill="auto"/>
          </w:tcPr>
          <w:p w:rsidR="00800081" w:rsidRPr="0019331C" w:rsidRDefault="00800081" w:rsidP="009B4214">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58.950</w:t>
            </w:r>
          </w:p>
        </w:tc>
        <w:tc>
          <w:tcPr>
            <w:tcW w:w="866" w:type="dxa"/>
            <w:tcBorders>
              <w:top w:val="single" w:sz="8" w:space="0" w:color="4BACC6"/>
              <w:left w:val="single" w:sz="8" w:space="0" w:color="4BACC6"/>
              <w:bottom w:val="single" w:sz="8" w:space="0" w:color="4BACC6"/>
              <w:right w:val="single" w:sz="8" w:space="0" w:color="4BACC6"/>
            </w:tcBorders>
            <w:shd w:val="clear" w:color="auto" w:fill="auto"/>
          </w:tcPr>
          <w:p w:rsidR="00800081" w:rsidRPr="0019331C" w:rsidRDefault="00800081" w:rsidP="009B4214">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42.416</w:t>
            </w:r>
          </w:p>
        </w:tc>
        <w:tc>
          <w:tcPr>
            <w:tcW w:w="866" w:type="dxa"/>
            <w:tcBorders>
              <w:top w:val="single" w:sz="8" w:space="0" w:color="4BACC6"/>
              <w:left w:val="single" w:sz="8" w:space="0" w:color="4BACC6"/>
              <w:bottom w:val="single" w:sz="8" w:space="0" w:color="4BACC6"/>
              <w:right w:val="single" w:sz="8" w:space="0" w:color="4BACC6"/>
            </w:tcBorders>
            <w:shd w:val="clear" w:color="auto" w:fill="auto"/>
          </w:tcPr>
          <w:p w:rsidR="00800081" w:rsidRPr="0019331C" w:rsidRDefault="00800081" w:rsidP="009B4214">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61.517</w:t>
            </w:r>
          </w:p>
        </w:tc>
        <w:tc>
          <w:tcPr>
            <w:tcW w:w="866" w:type="dxa"/>
            <w:tcBorders>
              <w:top w:val="single" w:sz="8" w:space="0" w:color="4BACC6"/>
              <w:left w:val="single" w:sz="8" w:space="0" w:color="4BACC6"/>
              <w:bottom w:val="single" w:sz="8" w:space="0" w:color="4BACC6"/>
              <w:right w:val="single" w:sz="8" w:space="0" w:color="4BACC6"/>
            </w:tcBorders>
            <w:shd w:val="clear" w:color="auto" w:fill="auto"/>
          </w:tcPr>
          <w:p w:rsidR="00800081" w:rsidRPr="0019331C" w:rsidRDefault="00800081" w:rsidP="009B4214">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48.340</w:t>
            </w:r>
          </w:p>
        </w:tc>
        <w:tc>
          <w:tcPr>
            <w:tcW w:w="866" w:type="dxa"/>
            <w:gridSpan w:val="2"/>
            <w:tcBorders>
              <w:top w:val="single" w:sz="8" w:space="0" w:color="4BACC6"/>
              <w:left w:val="single" w:sz="8" w:space="0" w:color="4BACC6"/>
              <w:bottom w:val="single" w:sz="8" w:space="0" w:color="4BACC6"/>
              <w:right w:val="single" w:sz="8" w:space="0" w:color="4BACC6"/>
            </w:tcBorders>
          </w:tcPr>
          <w:p w:rsidR="00800081" w:rsidRDefault="00800081" w:rsidP="009B4214">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56.935</w:t>
            </w:r>
          </w:p>
        </w:tc>
        <w:tc>
          <w:tcPr>
            <w:tcW w:w="866" w:type="dxa"/>
            <w:tcBorders>
              <w:top w:val="single" w:sz="8" w:space="0" w:color="4BACC6"/>
              <w:left w:val="single" w:sz="8" w:space="0" w:color="4BACC6"/>
              <w:bottom w:val="single" w:sz="8" w:space="0" w:color="4BACC6"/>
              <w:right w:val="single" w:sz="8" w:space="0" w:color="4BACC6"/>
            </w:tcBorders>
          </w:tcPr>
          <w:p w:rsidR="00800081" w:rsidRDefault="00800081" w:rsidP="009B4214">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39.366</w:t>
            </w:r>
          </w:p>
        </w:tc>
      </w:tr>
      <w:tr w:rsidR="00800081" w:rsidRPr="0019331C" w:rsidTr="008C7A37">
        <w:trPr>
          <w:trHeight w:val="237"/>
        </w:trPr>
        <w:tc>
          <w:tcPr>
            <w:tcW w:w="1258" w:type="dxa"/>
            <w:tcBorders>
              <w:top w:val="single" w:sz="8" w:space="0" w:color="4BACC6"/>
              <w:left w:val="single" w:sz="8" w:space="0" w:color="4BACC6"/>
              <w:bottom w:val="single" w:sz="8" w:space="0" w:color="4BACC6"/>
              <w:right w:val="single" w:sz="8" w:space="0" w:color="4BACC6"/>
            </w:tcBorders>
            <w:shd w:val="clear" w:color="auto" w:fill="D2EAF1"/>
            <w:noWrap/>
            <w:hideMark/>
          </w:tcPr>
          <w:p w:rsidR="00800081" w:rsidRPr="0019331C" w:rsidRDefault="00800081" w:rsidP="009B4214">
            <w:pPr>
              <w:spacing w:after="0" w:line="240" w:lineRule="auto"/>
              <w:rPr>
                <w:rFonts w:ascii="Times New Roman" w:eastAsia="Times New Roman" w:hAnsi="Times New Roman"/>
                <w:sz w:val="20"/>
                <w:szCs w:val="20"/>
                <w:lang w:eastAsia="tr-TR"/>
              </w:rPr>
            </w:pPr>
            <w:r w:rsidRPr="0019331C">
              <w:rPr>
                <w:rFonts w:ascii="Times New Roman" w:eastAsia="Times New Roman" w:hAnsi="Times New Roman"/>
                <w:sz w:val="20"/>
                <w:szCs w:val="20"/>
                <w:lang w:eastAsia="tr-TR"/>
              </w:rPr>
              <w:t>Mısır (</w:t>
            </w:r>
            <w:proofErr w:type="spellStart"/>
            <w:r w:rsidRPr="0019331C">
              <w:rPr>
                <w:rFonts w:ascii="Times New Roman" w:eastAsia="Times New Roman" w:hAnsi="Times New Roman"/>
                <w:sz w:val="20"/>
                <w:szCs w:val="20"/>
                <w:lang w:eastAsia="tr-TR"/>
              </w:rPr>
              <w:t>Slaj</w:t>
            </w:r>
            <w:proofErr w:type="spellEnd"/>
            <w:r w:rsidRPr="0019331C">
              <w:rPr>
                <w:rFonts w:ascii="Times New Roman" w:eastAsia="Times New Roman" w:hAnsi="Times New Roman"/>
                <w:sz w:val="20"/>
                <w:szCs w:val="20"/>
                <w:lang w:eastAsia="tr-TR"/>
              </w:rPr>
              <w:t>)</w:t>
            </w:r>
          </w:p>
        </w:tc>
        <w:tc>
          <w:tcPr>
            <w:tcW w:w="934" w:type="dxa"/>
            <w:tcBorders>
              <w:top w:val="single" w:sz="8" w:space="0" w:color="4BACC6"/>
              <w:left w:val="single" w:sz="8" w:space="0" w:color="4BACC6"/>
              <w:bottom w:val="single" w:sz="8" w:space="0" w:color="4BACC6"/>
              <w:right w:val="single" w:sz="8" w:space="0" w:color="4BACC6"/>
            </w:tcBorders>
            <w:shd w:val="clear" w:color="auto" w:fill="D2EAF1"/>
            <w:noWrap/>
          </w:tcPr>
          <w:p w:rsidR="00800081" w:rsidRPr="0019331C" w:rsidRDefault="00800081" w:rsidP="009B4214">
            <w:pPr>
              <w:spacing w:after="0" w:line="240" w:lineRule="auto"/>
              <w:jc w:val="right"/>
              <w:rPr>
                <w:rFonts w:ascii="Times New Roman" w:eastAsia="Times New Roman" w:hAnsi="Times New Roman"/>
                <w:b/>
                <w:sz w:val="20"/>
                <w:szCs w:val="20"/>
                <w:lang w:eastAsia="tr-TR"/>
              </w:rPr>
            </w:pPr>
            <w:r w:rsidRPr="0019331C">
              <w:rPr>
                <w:rFonts w:ascii="Times New Roman" w:eastAsia="Times New Roman" w:hAnsi="Times New Roman"/>
                <w:b/>
                <w:sz w:val="20"/>
                <w:szCs w:val="20"/>
                <w:lang w:eastAsia="tr-TR"/>
              </w:rPr>
              <w:t>9.940</w:t>
            </w:r>
          </w:p>
        </w:tc>
        <w:tc>
          <w:tcPr>
            <w:tcW w:w="866" w:type="dxa"/>
            <w:tcBorders>
              <w:top w:val="single" w:sz="8" w:space="0" w:color="4BACC6"/>
              <w:left w:val="single" w:sz="8" w:space="0" w:color="4BACC6"/>
              <w:bottom w:val="single" w:sz="8" w:space="0" w:color="4BACC6"/>
              <w:right w:val="single" w:sz="8" w:space="0" w:color="4BACC6"/>
            </w:tcBorders>
            <w:shd w:val="clear" w:color="auto" w:fill="D2EAF1"/>
            <w:noWrap/>
          </w:tcPr>
          <w:p w:rsidR="00800081" w:rsidRPr="0019331C" w:rsidRDefault="00800081" w:rsidP="009B4214">
            <w:pPr>
              <w:spacing w:after="0" w:line="240" w:lineRule="auto"/>
              <w:jc w:val="right"/>
              <w:rPr>
                <w:rFonts w:ascii="Times New Roman" w:eastAsia="Times New Roman" w:hAnsi="Times New Roman"/>
                <w:b/>
                <w:sz w:val="20"/>
                <w:szCs w:val="20"/>
                <w:lang w:eastAsia="tr-TR"/>
              </w:rPr>
            </w:pPr>
            <w:r w:rsidRPr="0019331C">
              <w:rPr>
                <w:rFonts w:ascii="Times New Roman" w:eastAsia="Times New Roman" w:hAnsi="Times New Roman"/>
                <w:b/>
                <w:sz w:val="20"/>
                <w:szCs w:val="20"/>
                <w:lang w:eastAsia="tr-TR"/>
              </w:rPr>
              <w:t>47.495</w:t>
            </w:r>
          </w:p>
        </w:tc>
        <w:tc>
          <w:tcPr>
            <w:tcW w:w="866" w:type="dxa"/>
            <w:tcBorders>
              <w:top w:val="single" w:sz="8" w:space="0" w:color="4BACC6"/>
              <w:left w:val="single" w:sz="8" w:space="0" w:color="4BACC6"/>
              <w:bottom w:val="single" w:sz="8" w:space="0" w:color="4BACC6"/>
              <w:right w:val="single" w:sz="8" w:space="0" w:color="4BACC6"/>
            </w:tcBorders>
            <w:shd w:val="clear" w:color="auto" w:fill="D2EAF1"/>
            <w:noWrap/>
          </w:tcPr>
          <w:p w:rsidR="00800081" w:rsidRPr="0019331C" w:rsidRDefault="00800081" w:rsidP="009B4214">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16.975</w:t>
            </w:r>
          </w:p>
        </w:tc>
        <w:tc>
          <w:tcPr>
            <w:tcW w:w="866" w:type="dxa"/>
            <w:tcBorders>
              <w:top w:val="single" w:sz="8" w:space="0" w:color="4BACC6"/>
              <w:left w:val="single" w:sz="8" w:space="0" w:color="4BACC6"/>
              <w:bottom w:val="single" w:sz="8" w:space="0" w:color="4BACC6"/>
              <w:right w:val="single" w:sz="8" w:space="0" w:color="4BACC6"/>
            </w:tcBorders>
            <w:shd w:val="clear" w:color="auto" w:fill="D2EAF1"/>
            <w:noWrap/>
          </w:tcPr>
          <w:p w:rsidR="00800081" w:rsidRPr="0019331C" w:rsidRDefault="00800081" w:rsidP="009B4214">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80.429</w:t>
            </w:r>
          </w:p>
        </w:tc>
        <w:tc>
          <w:tcPr>
            <w:tcW w:w="967" w:type="dxa"/>
            <w:tcBorders>
              <w:top w:val="single" w:sz="8" w:space="0" w:color="4BACC6"/>
              <w:left w:val="single" w:sz="8" w:space="0" w:color="4BACC6"/>
              <w:bottom w:val="single" w:sz="8" w:space="0" w:color="4BACC6"/>
              <w:right w:val="single" w:sz="8" w:space="0" w:color="4BACC6"/>
            </w:tcBorders>
            <w:shd w:val="clear" w:color="auto" w:fill="D2EAF1"/>
          </w:tcPr>
          <w:p w:rsidR="00800081" w:rsidRPr="0019331C" w:rsidRDefault="00800081" w:rsidP="009B4214">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16.280</w:t>
            </w:r>
          </w:p>
        </w:tc>
        <w:tc>
          <w:tcPr>
            <w:tcW w:w="866" w:type="dxa"/>
            <w:tcBorders>
              <w:top w:val="single" w:sz="8" w:space="0" w:color="4BACC6"/>
              <w:left w:val="single" w:sz="8" w:space="0" w:color="4BACC6"/>
              <w:bottom w:val="single" w:sz="8" w:space="0" w:color="4BACC6"/>
              <w:right w:val="single" w:sz="8" w:space="0" w:color="4BACC6"/>
            </w:tcBorders>
            <w:shd w:val="clear" w:color="auto" w:fill="D2EAF1"/>
          </w:tcPr>
          <w:p w:rsidR="00800081" w:rsidRPr="0019331C" w:rsidRDefault="00800081" w:rsidP="009B4214">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73.625</w:t>
            </w:r>
          </w:p>
        </w:tc>
        <w:tc>
          <w:tcPr>
            <w:tcW w:w="866" w:type="dxa"/>
            <w:tcBorders>
              <w:top w:val="single" w:sz="8" w:space="0" w:color="4BACC6"/>
              <w:left w:val="single" w:sz="8" w:space="0" w:color="4BACC6"/>
              <w:bottom w:val="single" w:sz="8" w:space="0" w:color="4BACC6"/>
              <w:right w:val="single" w:sz="8" w:space="0" w:color="4BACC6"/>
            </w:tcBorders>
            <w:shd w:val="clear" w:color="auto" w:fill="D2EAF1"/>
          </w:tcPr>
          <w:p w:rsidR="00800081" w:rsidRPr="0019331C" w:rsidRDefault="00800081" w:rsidP="009B4214">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15.892</w:t>
            </w:r>
          </w:p>
        </w:tc>
        <w:tc>
          <w:tcPr>
            <w:tcW w:w="866" w:type="dxa"/>
            <w:tcBorders>
              <w:top w:val="single" w:sz="8" w:space="0" w:color="4BACC6"/>
              <w:left w:val="single" w:sz="8" w:space="0" w:color="4BACC6"/>
              <w:bottom w:val="single" w:sz="8" w:space="0" w:color="4BACC6"/>
              <w:right w:val="single" w:sz="8" w:space="0" w:color="4BACC6"/>
            </w:tcBorders>
            <w:shd w:val="clear" w:color="auto" w:fill="D2EAF1"/>
          </w:tcPr>
          <w:p w:rsidR="00800081" w:rsidRPr="0019331C" w:rsidRDefault="00800081" w:rsidP="009B4214">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69.652</w:t>
            </w:r>
          </w:p>
        </w:tc>
        <w:tc>
          <w:tcPr>
            <w:tcW w:w="866" w:type="dxa"/>
            <w:gridSpan w:val="2"/>
            <w:tcBorders>
              <w:top w:val="single" w:sz="8" w:space="0" w:color="4BACC6"/>
              <w:left w:val="single" w:sz="8" w:space="0" w:color="4BACC6"/>
              <w:bottom w:val="single" w:sz="8" w:space="0" w:color="4BACC6"/>
              <w:right w:val="single" w:sz="8" w:space="0" w:color="4BACC6"/>
            </w:tcBorders>
            <w:shd w:val="clear" w:color="auto" w:fill="D2EAF1"/>
          </w:tcPr>
          <w:p w:rsidR="00800081" w:rsidRDefault="00800081" w:rsidP="009B4214">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41.735</w:t>
            </w:r>
          </w:p>
        </w:tc>
        <w:tc>
          <w:tcPr>
            <w:tcW w:w="866" w:type="dxa"/>
            <w:tcBorders>
              <w:top w:val="single" w:sz="8" w:space="0" w:color="4BACC6"/>
              <w:left w:val="single" w:sz="8" w:space="0" w:color="4BACC6"/>
              <w:bottom w:val="single" w:sz="8" w:space="0" w:color="4BACC6"/>
              <w:right w:val="single" w:sz="8" w:space="0" w:color="4BACC6"/>
            </w:tcBorders>
            <w:shd w:val="clear" w:color="auto" w:fill="D2EAF1"/>
          </w:tcPr>
          <w:p w:rsidR="00800081" w:rsidRDefault="00800081" w:rsidP="009B4214">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175.492</w:t>
            </w:r>
          </w:p>
        </w:tc>
      </w:tr>
      <w:tr w:rsidR="00800081" w:rsidRPr="0019331C" w:rsidTr="008C7A37">
        <w:trPr>
          <w:trHeight w:val="237"/>
        </w:trPr>
        <w:tc>
          <w:tcPr>
            <w:tcW w:w="1258" w:type="dxa"/>
            <w:tcBorders>
              <w:top w:val="single" w:sz="8" w:space="0" w:color="4BACC6"/>
              <w:left w:val="single" w:sz="8" w:space="0" w:color="4BACC6"/>
              <w:bottom w:val="single" w:sz="8" w:space="0" w:color="4BACC6"/>
              <w:right w:val="single" w:sz="8" w:space="0" w:color="4BACC6"/>
            </w:tcBorders>
            <w:shd w:val="clear" w:color="auto" w:fill="auto"/>
            <w:noWrap/>
            <w:hideMark/>
          </w:tcPr>
          <w:p w:rsidR="00800081" w:rsidRPr="0019331C" w:rsidRDefault="00800081" w:rsidP="009B4214">
            <w:pPr>
              <w:spacing w:after="0" w:line="240" w:lineRule="auto"/>
              <w:rPr>
                <w:rFonts w:ascii="Times New Roman" w:eastAsia="Times New Roman" w:hAnsi="Times New Roman"/>
                <w:sz w:val="20"/>
                <w:szCs w:val="20"/>
                <w:lang w:eastAsia="tr-TR"/>
              </w:rPr>
            </w:pPr>
            <w:r w:rsidRPr="0019331C">
              <w:rPr>
                <w:rFonts w:ascii="Times New Roman" w:eastAsia="Times New Roman" w:hAnsi="Times New Roman"/>
                <w:sz w:val="20"/>
                <w:szCs w:val="20"/>
                <w:lang w:eastAsia="tr-TR"/>
              </w:rPr>
              <w:t>Mürdümük</w:t>
            </w:r>
          </w:p>
        </w:tc>
        <w:tc>
          <w:tcPr>
            <w:tcW w:w="934" w:type="dxa"/>
            <w:tcBorders>
              <w:top w:val="single" w:sz="8" w:space="0" w:color="4BACC6"/>
              <w:left w:val="single" w:sz="8" w:space="0" w:color="4BACC6"/>
              <w:bottom w:val="single" w:sz="8" w:space="0" w:color="4BACC6"/>
              <w:right w:val="single" w:sz="8" w:space="0" w:color="4BACC6"/>
            </w:tcBorders>
            <w:shd w:val="clear" w:color="auto" w:fill="auto"/>
            <w:noWrap/>
          </w:tcPr>
          <w:p w:rsidR="00800081" w:rsidRPr="0019331C" w:rsidRDefault="00800081" w:rsidP="009B4214">
            <w:pPr>
              <w:spacing w:after="0" w:line="240" w:lineRule="auto"/>
              <w:jc w:val="right"/>
              <w:rPr>
                <w:rFonts w:ascii="Times New Roman" w:eastAsia="Times New Roman" w:hAnsi="Times New Roman"/>
                <w:sz w:val="20"/>
                <w:szCs w:val="20"/>
                <w:lang w:eastAsia="tr-TR"/>
              </w:rPr>
            </w:pPr>
            <w:r w:rsidRPr="0019331C">
              <w:rPr>
                <w:rFonts w:ascii="Times New Roman" w:eastAsia="Times New Roman" w:hAnsi="Times New Roman"/>
                <w:sz w:val="20"/>
                <w:szCs w:val="20"/>
                <w:lang w:eastAsia="tr-TR"/>
              </w:rPr>
              <w:t>11.800</w:t>
            </w:r>
          </w:p>
        </w:tc>
        <w:tc>
          <w:tcPr>
            <w:tcW w:w="866" w:type="dxa"/>
            <w:tcBorders>
              <w:top w:val="single" w:sz="8" w:space="0" w:color="4BACC6"/>
              <w:left w:val="single" w:sz="8" w:space="0" w:color="4BACC6"/>
              <w:bottom w:val="single" w:sz="8" w:space="0" w:color="4BACC6"/>
              <w:right w:val="single" w:sz="8" w:space="0" w:color="4BACC6"/>
            </w:tcBorders>
            <w:shd w:val="clear" w:color="auto" w:fill="auto"/>
            <w:noWrap/>
          </w:tcPr>
          <w:p w:rsidR="00800081" w:rsidRPr="0019331C" w:rsidRDefault="00800081" w:rsidP="009B4214">
            <w:pPr>
              <w:spacing w:after="0" w:line="240" w:lineRule="auto"/>
              <w:jc w:val="right"/>
              <w:rPr>
                <w:rFonts w:ascii="Times New Roman" w:eastAsia="Times New Roman" w:hAnsi="Times New Roman"/>
                <w:sz w:val="20"/>
                <w:szCs w:val="20"/>
                <w:lang w:eastAsia="tr-TR"/>
              </w:rPr>
            </w:pPr>
            <w:r w:rsidRPr="0019331C">
              <w:rPr>
                <w:rFonts w:ascii="Times New Roman" w:eastAsia="Times New Roman" w:hAnsi="Times New Roman"/>
                <w:sz w:val="20"/>
                <w:szCs w:val="20"/>
                <w:lang w:eastAsia="tr-TR"/>
              </w:rPr>
              <w:t>8.440</w:t>
            </w:r>
          </w:p>
        </w:tc>
        <w:tc>
          <w:tcPr>
            <w:tcW w:w="866" w:type="dxa"/>
            <w:tcBorders>
              <w:top w:val="single" w:sz="8" w:space="0" w:color="4BACC6"/>
              <w:left w:val="single" w:sz="8" w:space="0" w:color="4BACC6"/>
              <w:bottom w:val="single" w:sz="8" w:space="0" w:color="4BACC6"/>
              <w:right w:val="single" w:sz="8" w:space="0" w:color="4BACC6"/>
            </w:tcBorders>
            <w:shd w:val="clear" w:color="auto" w:fill="auto"/>
            <w:noWrap/>
          </w:tcPr>
          <w:p w:rsidR="00800081" w:rsidRPr="0019331C" w:rsidRDefault="00800081" w:rsidP="009B4214">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9.800</w:t>
            </w:r>
          </w:p>
        </w:tc>
        <w:tc>
          <w:tcPr>
            <w:tcW w:w="866" w:type="dxa"/>
            <w:tcBorders>
              <w:top w:val="single" w:sz="8" w:space="0" w:color="4BACC6"/>
              <w:left w:val="single" w:sz="8" w:space="0" w:color="4BACC6"/>
              <w:bottom w:val="single" w:sz="8" w:space="0" w:color="4BACC6"/>
              <w:right w:val="single" w:sz="8" w:space="0" w:color="4BACC6"/>
            </w:tcBorders>
            <w:shd w:val="clear" w:color="auto" w:fill="auto"/>
            <w:noWrap/>
          </w:tcPr>
          <w:p w:rsidR="00800081" w:rsidRPr="0019331C" w:rsidRDefault="00800081" w:rsidP="009B4214">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5.945</w:t>
            </w:r>
          </w:p>
        </w:tc>
        <w:tc>
          <w:tcPr>
            <w:tcW w:w="967" w:type="dxa"/>
            <w:tcBorders>
              <w:top w:val="single" w:sz="8" w:space="0" w:color="4BACC6"/>
              <w:left w:val="single" w:sz="8" w:space="0" w:color="4BACC6"/>
              <w:bottom w:val="single" w:sz="8" w:space="0" w:color="4BACC6"/>
              <w:right w:val="single" w:sz="8" w:space="0" w:color="4BACC6"/>
            </w:tcBorders>
            <w:shd w:val="clear" w:color="auto" w:fill="auto"/>
          </w:tcPr>
          <w:p w:rsidR="00800081" w:rsidRPr="0019331C" w:rsidRDefault="00800081" w:rsidP="009B4214">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6.200</w:t>
            </w:r>
          </w:p>
        </w:tc>
        <w:tc>
          <w:tcPr>
            <w:tcW w:w="866" w:type="dxa"/>
            <w:tcBorders>
              <w:top w:val="single" w:sz="8" w:space="0" w:color="4BACC6"/>
              <w:left w:val="single" w:sz="8" w:space="0" w:color="4BACC6"/>
              <w:bottom w:val="single" w:sz="8" w:space="0" w:color="4BACC6"/>
              <w:right w:val="single" w:sz="8" w:space="0" w:color="4BACC6"/>
            </w:tcBorders>
            <w:shd w:val="clear" w:color="auto" w:fill="auto"/>
          </w:tcPr>
          <w:p w:rsidR="00800081" w:rsidRPr="0019331C" w:rsidRDefault="00800081" w:rsidP="009B4214">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3.474</w:t>
            </w:r>
          </w:p>
        </w:tc>
        <w:tc>
          <w:tcPr>
            <w:tcW w:w="866" w:type="dxa"/>
            <w:tcBorders>
              <w:top w:val="single" w:sz="8" w:space="0" w:color="4BACC6"/>
              <w:left w:val="single" w:sz="8" w:space="0" w:color="4BACC6"/>
              <w:bottom w:val="single" w:sz="8" w:space="0" w:color="4BACC6"/>
              <w:right w:val="single" w:sz="8" w:space="0" w:color="4BACC6"/>
            </w:tcBorders>
            <w:shd w:val="clear" w:color="auto" w:fill="auto"/>
          </w:tcPr>
          <w:p w:rsidR="00800081" w:rsidRPr="0019331C" w:rsidRDefault="00800081" w:rsidP="009B4214">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1.585</w:t>
            </w:r>
          </w:p>
        </w:tc>
        <w:tc>
          <w:tcPr>
            <w:tcW w:w="866" w:type="dxa"/>
            <w:tcBorders>
              <w:top w:val="single" w:sz="8" w:space="0" w:color="4BACC6"/>
              <w:left w:val="single" w:sz="8" w:space="0" w:color="4BACC6"/>
              <w:bottom w:val="single" w:sz="8" w:space="0" w:color="4BACC6"/>
              <w:right w:val="single" w:sz="8" w:space="0" w:color="4BACC6"/>
            </w:tcBorders>
            <w:shd w:val="clear" w:color="auto" w:fill="auto"/>
          </w:tcPr>
          <w:p w:rsidR="00800081" w:rsidRPr="0019331C" w:rsidRDefault="00800081" w:rsidP="009B4214">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664</w:t>
            </w:r>
          </w:p>
        </w:tc>
        <w:tc>
          <w:tcPr>
            <w:tcW w:w="866" w:type="dxa"/>
            <w:gridSpan w:val="2"/>
            <w:tcBorders>
              <w:top w:val="single" w:sz="8" w:space="0" w:color="4BACC6"/>
              <w:left w:val="single" w:sz="8" w:space="0" w:color="4BACC6"/>
              <w:bottom w:val="single" w:sz="8" w:space="0" w:color="4BACC6"/>
              <w:right w:val="single" w:sz="8" w:space="0" w:color="4BACC6"/>
            </w:tcBorders>
          </w:tcPr>
          <w:p w:rsidR="00800081" w:rsidRDefault="00121469" w:rsidP="009B4214">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1.100</w:t>
            </w:r>
          </w:p>
        </w:tc>
        <w:tc>
          <w:tcPr>
            <w:tcW w:w="866" w:type="dxa"/>
            <w:tcBorders>
              <w:top w:val="single" w:sz="8" w:space="0" w:color="4BACC6"/>
              <w:left w:val="single" w:sz="8" w:space="0" w:color="4BACC6"/>
              <w:bottom w:val="single" w:sz="8" w:space="0" w:color="4BACC6"/>
              <w:right w:val="single" w:sz="8" w:space="0" w:color="4BACC6"/>
            </w:tcBorders>
          </w:tcPr>
          <w:p w:rsidR="00800081" w:rsidRDefault="00121469" w:rsidP="009B4214">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415</w:t>
            </w:r>
          </w:p>
        </w:tc>
      </w:tr>
      <w:tr w:rsidR="00800081" w:rsidRPr="0019331C" w:rsidTr="008C7A37">
        <w:trPr>
          <w:trHeight w:val="237"/>
        </w:trPr>
        <w:tc>
          <w:tcPr>
            <w:tcW w:w="1258" w:type="dxa"/>
            <w:tcBorders>
              <w:top w:val="single" w:sz="8" w:space="0" w:color="4BACC6"/>
              <w:left w:val="single" w:sz="8" w:space="0" w:color="4BACC6"/>
              <w:bottom w:val="single" w:sz="8" w:space="0" w:color="4BACC6"/>
              <w:right w:val="single" w:sz="8" w:space="0" w:color="4BACC6"/>
            </w:tcBorders>
            <w:shd w:val="clear" w:color="auto" w:fill="D2EAF1"/>
            <w:noWrap/>
            <w:hideMark/>
          </w:tcPr>
          <w:p w:rsidR="00800081" w:rsidRPr="0019331C" w:rsidRDefault="00800081" w:rsidP="009B4214">
            <w:pPr>
              <w:spacing w:after="0" w:line="240" w:lineRule="auto"/>
              <w:rPr>
                <w:rFonts w:ascii="Times New Roman" w:eastAsia="Times New Roman" w:hAnsi="Times New Roman"/>
                <w:sz w:val="20"/>
                <w:szCs w:val="20"/>
                <w:lang w:eastAsia="tr-TR"/>
              </w:rPr>
            </w:pPr>
            <w:proofErr w:type="spellStart"/>
            <w:r w:rsidRPr="0019331C">
              <w:rPr>
                <w:rFonts w:ascii="Times New Roman" w:eastAsia="Times New Roman" w:hAnsi="Times New Roman"/>
                <w:sz w:val="20"/>
                <w:szCs w:val="20"/>
                <w:lang w:eastAsia="tr-TR"/>
              </w:rPr>
              <w:t>Triticale</w:t>
            </w:r>
            <w:proofErr w:type="spellEnd"/>
          </w:p>
        </w:tc>
        <w:tc>
          <w:tcPr>
            <w:tcW w:w="934" w:type="dxa"/>
            <w:tcBorders>
              <w:top w:val="single" w:sz="8" w:space="0" w:color="4BACC6"/>
              <w:left w:val="single" w:sz="8" w:space="0" w:color="4BACC6"/>
              <w:bottom w:val="single" w:sz="8" w:space="0" w:color="4BACC6"/>
              <w:right w:val="single" w:sz="8" w:space="0" w:color="4BACC6"/>
            </w:tcBorders>
            <w:shd w:val="clear" w:color="auto" w:fill="D2EAF1"/>
            <w:noWrap/>
          </w:tcPr>
          <w:p w:rsidR="00800081" w:rsidRPr="0019331C" w:rsidRDefault="00800081" w:rsidP="009B4214">
            <w:pPr>
              <w:spacing w:after="0" w:line="240" w:lineRule="auto"/>
              <w:jc w:val="right"/>
              <w:rPr>
                <w:rFonts w:ascii="Times New Roman" w:eastAsia="Times New Roman" w:hAnsi="Times New Roman"/>
                <w:b/>
                <w:sz w:val="20"/>
                <w:szCs w:val="20"/>
                <w:lang w:eastAsia="tr-TR"/>
              </w:rPr>
            </w:pPr>
            <w:r w:rsidRPr="0019331C">
              <w:rPr>
                <w:rFonts w:ascii="Times New Roman" w:eastAsia="Times New Roman" w:hAnsi="Times New Roman"/>
                <w:b/>
                <w:sz w:val="20"/>
                <w:szCs w:val="20"/>
                <w:lang w:eastAsia="tr-TR"/>
              </w:rPr>
              <w:t>2.600</w:t>
            </w:r>
          </w:p>
        </w:tc>
        <w:tc>
          <w:tcPr>
            <w:tcW w:w="866" w:type="dxa"/>
            <w:tcBorders>
              <w:top w:val="single" w:sz="8" w:space="0" w:color="4BACC6"/>
              <w:left w:val="single" w:sz="8" w:space="0" w:color="4BACC6"/>
              <w:bottom w:val="single" w:sz="8" w:space="0" w:color="4BACC6"/>
              <w:right w:val="single" w:sz="8" w:space="0" w:color="4BACC6"/>
            </w:tcBorders>
            <w:shd w:val="clear" w:color="auto" w:fill="D2EAF1"/>
            <w:noWrap/>
          </w:tcPr>
          <w:p w:rsidR="00800081" w:rsidRPr="0019331C" w:rsidRDefault="00800081" w:rsidP="009B4214">
            <w:pPr>
              <w:spacing w:after="0" w:line="240" w:lineRule="auto"/>
              <w:jc w:val="right"/>
              <w:rPr>
                <w:rFonts w:ascii="Times New Roman" w:eastAsia="Times New Roman" w:hAnsi="Times New Roman"/>
                <w:b/>
                <w:sz w:val="20"/>
                <w:szCs w:val="20"/>
                <w:lang w:eastAsia="tr-TR"/>
              </w:rPr>
            </w:pPr>
            <w:r w:rsidRPr="0019331C">
              <w:rPr>
                <w:rFonts w:ascii="Times New Roman" w:eastAsia="Times New Roman" w:hAnsi="Times New Roman"/>
                <w:b/>
                <w:sz w:val="20"/>
                <w:szCs w:val="20"/>
                <w:lang w:eastAsia="tr-TR"/>
              </w:rPr>
              <w:t>518</w:t>
            </w:r>
          </w:p>
        </w:tc>
        <w:tc>
          <w:tcPr>
            <w:tcW w:w="866" w:type="dxa"/>
            <w:tcBorders>
              <w:top w:val="single" w:sz="8" w:space="0" w:color="4BACC6"/>
              <w:left w:val="single" w:sz="8" w:space="0" w:color="4BACC6"/>
              <w:bottom w:val="single" w:sz="8" w:space="0" w:color="4BACC6"/>
              <w:right w:val="single" w:sz="8" w:space="0" w:color="4BACC6"/>
            </w:tcBorders>
            <w:shd w:val="clear" w:color="auto" w:fill="D2EAF1"/>
            <w:noWrap/>
          </w:tcPr>
          <w:p w:rsidR="00800081" w:rsidRPr="0019331C" w:rsidRDefault="00800081" w:rsidP="009B4214">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7.550</w:t>
            </w:r>
          </w:p>
        </w:tc>
        <w:tc>
          <w:tcPr>
            <w:tcW w:w="866" w:type="dxa"/>
            <w:tcBorders>
              <w:top w:val="single" w:sz="8" w:space="0" w:color="4BACC6"/>
              <w:left w:val="single" w:sz="8" w:space="0" w:color="4BACC6"/>
              <w:bottom w:val="single" w:sz="8" w:space="0" w:color="4BACC6"/>
              <w:right w:val="single" w:sz="8" w:space="0" w:color="4BACC6"/>
            </w:tcBorders>
            <w:shd w:val="clear" w:color="auto" w:fill="D2EAF1"/>
            <w:noWrap/>
          </w:tcPr>
          <w:p w:rsidR="00800081" w:rsidRPr="0019331C" w:rsidRDefault="00800081" w:rsidP="009B4214">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2.231</w:t>
            </w:r>
          </w:p>
        </w:tc>
        <w:tc>
          <w:tcPr>
            <w:tcW w:w="967" w:type="dxa"/>
            <w:tcBorders>
              <w:top w:val="single" w:sz="8" w:space="0" w:color="4BACC6"/>
              <w:left w:val="single" w:sz="8" w:space="0" w:color="4BACC6"/>
              <w:bottom w:val="single" w:sz="8" w:space="0" w:color="4BACC6"/>
              <w:right w:val="single" w:sz="8" w:space="0" w:color="4BACC6"/>
            </w:tcBorders>
            <w:shd w:val="clear" w:color="auto" w:fill="D2EAF1"/>
          </w:tcPr>
          <w:p w:rsidR="00800081" w:rsidRPr="0019331C" w:rsidRDefault="00800081" w:rsidP="009B4214">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16.697</w:t>
            </w:r>
          </w:p>
        </w:tc>
        <w:tc>
          <w:tcPr>
            <w:tcW w:w="866" w:type="dxa"/>
            <w:tcBorders>
              <w:top w:val="single" w:sz="8" w:space="0" w:color="4BACC6"/>
              <w:left w:val="single" w:sz="8" w:space="0" w:color="4BACC6"/>
              <w:bottom w:val="single" w:sz="8" w:space="0" w:color="4BACC6"/>
              <w:right w:val="single" w:sz="8" w:space="0" w:color="4BACC6"/>
            </w:tcBorders>
            <w:shd w:val="clear" w:color="auto" w:fill="D2EAF1"/>
          </w:tcPr>
          <w:p w:rsidR="00800081" w:rsidRPr="0019331C" w:rsidRDefault="00800081" w:rsidP="009B4214">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3.820</w:t>
            </w:r>
          </w:p>
        </w:tc>
        <w:tc>
          <w:tcPr>
            <w:tcW w:w="866" w:type="dxa"/>
            <w:tcBorders>
              <w:top w:val="single" w:sz="8" w:space="0" w:color="4BACC6"/>
              <w:left w:val="single" w:sz="8" w:space="0" w:color="4BACC6"/>
              <w:bottom w:val="single" w:sz="8" w:space="0" w:color="4BACC6"/>
              <w:right w:val="single" w:sz="8" w:space="0" w:color="4BACC6"/>
            </w:tcBorders>
            <w:shd w:val="clear" w:color="auto" w:fill="D2EAF1"/>
          </w:tcPr>
          <w:p w:rsidR="00800081" w:rsidRPr="0019331C" w:rsidRDefault="00800081" w:rsidP="009B4214">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24.980</w:t>
            </w:r>
          </w:p>
        </w:tc>
        <w:tc>
          <w:tcPr>
            <w:tcW w:w="866" w:type="dxa"/>
            <w:tcBorders>
              <w:top w:val="single" w:sz="8" w:space="0" w:color="4BACC6"/>
              <w:left w:val="single" w:sz="8" w:space="0" w:color="4BACC6"/>
              <w:bottom w:val="single" w:sz="8" w:space="0" w:color="4BACC6"/>
              <w:right w:val="single" w:sz="8" w:space="0" w:color="4BACC6"/>
            </w:tcBorders>
            <w:shd w:val="clear" w:color="auto" w:fill="D2EAF1"/>
          </w:tcPr>
          <w:p w:rsidR="00800081" w:rsidRPr="0019331C" w:rsidRDefault="00800081" w:rsidP="009B4214">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8.665</w:t>
            </w:r>
          </w:p>
        </w:tc>
        <w:tc>
          <w:tcPr>
            <w:tcW w:w="866" w:type="dxa"/>
            <w:gridSpan w:val="2"/>
            <w:tcBorders>
              <w:top w:val="single" w:sz="8" w:space="0" w:color="4BACC6"/>
              <w:left w:val="single" w:sz="8" w:space="0" w:color="4BACC6"/>
              <w:bottom w:val="single" w:sz="8" w:space="0" w:color="4BACC6"/>
              <w:right w:val="single" w:sz="8" w:space="0" w:color="4BACC6"/>
            </w:tcBorders>
            <w:shd w:val="clear" w:color="auto" w:fill="D2EAF1"/>
          </w:tcPr>
          <w:p w:rsidR="00800081" w:rsidRDefault="00800081" w:rsidP="009B4214">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38.426</w:t>
            </w:r>
          </w:p>
        </w:tc>
        <w:tc>
          <w:tcPr>
            <w:tcW w:w="866" w:type="dxa"/>
            <w:tcBorders>
              <w:top w:val="single" w:sz="8" w:space="0" w:color="4BACC6"/>
              <w:left w:val="single" w:sz="8" w:space="0" w:color="4BACC6"/>
              <w:bottom w:val="single" w:sz="8" w:space="0" w:color="4BACC6"/>
              <w:right w:val="single" w:sz="8" w:space="0" w:color="4BACC6"/>
            </w:tcBorders>
            <w:shd w:val="clear" w:color="auto" w:fill="D2EAF1"/>
          </w:tcPr>
          <w:p w:rsidR="00800081" w:rsidRDefault="00800081" w:rsidP="009B4214">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11.365</w:t>
            </w:r>
          </w:p>
        </w:tc>
      </w:tr>
      <w:tr w:rsidR="00800081" w:rsidRPr="0019331C" w:rsidTr="008C7A37">
        <w:trPr>
          <w:trHeight w:val="237"/>
        </w:trPr>
        <w:tc>
          <w:tcPr>
            <w:tcW w:w="1258" w:type="dxa"/>
            <w:tcBorders>
              <w:top w:val="single" w:sz="8" w:space="0" w:color="4BACC6"/>
              <w:left w:val="single" w:sz="8" w:space="0" w:color="4BACC6"/>
              <w:bottom w:val="single" w:sz="8" w:space="0" w:color="4BACC6"/>
              <w:right w:val="single" w:sz="8" w:space="0" w:color="4BACC6"/>
            </w:tcBorders>
            <w:shd w:val="clear" w:color="auto" w:fill="auto"/>
            <w:noWrap/>
            <w:hideMark/>
          </w:tcPr>
          <w:p w:rsidR="00800081" w:rsidRPr="0019331C" w:rsidRDefault="00800081" w:rsidP="009B4214">
            <w:pPr>
              <w:spacing w:after="0" w:line="240" w:lineRule="auto"/>
              <w:rPr>
                <w:rFonts w:ascii="Times New Roman" w:eastAsia="Times New Roman" w:hAnsi="Times New Roman"/>
                <w:sz w:val="20"/>
                <w:szCs w:val="20"/>
                <w:lang w:eastAsia="tr-TR"/>
              </w:rPr>
            </w:pPr>
            <w:proofErr w:type="spellStart"/>
            <w:r>
              <w:rPr>
                <w:rFonts w:ascii="Times New Roman" w:eastAsia="Times New Roman" w:hAnsi="Times New Roman"/>
                <w:sz w:val="20"/>
                <w:szCs w:val="20"/>
                <w:lang w:eastAsia="tr-TR"/>
              </w:rPr>
              <w:t>H.pancarı</w:t>
            </w:r>
            <w:proofErr w:type="spellEnd"/>
          </w:p>
        </w:tc>
        <w:tc>
          <w:tcPr>
            <w:tcW w:w="934" w:type="dxa"/>
            <w:tcBorders>
              <w:top w:val="single" w:sz="8" w:space="0" w:color="4BACC6"/>
              <w:left w:val="single" w:sz="8" w:space="0" w:color="4BACC6"/>
              <w:bottom w:val="single" w:sz="8" w:space="0" w:color="4BACC6"/>
              <w:right w:val="single" w:sz="8" w:space="0" w:color="4BACC6"/>
            </w:tcBorders>
            <w:shd w:val="clear" w:color="auto" w:fill="auto"/>
            <w:noWrap/>
          </w:tcPr>
          <w:p w:rsidR="00800081" w:rsidRPr="0019331C" w:rsidRDefault="00800081" w:rsidP="009B4214">
            <w:pPr>
              <w:spacing w:after="0" w:line="240" w:lineRule="auto"/>
              <w:jc w:val="right"/>
              <w:rPr>
                <w:rFonts w:ascii="Times New Roman" w:eastAsia="Times New Roman" w:hAnsi="Times New Roman"/>
                <w:sz w:val="20"/>
                <w:szCs w:val="20"/>
                <w:lang w:eastAsia="tr-TR"/>
              </w:rPr>
            </w:pPr>
            <w:r w:rsidRPr="0019331C">
              <w:rPr>
                <w:rFonts w:ascii="Times New Roman" w:eastAsia="Times New Roman" w:hAnsi="Times New Roman"/>
                <w:sz w:val="20"/>
                <w:szCs w:val="20"/>
                <w:lang w:eastAsia="tr-TR"/>
              </w:rPr>
              <w:t>55</w:t>
            </w:r>
          </w:p>
        </w:tc>
        <w:tc>
          <w:tcPr>
            <w:tcW w:w="866" w:type="dxa"/>
            <w:tcBorders>
              <w:top w:val="single" w:sz="8" w:space="0" w:color="4BACC6"/>
              <w:left w:val="single" w:sz="8" w:space="0" w:color="4BACC6"/>
              <w:bottom w:val="single" w:sz="8" w:space="0" w:color="4BACC6"/>
              <w:right w:val="single" w:sz="8" w:space="0" w:color="4BACC6"/>
            </w:tcBorders>
            <w:shd w:val="clear" w:color="auto" w:fill="auto"/>
            <w:noWrap/>
          </w:tcPr>
          <w:p w:rsidR="00800081" w:rsidRPr="0019331C" w:rsidRDefault="00800081" w:rsidP="009B4214">
            <w:pPr>
              <w:spacing w:after="0" w:line="240" w:lineRule="auto"/>
              <w:jc w:val="right"/>
              <w:rPr>
                <w:rFonts w:ascii="Times New Roman" w:eastAsia="Times New Roman" w:hAnsi="Times New Roman"/>
                <w:sz w:val="20"/>
                <w:szCs w:val="20"/>
                <w:lang w:eastAsia="tr-TR"/>
              </w:rPr>
            </w:pPr>
            <w:r w:rsidRPr="0019331C">
              <w:rPr>
                <w:rFonts w:ascii="Times New Roman" w:eastAsia="Times New Roman" w:hAnsi="Times New Roman"/>
                <w:sz w:val="20"/>
                <w:szCs w:val="20"/>
                <w:lang w:eastAsia="tr-TR"/>
              </w:rPr>
              <w:t>305</w:t>
            </w:r>
          </w:p>
        </w:tc>
        <w:tc>
          <w:tcPr>
            <w:tcW w:w="866" w:type="dxa"/>
            <w:tcBorders>
              <w:top w:val="single" w:sz="8" w:space="0" w:color="4BACC6"/>
              <w:left w:val="single" w:sz="8" w:space="0" w:color="4BACC6"/>
              <w:bottom w:val="single" w:sz="8" w:space="0" w:color="4BACC6"/>
              <w:right w:val="single" w:sz="8" w:space="0" w:color="4BACC6"/>
            </w:tcBorders>
            <w:shd w:val="clear" w:color="auto" w:fill="auto"/>
            <w:noWrap/>
          </w:tcPr>
          <w:p w:rsidR="00800081" w:rsidRPr="0019331C" w:rsidRDefault="00800081" w:rsidP="009B4214">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80</w:t>
            </w:r>
          </w:p>
        </w:tc>
        <w:tc>
          <w:tcPr>
            <w:tcW w:w="866" w:type="dxa"/>
            <w:tcBorders>
              <w:top w:val="single" w:sz="8" w:space="0" w:color="4BACC6"/>
              <w:left w:val="single" w:sz="8" w:space="0" w:color="4BACC6"/>
              <w:bottom w:val="single" w:sz="8" w:space="0" w:color="4BACC6"/>
              <w:right w:val="single" w:sz="8" w:space="0" w:color="4BACC6"/>
            </w:tcBorders>
            <w:shd w:val="clear" w:color="auto" w:fill="auto"/>
            <w:noWrap/>
          </w:tcPr>
          <w:p w:rsidR="00800081" w:rsidRPr="0019331C" w:rsidRDefault="00800081" w:rsidP="009B4214">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360</w:t>
            </w:r>
          </w:p>
        </w:tc>
        <w:tc>
          <w:tcPr>
            <w:tcW w:w="967" w:type="dxa"/>
            <w:tcBorders>
              <w:top w:val="single" w:sz="8" w:space="0" w:color="4BACC6"/>
              <w:left w:val="single" w:sz="8" w:space="0" w:color="4BACC6"/>
              <w:bottom w:val="single" w:sz="8" w:space="0" w:color="4BACC6"/>
              <w:right w:val="single" w:sz="8" w:space="0" w:color="4BACC6"/>
            </w:tcBorders>
            <w:shd w:val="clear" w:color="auto" w:fill="auto"/>
          </w:tcPr>
          <w:p w:rsidR="00800081" w:rsidRPr="0019331C" w:rsidRDefault="00800081" w:rsidP="009B4214">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40</w:t>
            </w:r>
          </w:p>
        </w:tc>
        <w:tc>
          <w:tcPr>
            <w:tcW w:w="866" w:type="dxa"/>
            <w:tcBorders>
              <w:top w:val="single" w:sz="8" w:space="0" w:color="4BACC6"/>
              <w:left w:val="single" w:sz="8" w:space="0" w:color="4BACC6"/>
              <w:bottom w:val="single" w:sz="8" w:space="0" w:color="4BACC6"/>
              <w:right w:val="single" w:sz="8" w:space="0" w:color="4BACC6"/>
            </w:tcBorders>
            <w:shd w:val="clear" w:color="auto" w:fill="auto"/>
          </w:tcPr>
          <w:p w:rsidR="00800081" w:rsidRPr="0019331C" w:rsidRDefault="00800081" w:rsidP="009B4214">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160</w:t>
            </w:r>
          </w:p>
        </w:tc>
        <w:tc>
          <w:tcPr>
            <w:tcW w:w="866" w:type="dxa"/>
            <w:tcBorders>
              <w:top w:val="single" w:sz="8" w:space="0" w:color="4BACC6"/>
              <w:left w:val="single" w:sz="8" w:space="0" w:color="4BACC6"/>
              <w:bottom w:val="single" w:sz="8" w:space="0" w:color="4BACC6"/>
              <w:right w:val="single" w:sz="8" w:space="0" w:color="4BACC6"/>
            </w:tcBorders>
            <w:shd w:val="clear" w:color="auto" w:fill="auto"/>
          </w:tcPr>
          <w:p w:rsidR="00800081" w:rsidRPr="0019331C" w:rsidRDefault="00800081" w:rsidP="009B4214">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23</w:t>
            </w:r>
          </w:p>
        </w:tc>
        <w:tc>
          <w:tcPr>
            <w:tcW w:w="866" w:type="dxa"/>
            <w:tcBorders>
              <w:top w:val="single" w:sz="8" w:space="0" w:color="4BACC6"/>
              <w:left w:val="single" w:sz="8" w:space="0" w:color="4BACC6"/>
              <w:bottom w:val="single" w:sz="8" w:space="0" w:color="4BACC6"/>
              <w:right w:val="single" w:sz="8" w:space="0" w:color="4BACC6"/>
            </w:tcBorders>
            <w:shd w:val="clear" w:color="auto" w:fill="auto"/>
          </w:tcPr>
          <w:p w:rsidR="00800081" w:rsidRPr="0019331C" w:rsidRDefault="00800081" w:rsidP="009B4214">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3</w:t>
            </w:r>
          </w:p>
        </w:tc>
        <w:tc>
          <w:tcPr>
            <w:tcW w:w="866" w:type="dxa"/>
            <w:gridSpan w:val="2"/>
            <w:tcBorders>
              <w:top w:val="single" w:sz="8" w:space="0" w:color="4BACC6"/>
              <w:left w:val="single" w:sz="8" w:space="0" w:color="4BACC6"/>
              <w:bottom w:val="single" w:sz="8" w:space="0" w:color="4BACC6"/>
              <w:right w:val="single" w:sz="8" w:space="0" w:color="4BACC6"/>
            </w:tcBorders>
          </w:tcPr>
          <w:p w:rsidR="00800081" w:rsidRDefault="00121469" w:rsidP="009B4214">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40</w:t>
            </w:r>
          </w:p>
        </w:tc>
        <w:tc>
          <w:tcPr>
            <w:tcW w:w="866" w:type="dxa"/>
            <w:tcBorders>
              <w:top w:val="single" w:sz="8" w:space="0" w:color="4BACC6"/>
              <w:left w:val="single" w:sz="8" w:space="0" w:color="4BACC6"/>
              <w:bottom w:val="single" w:sz="8" w:space="0" w:color="4BACC6"/>
              <w:right w:val="single" w:sz="8" w:space="0" w:color="4BACC6"/>
            </w:tcBorders>
          </w:tcPr>
          <w:p w:rsidR="00800081" w:rsidRDefault="00121469" w:rsidP="009B4214">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140</w:t>
            </w:r>
          </w:p>
        </w:tc>
      </w:tr>
      <w:tr w:rsidR="00800081" w:rsidRPr="0019331C" w:rsidTr="008C7A37">
        <w:trPr>
          <w:trHeight w:val="252"/>
        </w:trPr>
        <w:tc>
          <w:tcPr>
            <w:tcW w:w="1258" w:type="dxa"/>
            <w:tcBorders>
              <w:top w:val="single" w:sz="8" w:space="0" w:color="4BACC6"/>
              <w:left w:val="single" w:sz="8" w:space="0" w:color="4BACC6"/>
              <w:bottom w:val="single" w:sz="8" w:space="0" w:color="4BACC6"/>
              <w:right w:val="single" w:sz="8" w:space="0" w:color="4BACC6"/>
            </w:tcBorders>
            <w:shd w:val="clear" w:color="auto" w:fill="D2EAF1"/>
            <w:noWrap/>
            <w:hideMark/>
          </w:tcPr>
          <w:p w:rsidR="00800081" w:rsidRPr="0019331C" w:rsidRDefault="00800081" w:rsidP="009B4214">
            <w:pPr>
              <w:spacing w:after="0" w:line="240" w:lineRule="auto"/>
              <w:rPr>
                <w:rFonts w:ascii="Times New Roman" w:eastAsia="Times New Roman" w:hAnsi="Times New Roman"/>
                <w:sz w:val="20"/>
                <w:szCs w:val="20"/>
                <w:lang w:eastAsia="tr-TR"/>
              </w:rPr>
            </w:pPr>
            <w:r w:rsidRPr="0019331C">
              <w:rPr>
                <w:rFonts w:ascii="Times New Roman" w:eastAsia="Times New Roman" w:hAnsi="Times New Roman"/>
                <w:sz w:val="20"/>
                <w:szCs w:val="20"/>
                <w:lang w:eastAsia="tr-TR"/>
              </w:rPr>
              <w:t>TOPLAM</w:t>
            </w:r>
          </w:p>
        </w:tc>
        <w:tc>
          <w:tcPr>
            <w:tcW w:w="934" w:type="dxa"/>
            <w:tcBorders>
              <w:top w:val="single" w:sz="8" w:space="0" w:color="4BACC6"/>
              <w:left w:val="single" w:sz="8" w:space="0" w:color="4BACC6"/>
              <w:bottom w:val="single" w:sz="8" w:space="0" w:color="4BACC6"/>
              <w:right w:val="single" w:sz="8" w:space="0" w:color="4BACC6"/>
            </w:tcBorders>
            <w:shd w:val="clear" w:color="auto" w:fill="D2EAF1"/>
            <w:noWrap/>
          </w:tcPr>
          <w:p w:rsidR="00800081" w:rsidRPr="0019331C" w:rsidRDefault="00800081" w:rsidP="009B4214">
            <w:pPr>
              <w:spacing w:after="0" w:line="240" w:lineRule="auto"/>
              <w:jc w:val="right"/>
              <w:rPr>
                <w:rFonts w:ascii="Times New Roman" w:eastAsia="Times New Roman" w:hAnsi="Times New Roman"/>
                <w:b/>
                <w:sz w:val="20"/>
                <w:szCs w:val="20"/>
                <w:lang w:eastAsia="tr-TR"/>
              </w:rPr>
            </w:pPr>
            <w:r w:rsidRPr="0019331C">
              <w:rPr>
                <w:rFonts w:ascii="Times New Roman" w:eastAsia="Times New Roman" w:hAnsi="Times New Roman"/>
                <w:b/>
                <w:sz w:val="20"/>
                <w:szCs w:val="20"/>
                <w:lang w:eastAsia="tr-TR"/>
              </w:rPr>
              <w:t>723.095</w:t>
            </w:r>
          </w:p>
        </w:tc>
        <w:tc>
          <w:tcPr>
            <w:tcW w:w="866" w:type="dxa"/>
            <w:tcBorders>
              <w:top w:val="single" w:sz="8" w:space="0" w:color="4BACC6"/>
              <w:left w:val="single" w:sz="8" w:space="0" w:color="4BACC6"/>
              <w:bottom w:val="single" w:sz="8" w:space="0" w:color="4BACC6"/>
              <w:right w:val="single" w:sz="8" w:space="0" w:color="4BACC6"/>
            </w:tcBorders>
            <w:shd w:val="clear" w:color="auto" w:fill="D2EAF1"/>
            <w:noWrap/>
          </w:tcPr>
          <w:p w:rsidR="00800081" w:rsidRPr="0019331C" w:rsidRDefault="00800081" w:rsidP="009B4214">
            <w:pPr>
              <w:spacing w:after="0" w:line="240" w:lineRule="auto"/>
              <w:jc w:val="right"/>
              <w:rPr>
                <w:rFonts w:ascii="Times New Roman" w:eastAsia="Times New Roman" w:hAnsi="Times New Roman"/>
                <w:b/>
                <w:sz w:val="20"/>
                <w:szCs w:val="20"/>
                <w:lang w:eastAsia="tr-TR"/>
              </w:rPr>
            </w:pPr>
            <w:r w:rsidRPr="0019331C">
              <w:rPr>
                <w:rFonts w:ascii="Times New Roman" w:eastAsia="Times New Roman" w:hAnsi="Times New Roman"/>
                <w:b/>
                <w:sz w:val="20"/>
                <w:szCs w:val="20"/>
                <w:lang w:eastAsia="tr-TR"/>
              </w:rPr>
              <w:t>833.391</w:t>
            </w:r>
          </w:p>
        </w:tc>
        <w:tc>
          <w:tcPr>
            <w:tcW w:w="866" w:type="dxa"/>
            <w:tcBorders>
              <w:top w:val="single" w:sz="8" w:space="0" w:color="4BACC6"/>
              <w:left w:val="single" w:sz="8" w:space="0" w:color="4BACC6"/>
              <w:bottom w:val="single" w:sz="8" w:space="0" w:color="4BACC6"/>
              <w:right w:val="single" w:sz="8" w:space="0" w:color="4BACC6"/>
            </w:tcBorders>
            <w:shd w:val="clear" w:color="auto" w:fill="D2EAF1"/>
            <w:noWrap/>
          </w:tcPr>
          <w:p w:rsidR="00800081" w:rsidRPr="0019331C" w:rsidRDefault="00800081" w:rsidP="009B4214">
            <w:pPr>
              <w:spacing w:after="0" w:line="240" w:lineRule="auto"/>
              <w:jc w:val="right"/>
              <w:rPr>
                <w:rFonts w:ascii="Times New Roman" w:eastAsia="Times New Roman" w:hAnsi="Times New Roman"/>
                <w:b/>
                <w:sz w:val="20"/>
                <w:szCs w:val="20"/>
                <w:lang w:eastAsia="tr-TR"/>
              </w:rPr>
            </w:pPr>
            <w:r w:rsidRPr="0019331C">
              <w:rPr>
                <w:rFonts w:ascii="Times New Roman" w:eastAsia="Times New Roman" w:hAnsi="Times New Roman"/>
                <w:b/>
                <w:sz w:val="20"/>
                <w:szCs w:val="20"/>
                <w:lang w:eastAsia="tr-TR"/>
              </w:rPr>
              <w:t>891.094</w:t>
            </w:r>
          </w:p>
        </w:tc>
        <w:tc>
          <w:tcPr>
            <w:tcW w:w="866" w:type="dxa"/>
            <w:tcBorders>
              <w:top w:val="single" w:sz="8" w:space="0" w:color="4BACC6"/>
              <w:left w:val="single" w:sz="8" w:space="0" w:color="4BACC6"/>
              <w:bottom w:val="single" w:sz="8" w:space="0" w:color="4BACC6"/>
              <w:right w:val="single" w:sz="8" w:space="0" w:color="4BACC6"/>
            </w:tcBorders>
            <w:shd w:val="clear" w:color="auto" w:fill="D2EAF1"/>
            <w:noWrap/>
          </w:tcPr>
          <w:p w:rsidR="00800081" w:rsidRPr="0019331C" w:rsidRDefault="00800081" w:rsidP="009B4214">
            <w:pPr>
              <w:spacing w:after="0" w:line="240" w:lineRule="auto"/>
              <w:jc w:val="right"/>
              <w:rPr>
                <w:rFonts w:ascii="Times New Roman" w:eastAsia="Times New Roman" w:hAnsi="Times New Roman"/>
                <w:b/>
                <w:sz w:val="20"/>
                <w:szCs w:val="20"/>
                <w:lang w:eastAsia="tr-TR"/>
              </w:rPr>
            </w:pPr>
            <w:r w:rsidRPr="0019331C">
              <w:rPr>
                <w:rFonts w:ascii="Times New Roman" w:eastAsia="Times New Roman" w:hAnsi="Times New Roman"/>
                <w:b/>
                <w:sz w:val="20"/>
                <w:szCs w:val="20"/>
                <w:lang w:eastAsia="tr-TR"/>
              </w:rPr>
              <w:t>834.498</w:t>
            </w:r>
          </w:p>
        </w:tc>
        <w:tc>
          <w:tcPr>
            <w:tcW w:w="967" w:type="dxa"/>
            <w:tcBorders>
              <w:top w:val="single" w:sz="8" w:space="0" w:color="4BACC6"/>
              <w:left w:val="single" w:sz="8" w:space="0" w:color="4BACC6"/>
              <w:bottom w:val="single" w:sz="8" w:space="0" w:color="4BACC6"/>
              <w:right w:val="single" w:sz="8" w:space="0" w:color="4BACC6"/>
            </w:tcBorders>
            <w:shd w:val="clear" w:color="auto" w:fill="D2EAF1"/>
            <w:noWrap/>
          </w:tcPr>
          <w:p w:rsidR="00800081" w:rsidRPr="0019331C" w:rsidRDefault="00800081" w:rsidP="009B4214">
            <w:pPr>
              <w:spacing w:after="0" w:line="240" w:lineRule="auto"/>
              <w:jc w:val="right"/>
              <w:rPr>
                <w:rFonts w:ascii="Times New Roman" w:eastAsia="Times New Roman" w:hAnsi="Times New Roman"/>
                <w:b/>
                <w:sz w:val="20"/>
                <w:szCs w:val="20"/>
                <w:lang w:eastAsia="tr-TR"/>
              </w:rPr>
            </w:pPr>
            <w:r w:rsidRPr="0019331C">
              <w:rPr>
                <w:rFonts w:ascii="Times New Roman" w:eastAsia="Times New Roman" w:hAnsi="Times New Roman"/>
                <w:b/>
                <w:sz w:val="20"/>
                <w:szCs w:val="20"/>
                <w:lang w:eastAsia="tr-TR"/>
              </w:rPr>
              <w:t>906.967</w:t>
            </w:r>
          </w:p>
        </w:tc>
        <w:tc>
          <w:tcPr>
            <w:tcW w:w="866" w:type="dxa"/>
            <w:tcBorders>
              <w:top w:val="single" w:sz="8" w:space="0" w:color="4BACC6"/>
              <w:left w:val="single" w:sz="8" w:space="0" w:color="4BACC6"/>
              <w:bottom w:val="single" w:sz="8" w:space="0" w:color="4BACC6"/>
              <w:right w:val="single" w:sz="8" w:space="0" w:color="4BACC6"/>
            </w:tcBorders>
            <w:shd w:val="clear" w:color="auto" w:fill="D2EAF1"/>
            <w:noWrap/>
          </w:tcPr>
          <w:p w:rsidR="00800081" w:rsidRPr="0019331C" w:rsidRDefault="00800081" w:rsidP="009B4214">
            <w:pPr>
              <w:spacing w:after="0" w:line="240" w:lineRule="auto"/>
              <w:jc w:val="right"/>
              <w:rPr>
                <w:rFonts w:ascii="Times New Roman" w:eastAsia="Times New Roman" w:hAnsi="Times New Roman"/>
                <w:b/>
                <w:sz w:val="20"/>
                <w:szCs w:val="20"/>
                <w:lang w:eastAsia="tr-TR"/>
              </w:rPr>
            </w:pPr>
            <w:r w:rsidRPr="0019331C">
              <w:rPr>
                <w:rFonts w:ascii="Times New Roman" w:eastAsia="Times New Roman" w:hAnsi="Times New Roman"/>
                <w:b/>
                <w:sz w:val="20"/>
                <w:szCs w:val="20"/>
                <w:lang w:eastAsia="tr-TR"/>
              </w:rPr>
              <w:t>734.760</w:t>
            </w:r>
          </w:p>
        </w:tc>
        <w:tc>
          <w:tcPr>
            <w:tcW w:w="866" w:type="dxa"/>
            <w:tcBorders>
              <w:top w:val="single" w:sz="8" w:space="0" w:color="4BACC6"/>
              <w:left w:val="single" w:sz="8" w:space="0" w:color="4BACC6"/>
              <w:bottom w:val="single" w:sz="8" w:space="0" w:color="4BACC6"/>
              <w:right w:val="single" w:sz="8" w:space="0" w:color="4BACC6"/>
            </w:tcBorders>
            <w:shd w:val="clear" w:color="auto" w:fill="D2EAF1"/>
            <w:noWrap/>
          </w:tcPr>
          <w:p w:rsidR="00800081" w:rsidRPr="0019331C" w:rsidRDefault="00800081" w:rsidP="009B4214">
            <w:pPr>
              <w:spacing w:after="0" w:line="240" w:lineRule="auto"/>
              <w:jc w:val="right"/>
              <w:rPr>
                <w:rFonts w:ascii="Times New Roman" w:eastAsia="Times New Roman" w:hAnsi="Times New Roman"/>
                <w:b/>
                <w:sz w:val="20"/>
                <w:szCs w:val="20"/>
                <w:lang w:eastAsia="tr-TR"/>
              </w:rPr>
            </w:pPr>
            <w:r>
              <w:rPr>
                <w:rFonts w:ascii="Times New Roman" w:eastAsia="Times New Roman" w:hAnsi="Times New Roman"/>
                <w:b/>
                <w:sz w:val="20"/>
                <w:szCs w:val="20"/>
                <w:lang w:eastAsia="tr-TR"/>
              </w:rPr>
              <w:t>902.088</w:t>
            </w:r>
          </w:p>
        </w:tc>
        <w:tc>
          <w:tcPr>
            <w:tcW w:w="866" w:type="dxa"/>
            <w:tcBorders>
              <w:top w:val="single" w:sz="8" w:space="0" w:color="4BACC6"/>
              <w:left w:val="single" w:sz="8" w:space="0" w:color="4BACC6"/>
              <w:bottom w:val="single" w:sz="8" w:space="0" w:color="4BACC6"/>
              <w:right w:val="single" w:sz="8" w:space="0" w:color="4BACC6"/>
            </w:tcBorders>
            <w:shd w:val="clear" w:color="auto" w:fill="D2EAF1"/>
            <w:noWrap/>
          </w:tcPr>
          <w:p w:rsidR="00800081" w:rsidRPr="0019331C" w:rsidRDefault="00800081" w:rsidP="009B4214">
            <w:pPr>
              <w:spacing w:after="0" w:line="240" w:lineRule="auto"/>
              <w:jc w:val="right"/>
              <w:rPr>
                <w:rFonts w:ascii="Times New Roman" w:eastAsia="Times New Roman" w:hAnsi="Times New Roman"/>
                <w:b/>
                <w:sz w:val="20"/>
                <w:szCs w:val="20"/>
                <w:lang w:eastAsia="tr-TR"/>
              </w:rPr>
            </w:pPr>
            <w:r>
              <w:rPr>
                <w:rFonts w:ascii="Times New Roman" w:eastAsia="Times New Roman" w:hAnsi="Times New Roman"/>
                <w:b/>
                <w:sz w:val="20"/>
                <w:szCs w:val="20"/>
                <w:lang w:eastAsia="tr-TR"/>
              </w:rPr>
              <w:t>706.397</w:t>
            </w:r>
          </w:p>
        </w:tc>
        <w:tc>
          <w:tcPr>
            <w:tcW w:w="866" w:type="dxa"/>
            <w:gridSpan w:val="2"/>
            <w:tcBorders>
              <w:top w:val="single" w:sz="8" w:space="0" w:color="4BACC6"/>
              <w:left w:val="single" w:sz="8" w:space="0" w:color="4BACC6"/>
              <w:bottom w:val="single" w:sz="8" w:space="0" w:color="4BACC6"/>
              <w:right w:val="single" w:sz="8" w:space="0" w:color="4BACC6"/>
            </w:tcBorders>
            <w:shd w:val="clear" w:color="auto" w:fill="D2EAF1"/>
          </w:tcPr>
          <w:p w:rsidR="00800081" w:rsidRDefault="003D4E8F" w:rsidP="009B4214">
            <w:pPr>
              <w:spacing w:after="0" w:line="240" w:lineRule="auto"/>
              <w:jc w:val="right"/>
              <w:rPr>
                <w:rFonts w:ascii="Times New Roman" w:eastAsia="Times New Roman" w:hAnsi="Times New Roman"/>
                <w:b/>
                <w:sz w:val="20"/>
                <w:szCs w:val="20"/>
                <w:lang w:eastAsia="tr-TR"/>
              </w:rPr>
            </w:pPr>
            <w:r>
              <w:rPr>
                <w:rFonts w:ascii="Times New Roman" w:eastAsia="Times New Roman" w:hAnsi="Times New Roman"/>
                <w:b/>
                <w:sz w:val="20"/>
                <w:szCs w:val="20"/>
                <w:lang w:eastAsia="tr-TR"/>
              </w:rPr>
              <w:t>868.981</w:t>
            </w:r>
          </w:p>
        </w:tc>
        <w:tc>
          <w:tcPr>
            <w:tcW w:w="866" w:type="dxa"/>
            <w:tcBorders>
              <w:top w:val="single" w:sz="8" w:space="0" w:color="4BACC6"/>
              <w:left w:val="single" w:sz="8" w:space="0" w:color="4BACC6"/>
              <w:bottom w:val="single" w:sz="8" w:space="0" w:color="4BACC6"/>
              <w:right w:val="single" w:sz="8" w:space="0" w:color="4BACC6"/>
            </w:tcBorders>
            <w:shd w:val="clear" w:color="auto" w:fill="D2EAF1"/>
          </w:tcPr>
          <w:p w:rsidR="00800081" w:rsidRDefault="00650FDB" w:rsidP="009B4214">
            <w:pPr>
              <w:spacing w:after="0" w:line="240" w:lineRule="auto"/>
              <w:jc w:val="right"/>
              <w:rPr>
                <w:rFonts w:ascii="Times New Roman" w:eastAsia="Times New Roman" w:hAnsi="Times New Roman"/>
                <w:b/>
                <w:sz w:val="20"/>
                <w:szCs w:val="20"/>
                <w:lang w:eastAsia="tr-TR"/>
              </w:rPr>
            </w:pPr>
            <w:r>
              <w:rPr>
                <w:rFonts w:ascii="Times New Roman" w:eastAsia="Times New Roman" w:hAnsi="Times New Roman"/>
                <w:b/>
                <w:sz w:val="20"/>
                <w:szCs w:val="20"/>
                <w:lang w:eastAsia="tr-TR"/>
              </w:rPr>
              <w:t>761.47</w:t>
            </w:r>
            <w:r w:rsidR="003D4E8F">
              <w:rPr>
                <w:rFonts w:ascii="Times New Roman" w:eastAsia="Times New Roman" w:hAnsi="Times New Roman"/>
                <w:b/>
                <w:sz w:val="20"/>
                <w:szCs w:val="20"/>
                <w:lang w:eastAsia="tr-TR"/>
              </w:rPr>
              <w:t>1</w:t>
            </w:r>
          </w:p>
        </w:tc>
      </w:tr>
    </w:tbl>
    <w:p w:rsidR="009B4214" w:rsidRDefault="009B4214" w:rsidP="00903D28">
      <w:pPr>
        <w:jc w:val="center"/>
      </w:pPr>
    </w:p>
    <w:tbl>
      <w:tblPr>
        <w:tblW w:w="989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1281"/>
        <w:gridCol w:w="873"/>
        <w:gridCol w:w="866"/>
        <w:gridCol w:w="766"/>
        <w:gridCol w:w="866"/>
        <w:gridCol w:w="874"/>
        <w:gridCol w:w="866"/>
        <w:gridCol w:w="866"/>
        <w:gridCol w:w="866"/>
        <w:gridCol w:w="750"/>
        <w:gridCol w:w="150"/>
        <w:gridCol w:w="866"/>
      </w:tblGrid>
      <w:tr w:rsidR="00673A54" w:rsidRPr="0019331C" w:rsidTr="00673A54">
        <w:trPr>
          <w:trHeight w:val="263"/>
        </w:trPr>
        <w:tc>
          <w:tcPr>
            <w:tcW w:w="8124" w:type="dxa"/>
            <w:gridSpan w:val="9"/>
            <w:tcBorders>
              <w:top w:val="nil"/>
              <w:left w:val="nil"/>
              <w:bottom w:val="single" w:sz="8" w:space="0" w:color="F79646"/>
              <w:right w:val="nil"/>
            </w:tcBorders>
            <w:shd w:val="clear" w:color="auto" w:fill="auto"/>
            <w:noWrap/>
            <w:hideMark/>
          </w:tcPr>
          <w:p w:rsidR="00673A54" w:rsidRPr="0019331C" w:rsidRDefault="00673A54"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 xml:space="preserve">Tablo </w:t>
            </w:r>
            <w:proofErr w:type="gramStart"/>
            <w:r w:rsidRPr="0019331C">
              <w:rPr>
                <w:rFonts w:ascii="Times New Roman" w:eastAsia="Times New Roman" w:hAnsi="Times New Roman"/>
                <w:b/>
                <w:bCs/>
                <w:sz w:val="20"/>
                <w:szCs w:val="20"/>
                <w:lang w:eastAsia="tr-TR"/>
              </w:rPr>
              <w:t>1.6</w:t>
            </w:r>
            <w:proofErr w:type="gramEnd"/>
            <w:r w:rsidRPr="0019331C">
              <w:rPr>
                <w:rFonts w:ascii="Times New Roman" w:eastAsia="Times New Roman" w:hAnsi="Times New Roman"/>
                <w:b/>
                <w:bCs/>
                <w:sz w:val="20"/>
                <w:szCs w:val="20"/>
                <w:lang w:eastAsia="tr-TR"/>
              </w:rPr>
              <w:t>. Endüstri Bitki Üretimi</w:t>
            </w:r>
          </w:p>
        </w:tc>
        <w:tc>
          <w:tcPr>
            <w:tcW w:w="750" w:type="dxa"/>
            <w:tcBorders>
              <w:top w:val="nil"/>
              <w:left w:val="nil"/>
              <w:bottom w:val="single" w:sz="8" w:space="0" w:color="F79646"/>
              <w:right w:val="nil"/>
            </w:tcBorders>
          </w:tcPr>
          <w:p w:rsidR="00673A54" w:rsidRPr="0019331C" w:rsidRDefault="00673A54" w:rsidP="009B4214">
            <w:pPr>
              <w:spacing w:after="0" w:line="240" w:lineRule="auto"/>
              <w:rPr>
                <w:rFonts w:ascii="Times New Roman" w:eastAsia="Times New Roman" w:hAnsi="Times New Roman"/>
                <w:b/>
                <w:bCs/>
                <w:sz w:val="20"/>
                <w:szCs w:val="20"/>
                <w:lang w:eastAsia="tr-TR"/>
              </w:rPr>
            </w:pPr>
          </w:p>
        </w:tc>
        <w:tc>
          <w:tcPr>
            <w:tcW w:w="1016" w:type="dxa"/>
            <w:gridSpan w:val="2"/>
            <w:tcBorders>
              <w:top w:val="nil"/>
              <w:left w:val="nil"/>
              <w:bottom w:val="single" w:sz="8" w:space="0" w:color="F79646"/>
              <w:right w:val="nil"/>
            </w:tcBorders>
          </w:tcPr>
          <w:p w:rsidR="00673A54" w:rsidRPr="0019331C" w:rsidRDefault="00673A54" w:rsidP="009B4214">
            <w:pPr>
              <w:spacing w:after="0" w:line="240" w:lineRule="auto"/>
              <w:rPr>
                <w:rFonts w:ascii="Times New Roman" w:eastAsia="Times New Roman" w:hAnsi="Times New Roman"/>
                <w:b/>
                <w:bCs/>
                <w:sz w:val="20"/>
                <w:szCs w:val="20"/>
                <w:lang w:eastAsia="tr-TR"/>
              </w:rPr>
            </w:pPr>
          </w:p>
        </w:tc>
      </w:tr>
      <w:tr w:rsidR="00673A54" w:rsidRPr="0019331C" w:rsidTr="00673A54">
        <w:trPr>
          <w:trHeight w:val="249"/>
        </w:trPr>
        <w:tc>
          <w:tcPr>
            <w:tcW w:w="1281" w:type="dxa"/>
            <w:vMerge w:val="restart"/>
            <w:tcBorders>
              <w:top w:val="single" w:sz="8" w:space="0" w:color="F79646"/>
              <w:left w:val="single" w:sz="8" w:space="0" w:color="F79646"/>
              <w:right w:val="single" w:sz="8" w:space="0" w:color="F79646"/>
            </w:tcBorders>
            <w:shd w:val="clear" w:color="auto" w:fill="FDE4D0"/>
            <w:noWrap/>
            <w:hideMark/>
          </w:tcPr>
          <w:p w:rsidR="00673A54" w:rsidRPr="0019331C" w:rsidRDefault="00673A54" w:rsidP="009B4214">
            <w:pPr>
              <w:spacing w:after="0" w:line="240" w:lineRule="auto"/>
              <w:jc w:val="center"/>
              <w:rPr>
                <w:rFonts w:ascii="Times New Roman" w:eastAsia="Times New Roman" w:hAnsi="Times New Roman"/>
                <w:b/>
                <w:bCs/>
                <w:sz w:val="20"/>
                <w:szCs w:val="20"/>
                <w:lang w:eastAsia="tr-TR"/>
              </w:rPr>
            </w:pPr>
          </w:p>
        </w:tc>
        <w:tc>
          <w:tcPr>
            <w:tcW w:w="1739" w:type="dxa"/>
            <w:gridSpan w:val="2"/>
            <w:tcBorders>
              <w:top w:val="single" w:sz="8" w:space="0" w:color="F79646"/>
              <w:left w:val="single" w:sz="8" w:space="0" w:color="F79646"/>
              <w:bottom w:val="single" w:sz="8" w:space="0" w:color="F79646"/>
              <w:right w:val="single" w:sz="8" w:space="0" w:color="F79646"/>
            </w:tcBorders>
            <w:shd w:val="clear" w:color="auto" w:fill="FDE4D0"/>
            <w:noWrap/>
            <w:hideMark/>
          </w:tcPr>
          <w:p w:rsidR="00673A54" w:rsidRPr="0019331C" w:rsidRDefault="00673A54" w:rsidP="009B4214">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2012</w:t>
            </w:r>
          </w:p>
        </w:tc>
        <w:tc>
          <w:tcPr>
            <w:tcW w:w="1632" w:type="dxa"/>
            <w:gridSpan w:val="2"/>
            <w:tcBorders>
              <w:top w:val="single" w:sz="8" w:space="0" w:color="F79646"/>
              <w:left w:val="single" w:sz="8" w:space="0" w:color="F79646"/>
              <w:bottom w:val="single" w:sz="8" w:space="0" w:color="F79646"/>
              <w:right w:val="single" w:sz="8" w:space="0" w:color="F79646"/>
            </w:tcBorders>
            <w:shd w:val="clear" w:color="auto" w:fill="FDE4D0"/>
            <w:noWrap/>
            <w:hideMark/>
          </w:tcPr>
          <w:p w:rsidR="00673A54" w:rsidRPr="0019331C" w:rsidRDefault="00673A54" w:rsidP="009B4214">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2013</w:t>
            </w:r>
          </w:p>
        </w:tc>
        <w:tc>
          <w:tcPr>
            <w:tcW w:w="1740" w:type="dxa"/>
            <w:gridSpan w:val="2"/>
            <w:tcBorders>
              <w:top w:val="single" w:sz="8" w:space="0" w:color="F79646"/>
              <w:left w:val="single" w:sz="8" w:space="0" w:color="F79646"/>
              <w:bottom w:val="single" w:sz="8" w:space="0" w:color="F79646"/>
              <w:right w:val="single" w:sz="8" w:space="0" w:color="F79646"/>
            </w:tcBorders>
            <w:shd w:val="clear" w:color="auto" w:fill="FDE4D0"/>
            <w:noWrap/>
            <w:hideMark/>
          </w:tcPr>
          <w:p w:rsidR="00673A54" w:rsidRPr="0019331C" w:rsidRDefault="00673A54" w:rsidP="009B4214">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2014</w:t>
            </w:r>
          </w:p>
        </w:tc>
        <w:tc>
          <w:tcPr>
            <w:tcW w:w="1732" w:type="dxa"/>
            <w:gridSpan w:val="2"/>
            <w:tcBorders>
              <w:top w:val="single" w:sz="8" w:space="0" w:color="F79646"/>
              <w:left w:val="single" w:sz="8" w:space="0" w:color="F79646"/>
              <w:bottom w:val="single" w:sz="8" w:space="0" w:color="F79646"/>
              <w:right w:val="single" w:sz="8" w:space="0" w:color="F79646"/>
            </w:tcBorders>
            <w:shd w:val="clear" w:color="auto" w:fill="FDE4D0"/>
            <w:noWrap/>
            <w:hideMark/>
          </w:tcPr>
          <w:p w:rsidR="00673A54" w:rsidRPr="0019331C" w:rsidRDefault="00673A54" w:rsidP="009B4214">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2015</w:t>
            </w:r>
          </w:p>
        </w:tc>
        <w:tc>
          <w:tcPr>
            <w:tcW w:w="1766" w:type="dxa"/>
            <w:gridSpan w:val="3"/>
            <w:tcBorders>
              <w:top w:val="single" w:sz="8" w:space="0" w:color="F79646"/>
              <w:left w:val="single" w:sz="8" w:space="0" w:color="F79646"/>
              <w:bottom w:val="single" w:sz="8" w:space="0" w:color="F79646"/>
              <w:right w:val="single" w:sz="8" w:space="0" w:color="F79646"/>
            </w:tcBorders>
            <w:shd w:val="clear" w:color="auto" w:fill="FDE4D0"/>
          </w:tcPr>
          <w:p w:rsidR="00673A54" w:rsidRDefault="00673A54" w:rsidP="009B4214">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2016</w:t>
            </w:r>
          </w:p>
        </w:tc>
      </w:tr>
      <w:tr w:rsidR="00673A54" w:rsidRPr="0019331C" w:rsidTr="00673A54">
        <w:trPr>
          <w:trHeight w:val="249"/>
        </w:trPr>
        <w:tc>
          <w:tcPr>
            <w:tcW w:w="1281" w:type="dxa"/>
            <w:vMerge/>
            <w:tcBorders>
              <w:left w:val="single" w:sz="8" w:space="0" w:color="F79646"/>
              <w:right w:val="single" w:sz="8" w:space="0" w:color="F79646"/>
            </w:tcBorders>
            <w:shd w:val="clear" w:color="auto" w:fill="auto"/>
            <w:noWrap/>
            <w:hideMark/>
          </w:tcPr>
          <w:p w:rsidR="00673A54" w:rsidRPr="0019331C" w:rsidRDefault="00673A54" w:rsidP="009B4214">
            <w:pPr>
              <w:spacing w:after="0" w:line="240" w:lineRule="auto"/>
              <w:rPr>
                <w:rFonts w:ascii="Times New Roman" w:eastAsia="Times New Roman" w:hAnsi="Times New Roman"/>
                <w:b/>
                <w:bCs/>
                <w:sz w:val="20"/>
                <w:szCs w:val="20"/>
                <w:lang w:eastAsia="tr-TR"/>
              </w:rPr>
            </w:pPr>
          </w:p>
        </w:tc>
        <w:tc>
          <w:tcPr>
            <w:tcW w:w="873" w:type="dxa"/>
            <w:tcBorders>
              <w:top w:val="single" w:sz="8" w:space="0" w:color="F79646"/>
              <w:left w:val="single" w:sz="8" w:space="0" w:color="F79646"/>
              <w:bottom w:val="single" w:sz="8" w:space="0" w:color="F79646"/>
              <w:right w:val="single" w:sz="8" w:space="0" w:color="F79646"/>
            </w:tcBorders>
            <w:shd w:val="clear" w:color="auto" w:fill="auto"/>
            <w:noWrap/>
            <w:hideMark/>
          </w:tcPr>
          <w:p w:rsidR="00673A54" w:rsidRPr="0019331C" w:rsidRDefault="00673A54"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 xml:space="preserve">Ekiliş </w:t>
            </w:r>
          </w:p>
        </w:tc>
        <w:tc>
          <w:tcPr>
            <w:tcW w:w="866" w:type="dxa"/>
            <w:tcBorders>
              <w:top w:val="single" w:sz="8" w:space="0" w:color="F79646"/>
              <w:left w:val="single" w:sz="8" w:space="0" w:color="F79646"/>
              <w:bottom w:val="single" w:sz="8" w:space="0" w:color="F79646"/>
              <w:right w:val="single" w:sz="8" w:space="0" w:color="F79646"/>
            </w:tcBorders>
            <w:shd w:val="clear" w:color="auto" w:fill="auto"/>
            <w:noWrap/>
            <w:hideMark/>
          </w:tcPr>
          <w:p w:rsidR="00673A54" w:rsidRPr="0019331C" w:rsidRDefault="00673A54"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766" w:type="dxa"/>
            <w:tcBorders>
              <w:top w:val="single" w:sz="8" w:space="0" w:color="F79646"/>
              <w:left w:val="single" w:sz="8" w:space="0" w:color="F79646"/>
              <w:bottom w:val="single" w:sz="8" w:space="0" w:color="F79646"/>
              <w:right w:val="single" w:sz="8" w:space="0" w:color="F79646"/>
            </w:tcBorders>
            <w:shd w:val="clear" w:color="auto" w:fill="auto"/>
            <w:noWrap/>
            <w:hideMark/>
          </w:tcPr>
          <w:p w:rsidR="00673A54" w:rsidRPr="0019331C" w:rsidRDefault="00673A54"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 xml:space="preserve">Ekiliş </w:t>
            </w:r>
          </w:p>
        </w:tc>
        <w:tc>
          <w:tcPr>
            <w:tcW w:w="866" w:type="dxa"/>
            <w:tcBorders>
              <w:top w:val="single" w:sz="8" w:space="0" w:color="F79646"/>
              <w:left w:val="single" w:sz="8" w:space="0" w:color="F79646"/>
              <w:bottom w:val="single" w:sz="8" w:space="0" w:color="F79646"/>
              <w:right w:val="single" w:sz="8" w:space="0" w:color="F79646"/>
            </w:tcBorders>
            <w:shd w:val="clear" w:color="auto" w:fill="auto"/>
            <w:noWrap/>
            <w:hideMark/>
          </w:tcPr>
          <w:p w:rsidR="00673A54" w:rsidRPr="0019331C" w:rsidRDefault="00673A54"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874" w:type="dxa"/>
            <w:tcBorders>
              <w:top w:val="single" w:sz="8" w:space="0" w:color="F79646"/>
              <w:left w:val="single" w:sz="8" w:space="0" w:color="F79646"/>
              <w:bottom w:val="single" w:sz="8" w:space="0" w:color="F79646"/>
              <w:right w:val="single" w:sz="8" w:space="0" w:color="F79646"/>
            </w:tcBorders>
            <w:shd w:val="clear" w:color="auto" w:fill="auto"/>
            <w:noWrap/>
            <w:hideMark/>
          </w:tcPr>
          <w:p w:rsidR="00673A54" w:rsidRPr="0019331C" w:rsidRDefault="00673A54"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 xml:space="preserve">Ekiliş </w:t>
            </w:r>
          </w:p>
        </w:tc>
        <w:tc>
          <w:tcPr>
            <w:tcW w:w="866" w:type="dxa"/>
            <w:tcBorders>
              <w:top w:val="single" w:sz="8" w:space="0" w:color="F79646"/>
              <w:left w:val="single" w:sz="8" w:space="0" w:color="F79646"/>
              <w:bottom w:val="single" w:sz="8" w:space="0" w:color="F79646"/>
              <w:right w:val="single" w:sz="8" w:space="0" w:color="F79646"/>
            </w:tcBorders>
            <w:shd w:val="clear" w:color="auto" w:fill="auto"/>
            <w:noWrap/>
            <w:hideMark/>
          </w:tcPr>
          <w:p w:rsidR="00673A54" w:rsidRPr="0019331C" w:rsidRDefault="00673A54"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866" w:type="dxa"/>
            <w:tcBorders>
              <w:top w:val="single" w:sz="8" w:space="0" w:color="F79646"/>
              <w:left w:val="single" w:sz="8" w:space="0" w:color="F79646"/>
              <w:bottom w:val="single" w:sz="8" w:space="0" w:color="F79646"/>
              <w:right w:val="single" w:sz="8" w:space="0" w:color="F79646"/>
            </w:tcBorders>
            <w:shd w:val="clear" w:color="auto" w:fill="auto"/>
            <w:noWrap/>
            <w:hideMark/>
          </w:tcPr>
          <w:p w:rsidR="00673A54" w:rsidRPr="0019331C" w:rsidRDefault="00673A54"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 xml:space="preserve">Ekiliş </w:t>
            </w:r>
          </w:p>
        </w:tc>
        <w:tc>
          <w:tcPr>
            <w:tcW w:w="866" w:type="dxa"/>
            <w:tcBorders>
              <w:top w:val="single" w:sz="8" w:space="0" w:color="F79646"/>
              <w:left w:val="single" w:sz="8" w:space="0" w:color="F79646"/>
              <w:bottom w:val="single" w:sz="8" w:space="0" w:color="F79646"/>
              <w:right w:val="single" w:sz="8" w:space="0" w:color="F79646"/>
            </w:tcBorders>
            <w:shd w:val="clear" w:color="auto" w:fill="auto"/>
            <w:noWrap/>
            <w:hideMark/>
          </w:tcPr>
          <w:p w:rsidR="00673A54" w:rsidRPr="0019331C" w:rsidRDefault="00673A54"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915" w:type="dxa"/>
            <w:gridSpan w:val="2"/>
            <w:tcBorders>
              <w:top w:val="single" w:sz="8" w:space="0" w:color="F79646"/>
              <w:left w:val="single" w:sz="8" w:space="0" w:color="F79646"/>
              <w:bottom w:val="single" w:sz="8" w:space="0" w:color="F79646"/>
              <w:right w:val="single" w:sz="8" w:space="0" w:color="F79646"/>
            </w:tcBorders>
          </w:tcPr>
          <w:p w:rsidR="00673A54" w:rsidRPr="0019331C" w:rsidRDefault="00673A54" w:rsidP="00E8112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 xml:space="preserve">Ekiliş </w:t>
            </w:r>
          </w:p>
        </w:tc>
        <w:tc>
          <w:tcPr>
            <w:tcW w:w="851" w:type="dxa"/>
            <w:tcBorders>
              <w:top w:val="single" w:sz="8" w:space="0" w:color="F79646"/>
              <w:left w:val="single" w:sz="8" w:space="0" w:color="F79646"/>
              <w:bottom w:val="single" w:sz="8" w:space="0" w:color="F79646"/>
              <w:right w:val="single" w:sz="8" w:space="0" w:color="F79646"/>
            </w:tcBorders>
          </w:tcPr>
          <w:p w:rsidR="00673A54" w:rsidRPr="0019331C" w:rsidRDefault="00673A54" w:rsidP="00E8112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r>
      <w:tr w:rsidR="00673A54" w:rsidRPr="0019331C" w:rsidTr="00673A54">
        <w:trPr>
          <w:trHeight w:val="249"/>
        </w:trPr>
        <w:tc>
          <w:tcPr>
            <w:tcW w:w="1281" w:type="dxa"/>
            <w:vMerge/>
            <w:tcBorders>
              <w:left w:val="single" w:sz="8" w:space="0" w:color="F79646"/>
              <w:bottom w:val="single" w:sz="8" w:space="0" w:color="F79646"/>
              <w:right w:val="single" w:sz="8" w:space="0" w:color="F79646"/>
            </w:tcBorders>
            <w:shd w:val="clear" w:color="auto" w:fill="FDE4D0"/>
            <w:noWrap/>
            <w:hideMark/>
          </w:tcPr>
          <w:p w:rsidR="00673A54" w:rsidRPr="0019331C" w:rsidRDefault="00673A54" w:rsidP="009B4214">
            <w:pPr>
              <w:spacing w:after="0" w:line="240" w:lineRule="auto"/>
              <w:rPr>
                <w:rFonts w:ascii="Times New Roman" w:eastAsia="Times New Roman" w:hAnsi="Times New Roman"/>
                <w:b/>
                <w:bCs/>
                <w:sz w:val="20"/>
                <w:szCs w:val="20"/>
                <w:lang w:eastAsia="tr-TR"/>
              </w:rPr>
            </w:pPr>
          </w:p>
        </w:tc>
        <w:tc>
          <w:tcPr>
            <w:tcW w:w="873" w:type="dxa"/>
            <w:tcBorders>
              <w:top w:val="single" w:sz="8" w:space="0" w:color="F79646"/>
              <w:left w:val="single" w:sz="8" w:space="0" w:color="F79646"/>
              <w:bottom w:val="single" w:sz="8" w:space="0" w:color="F79646"/>
              <w:right w:val="single" w:sz="8" w:space="0" w:color="F79646"/>
            </w:tcBorders>
            <w:shd w:val="clear" w:color="auto" w:fill="FDE4D0"/>
            <w:noWrap/>
            <w:hideMark/>
          </w:tcPr>
          <w:p w:rsidR="00673A54" w:rsidRPr="0019331C" w:rsidRDefault="00673A54"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66" w:type="dxa"/>
            <w:tcBorders>
              <w:top w:val="single" w:sz="8" w:space="0" w:color="F79646"/>
              <w:left w:val="single" w:sz="8" w:space="0" w:color="F79646"/>
              <w:bottom w:val="single" w:sz="8" w:space="0" w:color="F79646"/>
              <w:right w:val="single" w:sz="8" w:space="0" w:color="F79646"/>
            </w:tcBorders>
            <w:shd w:val="clear" w:color="auto" w:fill="FDE4D0"/>
            <w:noWrap/>
            <w:hideMark/>
          </w:tcPr>
          <w:p w:rsidR="00673A54" w:rsidRPr="0019331C" w:rsidRDefault="00673A54"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766" w:type="dxa"/>
            <w:tcBorders>
              <w:top w:val="single" w:sz="8" w:space="0" w:color="F79646"/>
              <w:left w:val="single" w:sz="8" w:space="0" w:color="F79646"/>
              <w:bottom w:val="single" w:sz="8" w:space="0" w:color="F79646"/>
              <w:right w:val="single" w:sz="8" w:space="0" w:color="F79646"/>
            </w:tcBorders>
            <w:shd w:val="clear" w:color="auto" w:fill="FDE4D0"/>
            <w:noWrap/>
            <w:hideMark/>
          </w:tcPr>
          <w:p w:rsidR="00673A54" w:rsidRPr="0019331C" w:rsidRDefault="00673A54"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66" w:type="dxa"/>
            <w:tcBorders>
              <w:top w:val="single" w:sz="8" w:space="0" w:color="F79646"/>
              <w:left w:val="single" w:sz="8" w:space="0" w:color="F79646"/>
              <w:bottom w:val="single" w:sz="8" w:space="0" w:color="F79646"/>
              <w:right w:val="single" w:sz="8" w:space="0" w:color="F79646"/>
            </w:tcBorders>
            <w:shd w:val="clear" w:color="auto" w:fill="FDE4D0"/>
            <w:noWrap/>
            <w:hideMark/>
          </w:tcPr>
          <w:p w:rsidR="00673A54" w:rsidRPr="0019331C" w:rsidRDefault="00673A54"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874" w:type="dxa"/>
            <w:tcBorders>
              <w:top w:val="single" w:sz="8" w:space="0" w:color="F79646"/>
              <w:left w:val="single" w:sz="8" w:space="0" w:color="F79646"/>
              <w:bottom w:val="single" w:sz="8" w:space="0" w:color="F79646"/>
              <w:right w:val="single" w:sz="8" w:space="0" w:color="F79646"/>
            </w:tcBorders>
            <w:shd w:val="clear" w:color="auto" w:fill="FDE4D0"/>
            <w:noWrap/>
            <w:hideMark/>
          </w:tcPr>
          <w:p w:rsidR="00673A54" w:rsidRPr="0019331C" w:rsidRDefault="00673A54"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66" w:type="dxa"/>
            <w:tcBorders>
              <w:top w:val="single" w:sz="8" w:space="0" w:color="F79646"/>
              <w:left w:val="single" w:sz="8" w:space="0" w:color="F79646"/>
              <w:bottom w:val="single" w:sz="8" w:space="0" w:color="F79646"/>
              <w:right w:val="single" w:sz="8" w:space="0" w:color="F79646"/>
            </w:tcBorders>
            <w:shd w:val="clear" w:color="auto" w:fill="FDE4D0"/>
            <w:noWrap/>
            <w:hideMark/>
          </w:tcPr>
          <w:p w:rsidR="00673A54" w:rsidRPr="0019331C" w:rsidRDefault="00673A54"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866" w:type="dxa"/>
            <w:tcBorders>
              <w:top w:val="single" w:sz="8" w:space="0" w:color="F79646"/>
              <w:left w:val="single" w:sz="8" w:space="0" w:color="F79646"/>
              <w:bottom w:val="single" w:sz="8" w:space="0" w:color="F79646"/>
              <w:right w:val="single" w:sz="8" w:space="0" w:color="F79646"/>
            </w:tcBorders>
            <w:shd w:val="clear" w:color="auto" w:fill="FDE4D0"/>
            <w:noWrap/>
            <w:hideMark/>
          </w:tcPr>
          <w:p w:rsidR="00673A54" w:rsidRPr="0019331C" w:rsidRDefault="00673A54"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66" w:type="dxa"/>
            <w:tcBorders>
              <w:top w:val="single" w:sz="8" w:space="0" w:color="F79646"/>
              <w:left w:val="single" w:sz="8" w:space="0" w:color="F79646"/>
              <w:bottom w:val="single" w:sz="8" w:space="0" w:color="F79646"/>
              <w:right w:val="single" w:sz="8" w:space="0" w:color="F79646"/>
            </w:tcBorders>
            <w:shd w:val="clear" w:color="auto" w:fill="FDE4D0"/>
            <w:noWrap/>
            <w:hideMark/>
          </w:tcPr>
          <w:p w:rsidR="00673A54" w:rsidRPr="0019331C" w:rsidRDefault="00673A54"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915" w:type="dxa"/>
            <w:gridSpan w:val="2"/>
            <w:tcBorders>
              <w:top w:val="single" w:sz="8" w:space="0" w:color="F79646"/>
              <w:left w:val="single" w:sz="8" w:space="0" w:color="F79646"/>
              <w:bottom w:val="single" w:sz="8" w:space="0" w:color="F79646"/>
              <w:right w:val="single" w:sz="8" w:space="0" w:color="F79646"/>
            </w:tcBorders>
            <w:shd w:val="clear" w:color="auto" w:fill="FDE4D0"/>
          </w:tcPr>
          <w:p w:rsidR="00673A54" w:rsidRPr="0019331C" w:rsidRDefault="00673A54" w:rsidP="00E8112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51" w:type="dxa"/>
            <w:tcBorders>
              <w:top w:val="single" w:sz="8" w:space="0" w:color="F79646"/>
              <w:left w:val="single" w:sz="8" w:space="0" w:color="F79646"/>
              <w:bottom w:val="single" w:sz="8" w:space="0" w:color="F79646"/>
              <w:right w:val="single" w:sz="8" w:space="0" w:color="F79646"/>
            </w:tcBorders>
            <w:shd w:val="clear" w:color="auto" w:fill="FDE4D0"/>
          </w:tcPr>
          <w:p w:rsidR="00673A54" w:rsidRPr="0019331C" w:rsidRDefault="00673A54" w:rsidP="00E8112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r>
      <w:tr w:rsidR="00673A54" w:rsidRPr="0019331C" w:rsidTr="00673A54">
        <w:trPr>
          <w:trHeight w:val="318"/>
        </w:trPr>
        <w:tc>
          <w:tcPr>
            <w:tcW w:w="1281" w:type="dxa"/>
            <w:tcBorders>
              <w:top w:val="single" w:sz="8" w:space="0" w:color="F79646"/>
              <w:left w:val="single" w:sz="8" w:space="0" w:color="F79646"/>
              <w:bottom w:val="single" w:sz="8" w:space="0" w:color="F79646"/>
              <w:right w:val="single" w:sz="8" w:space="0" w:color="F79646"/>
            </w:tcBorders>
            <w:shd w:val="clear" w:color="auto" w:fill="auto"/>
            <w:hideMark/>
          </w:tcPr>
          <w:p w:rsidR="00673A54" w:rsidRPr="0019331C" w:rsidRDefault="00673A54" w:rsidP="009B4214">
            <w:pPr>
              <w:spacing w:after="0" w:line="240" w:lineRule="auto"/>
              <w:jc w:val="both"/>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Şeker Pancarı</w:t>
            </w:r>
          </w:p>
        </w:tc>
        <w:tc>
          <w:tcPr>
            <w:tcW w:w="873" w:type="dxa"/>
            <w:tcBorders>
              <w:top w:val="single" w:sz="8" w:space="0" w:color="F79646"/>
              <w:left w:val="single" w:sz="8" w:space="0" w:color="F79646"/>
              <w:bottom w:val="single" w:sz="8" w:space="0" w:color="F79646"/>
              <w:right w:val="single" w:sz="8" w:space="0" w:color="F79646"/>
            </w:tcBorders>
            <w:shd w:val="clear" w:color="auto" w:fill="auto"/>
          </w:tcPr>
          <w:p w:rsidR="00673A54" w:rsidRPr="0019331C" w:rsidRDefault="00673A54" w:rsidP="009B4214">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78.386</w:t>
            </w:r>
          </w:p>
        </w:tc>
        <w:tc>
          <w:tcPr>
            <w:tcW w:w="866" w:type="dxa"/>
            <w:tcBorders>
              <w:top w:val="single" w:sz="8" w:space="0" w:color="F79646"/>
              <w:left w:val="single" w:sz="8" w:space="0" w:color="F79646"/>
              <w:bottom w:val="single" w:sz="8" w:space="0" w:color="F79646"/>
              <w:right w:val="single" w:sz="8" w:space="0" w:color="F79646"/>
            </w:tcBorders>
            <w:shd w:val="clear" w:color="auto" w:fill="auto"/>
          </w:tcPr>
          <w:p w:rsidR="00673A54" w:rsidRPr="0019331C" w:rsidRDefault="00673A54" w:rsidP="009B4214">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408.133</w:t>
            </w:r>
          </w:p>
        </w:tc>
        <w:tc>
          <w:tcPr>
            <w:tcW w:w="766" w:type="dxa"/>
            <w:tcBorders>
              <w:top w:val="single" w:sz="8" w:space="0" w:color="F79646"/>
              <w:left w:val="single" w:sz="8" w:space="0" w:color="F79646"/>
              <w:bottom w:val="single" w:sz="8" w:space="0" w:color="F79646"/>
              <w:right w:val="single" w:sz="8" w:space="0" w:color="F79646"/>
            </w:tcBorders>
            <w:shd w:val="clear" w:color="auto" w:fill="auto"/>
          </w:tcPr>
          <w:p w:rsidR="00673A54" w:rsidRPr="0019331C" w:rsidRDefault="00673A54" w:rsidP="009B4214">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88.430</w:t>
            </w:r>
          </w:p>
        </w:tc>
        <w:tc>
          <w:tcPr>
            <w:tcW w:w="866" w:type="dxa"/>
            <w:tcBorders>
              <w:top w:val="single" w:sz="8" w:space="0" w:color="F79646"/>
              <w:left w:val="single" w:sz="8" w:space="0" w:color="F79646"/>
              <w:bottom w:val="single" w:sz="8" w:space="0" w:color="F79646"/>
              <w:right w:val="single" w:sz="8" w:space="0" w:color="F79646"/>
            </w:tcBorders>
            <w:shd w:val="clear" w:color="auto" w:fill="auto"/>
          </w:tcPr>
          <w:p w:rsidR="00673A54" w:rsidRPr="0019331C" w:rsidRDefault="00673A54" w:rsidP="009B4214">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442.979</w:t>
            </w:r>
          </w:p>
        </w:tc>
        <w:tc>
          <w:tcPr>
            <w:tcW w:w="874" w:type="dxa"/>
            <w:tcBorders>
              <w:top w:val="single" w:sz="8" w:space="0" w:color="F79646"/>
              <w:left w:val="single" w:sz="8" w:space="0" w:color="F79646"/>
              <w:bottom w:val="single" w:sz="8" w:space="0" w:color="F79646"/>
              <w:right w:val="single" w:sz="8" w:space="0" w:color="F79646"/>
            </w:tcBorders>
            <w:shd w:val="clear" w:color="auto" w:fill="auto"/>
          </w:tcPr>
          <w:p w:rsidR="00673A54" w:rsidRPr="0019331C" w:rsidRDefault="00673A54" w:rsidP="009B4214">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104.549</w:t>
            </w:r>
          </w:p>
        </w:tc>
        <w:tc>
          <w:tcPr>
            <w:tcW w:w="866" w:type="dxa"/>
            <w:tcBorders>
              <w:top w:val="single" w:sz="8" w:space="0" w:color="F79646"/>
              <w:left w:val="single" w:sz="8" w:space="0" w:color="F79646"/>
              <w:bottom w:val="single" w:sz="8" w:space="0" w:color="F79646"/>
              <w:right w:val="single" w:sz="8" w:space="0" w:color="F79646"/>
            </w:tcBorders>
            <w:shd w:val="clear" w:color="auto" w:fill="auto"/>
          </w:tcPr>
          <w:p w:rsidR="00673A54" w:rsidRPr="0019331C" w:rsidRDefault="00673A54" w:rsidP="009B4214">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506.308</w:t>
            </w:r>
          </w:p>
        </w:tc>
        <w:tc>
          <w:tcPr>
            <w:tcW w:w="866" w:type="dxa"/>
            <w:tcBorders>
              <w:top w:val="single" w:sz="8" w:space="0" w:color="F79646"/>
              <w:left w:val="single" w:sz="8" w:space="0" w:color="F79646"/>
              <w:bottom w:val="single" w:sz="8" w:space="0" w:color="F79646"/>
              <w:right w:val="single" w:sz="8" w:space="0" w:color="F79646"/>
            </w:tcBorders>
            <w:shd w:val="clear" w:color="auto" w:fill="auto"/>
          </w:tcPr>
          <w:p w:rsidR="00673A54" w:rsidRPr="0019331C" w:rsidRDefault="00673A54" w:rsidP="009B4214">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106.921</w:t>
            </w:r>
          </w:p>
        </w:tc>
        <w:tc>
          <w:tcPr>
            <w:tcW w:w="866" w:type="dxa"/>
            <w:tcBorders>
              <w:top w:val="single" w:sz="8" w:space="0" w:color="F79646"/>
              <w:left w:val="single" w:sz="8" w:space="0" w:color="F79646"/>
              <w:bottom w:val="single" w:sz="8" w:space="0" w:color="F79646"/>
              <w:right w:val="single" w:sz="8" w:space="0" w:color="F79646"/>
            </w:tcBorders>
            <w:shd w:val="clear" w:color="auto" w:fill="auto"/>
          </w:tcPr>
          <w:p w:rsidR="00673A54" w:rsidRPr="0019331C" w:rsidRDefault="00673A54" w:rsidP="009B4214">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554.890</w:t>
            </w:r>
          </w:p>
        </w:tc>
        <w:tc>
          <w:tcPr>
            <w:tcW w:w="915" w:type="dxa"/>
            <w:gridSpan w:val="2"/>
            <w:tcBorders>
              <w:top w:val="single" w:sz="8" w:space="0" w:color="F79646"/>
              <w:left w:val="single" w:sz="8" w:space="0" w:color="F79646"/>
              <w:bottom w:val="single" w:sz="8" w:space="0" w:color="F79646"/>
              <w:right w:val="single" w:sz="8" w:space="0" w:color="F79646"/>
            </w:tcBorders>
          </w:tcPr>
          <w:p w:rsidR="00673A54" w:rsidRDefault="00673A54" w:rsidP="009B4214">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108.456</w:t>
            </w:r>
          </w:p>
        </w:tc>
        <w:tc>
          <w:tcPr>
            <w:tcW w:w="851" w:type="dxa"/>
            <w:tcBorders>
              <w:top w:val="single" w:sz="8" w:space="0" w:color="F79646"/>
              <w:left w:val="single" w:sz="8" w:space="0" w:color="F79646"/>
              <w:bottom w:val="single" w:sz="8" w:space="0" w:color="F79646"/>
              <w:right w:val="single" w:sz="8" w:space="0" w:color="F79646"/>
            </w:tcBorders>
          </w:tcPr>
          <w:p w:rsidR="00673A54" w:rsidRDefault="00673A54" w:rsidP="009B4214">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597.776</w:t>
            </w:r>
          </w:p>
        </w:tc>
      </w:tr>
    </w:tbl>
    <w:p w:rsidR="009B4214" w:rsidRDefault="009B4214" w:rsidP="00903D28">
      <w:pPr>
        <w:jc w:val="center"/>
      </w:pPr>
    </w:p>
    <w:tbl>
      <w:tblPr>
        <w:tblW w:w="9571"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427"/>
        <w:gridCol w:w="1288"/>
        <w:gridCol w:w="1142"/>
        <w:gridCol w:w="1028"/>
        <w:gridCol w:w="1142"/>
        <w:gridCol w:w="577"/>
        <w:gridCol w:w="287"/>
        <w:gridCol w:w="888"/>
        <w:gridCol w:w="896"/>
        <w:gridCol w:w="896"/>
      </w:tblGrid>
      <w:tr w:rsidR="006B0821" w:rsidRPr="0019331C" w:rsidTr="006B0821">
        <w:trPr>
          <w:trHeight w:val="272"/>
        </w:trPr>
        <w:tc>
          <w:tcPr>
            <w:tcW w:w="6027" w:type="dxa"/>
            <w:gridSpan w:val="5"/>
            <w:tcBorders>
              <w:top w:val="nil"/>
              <w:left w:val="nil"/>
              <w:bottom w:val="single" w:sz="8" w:space="0" w:color="4BACC6"/>
              <w:right w:val="nil"/>
            </w:tcBorders>
            <w:shd w:val="clear" w:color="auto" w:fill="auto"/>
            <w:noWrap/>
            <w:hideMark/>
          </w:tcPr>
          <w:p w:rsidR="006B0821" w:rsidRPr="00E0104E" w:rsidRDefault="006B0821" w:rsidP="009B4214">
            <w:pPr>
              <w:spacing w:after="0" w:line="240" w:lineRule="auto"/>
              <w:rPr>
                <w:rFonts w:ascii="Times New Roman" w:eastAsia="Times New Roman" w:hAnsi="Times New Roman"/>
                <w:b/>
                <w:sz w:val="20"/>
                <w:szCs w:val="20"/>
                <w:lang w:eastAsia="tr-TR"/>
              </w:rPr>
            </w:pPr>
            <w:r w:rsidRPr="00E0104E">
              <w:rPr>
                <w:rFonts w:ascii="Times New Roman" w:eastAsia="Times New Roman" w:hAnsi="Times New Roman"/>
                <w:b/>
                <w:sz w:val="20"/>
                <w:szCs w:val="20"/>
                <w:lang w:eastAsia="tr-TR"/>
              </w:rPr>
              <w:t xml:space="preserve">Tablo </w:t>
            </w:r>
            <w:proofErr w:type="gramStart"/>
            <w:r w:rsidRPr="00E0104E">
              <w:rPr>
                <w:rFonts w:ascii="Times New Roman" w:eastAsia="Times New Roman" w:hAnsi="Times New Roman"/>
                <w:b/>
                <w:sz w:val="20"/>
                <w:szCs w:val="20"/>
                <w:lang w:eastAsia="tr-TR"/>
              </w:rPr>
              <w:t>1.7</w:t>
            </w:r>
            <w:proofErr w:type="gramEnd"/>
            <w:r w:rsidRPr="00E0104E">
              <w:rPr>
                <w:rFonts w:ascii="Times New Roman" w:eastAsia="Times New Roman" w:hAnsi="Times New Roman"/>
                <w:b/>
                <w:sz w:val="20"/>
                <w:szCs w:val="20"/>
                <w:lang w:eastAsia="tr-TR"/>
              </w:rPr>
              <w:t>. Tıbbi ve Aromatik Bitkiler</w:t>
            </w:r>
          </w:p>
        </w:tc>
        <w:tc>
          <w:tcPr>
            <w:tcW w:w="577" w:type="dxa"/>
            <w:tcBorders>
              <w:top w:val="nil"/>
              <w:left w:val="nil"/>
              <w:bottom w:val="single" w:sz="8" w:space="0" w:color="4BACC6"/>
              <w:right w:val="nil"/>
            </w:tcBorders>
          </w:tcPr>
          <w:p w:rsidR="006B0821" w:rsidRPr="0019331C" w:rsidRDefault="006B0821" w:rsidP="009B4214">
            <w:pPr>
              <w:spacing w:after="0" w:line="240" w:lineRule="auto"/>
              <w:rPr>
                <w:rFonts w:ascii="Times New Roman" w:eastAsia="Times New Roman" w:hAnsi="Times New Roman"/>
                <w:sz w:val="20"/>
                <w:szCs w:val="20"/>
                <w:lang w:eastAsia="tr-TR"/>
              </w:rPr>
            </w:pPr>
          </w:p>
        </w:tc>
        <w:tc>
          <w:tcPr>
            <w:tcW w:w="1175" w:type="dxa"/>
            <w:gridSpan w:val="2"/>
            <w:tcBorders>
              <w:top w:val="nil"/>
              <w:left w:val="nil"/>
              <w:bottom w:val="single" w:sz="8" w:space="0" w:color="4BACC6"/>
              <w:right w:val="nil"/>
            </w:tcBorders>
          </w:tcPr>
          <w:p w:rsidR="006B0821" w:rsidRPr="0019331C" w:rsidRDefault="006B0821" w:rsidP="009B4214">
            <w:pPr>
              <w:spacing w:after="0" w:line="240" w:lineRule="auto"/>
              <w:rPr>
                <w:rFonts w:ascii="Times New Roman" w:eastAsia="Times New Roman" w:hAnsi="Times New Roman"/>
                <w:sz w:val="20"/>
                <w:szCs w:val="20"/>
                <w:lang w:eastAsia="tr-TR"/>
              </w:rPr>
            </w:pPr>
          </w:p>
        </w:tc>
        <w:tc>
          <w:tcPr>
            <w:tcW w:w="896" w:type="dxa"/>
            <w:tcBorders>
              <w:top w:val="nil"/>
              <w:left w:val="nil"/>
              <w:bottom w:val="single" w:sz="8" w:space="0" w:color="4BACC6"/>
              <w:right w:val="nil"/>
            </w:tcBorders>
          </w:tcPr>
          <w:p w:rsidR="006B0821" w:rsidRPr="0019331C" w:rsidRDefault="006B0821" w:rsidP="009B4214">
            <w:pPr>
              <w:spacing w:after="0" w:line="240" w:lineRule="auto"/>
              <w:rPr>
                <w:rFonts w:ascii="Times New Roman" w:eastAsia="Times New Roman" w:hAnsi="Times New Roman"/>
                <w:sz w:val="20"/>
                <w:szCs w:val="20"/>
                <w:lang w:eastAsia="tr-TR"/>
              </w:rPr>
            </w:pPr>
          </w:p>
        </w:tc>
        <w:tc>
          <w:tcPr>
            <w:tcW w:w="896" w:type="dxa"/>
            <w:tcBorders>
              <w:top w:val="nil"/>
              <w:left w:val="nil"/>
              <w:bottom w:val="single" w:sz="8" w:space="0" w:color="4BACC6"/>
              <w:right w:val="nil"/>
            </w:tcBorders>
          </w:tcPr>
          <w:p w:rsidR="006B0821" w:rsidRPr="0019331C" w:rsidRDefault="006B0821" w:rsidP="009B4214">
            <w:pPr>
              <w:spacing w:after="0" w:line="240" w:lineRule="auto"/>
              <w:rPr>
                <w:rFonts w:ascii="Times New Roman" w:eastAsia="Times New Roman" w:hAnsi="Times New Roman"/>
                <w:sz w:val="20"/>
                <w:szCs w:val="20"/>
                <w:lang w:eastAsia="tr-TR"/>
              </w:rPr>
            </w:pPr>
          </w:p>
        </w:tc>
      </w:tr>
      <w:tr w:rsidR="006B0821" w:rsidRPr="0019331C" w:rsidTr="00E81124">
        <w:trPr>
          <w:trHeight w:val="257"/>
        </w:trPr>
        <w:tc>
          <w:tcPr>
            <w:tcW w:w="1427" w:type="dxa"/>
            <w:vMerge w:val="restart"/>
            <w:tcBorders>
              <w:top w:val="single" w:sz="8" w:space="0" w:color="4BACC6"/>
              <w:left w:val="single" w:sz="8" w:space="0" w:color="4BACC6"/>
              <w:right w:val="single" w:sz="8" w:space="0" w:color="4BACC6"/>
            </w:tcBorders>
            <w:shd w:val="clear" w:color="auto" w:fill="D2EAF1"/>
            <w:noWrap/>
            <w:hideMark/>
          </w:tcPr>
          <w:p w:rsidR="006B0821" w:rsidRPr="0019331C" w:rsidRDefault="006B0821" w:rsidP="009B4214">
            <w:pPr>
              <w:spacing w:after="0" w:line="240" w:lineRule="auto"/>
              <w:jc w:val="center"/>
              <w:rPr>
                <w:rFonts w:ascii="Times New Roman" w:eastAsia="Times New Roman" w:hAnsi="Times New Roman"/>
                <w:sz w:val="20"/>
                <w:szCs w:val="20"/>
                <w:lang w:eastAsia="tr-TR"/>
              </w:rPr>
            </w:pPr>
          </w:p>
        </w:tc>
        <w:tc>
          <w:tcPr>
            <w:tcW w:w="2430" w:type="dxa"/>
            <w:gridSpan w:val="2"/>
            <w:tcBorders>
              <w:top w:val="single" w:sz="8" w:space="0" w:color="4BACC6"/>
              <w:left w:val="single" w:sz="8" w:space="0" w:color="4BACC6"/>
              <w:bottom w:val="single" w:sz="8" w:space="0" w:color="4BACC6"/>
              <w:right w:val="single" w:sz="8" w:space="0" w:color="4BACC6"/>
            </w:tcBorders>
            <w:shd w:val="clear" w:color="auto" w:fill="D2EAF1"/>
            <w:noWrap/>
            <w:hideMark/>
          </w:tcPr>
          <w:p w:rsidR="006B0821" w:rsidRPr="0019331C" w:rsidRDefault="006B0821" w:rsidP="009B4214">
            <w:pPr>
              <w:spacing w:after="0" w:line="240" w:lineRule="auto"/>
              <w:jc w:val="center"/>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2013</w:t>
            </w:r>
          </w:p>
        </w:tc>
        <w:tc>
          <w:tcPr>
            <w:tcW w:w="2170" w:type="dxa"/>
            <w:gridSpan w:val="2"/>
            <w:tcBorders>
              <w:top w:val="single" w:sz="8" w:space="0" w:color="4BACC6"/>
              <w:left w:val="single" w:sz="8" w:space="0" w:color="4BACC6"/>
              <w:bottom w:val="single" w:sz="8" w:space="0" w:color="4BACC6"/>
              <w:right w:val="single" w:sz="8" w:space="0" w:color="4BACC6"/>
            </w:tcBorders>
            <w:shd w:val="clear" w:color="auto" w:fill="D2EAF1"/>
            <w:noWrap/>
            <w:hideMark/>
          </w:tcPr>
          <w:p w:rsidR="006B0821" w:rsidRPr="0019331C" w:rsidRDefault="006B0821" w:rsidP="009B4214">
            <w:pPr>
              <w:spacing w:after="0" w:line="240" w:lineRule="auto"/>
              <w:jc w:val="center"/>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2014</w:t>
            </w:r>
          </w:p>
        </w:tc>
        <w:tc>
          <w:tcPr>
            <w:tcW w:w="1752" w:type="dxa"/>
            <w:gridSpan w:val="3"/>
            <w:tcBorders>
              <w:top w:val="single" w:sz="8" w:space="0" w:color="4BACC6"/>
              <w:left w:val="single" w:sz="8" w:space="0" w:color="4BACC6"/>
              <w:bottom w:val="single" w:sz="8" w:space="0" w:color="4BACC6"/>
              <w:right w:val="single" w:sz="8" w:space="0" w:color="4BACC6"/>
            </w:tcBorders>
            <w:shd w:val="clear" w:color="auto" w:fill="D2EAF1"/>
          </w:tcPr>
          <w:p w:rsidR="006B0821" w:rsidRPr="0019331C" w:rsidRDefault="006B0821" w:rsidP="009B4214">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2015</w:t>
            </w:r>
          </w:p>
        </w:tc>
        <w:tc>
          <w:tcPr>
            <w:tcW w:w="1792" w:type="dxa"/>
            <w:gridSpan w:val="2"/>
            <w:tcBorders>
              <w:top w:val="single" w:sz="8" w:space="0" w:color="4BACC6"/>
              <w:left w:val="single" w:sz="8" w:space="0" w:color="4BACC6"/>
              <w:bottom w:val="single" w:sz="8" w:space="0" w:color="4BACC6"/>
              <w:right w:val="single" w:sz="8" w:space="0" w:color="4BACC6"/>
            </w:tcBorders>
            <w:shd w:val="clear" w:color="auto" w:fill="D2EAF1"/>
          </w:tcPr>
          <w:p w:rsidR="006B0821" w:rsidRDefault="006B0821" w:rsidP="009B4214">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2016</w:t>
            </w:r>
          </w:p>
        </w:tc>
      </w:tr>
      <w:tr w:rsidR="006B0821" w:rsidRPr="0019331C" w:rsidTr="006B0821">
        <w:trPr>
          <w:trHeight w:val="257"/>
        </w:trPr>
        <w:tc>
          <w:tcPr>
            <w:tcW w:w="1427" w:type="dxa"/>
            <w:vMerge/>
            <w:tcBorders>
              <w:left w:val="single" w:sz="8" w:space="0" w:color="4BACC6"/>
              <w:right w:val="single" w:sz="8" w:space="0" w:color="4BACC6"/>
            </w:tcBorders>
            <w:shd w:val="clear" w:color="auto" w:fill="auto"/>
            <w:noWrap/>
            <w:hideMark/>
          </w:tcPr>
          <w:p w:rsidR="006B0821" w:rsidRPr="0019331C" w:rsidRDefault="006B0821" w:rsidP="009B4214">
            <w:pPr>
              <w:spacing w:after="0" w:line="240" w:lineRule="auto"/>
              <w:rPr>
                <w:rFonts w:ascii="Times New Roman" w:eastAsia="Times New Roman" w:hAnsi="Times New Roman"/>
                <w:sz w:val="20"/>
                <w:szCs w:val="20"/>
                <w:lang w:eastAsia="tr-TR"/>
              </w:rPr>
            </w:pPr>
          </w:p>
        </w:tc>
        <w:tc>
          <w:tcPr>
            <w:tcW w:w="1288" w:type="dxa"/>
            <w:tcBorders>
              <w:top w:val="single" w:sz="8" w:space="0" w:color="4BACC6"/>
              <w:left w:val="single" w:sz="8" w:space="0" w:color="4BACC6"/>
              <w:bottom w:val="single" w:sz="8" w:space="0" w:color="4BACC6"/>
              <w:right w:val="single" w:sz="8" w:space="0" w:color="4BACC6"/>
            </w:tcBorders>
            <w:shd w:val="clear" w:color="auto" w:fill="auto"/>
            <w:noWrap/>
            <w:hideMark/>
          </w:tcPr>
          <w:p w:rsidR="006B0821" w:rsidRPr="0019331C" w:rsidRDefault="006B0821"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 xml:space="preserve">Ekiliş </w:t>
            </w:r>
          </w:p>
        </w:tc>
        <w:tc>
          <w:tcPr>
            <w:tcW w:w="1142" w:type="dxa"/>
            <w:tcBorders>
              <w:top w:val="single" w:sz="8" w:space="0" w:color="4BACC6"/>
              <w:left w:val="single" w:sz="8" w:space="0" w:color="4BACC6"/>
              <w:bottom w:val="single" w:sz="8" w:space="0" w:color="4BACC6"/>
              <w:right w:val="single" w:sz="8" w:space="0" w:color="4BACC6"/>
            </w:tcBorders>
            <w:shd w:val="clear" w:color="auto" w:fill="auto"/>
            <w:noWrap/>
            <w:hideMark/>
          </w:tcPr>
          <w:p w:rsidR="006B0821" w:rsidRPr="0019331C" w:rsidRDefault="006B0821"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1028" w:type="dxa"/>
            <w:tcBorders>
              <w:top w:val="single" w:sz="8" w:space="0" w:color="4BACC6"/>
              <w:left w:val="single" w:sz="8" w:space="0" w:color="4BACC6"/>
              <w:bottom w:val="single" w:sz="8" w:space="0" w:color="4BACC6"/>
              <w:right w:val="single" w:sz="8" w:space="0" w:color="4BACC6"/>
            </w:tcBorders>
            <w:shd w:val="clear" w:color="auto" w:fill="auto"/>
            <w:noWrap/>
            <w:hideMark/>
          </w:tcPr>
          <w:p w:rsidR="006B0821" w:rsidRPr="0019331C" w:rsidRDefault="006B0821"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 xml:space="preserve">Ekiliş </w:t>
            </w:r>
          </w:p>
        </w:tc>
        <w:tc>
          <w:tcPr>
            <w:tcW w:w="1142" w:type="dxa"/>
            <w:tcBorders>
              <w:top w:val="single" w:sz="8" w:space="0" w:color="4BACC6"/>
              <w:left w:val="single" w:sz="8" w:space="0" w:color="4BACC6"/>
              <w:bottom w:val="single" w:sz="8" w:space="0" w:color="4BACC6"/>
              <w:right w:val="single" w:sz="8" w:space="0" w:color="4BACC6"/>
            </w:tcBorders>
            <w:shd w:val="clear" w:color="auto" w:fill="auto"/>
            <w:noWrap/>
            <w:hideMark/>
          </w:tcPr>
          <w:p w:rsidR="006B0821" w:rsidRPr="0019331C" w:rsidRDefault="006B0821"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864" w:type="dxa"/>
            <w:gridSpan w:val="2"/>
            <w:tcBorders>
              <w:top w:val="single" w:sz="8" w:space="0" w:color="4BACC6"/>
              <w:left w:val="single" w:sz="8" w:space="0" w:color="4BACC6"/>
              <w:bottom w:val="single" w:sz="8" w:space="0" w:color="4BACC6"/>
              <w:right w:val="single" w:sz="8" w:space="0" w:color="4BACC6"/>
            </w:tcBorders>
          </w:tcPr>
          <w:p w:rsidR="006B0821" w:rsidRPr="0019331C" w:rsidRDefault="006B0821"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 xml:space="preserve">Ekiliş </w:t>
            </w:r>
          </w:p>
        </w:tc>
        <w:tc>
          <w:tcPr>
            <w:tcW w:w="888" w:type="dxa"/>
            <w:tcBorders>
              <w:top w:val="single" w:sz="8" w:space="0" w:color="4BACC6"/>
              <w:left w:val="single" w:sz="8" w:space="0" w:color="4BACC6"/>
              <w:bottom w:val="single" w:sz="8" w:space="0" w:color="4BACC6"/>
              <w:right w:val="single" w:sz="8" w:space="0" w:color="4BACC6"/>
            </w:tcBorders>
          </w:tcPr>
          <w:p w:rsidR="006B0821" w:rsidRPr="0019331C" w:rsidRDefault="006B0821"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896" w:type="dxa"/>
            <w:tcBorders>
              <w:top w:val="single" w:sz="8" w:space="0" w:color="4BACC6"/>
              <w:left w:val="single" w:sz="8" w:space="0" w:color="4BACC6"/>
              <w:bottom w:val="single" w:sz="8" w:space="0" w:color="4BACC6"/>
              <w:right w:val="single" w:sz="8" w:space="0" w:color="4BACC6"/>
            </w:tcBorders>
          </w:tcPr>
          <w:p w:rsidR="006B0821" w:rsidRPr="0019331C" w:rsidRDefault="006B0821" w:rsidP="00E8112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 xml:space="preserve">Ekiliş </w:t>
            </w:r>
          </w:p>
        </w:tc>
        <w:tc>
          <w:tcPr>
            <w:tcW w:w="896" w:type="dxa"/>
            <w:tcBorders>
              <w:top w:val="single" w:sz="8" w:space="0" w:color="4BACC6"/>
              <w:left w:val="single" w:sz="8" w:space="0" w:color="4BACC6"/>
              <w:bottom w:val="single" w:sz="8" w:space="0" w:color="4BACC6"/>
              <w:right w:val="single" w:sz="8" w:space="0" w:color="4BACC6"/>
            </w:tcBorders>
          </w:tcPr>
          <w:p w:rsidR="006B0821" w:rsidRPr="0019331C" w:rsidRDefault="006B0821" w:rsidP="00E8112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r>
      <w:tr w:rsidR="006B0821" w:rsidRPr="0019331C" w:rsidTr="006B0821">
        <w:trPr>
          <w:trHeight w:val="257"/>
        </w:trPr>
        <w:tc>
          <w:tcPr>
            <w:tcW w:w="1427" w:type="dxa"/>
            <w:vMerge/>
            <w:tcBorders>
              <w:left w:val="single" w:sz="8" w:space="0" w:color="4BACC6"/>
              <w:bottom w:val="single" w:sz="8" w:space="0" w:color="4BACC6"/>
              <w:right w:val="single" w:sz="8" w:space="0" w:color="4BACC6"/>
            </w:tcBorders>
            <w:shd w:val="clear" w:color="auto" w:fill="D2EAF1"/>
            <w:noWrap/>
            <w:hideMark/>
          </w:tcPr>
          <w:p w:rsidR="006B0821" w:rsidRPr="0019331C" w:rsidRDefault="006B0821" w:rsidP="009B4214">
            <w:pPr>
              <w:spacing w:after="0" w:line="240" w:lineRule="auto"/>
              <w:rPr>
                <w:rFonts w:ascii="Times New Roman" w:eastAsia="Times New Roman" w:hAnsi="Times New Roman"/>
                <w:sz w:val="20"/>
                <w:szCs w:val="20"/>
                <w:lang w:eastAsia="tr-TR"/>
              </w:rPr>
            </w:pPr>
          </w:p>
        </w:tc>
        <w:tc>
          <w:tcPr>
            <w:tcW w:w="1288" w:type="dxa"/>
            <w:tcBorders>
              <w:top w:val="single" w:sz="8" w:space="0" w:color="4BACC6"/>
              <w:left w:val="single" w:sz="8" w:space="0" w:color="4BACC6"/>
              <w:bottom w:val="single" w:sz="8" w:space="0" w:color="4BACC6"/>
              <w:right w:val="single" w:sz="8" w:space="0" w:color="4BACC6"/>
            </w:tcBorders>
            <w:shd w:val="clear" w:color="auto" w:fill="D2EAF1"/>
            <w:noWrap/>
            <w:hideMark/>
          </w:tcPr>
          <w:p w:rsidR="006B0821" w:rsidRPr="0019331C" w:rsidRDefault="006B0821"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1142" w:type="dxa"/>
            <w:tcBorders>
              <w:top w:val="single" w:sz="8" w:space="0" w:color="4BACC6"/>
              <w:left w:val="single" w:sz="8" w:space="0" w:color="4BACC6"/>
              <w:bottom w:val="single" w:sz="8" w:space="0" w:color="4BACC6"/>
              <w:right w:val="single" w:sz="8" w:space="0" w:color="4BACC6"/>
            </w:tcBorders>
            <w:shd w:val="clear" w:color="auto" w:fill="D2EAF1"/>
            <w:noWrap/>
            <w:hideMark/>
          </w:tcPr>
          <w:p w:rsidR="006B0821" w:rsidRPr="0019331C" w:rsidRDefault="006B0821"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1028" w:type="dxa"/>
            <w:tcBorders>
              <w:top w:val="single" w:sz="8" w:space="0" w:color="4BACC6"/>
              <w:left w:val="single" w:sz="8" w:space="0" w:color="4BACC6"/>
              <w:bottom w:val="single" w:sz="8" w:space="0" w:color="4BACC6"/>
              <w:right w:val="single" w:sz="8" w:space="0" w:color="4BACC6"/>
            </w:tcBorders>
            <w:shd w:val="clear" w:color="auto" w:fill="D2EAF1"/>
            <w:noWrap/>
            <w:hideMark/>
          </w:tcPr>
          <w:p w:rsidR="006B0821" w:rsidRPr="0019331C" w:rsidRDefault="006B0821"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1142" w:type="dxa"/>
            <w:tcBorders>
              <w:top w:val="single" w:sz="8" w:space="0" w:color="4BACC6"/>
              <w:left w:val="single" w:sz="8" w:space="0" w:color="4BACC6"/>
              <w:bottom w:val="single" w:sz="8" w:space="0" w:color="4BACC6"/>
              <w:right w:val="single" w:sz="8" w:space="0" w:color="4BACC6"/>
            </w:tcBorders>
            <w:shd w:val="clear" w:color="auto" w:fill="D2EAF1"/>
            <w:noWrap/>
            <w:hideMark/>
          </w:tcPr>
          <w:p w:rsidR="006B0821" w:rsidRPr="0019331C" w:rsidRDefault="006B0821"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864" w:type="dxa"/>
            <w:gridSpan w:val="2"/>
            <w:tcBorders>
              <w:top w:val="single" w:sz="8" w:space="0" w:color="4BACC6"/>
              <w:left w:val="single" w:sz="8" w:space="0" w:color="4BACC6"/>
              <w:bottom w:val="single" w:sz="8" w:space="0" w:color="4BACC6"/>
              <w:right w:val="single" w:sz="8" w:space="0" w:color="4BACC6"/>
            </w:tcBorders>
            <w:shd w:val="clear" w:color="auto" w:fill="D2EAF1"/>
          </w:tcPr>
          <w:p w:rsidR="006B0821" w:rsidRPr="0019331C" w:rsidRDefault="006B0821"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88" w:type="dxa"/>
            <w:tcBorders>
              <w:top w:val="single" w:sz="8" w:space="0" w:color="4BACC6"/>
              <w:left w:val="single" w:sz="8" w:space="0" w:color="4BACC6"/>
              <w:bottom w:val="single" w:sz="8" w:space="0" w:color="4BACC6"/>
              <w:right w:val="single" w:sz="8" w:space="0" w:color="4BACC6"/>
            </w:tcBorders>
            <w:shd w:val="clear" w:color="auto" w:fill="D2EAF1"/>
          </w:tcPr>
          <w:p w:rsidR="006B0821" w:rsidRPr="0019331C" w:rsidRDefault="006B0821"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896" w:type="dxa"/>
            <w:tcBorders>
              <w:top w:val="single" w:sz="8" w:space="0" w:color="4BACC6"/>
              <w:left w:val="single" w:sz="8" w:space="0" w:color="4BACC6"/>
              <w:bottom w:val="single" w:sz="8" w:space="0" w:color="4BACC6"/>
              <w:right w:val="single" w:sz="8" w:space="0" w:color="4BACC6"/>
            </w:tcBorders>
            <w:shd w:val="clear" w:color="auto" w:fill="D2EAF1"/>
          </w:tcPr>
          <w:p w:rsidR="006B0821" w:rsidRPr="0019331C" w:rsidRDefault="006B0821" w:rsidP="00E8112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96" w:type="dxa"/>
            <w:tcBorders>
              <w:top w:val="single" w:sz="8" w:space="0" w:color="4BACC6"/>
              <w:left w:val="single" w:sz="8" w:space="0" w:color="4BACC6"/>
              <w:bottom w:val="single" w:sz="8" w:space="0" w:color="4BACC6"/>
              <w:right w:val="single" w:sz="8" w:space="0" w:color="4BACC6"/>
            </w:tcBorders>
            <w:shd w:val="clear" w:color="auto" w:fill="D2EAF1"/>
          </w:tcPr>
          <w:p w:rsidR="006B0821" w:rsidRPr="0019331C" w:rsidRDefault="006B0821" w:rsidP="00E8112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r>
      <w:tr w:rsidR="006B0821" w:rsidRPr="0019331C" w:rsidTr="006B0821">
        <w:trPr>
          <w:trHeight w:val="257"/>
        </w:trPr>
        <w:tc>
          <w:tcPr>
            <w:tcW w:w="1427" w:type="dxa"/>
            <w:tcBorders>
              <w:top w:val="single" w:sz="8" w:space="0" w:color="4BACC6"/>
              <w:left w:val="single" w:sz="8" w:space="0" w:color="4BACC6"/>
              <w:bottom w:val="single" w:sz="8" w:space="0" w:color="4BACC6"/>
              <w:right w:val="single" w:sz="8" w:space="0" w:color="4BACC6"/>
            </w:tcBorders>
            <w:shd w:val="clear" w:color="auto" w:fill="auto"/>
            <w:hideMark/>
          </w:tcPr>
          <w:p w:rsidR="006B0821" w:rsidRPr="0019331C" w:rsidRDefault="006B0821" w:rsidP="009B4214">
            <w:pPr>
              <w:spacing w:after="0" w:line="240" w:lineRule="auto"/>
              <w:jc w:val="both"/>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Anason</w:t>
            </w:r>
          </w:p>
        </w:tc>
        <w:tc>
          <w:tcPr>
            <w:tcW w:w="1288" w:type="dxa"/>
            <w:tcBorders>
              <w:top w:val="single" w:sz="8" w:space="0" w:color="4BACC6"/>
              <w:left w:val="single" w:sz="8" w:space="0" w:color="4BACC6"/>
              <w:bottom w:val="single" w:sz="8" w:space="0" w:color="4BACC6"/>
              <w:right w:val="single" w:sz="8" w:space="0" w:color="4BACC6"/>
            </w:tcBorders>
            <w:shd w:val="clear" w:color="auto" w:fill="auto"/>
            <w:hideMark/>
          </w:tcPr>
          <w:p w:rsidR="006B0821" w:rsidRPr="0019331C" w:rsidRDefault="006B0821" w:rsidP="009B4214">
            <w:pPr>
              <w:spacing w:after="0" w:line="240" w:lineRule="auto"/>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200</w:t>
            </w:r>
          </w:p>
        </w:tc>
        <w:tc>
          <w:tcPr>
            <w:tcW w:w="1142" w:type="dxa"/>
            <w:tcBorders>
              <w:top w:val="single" w:sz="8" w:space="0" w:color="4BACC6"/>
              <w:left w:val="single" w:sz="8" w:space="0" w:color="4BACC6"/>
              <w:bottom w:val="single" w:sz="8" w:space="0" w:color="4BACC6"/>
              <w:right w:val="single" w:sz="8" w:space="0" w:color="4BACC6"/>
            </w:tcBorders>
            <w:shd w:val="clear" w:color="auto" w:fill="auto"/>
            <w:hideMark/>
          </w:tcPr>
          <w:p w:rsidR="006B0821" w:rsidRPr="0019331C" w:rsidRDefault="006B0821" w:rsidP="009B4214">
            <w:pPr>
              <w:spacing w:after="0" w:line="240" w:lineRule="auto"/>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16</w:t>
            </w:r>
          </w:p>
        </w:tc>
        <w:tc>
          <w:tcPr>
            <w:tcW w:w="1028" w:type="dxa"/>
            <w:tcBorders>
              <w:top w:val="single" w:sz="8" w:space="0" w:color="4BACC6"/>
              <w:left w:val="single" w:sz="8" w:space="0" w:color="4BACC6"/>
              <w:bottom w:val="single" w:sz="8" w:space="0" w:color="4BACC6"/>
              <w:right w:val="single" w:sz="8" w:space="0" w:color="4BACC6"/>
            </w:tcBorders>
            <w:shd w:val="clear" w:color="auto" w:fill="auto"/>
            <w:hideMark/>
          </w:tcPr>
          <w:p w:rsidR="006B0821" w:rsidRPr="0019331C" w:rsidRDefault="006B0821" w:rsidP="009B4214">
            <w:pPr>
              <w:spacing w:after="0" w:line="240" w:lineRule="auto"/>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0</w:t>
            </w:r>
          </w:p>
        </w:tc>
        <w:tc>
          <w:tcPr>
            <w:tcW w:w="1142" w:type="dxa"/>
            <w:tcBorders>
              <w:top w:val="single" w:sz="8" w:space="0" w:color="4BACC6"/>
              <w:left w:val="single" w:sz="8" w:space="0" w:color="4BACC6"/>
              <w:bottom w:val="single" w:sz="8" w:space="0" w:color="4BACC6"/>
              <w:right w:val="single" w:sz="8" w:space="0" w:color="4BACC6"/>
            </w:tcBorders>
            <w:shd w:val="clear" w:color="auto" w:fill="auto"/>
            <w:hideMark/>
          </w:tcPr>
          <w:p w:rsidR="006B0821" w:rsidRPr="0019331C" w:rsidRDefault="006B0821" w:rsidP="009B4214">
            <w:pPr>
              <w:spacing w:after="0" w:line="240" w:lineRule="auto"/>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0</w:t>
            </w:r>
          </w:p>
        </w:tc>
        <w:tc>
          <w:tcPr>
            <w:tcW w:w="864" w:type="dxa"/>
            <w:gridSpan w:val="2"/>
            <w:tcBorders>
              <w:top w:val="single" w:sz="8" w:space="0" w:color="4BACC6"/>
              <w:left w:val="single" w:sz="8" w:space="0" w:color="4BACC6"/>
              <w:bottom w:val="single" w:sz="8" w:space="0" w:color="4BACC6"/>
              <w:right w:val="single" w:sz="8" w:space="0" w:color="4BACC6"/>
            </w:tcBorders>
          </w:tcPr>
          <w:p w:rsidR="006B0821" w:rsidRPr="0019331C" w:rsidRDefault="006B0821" w:rsidP="009B4214">
            <w:pPr>
              <w:spacing w:after="0" w:line="240" w:lineRule="auto"/>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0</w:t>
            </w:r>
          </w:p>
        </w:tc>
        <w:tc>
          <w:tcPr>
            <w:tcW w:w="888" w:type="dxa"/>
            <w:tcBorders>
              <w:top w:val="single" w:sz="8" w:space="0" w:color="4BACC6"/>
              <w:left w:val="single" w:sz="8" w:space="0" w:color="4BACC6"/>
              <w:bottom w:val="single" w:sz="8" w:space="0" w:color="4BACC6"/>
              <w:right w:val="single" w:sz="8" w:space="0" w:color="4BACC6"/>
            </w:tcBorders>
          </w:tcPr>
          <w:p w:rsidR="006B0821" w:rsidRPr="0019331C" w:rsidRDefault="006B0821" w:rsidP="009B4214">
            <w:pPr>
              <w:spacing w:after="0" w:line="240" w:lineRule="auto"/>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0</w:t>
            </w:r>
          </w:p>
        </w:tc>
        <w:tc>
          <w:tcPr>
            <w:tcW w:w="896" w:type="dxa"/>
            <w:tcBorders>
              <w:top w:val="single" w:sz="8" w:space="0" w:color="4BACC6"/>
              <w:left w:val="single" w:sz="8" w:space="0" w:color="4BACC6"/>
              <w:bottom w:val="single" w:sz="8" w:space="0" w:color="4BACC6"/>
              <w:right w:val="single" w:sz="8" w:space="0" w:color="4BACC6"/>
            </w:tcBorders>
          </w:tcPr>
          <w:p w:rsidR="006B0821" w:rsidRDefault="006B0821" w:rsidP="009B4214">
            <w:pPr>
              <w:spacing w:after="0" w:line="240" w:lineRule="auto"/>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0</w:t>
            </w:r>
          </w:p>
        </w:tc>
        <w:tc>
          <w:tcPr>
            <w:tcW w:w="896" w:type="dxa"/>
            <w:tcBorders>
              <w:top w:val="single" w:sz="8" w:space="0" w:color="4BACC6"/>
              <w:left w:val="single" w:sz="8" w:space="0" w:color="4BACC6"/>
              <w:bottom w:val="single" w:sz="8" w:space="0" w:color="4BACC6"/>
              <w:right w:val="single" w:sz="8" w:space="0" w:color="4BACC6"/>
            </w:tcBorders>
          </w:tcPr>
          <w:p w:rsidR="006B0821" w:rsidRDefault="006B0821" w:rsidP="009B4214">
            <w:pPr>
              <w:spacing w:after="0" w:line="240" w:lineRule="auto"/>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0</w:t>
            </w:r>
          </w:p>
        </w:tc>
      </w:tr>
      <w:tr w:rsidR="006B0821" w:rsidRPr="0019331C" w:rsidTr="006B0821">
        <w:trPr>
          <w:trHeight w:val="257"/>
        </w:trPr>
        <w:tc>
          <w:tcPr>
            <w:tcW w:w="1427" w:type="dxa"/>
            <w:tcBorders>
              <w:top w:val="single" w:sz="8" w:space="0" w:color="4BACC6"/>
              <w:left w:val="single" w:sz="8" w:space="0" w:color="4BACC6"/>
              <w:bottom w:val="single" w:sz="8" w:space="0" w:color="4BACC6"/>
              <w:right w:val="single" w:sz="8" w:space="0" w:color="4BACC6"/>
            </w:tcBorders>
            <w:shd w:val="clear" w:color="auto" w:fill="D2EAF1"/>
            <w:hideMark/>
          </w:tcPr>
          <w:p w:rsidR="006B0821" w:rsidRPr="0019331C" w:rsidRDefault="006B0821" w:rsidP="009B4214">
            <w:pPr>
              <w:spacing w:after="0" w:line="240" w:lineRule="auto"/>
              <w:jc w:val="both"/>
              <w:rPr>
                <w:rFonts w:ascii="Times New Roman" w:eastAsia="Times New Roman" w:hAnsi="Times New Roman"/>
                <w:b/>
                <w:color w:val="000000"/>
                <w:sz w:val="20"/>
                <w:szCs w:val="20"/>
                <w:lang w:eastAsia="tr-TR"/>
              </w:rPr>
            </w:pPr>
            <w:proofErr w:type="spellStart"/>
            <w:r w:rsidRPr="0019331C">
              <w:rPr>
                <w:rFonts w:ascii="Times New Roman" w:eastAsia="Times New Roman" w:hAnsi="Times New Roman"/>
                <w:b/>
                <w:color w:val="000000"/>
                <w:sz w:val="20"/>
                <w:szCs w:val="20"/>
                <w:lang w:eastAsia="tr-TR"/>
              </w:rPr>
              <w:t>Aspir</w:t>
            </w:r>
            <w:proofErr w:type="spellEnd"/>
          </w:p>
        </w:tc>
        <w:tc>
          <w:tcPr>
            <w:tcW w:w="1288" w:type="dxa"/>
            <w:tcBorders>
              <w:top w:val="single" w:sz="8" w:space="0" w:color="4BACC6"/>
              <w:left w:val="single" w:sz="8" w:space="0" w:color="4BACC6"/>
              <w:bottom w:val="single" w:sz="8" w:space="0" w:color="4BACC6"/>
              <w:right w:val="single" w:sz="8" w:space="0" w:color="4BACC6"/>
            </w:tcBorders>
            <w:shd w:val="clear" w:color="auto" w:fill="D2EAF1"/>
            <w:hideMark/>
          </w:tcPr>
          <w:p w:rsidR="006B0821" w:rsidRPr="0019331C" w:rsidRDefault="006B0821" w:rsidP="009B4214">
            <w:pPr>
              <w:spacing w:after="0" w:line="240" w:lineRule="auto"/>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1.055</w:t>
            </w:r>
          </w:p>
        </w:tc>
        <w:tc>
          <w:tcPr>
            <w:tcW w:w="1142" w:type="dxa"/>
            <w:tcBorders>
              <w:top w:val="single" w:sz="8" w:space="0" w:color="4BACC6"/>
              <w:left w:val="single" w:sz="8" w:space="0" w:color="4BACC6"/>
              <w:bottom w:val="single" w:sz="8" w:space="0" w:color="4BACC6"/>
              <w:right w:val="single" w:sz="8" w:space="0" w:color="4BACC6"/>
            </w:tcBorders>
            <w:shd w:val="clear" w:color="auto" w:fill="D2EAF1"/>
            <w:hideMark/>
          </w:tcPr>
          <w:p w:rsidR="006B0821" w:rsidRPr="0019331C" w:rsidRDefault="006B0821" w:rsidP="009B4214">
            <w:pPr>
              <w:spacing w:after="0" w:line="240" w:lineRule="auto"/>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158</w:t>
            </w:r>
          </w:p>
        </w:tc>
        <w:tc>
          <w:tcPr>
            <w:tcW w:w="1028" w:type="dxa"/>
            <w:tcBorders>
              <w:top w:val="single" w:sz="8" w:space="0" w:color="4BACC6"/>
              <w:left w:val="single" w:sz="8" w:space="0" w:color="4BACC6"/>
              <w:bottom w:val="single" w:sz="8" w:space="0" w:color="4BACC6"/>
              <w:right w:val="single" w:sz="8" w:space="0" w:color="4BACC6"/>
            </w:tcBorders>
            <w:shd w:val="clear" w:color="auto" w:fill="D2EAF1"/>
            <w:hideMark/>
          </w:tcPr>
          <w:p w:rsidR="006B0821" w:rsidRPr="0019331C" w:rsidRDefault="006B0821" w:rsidP="009B4214">
            <w:pPr>
              <w:spacing w:after="0" w:line="240" w:lineRule="auto"/>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5.412</w:t>
            </w:r>
          </w:p>
        </w:tc>
        <w:tc>
          <w:tcPr>
            <w:tcW w:w="1142" w:type="dxa"/>
            <w:tcBorders>
              <w:top w:val="single" w:sz="8" w:space="0" w:color="4BACC6"/>
              <w:left w:val="single" w:sz="8" w:space="0" w:color="4BACC6"/>
              <w:bottom w:val="single" w:sz="8" w:space="0" w:color="4BACC6"/>
              <w:right w:val="single" w:sz="8" w:space="0" w:color="4BACC6"/>
            </w:tcBorders>
            <w:shd w:val="clear" w:color="auto" w:fill="D2EAF1"/>
            <w:hideMark/>
          </w:tcPr>
          <w:p w:rsidR="006B0821" w:rsidRPr="0019331C" w:rsidRDefault="006B0821" w:rsidP="009B4214">
            <w:pPr>
              <w:spacing w:after="0" w:line="240" w:lineRule="auto"/>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514</w:t>
            </w:r>
          </w:p>
        </w:tc>
        <w:tc>
          <w:tcPr>
            <w:tcW w:w="864" w:type="dxa"/>
            <w:gridSpan w:val="2"/>
            <w:tcBorders>
              <w:top w:val="single" w:sz="8" w:space="0" w:color="4BACC6"/>
              <w:left w:val="single" w:sz="8" w:space="0" w:color="4BACC6"/>
              <w:bottom w:val="single" w:sz="8" w:space="0" w:color="4BACC6"/>
              <w:right w:val="single" w:sz="8" w:space="0" w:color="4BACC6"/>
            </w:tcBorders>
            <w:shd w:val="clear" w:color="auto" w:fill="D2EAF1"/>
          </w:tcPr>
          <w:p w:rsidR="006B0821" w:rsidRPr="0019331C" w:rsidRDefault="006B0821" w:rsidP="009B4214">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10.287</w:t>
            </w:r>
          </w:p>
        </w:tc>
        <w:tc>
          <w:tcPr>
            <w:tcW w:w="888" w:type="dxa"/>
            <w:tcBorders>
              <w:top w:val="single" w:sz="8" w:space="0" w:color="4BACC6"/>
              <w:left w:val="single" w:sz="8" w:space="0" w:color="4BACC6"/>
              <w:bottom w:val="single" w:sz="8" w:space="0" w:color="4BACC6"/>
              <w:right w:val="single" w:sz="8" w:space="0" w:color="4BACC6"/>
            </w:tcBorders>
            <w:shd w:val="clear" w:color="auto" w:fill="D2EAF1"/>
          </w:tcPr>
          <w:p w:rsidR="006B0821" w:rsidRPr="0019331C" w:rsidRDefault="006B0821" w:rsidP="009B4214">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965</w:t>
            </w:r>
          </w:p>
        </w:tc>
        <w:tc>
          <w:tcPr>
            <w:tcW w:w="896" w:type="dxa"/>
            <w:tcBorders>
              <w:top w:val="single" w:sz="8" w:space="0" w:color="4BACC6"/>
              <w:left w:val="single" w:sz="8" w:space="0" w:color="4BACC6"/>
              <w:bottom w:val="single" w:sz="8" w:space="0" w:color="4BACC6"/>
              <w:right w:val="single" w:sz="8" w:space="0" w:color="4BACC6"/>
            </w:tcBorders>
            <w:shd w:val="clear" w:color="auto" w:fill="D2EAF1"/>
          </w:tcPr>
          <w:p w:rsidR="006B0821" w:rsidRDefault="006B0821" w:rsidP="009B4214">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19.110</w:t>
            </w:r>
          </w:p>
        </w:tc>
        <w:tc>
          <w:tcPr>
            <w:tcW w:w="896" w:type="dxa"/>
            <w:tcBorders>
              <w:top w:val="single" w:sz="8" w:space="0" w:color="4BACC6"/>
              <w:left w:val="single" w:sz="8" w:space="0" w:color="4BACC6"/>
              <w:bottom w:val="single" w:sz="8" w:space="0" w:color="4BACC6"/>
              <w:right w:val="single" w:sz="8" w:space="0" w:color="4BACC6"/>
            </w:tcBorders>
            <w:shd w:val="clear" w:color="auto" w:fill="D2EAF1"/>
          </w:tcPr>
          <w:p w:rsidR="006B0821" w:rsidRDefault="006B0821" w:rsidP="009B4214">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1.533</w:t>
            </w:r>
          </w:p>
        </w:tc>
      </w:tr>
      <w:tr w:rsidR="006B0821" w:rsidRPr="0019331C" w:rsidTr="006B0821">
        <w:trPr>
          <w:trHeight w:val="142"/>
        </w:trPr>
        <w:tc>
          <w:tcPr>
            <w:tcW w:w="1427" w:type="dxa"/>
            <w:tcBorders>
              <w:top w:val="single" w:sz="8" w:space="0" w:color="4BACC6"/>
              <w:left w:val="single" w:sz="8" w:space="0" w:color="4BACC6"/>
              <w:bottom w:val="single" w:sz="8" w:space="0" w:color="4BACC6"/>
              <w:right w:val="single" w:sz="8" w:space="0" w:color="4BACC6"/>
            </w:tcBorders>
            <w:shd w:val="clear" w:color="auto" w:fill="auto"/>
            <w:hideMark/>
          </w:tcPr>
          <w:p w:rsidR="006B0821" w:rsidRPr="0019331C" w:rsidRDefault="006B0821" w:rsidP="009B4214">
            <w:pPr>
              <w:spacing w:after="0" w:line="240" w:lineRule="auto"/>
              <w:jc w:val="both"/>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Çörek otu</w:t>
            </w:r>
          </w:p>
        </w:tc>
        <w:tc>
          <w:tcPr>
            <w:tcW w:w="1288" w:type="dxa"/>
            <w:tcBorders>
              <w:top w:val="single" w:sz="8" w:space="0" w:color="4BACC6"/>
              <w:left w:val="single" w:sz="8" w:space="0" w:color="4BACC6"/>
              <w:bottom w:val="single" w:sz="8" w:space="0" w:color="4BACC6"/>
              <w:right w:val="single" w:sz="8" w:space="0" w:color="4BACC6"/>
            </w:tcBorders>
            <w:shd w:val="clear" w:color="auto" w:fill="auto"/>
            <w:hideMark/>
          </w:tcPr>
          <w:p w:rsidR="006B0821" w:rsidRPr="0019331C" w:rsidRDefault="006B0821" w:rsidP="009B4214">
            <w:pPr>
              <w:spacing w:after="0" w:line="240" w:lineRule="auto"/>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1200</w:t>
            </w:r>
          </w:p>
        </w:tc>
        <w:tc>
          <w:tcPr>
            <w:tcW w:w="1142" w:type="dxa"/>
            <w:tcBorders>
              <w:top w:val="single" w:sz="8" w:space="0" w:color="4BACC6"/>
              <w:left w:val="single" w:sz="8" w:space="0" w:color="4BACC6"/>
              <w:bottom w:val="single" w:sz="8" w:space="0" w:color="4BACC6"/>
              <w:right w:val="single" w:sz="8" w:space="0" w:color="4BACC6"/>
            </w:tcBorders>
            <w:shd w:val="clear" w:color="auto" w:fill="auto"/>
            <w:hideMark/>
          </w:tcPr>
          <w:p w:rsidR="006B0821" w:rsidRPr="0019331C" w:rsidRDefault="006B0821" w:rsidP="009B4214">
            <w:pPr>
              <w:spacing w:after="0" w:line="240" w:lineRule="auto"/>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180</w:t>
            </w:r>
          </w:p>
        </w:tc>
        <w:tc>
          <w:tcPr>
            <w:tcW w:w="1028" w:type="dxa"/>
            <w:tcBorders>
              <w:top w:val="single" w:sz="8" w:space="0" w:color="4BACC6"/>
              <w:left w:val="single" w:sz="8" w:space="0" w:color="4BACC6"/>
              <w:bottom w:val="single" w:sz="8" w:space="0" w:color="4BACC6"/>
              <w:right w:val="single" w:sz="8" w:space="0" w:color="4BACC6"/>
            </w:tcBorders>
            <w:shd w:val="clear" w:color="auto" w:fill="auto"/>
            <w:hideMark/>
          </w:tcPr>
          <w:p w:rsidR="006B0821" w:rsidRPr="0019331C" w:rsidRDefault="006B0821" w:rsidP="009B4214">
            <w:pPr>
              <w:spacing w:after="0" w:line="240" w:lineRule="auto"/>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0</w:t>
            </w:r>
          </w:p>
        </w:tc>
        <w:tc>
          <w:tcPr>
            <w:tcW w:w="1142" w:type="dxa"/>
            <w:tcBorders>
              <w:top w:val="single" w:sz="8" w:space="0" w:color="4BACC6"/>
              <w:left w:val="single" w:sz="8" w:space="0" w:color="4BACC6"/>
              <w:bottom w:val="single" w:sz="8" w:space="0" w:color="4BACC6"/>
              <w:right w:val="single" w:sz="8" w:space="0" w:color="4BACC6"/>
            </w:tcBorders>
            <w:shd w:val="clear" w:color="auto" w:fill="auto"/>
            <w:hideMark/>
          </w:tcPr>
          <w:p w:rsidR="006B0821" w:rsidRPr="0019331C" w:rsidRDefault="006B0821" w:rsidP="009B4214">
            <w:pPr>
              <w:spacing w:after="0" w:line="240" w:lineRule="auto"/>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0</w:t>
            </w:r>
          </w:p>
        </w:tc>
        <w:tc>
          <w:tcPr>
            <w:tcW w:w="864" w:type="dxa"/>
            <w:gridSpan w:val="2"/>
            <w:tcBorders>
              <w:top w:val="single" w:sz="8" w:space="0" w:color="4BACC6"/>
              <w:left w:val="single" w:sz="8" w:space="0" w:color="4BACC6"/>
              <w:bottom w:val="single" w:sz="8" w:space="0" w:color="4BACC6"/>
              <w:right w:val="single" w:sz="8" w:space="0" w:color="4BACC6"/>
            </w:tcBorders>
          </w:tcPr>
          <w:p w:rsidR="006B0821" w:rsidRPr="0019331C" w:rsidRDefault="006B0821" w:rsidP="009B4214">
            <w:pPr>
              <w:spacing w:after="0" w:line="240" w:lineRule="auto"/>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579</w:t>
            </w:r>
          </w:p>
        </w:tc>
        <w:tc>
          <w:tcPr>
            <w:tcW w:w="888" w:type="dxa"/>
            <w:tcBorders>
              <w:top w:val="single" w:sz="8" w:space="0" w:color="4BACC6"/>
              <w:left w:val="single" w:sz="8" w:space="0" w:color="4BACC6"/>
              <w:bottom w:val="single" w:sz="8" w:space="0" w:color="4BACC6"/>
              <w:right w:val="single" w:sz="8" w:space="0" w:color="4BACC6"/>
            </w:tcBorders>
          </w:tcPr>
          <w:p w:rsidR="006B0821" w:rsidRPr="0019331C" w:rsidRDefault="006B0821" w:rsidP="009B4214">
            <w:pPr>
              <w:spacing w:after="0" w:line="240" w:lineRule="auto"/>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56</w:t>
            </w:r>
          </w:p>
        </w:tc>
        <w:tc>
          <w:tcPr>
            <w:tcW w:w="896" w:type="dxa"/>
            <w:tcBorders>
              <w:top w:val="single" w:sz="8" w:space="0" w:color="4BACC6"/>
              <w:left w:val="single" w:sz="8" w:space="0" w:color="4BACC6"/>
              <w:bottom w:val="single" w:sz="8" w:space="0" w:color="4BACC6"/>
              <w:right w:val="single" w:sz="8" w:space="0" w:color="4BACC6"/>
            </w:tcBorders>
          </w:tcPr>
          <w:p w:rsidR="006B0821" w:rsidRDefault="006B0821" w:rsidP="009B4214">
            <w:pPr>
              <w:spacing w:after="0" w:line="240" w:lineRule="auto"/>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805</w:t>
            </w:r>
          </w:p>
        </w:tc>
        <w:tc>
          <w:tcPr>
            <w:tcW w:w="896" w:type="dxa"/>
            <w:tcBorders>
              <w:top w:val="single" w:sz="8" w:space="0" w:color="4BACC6"/>
              <w:left w:val="single" w:sz="8" w:space="0" w:color="4BACC6"/>
              <w:bottom w:val="single" w:sz="8" w:space="0" w:color="4BACC6"/>
              <w:right w:val="single" w:sz="8" w:space="0" w:color="4BACC6"/>
            </w:tcBorders>
          </w:tcPr>
          <w:p w:rsidR="006B0821" w:rsidRDefault="006B0821" w:rsidP="009B4214">
            <w:pPr>
              <w:spacing w:after="0" w:line="240" w:lineRule="auto"/>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70</w:t>
            </w:r>
          </w:p>
        </w:tc>
      </w:tr>
      <w:tr w:rsidR="006B0821" w:rsidRPr="0019331C" w:rsidTr="006B0821">
        <w:trPr>
          <w:trHeight w:val="342"/>
        </w:trPr>
        <w:tc>
          <w:tcPr>
            <w:tcW w:w="1427" w:type="dxa"/>
            <w:tcBorders>
              <w:top w:val="single" w:sz="8" w:space="0" w:color="4BACC6"/>
              <w:left w:val="single" w:sz="8" w:space="0" w:color="4BACC6"/>
              <w:bottom w:val="single" w:sz="8" w:space="0" w:color="4BACC6"/>
              <w:right w:val="single" w:sz="8" w:space="0" w:color="4BACC6"/>
            </w:tcBorders>
            <w:shd w:val="clear" w:color="auto" w:fill="D2EAF1"/>
            <w:hideMark/>
          </w:tcPr>
          <w:p w:rsidR="006B0821" w:rsidRPr="0019331C" w:rsidRDefault="006B0821" w:rsidP="009B4214">
            <w:pPr>
              <w:spacing w:after="0" w:line="240" w:lineRule="auto"/>
              <w:jc w:val="both"/>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Kimyon</w:t>
            </w:r>
          </w:p>
        </w:tc>
        <w:tc>
          <w:tcPr>
            <w:tcW w:w="1288" w:type="dxa"/>
            <w:tcBorders>
              <w:top w:val="single" w:sz="8" w:space="0" w:color="4BACC6"/>
              <w:left w:val="single" w:sz="8" w:space="0" w:color="4BACC6"/>
              <w:bottom w:val="single" w:sz="8" w:space="0" w:color="4BACC6"/>
              <w:right w:val="single" w:sz="8" w:space="0" w:color="4BACC6"/>
            </w:tcBorders>
            <w:shd w:val="clear" w:color="auto" w:fill="D2EAF1"/>
            <w:hideMark/>
          </w:tcPr>
          <w:p w:rsidR="006B0821" w:rsidRPr="0019331C" w:rsidRDefault="006B0821" w:rsidP="009B4214">
            <w:pPr>
              <w:spacing w:after="0" w:line="240" w:lineRule="auto"/>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750</w:t>
            </w:r>
          </w:p>
        </w:tc>
        <w:tc>
          <w:tcPr>
            <w:tcW w:w="1142" w:type="dxa"/>
            <w:tcBorders>
              <w:top w:val="single" w:sz="8" w:space="0" w:color="4BACC6"/>
              <w:left w:val="single" w:sz="8" w:space="0" w:color="4BACC6"/>
              <w:bottom w:val="single" w:sz="8" w:space="0" w:color="4BACC6"/>
              <w:right w:val="single" w:sz="8" w:space="0" w:color="4BACC6"/>
            </w:tcBorders>
            <w:shd w:val="clear" w:color="auto" w:fill="D2EAF1"/>
            <w:hideMark/>
          </w:tcPr>
          <w:p w:rsidR="006B0821" w:rsidRPr="0019331C" w:rsidRDefault="006B0821" w:rsidP="009B4214">
            <w:pPr>
              <w:spacing w:after="0" w:line="240" w:lineRule="auto"/>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60</w:t>
            </w:r>
          </w:p>
        </w:tc>
        <w:tc>
          <w:tcPr>
            <w:tcW w:w="1028" w:type="dxa"/>
            <w:tcBorders>
              <w:top w:val="single" w:sz="8" w:space="0" w:color="4BACC6"/>
              <w:left w:val="single" w:sz="8" w:space="0" w:color="4BACC6"/>
              <w:bottom w:val="single" w:sz="8" w:space="0" w:color="4BACC6"/>
              <w:right w:val="single" w:sz="8" w:space="0" w:color="4BACC6"/>
            </w:tcBorders>
            <w:shd w:val="clear" w:color="auto" w:fill="D2EAF1"/>
            <w:hideMark/>
          </w:tcPr>
          <w:p w:rsidR="006B0821" w:rsidRPr="0019331C" w:rsidRDefault="006B0821" w:rsidP="009B4214">
            <w:pPr>
              <w:spacing w:after="0" w:line="240" w:lineRule="auto"/>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750</w:t>
            </w:r>
          </w:p>
        </w:tc>
        <w:tc>
          <w:tcPr>
            <w:tcW w:w="1142" w:type="dxa"/>
            <w:tcBorders>
              <w:top w:val="single" w:sz="8" w:space="0" w:color="4BACC6"/>
              <w:left w:val="single" w:sz="8" w:space="0" w:color="4BACC6"/>
              <w:bottom w:val="single" w:sz="8" w:space="0" w:color="4BACC6"/>
              <w:right w:val="single" w:sz="8" w:space="0" w:color="4BACC6"/>
            </w:tcBorders>
            <w:shd w:val="clear" w:color="auto" w:fill="D2EAF1"/>
            <w:hideMark/>
          </w:tcPr>
          <w:p w:rsidR="006B0821" w:rsidRPr="0019331C" w:rsidRDefault="006B0821" w:rsidP="009B4214">
            <w:pPr>
              <w:spacing w:after="0" w:line="240" w:lineRule="auto"/>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49</w:t>
            </w:r>
          </w:p>
        </w:tc>
        <w:tc>
          <w:tcPr>
            <w:tcW w:w="864" w:type="dxa"/>
            <w:gridSpan w:val="2"/>
            <w:tcBorders>
              <w:top w:val="single" w:sz="8" w:space="0" w:color="4BACC6"/>
              <w:left w:val="single" w:sz="8" w:space="0" w:color="4BACC6"/>
              <w:bottom w:val="single" w:sz="8" w:space="0" w:color="4BACC6"/>
              <w:right w:val="single" w:sz="8" w:space="0" w:color="4BACC6"/>
            </w:tcBorders>
            <w:shd w:val="clear" w:color="auto" w:fill="D2EAF1"/>
          </w:tcPr>
          <w:p w:rsidR="006B0821" w:rsidRPr="0019331C" w:rsidRDefault="006B0821" w:rsidP="009B4214">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100</w:t>
            </w:r>
          </w:p>
        </w:tc>
        <w:tc>
          <w:tcPr>
            <w:tcW w:w="888" w:type="dxa"/>
            <w:tcBorders>
              <w:top w:val="single" w:sz="8" w:space="0" w:color="4BACC6"/>
              <w:left w:val="single" w:sz="8" w:space="0" w:color="4BACC6"/>
              <w:bottom w:val="single" w:sz="8" w:space="0" w:color="4BACC6"/>
              <w:right w:val="single" w:sz="8" w:space="0" w:color="4BACC6"/>
            </w:tcBorders>
            <w:shd w:val="clear" w:color="auto" w:fill="D2EAF1"/>
          </w:tcPr>
          <w:p w:rsidR="006B0821" w:rsidRPr="0019331C" w:rsidRDefault="006B0821" w:rsidP="009B4214">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10</w:t>
            </w:r>
          </w:p>
        </w:tc>
        <w:tc>
          <w:tcPr>
            <w:tcW w:w="896" w:type="dxa"/>
            <w:tcBorders>
              <w:top w:val="single" w:sz="8" w:space="0" w:color="4BACC6"/>
              <w:left w:val="single" w:sz="8" w:space="0" w:color="4BACC6"/>
              <w:bottom w:val="single" w:sz="8" w:space="0" w:color="4BACC6"/>
              <w:right w:val="single" w:sz="8" w:space="0" w:color="4BACC6"/>
            </w:tcBorders>
            <w:shd w:val="clear" w:color="auto" w:fill="D2EAF1"/>
          </w:tcPr>
          <w:p w:rsidR="006B0821" w:rsidRDefault="006B0821" w:rsidP="009B4214">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210</w:t>
            </w:r>
          </w:p>
        </w:tc>
        <w:tc>
          <w:tcPr>
            <w:tcW w:w="896" w:type="dxa"/>
            <w:tcBorders>
              <w:top w:val="single" w:sz="8" w:space="0" w:color="4BACC6"/>
              <w:left w:val="single" w:sz="8" w:space="0" w:color="4BACC6"/>
              <w:bottom w:val="single" w:sz="8" w:space="0" w:color="4BACC6"/>
              <w:right w:val="single" w:sz="8" w:space="0" w:color="4BACC6"/>
            </w:tcBorders>
            <w:shd w:val="clear" w:color="auto" w:fill="D2EAF1"/>
          </w:tcPr>
          <w:p w:rsidR="006B0821" w:rsidRDefault="006B0821" w:rsidP="009B4214">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13</w:t>
            </w:r>
          </w:p>
        </w:tc>
      </w:tr>
      <w:tr w:rsidR="006B0821" w:rsidRPr="0019331C" w:rsidTr="006B0821">
        <w:trPr>
          <w:trHeight w:val="342"/>
        </w:trPr>
        <w:tc>
          <w:tcPr>
            <w:tcW w:w="1427" w:type="dxa"/>
            <w:tcBorders>
              <w:top w:val="single" w:sz="8" w:space="0" w:color="4BACC6"/>
              <w:left w:val="single" w:sz="8" w:space="0" w:color="4BACC6"/>
              <w:bottom w:val="single" w:sz="8" w:space="0" w:color="4BACC6"/>
              <w:right w:val="single" w:sz="8" w:space="0" w:color="4BACC6"/>
            </w:tcBorders>
            <w:shd w:val="clear" w:color="auto" w:fill="D2EAF1"/>
          </w:tcPr>
          <w:p w:rsidR="006B0821" w:rsidRPr="0019331C" w:rsidRDefault="006B0821" w:rsidP="009B4214">
            <w:pPr>
              <w:spacing w:after="0" w:line="240" w:lineRule="auto"/>
              <w:jc w:val="both"/>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Buy(Çemen Otu)</w:t>
            </w:r>
          </w:p>
        </w:tc>
        <w:tc>
          <w:tcPr>
            <w:tcW w:w="1288" w:type="dxa"/>
            <w:tcBorders>
              <w:top w:val="single" w:sz="8" w:space="0" w:color="4BACC6"/>
              <w:left w:val="single" w:sz="8" w:space="0" w:color="4BACC6"/>
              <w:bottom w:val="single" w:sz="8" w:space="0" w:color="4BACC6"/>
              <w:right w:val="single" w:sz="8" w:space="0" w:color="4BACC6"/>
            </w:tcBorders>
            <w:shd w:val="clear" w:color="auto" w:fill="D2EAF1"/>
          </w:tcPr>
          <w:p w:rsidR="006B0821" w:rsidRPr="006B0821" w:rsidRDefault="006B0821" w:rsidP="009B4214">
            <w:pPr>
              <w:spacing w:after="0" w:line="240" w:lineRule="auto"/>
              <w:rPr>
                <w:rFonts w:ascii="Times New Roman" w:eastAsia="Times New Roman" w:hAnsi="Times New Roman"/>
                <w:b/>
                <w:color w:val="000000"/>
                <w:sz w:val="20"/>
                <w:szCs w:val="20"/>
                <w:lang w:eastAsia="tr-TR"/>
              </w:rPr>
            </w:pPr>
            <w:r w:rsidRPr="006B0821">
              <w:rPr>
                <w:rFonts w:ascii="Times New Roman" w:eastAsia="Times New Roman" w:hAnsi="Times New Roman"/>
                <w:b/>
                <w:color w:val="000000"/>
                <w:sz w:val="20"/>
                <w:szCs w:val="20"/>
                <w:lang w:eastAsia="tr-TR"/>
              </w:rPr>
              <w:t>0</w:t>
            </w:r>
          </w:p>
        </w:tc>
        <w:tc>
          <w:tcPr>
            <w:tcW w:w="1142" w:type="dxa"/>
            <w:tcBorders>
              <w:top w:val="single" w:sz="8" w:space="0" w:color="4BACC6"/>
              <w:left w:val="single" w:sz="8" w:space="0" w:color="4BACC6"/>
              <w:bottom w:val="single" w:sz="8" w:space="0" w:color="4BACC6"/>
              <w:right w:val="single" w:sz="8" w:space="0" w:color="4BACC6"/>
            </w:tcBorders>
            <w:shd w:val="clear" w:color="auto" w:fill="D2EAF1"/>
          </w:tcPr>
          <w:p w:rsidR="006B0821" w:rsidRPr="006B0821" w:rsidRDefault="006B0821" w:rsidP="009B4214">
            <w:pPr>
              <w:spacing w:after="0" w:line="240" w:lineRule="auto"/>
              <w:rPr>
                <w:rFonts w:ascii="Times New Roman" w:eastAsia="Times New Roman" w:hAnsi="Times New Roman"/>
                <w:b/>
                <w:color w:val="000000"/>
                <w:sz w:val="20"/>
                <w:szCs w:val="20"/>
                <w:lang w:eastAsia="tr-TR"/>
              </w:rPr>
            </w:pPr>
            <w:r w:rsidRPr="006B0821">
              <w:rPr>
                <w:rFonts w:ascii="Times New Roman" w:eastAsia="Times New Roman" w:hAnsi="Times New Roman"/>
                <w:b/>
                <w:color w:val="000000"/>
                <w:sz w:val="20"/>
                <w:szCs w:val="20"/>
                <w:lang w:eastAsia="tr-TR"/>
              </w:rPr>
              <w:t>0</w:t>
            </w:r>
          </w:p>
        </w:tc>
        <w:tc>
          <w:tcPr>
            <w:tcW w:w="1028" w:type="dxa"/>
            <w:tcBorders>
              <w:top w:val="single" w:sz="8" w:space="0" w:color="4BACC6"/>
              <w:left w:val="single" w:sz="8" w:space="0" w:color="4BACC6"/>
              <w:bottom w:val="single" w:sz="8" w:space="0" w:color="4BACC6"/>
              <w:right w:val="single" w:sz="8" w:space="0" w:color="4BACC6"/>
            </w:tcBorders>
            <w:shd w:val="clear" w:color="auto" w:fill="D2EAF1"/>
          </w:tcPr>
          <w:p w:rsidR="006B0821" w:rsidRPr="006B0821" w:rsidRDefault="006B0821" w:rsidP="009B4214">
            <w:pPr>
              <w:spacing w:after="0" w:line="240" w:lineRule="auto"/>
              <w:rPr>
                <w:rFonts w:ascii="Times New Roman" w:eastAsia="Times New Roman" w:hAnsi="Times New Roman"/>
                <w:b/>
                <w:color w:val="000000"/>
                <w:sz w:val="20"/>
                <w:szCs w:val="20"/>
                <w:lang w:eastAsia="tr-TR"/>
              </w:rPr>
            </w:pPr>
            <w:r w:rsidRPr="006B0821">
              <w:rPr>
                <w:rFonts w:ascii="Times New Roman" w:eastAsia="Times New Roman" w:hAnsi="Times New Roman"/>
                <w:b/>
                <w:color w:val="000000"/>
                <w:sz w:val="20"/>
                <w:szCs w:val="20"/>
                <w:lang w:eastAsia="tr-TR"/>
              </w:rPr>
              <w:t>0</w:t>
            </w:r>
          </w:p>
        </w:tc>
        <w:tc>
          <w:tcPr>
            <w:tcW w:w="1142" w:type="dxa"/>
            <w:tcBorders>
              <w:top w:val="single" w:sz="8" w:space="0" w:color="4BACC6"/>
              <w:left w:val="single" w:sz="8" w:space="0" w:color="4BACC6"/>
              <w:bottom w:val="single" w:sz="8" w:space="0" w:color="4BACC6"/>
              <w:right w:val="single" w:sz="8" w:space="0" w:color="4BACC6"/>
            </w:tcBorders>
            <w:shd w:val="clear" w:color="auto" w:fill="D2EAF1"/>
          </w:tcPr>
          <w:p w:rsidR="006B0821" w:rsidRPr="006B0821" w:rsidRDefault="006B0821" w:rsidP="009B4214">
            <w:pPr>
              <w:spacing w:after="0" w:line="240" w:lineRule="auto"/>
              <w:rPr>
                <w:rFonts w:ascii="Times New Roman" w:eastAsia="Times New Roman" w:hAnsi="Times New Roman"/>
                <w:b/>
                <w:color w:val="000000"/>
                <w:sz w:val="20"/>
                <w:szCs w:val="20"/>
                <w:lang w:eastAsia="tr-TR"/>
              </w:rPr>
            </w:pPr>
            <w:r w:rsidRPr="006B0821">
              <w:rPr>
                <w:rFonts w:ascii="Times New Roman" w:eastAsia="Times New Roman" w:hAnsi="Times New Roman"/>
                <w:b/>
                <w:color w:val="000000"/>
                <w:sz w:val="20"/>
                <w:szCs w:val="20"/>
                <w:lang w:eastAsia="tr-TR"/>
              </w:rPr>
              <w:t>0</w:t>
            </w:r>
          </w:p>
        </w:tc>
        <w:tc>
          <w:tcPr>
            <w:tcW w:w="864" w:type="dxa"/>
            <w:gridSpan w:val="2"/>
            <w:tcBorders>
              <w:top w:val="single" w:sz="8" w:space="0" w:color="4BACC6"/>
              <w:left w:val="single" w:sz="8" w:space="0" w:color="4BACC6"/>
              <w:bottom w:val="single" w:sz="8" w:space="0" w:color="4BACC6"/>
              <w:right w:val="single" w:sz="8" w:space="0" w:color="4BACC6"/>
            </w:tcBorders>
            <w:shd w:val="clear" w:color="auto" w:fill="D2EAF1"/>
          </w:tcPr>
          <w:p w:rsidR="006B0821" w:rsidRPr="006B0821" w:rsidRDefault="006B0821" w:rsidP="009B4214">
            <w:pPr>
              <w:spacing w:after="0" w:line="240" w:lineRule="auto"/>
              <w:rPr>
                <w:rFonts w:ascii="Times New Roman" w:eastAsia="Times New Roman" w:hAnsi="Times New Roman"/>
                <w:b/>
                <w:color w:val="000000"/>
                <w:sz w:val="20"/>
                <w:szCs w:val="20"/>
                <w:lang w:eastAsia="tr-TR"/>
              </w:rPr>
            </w:pPr>
            <w:r w:rsidRPr="006B0821">
              <w:rPr>
                <w:rFonts w:ascii="Times New Roman" w:eastAsia="Times New Roman" w:hAnsi="Times New Roman"/>
                <w:b/>
                <w:color w:val="000000"/>
                <w:sz w:val="20"/>
                <w:szCs w:val="20"/>
                <w:lang w:eastAsia="tr-TR"/>
              </w:rPr>
              <w:t>200</w:t>
            </w:r>
          </w:p>
        </w:tc>
        <w:tc>
          <w:tcPr>
            <w:tcW w:w="888" w:type="dxa"/>
            <w:tcBorders>
              <w:top w:val="single" w:sz="8" w:space="0" w:color="4BACC6"/>
              <w:left w:val="single" w:sz="8" w:space="0" w:color="4BACC6"/>
              <w:bottom w:val="single" w:sz="8" w:space="0" w:color="4BACC6"/>
              <w:right w:val="single" w:sz="8" w:space="0" w:color="4BACC6"/>
            </w:tcBorders>
            <w:shd w:val="clear" w:color="auto" w:fill="D2EAF1"/>
          </w:tcPr>
          <w:p w:rsidR="006B0821" w:rsidRPr="006B0821" w:rsidRDefault="006B0821" w:rsidP="009B4214">
            <w:pPr>
              <w:spacing w:after="0" w:line="240" w:lineRule="auto"/>
              <w:rPr>
                <w:rFonts w:ascii="Times New Roman" w:eastAsia="Times New Roman" w:hAnsi="Times New Roman"/>
                <w:b/>
                <w:color w:val="000000"/>
                <w:sz w:val="20"/>
                <w:szCs w:val="20"/>
                <w:lang w:eastAsia="tr-TR"/>
              </w:rPr>
            </w:pPr>
            <w:r w:rsidRPr="006B0821">
              <w:rPr>
                <w:rFonts w:ascii="Times New Roman" w:eastAsia="Times New Roman" w:hAnsi="Times New Roman"/>
                <w:b/>
                <w:color w:val="000000"/>
                <w:sz w:val="20"/>
                <w:szCs w:val="20"/>
                <w:lang w:eastAsia="tr-TR"/>
              </w:rPr>
              <w:t>20</w:t>
            </w:r>
          </w:p>
        </w:tc>
        <w:tc>
          <w:tcPr>
            <w:tcW w:w="896" w:type="dxa"/>
            <w:tcBorders>
              <w:top w:val="single" w:sz="8" w:space="0" w:color="4BACC6"/>
              <w:left w:val="single" w:sz="8" w:space="0" w:color="4BACC6"/>
              <w:bottom w:val="single" w:sz="8" w:space="0" w:color="4BACC6"/>
              <w:right w:val="single" w:sz="8" w:space="0" w:color="4BACC6"/>
            </w:tcBorders>
            <w:shd w:val="clear" w:color="auto" w:fill="D2EAF1"/>
          </w:tcPr>
          <w:p w:rsidR="006B0821" w:rsidRPr="006B0821" w:rsidRDefault="006B0821" w:rsidP="009B4214">
            <w:pPr>
              <w:spacing w:after="0" w:line="240" w:lineRule="auto"/>
              <w:rPr>
                <w:rFonts w:ascii="Times New Roman" w:eastAsia="Times New Roman" w:hAnsi="Times New Roman"/>
                <w:b/>
                <w:color w:val="000000"/>
                <w:sz w:val="20"/>
                <w:szCs w:val="20"/>
                <w:lang w:eastAsia="tr-TR"/>
              </w:rPr>
            </w:pPr>
            <w:r w:rsidRPr="006B0821">
              <w:rPr>
                <w:rFonts w:ascii="Times New Roman" w:eastAsia="Times New Roman" w:hAnsi="Times New Roman"/>
                <w:b/>
                <w:color w:val="000000"/>
                <w:sz w:val="20"/>
                <w:szCs w:val="20"/>
                <w:lang w:eastAsia="tr-TR"/>
              </w:rPr>
              <w:t>830</w:t>
            </w:r>
          </w:p>
        </w:tc>
        <w:tc>
          <w:tcPr>
            <w:tcW w:w="896" w:type="dxa"/>
            <w:tcBorders>
              <w:top w:val="single" w:sz="8" w:space="0" w:color="4BACC6"/>
              <w:left w:val="single" w:sz="8" w:space="0" w:color="4BACC6"/>
              <w:bottom w:val="single" w:sz="8" w:space="0" w:color="4BACC6"/>
              <w:right w:val="single" w:sz="8" w:space="0" w:color="4BACC6"/>
            </w:tcBorders>
            <w:shd w:val="clear" w:color="auto" w:fill="D2EAF1"/>
          </w:tcPr>
          <w:p w:rsidR="006B0821" w:rsidRPr="006B0821" w:rsidRDefault="006B0821" w:rsidP="009B4214">
            <w:pPr>
              <w:spacing w:after="0" w:line="240" w:lineRule="auto"/>
              <w:rPr>
                <w:rFonts w:ascii="Times New Roman" w:eastAsia="Times New Roman" w:hAnsi="Times New Roman"/>
                <w:b/>
                <w:color w:val="000000"/>
                <w:sz w:val="20"/>
                <w:szCs w:val="20"/>
                <w:lang w:eastAsia="tr-TR"/>
              </w:rPr>
            </w:pPr>
            <w:r w:rsidRPr="006B0821">
              <w:rPr>
                <w:rFonts w:ascii="Times New Roman" w:eastAsia="Times New Roman" w:hAnsi="Times New Roman"/>
                <w:b/>
                <w:color w:val="000000"/>
                <w:sz w:val="20"/>
                <w:szCs w:val="20"/>
                <w:lang w:eastAsia="tr-TR"/>
              </w:rPr>
              <w:t>65</w:t>
            </w:r>
          </w:p>
        </w:tc>
      </w:tr>
      <w:tr w:rsidR="006B0821" w:rsidRPr="0019331C" w:rsidTr="006B0821">
        <w:trPr>
          <w:trHeight w:val="342"/>
        </w:trPr>
        <w:tc>
          <w:tcPr>
            <w:tcW w:w="1427" w:type="dxa"/>
            <w:tcBorders>
              <w:top w:val="single" w:sz="8" w:space="0" w:color="4BACC6"/>
              <w:left w:val="single" w:sz="8" w:space="0" w:color="4BACC6"/>
              <w:bottom w:val="single" w:sz="8" w:space="0" w:color="4BACC6"/>
              <w:right w:val="single" w:sz="8" w:space="0" w:color="4BACC6"/>
            </w:tcBorders>
            <w:shd w:val="clear" w:color="auto" w:fill="D2EAF1"/>
          </w:tcPr>
          <w:p w:rsidR="006B0821" w:rsidRDefault="006B0821" w:rsidP="009B4214">
            <w:pPr>
              <w:spacing w:after="0" w:line="240" w:lineRule="auto"/>
              <w:jc w:val="both"/>
              <w:rPr>
                <w:rFonts w:ascii="Times New Roman" w:eastAsia="Times New Roman" w:hAnsi="Times New Roman"/>
                <w:b/>
                <w:color w:val="000000"/>
                <w:sz w:val="20"/>
                <w:szCs w:val="20"/>
                <w:lang w:eastAsia="tr-TR"/>
              </w:rPr>
            </w:pPr>
            <w:proofErr w:type="spellStart"/>
            <w:r>
              <w:rPr>
                <w:rFonts w:ascii="Times New Roman" w:eastAsia="Times New Roman" w:hAnsi="Times New Roman"/>
                <w:b/>
                <w:color w:val="000000"/>
                <w:sz w:val="20"/>
                <w:szCs w:val="20"/>
                <w:lang w:eastAsia="tr-TR"/>
              </w:rPr>
              <w:t>Kanola</w:t>
            </w:r>
            <w:proofErr w:type="spellEnd"/>
          </w:p>
        </w:tc>
        <w:tc>
          <w:tcPr>
            <w:tcW w:w="1288" w:type="dxa"/>
            <w:tcBorders>
              <w:top w:val="single" w:sz="8" w:space="0" w:color="4BACC6"/>
              <w:left w:val="single" w:sz="8" w:space="0" w:color="4BACC6"/>
              <w:bottom w:val="single" w:sz="8" w:space="0" w:color="4BACC6"/>
              <w:right w:val="single" w:sz="8" w:space="0" w:color="4BACC6"/>
            </w:tcBorders>
            <w:shd w:val="clear" w:color="auto" w:fill="D2EAF1"/>
          </w:tcPr>
          <w:p w:rsidR="006B0821" w:rsidRDefault="006B0821" w:rsidP="009B4214">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0</w:t>
            </w:r>
          </w:p>
        </w:tc>
        <w:tc>
          <w:tcPr>
            <w:tcW w:w="1142" w:type="dxa"/>
            <w:tcBorders>
              <w:top w:val="single" w:sz="8" w:space="0" w:color="4BACC6"/>
              <w:left w:val="single" w:sz="8" w:space="0" w:color="4BACC6"/>
              <w:bottom w:val="single" w:sz="8" w:space="0" w:color="4BACC6"/>
              <w:right w:val="single" w:sz="8" w:space="0" w:color="4BACC6"/>
            </w:tcBorders>
            <w:shd w:val="clear" w:color="auto" w:fill="D2EAF1"/>
          </w:tcPr>
          <w:p w:rsidR="006B0821" w:rsidRDefault="006B0821" w:rsidP="009B4214">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0</w:t>
            </w:r>
          </w:p>
        </w:tc>
        <w:tc>
          <w:tcPr>
            <w:tcW w:w="1028" w:type="dxa"/>
            <w:tcBorders>
              <w:top w:val="single" w:sz="8" w:space="0" w:color="4BACC6"/>
              <w:left w:val="single" w:sz="8" w:space="0" w:color="4BACC6"/>
              <w:bottom w:val="single" w:sz="8" w:space="0" w:color="4BACC6"/>
              <w:right w:val="single" w:sz="8" w:space="0" w:color="4BACC6"/>
            </w:tcBorders>
            <w:shd w:val="clear" w:color="auto" w:fill="D2EAF1"/>
          </w:tcPr>
          <w:p w:rsidR="006B0821" w:rsidRDefault="006B0821" w:rsidP="009B4214">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0</w:t>
            </w:r>
          </w:p>
        </w:tc>
        <w:tc>
          <w:tcPr>
            <w:tcW w:w="1142" w:type="dxa"/>
            <w:tcBorders>
              <w:top w:val="single" w:sz="8" w:space="0" w:color="4BACC6"/>
              <w:left w:val="single" w:sz="8" w:space="0" w:color="4BACC6"/>
              <w:bottom w:val="single" w:sz="8" w:space="0" w:color="4BACC6"/>
              <w:right w:val="single" w:sz="8" w:space="0" w:color="4BACC6"/>
            </w:tcBorders>
            <w:shd w:val="clear" w:color="auto" w:fill="D2EAF1"/>
          </w:tcPr>
          <w:p w:rsidR="006B0821" w:rsidRDefault="006B0821" w:rsidP="009B4214">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0</w:t>
            </w:r>
          </w:p>
        </w:tc>
        <w:tc>
          <w:tcPr>
            <w:tcW w:w="864" w:type="dxa"/>
            <w:gridSpan w:val="2"/>
            <w:tcBorders>
              <w:top w:val="single" w:sz="8" w:space="0" w:color="4BACC6"/>
              <w:left w:val="single" w:sz="8" w:space="0" w:color="4BACC6"/>
              <w:bottom w:val="single" w:sz="8" w:space="0" w:color="4BACC6"/>
              <w:right w:val="single" w:sz="8" w:space="0" w:color="4BACC6"/>
            </w:tcBorders>
            <w:shd w:val="clear" w:color="auto" w:fill="D2EAF1"/>
          </w:tcPr>
          <w:p w:rsidR="006B0821" w:rsidRDefault="006B0821" w:rsidP="009B4214">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100</w:t>
            </w:r>
          </w:p>
        </w:tc>
        <w:tc>
          <w:tcPr>
            <w:tcW w:w="888" w:type="dxa"/>
            <w:tcBorders>
              <w:top w:val="single" w:sz="8" w:space="0" w:color="4BACC6"/>
              <w:left w:val="single" w:sz="8" w:space="0" w:color="4BACC6"/>
              <w:bottom w:val="single" w:sz="8" w:space="0" w:color="4BACC6"/>
              <w:right w:val="single" w:sz="8" w:space="0" w:color="4BACC6"/>
            </w:tcBorders>
            <w:shd w:val="clear" w:color="auto" w:fill="D2EAF1"/>
          </w:tcPr>
          <w:p w:rsidR="006B0821" w:rsidRDefault="006B0821" w:rsidP="009B4214">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10</w:t>
            </w:r>
          </w:p>
        </w:tc>
        <w:tc>
          <w:tcPr>
            <w:tcW w:w="896" w:type="dxa"/>
            <w:tcBorders>
              <w:top w:val="single" w:sz="8" w:space="0" w:color="4BACC6"/>
              <w:left w:val="single" w:sz="8" w:space="0" w:color="4BACC6"/>
              <w:bottom w:val="single" w:sz="8" w:space="0" w:color="4BACC6"/>
              <w:right w:val="single" w:sz="8" w:space="0" w:color="4BACC6"/>
            </w:tcBorders>
            <w:shd w:val="clear" w:color="auto" w:fill="D2EAF1"/>
          </w:tcPr>
          <w:p w:rsidR="006B0821" w:rsidRDefault="006B0821" w:rsidP="009B4214">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100</w:t>
            </w:r>
          </w:p>
        </w:tc>
        <w:tc>
          <w:tcPr>
            <w:tcW w:w="896" w:type="dxa"/>
            <w:tcBorders>
              <w:top w:val="single" w:sz="8" w:space="0" w:color="4BACC6"/>
              <w:left w:val="single" w:sz="8" w:space="0" w:color="4BACC6"/>
              <w:bottom w:val="single" w:sz="8" w:space="0" w:color="4BACC6"/>
              <w:right w:val="single" w:sz="8" w:space="0" w:color="4BACC6"/>
            </w:tcBorders>
            <w:shd w:val="clear" w:color="auto" w:fill="D2EAF1"/>
          </w:tcPr>
          <w:p w:rsidR="006B0821" w:rsidRDefault="006B0821" w:rsidP="009B4214">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11</w:t>
            </w:r>
          </w:p>
        </w:tc>
      </w:tr>
      <w:tr w:rsidR="006B0821" w:rsidRPr="0019331C" w:rsidTr="006B0821">
        <w:trPr>
          <w:trHeight w:val="272"/>
        </w:trPr>
        <w:tc>
          <w:tcPr>
            <w:tcW w:w="1427" w:type="dxa"/>
            <w:tcBorders>
              <w:top w:val="single" w:sz="8" w:space="0" w:color="4BACC6"/>
              <w:left w:val="single" w:sz="8" w:space="0" w:color="4BACC6"/>
              <w:bottom w:val="single" w:sz="8" w:space="0" w:color="4BACC6"/>
              <w:right w:val="single" w:sz="8" w:space="0" w:color="4BACC6"/>
            </w:tcBorders>
            <w:shd w:val="clear" w:color="auto" w:fill="auto"/>
            <w:hideMark/>
          </w:tcPr>
          <w:p w:rsidR="006B0821" w:rsidRPr="0019331C" w:rsidRDefault="006B0821" w:rsidP="009B4214">
            <w:pPr>
              <w:spacing w:after="0" w:line="240" w:lineRule="auto"/>
              <w:jc w:val="both"/>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TOPLAM</w:t>
            </w:r>
          </w:p>
        </w:tc>
        <w:tc>
          <w:tcPr>
            <w:tcW w:w="1288" w:type="dxa"/>
            <w:tcBorders>
              <w:top w:val="single" w:sz="8" w:space="0" w:color="4BACC6"/>
              <w:left w:val="single" w:sz="8" w:space="0" w:color="4BACC6"/>
              <w:bottom w:val="single" w:sz="8" w:space="0" w:color="4BACC6"/>
              <w:right w:val="single" w:sz="8" w:space="0" w:color="4BACC6"/>
            </w:tcBorders>
            <w:shd w:val="clear" w:color="auto" w:fill="auto"/>
            <w:hideMark/>
          </w:tcPr>
          <w:p w:rsidR="006B0821" w:rsidRPr="0019331C" w:rsidRDefault="006B0821" w:rsidP="009B4214">
            <w:pPr>
              <w:spacing w:after="0" w:line="240" w:lineRule="auto"/>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3.205</w:t>
            </w:r>
          </w:p>
        </w:tc>
        <w:tc>
          <w:tcPr>
            <w:tcW w:w="1142" w:type="dxa"/>
            <w:tcBorders>
              <w:top w:val="single" w:sz="8" w:space="0" w:color="4BACC6"/>
              <w:left w:val="single" w:sz="8" w:space="0" w:color="4BACC6"/>
              <w:bottom w:val="single" w:sz="8" w:space="0" w:color="4BACC6"/>
              <w:right w:val="single" w:sz="8" w:space="0" w:color="4BACC6"/>
            </w:tcBorders>
            <w:shd w:val="clear" w:color="auto" w:fill="auto"/>
            <w:hideMark/>
          </w:tcPr>
          <w:p w:rsidR="006B0821" w:rsidRPr="0019331C" w:rsidRDefault="006B0821" w:rsidP="009B4214">
            <w:pPr>
              <w:spacing w:after="0" w:line="240" w:lineRule="auto"/>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414</w:t>
            </w:r>
          </w:p>
        </w:tc>
        <w:tc>
          <w:tcPr>
            <w:tcW w:w="1028" w:type="dxa"/>
            <w:tcBorders>
              <w:top w:val="single" w:sz="8" w:space="0" w:color="4BACC6"/>
              <w:left w:val="single" w:sz="8" w:space="0" w:color="4BACC6"/>
              <w:bottom w:val="single" w:sz="8" w:space="0" w:color="4BACC6"/>
              <w:right w:val="single" w:sz="8" w:space="0" w:color="4BACC6"/>
            </w:tcBorders>
            <w:shd w:val="clear" w:color="auto" w:fill="auto"/>
            <w:hideMark/>
          </w:tcPr>
          <w:p w:rsidR="006B0821" w:rsidRPr="0019331C" w:rsidRDefault="006B0821" w:rsidP="009B4214">
            <w:pPr>
              <w:spacing w:after="0" w:line="240" w:lineRule="auto"/>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6.162</w:t>
            </w:r>
          </w:p>
        </w:tc>
        <w:tc>
          <w:tcPr>
            <w:tcW w:w="1142" w:type="dxa"/>
            <w:tcBorders>
              <w:top w:val="single" w:sz="8" w:space="0" w:color="4BACC6"/>
              <w:left w:val="single" w:sz="8" w:space="0" w:color="4BACC6"/>
              <w:bottom w:val="single" w:sz="8" w:space="0" w:color="4BACC6"/>
              <w:right w:val="single" w:sz="8" w:space="0" w:color="4BACC6"/>
            </w:tcBorders>
            <w:shd w:val="clear" w:color="auto" w:fill="auto"/>
            <w:hideMark/>
          </w:tcPr>
          <w:p w:rsidR="006B0821" w:rsidRPr="0019331C" w:rsidRDefault="006B0821" w:rsidP="009B4214">
            <w:pPr>
              <w:spacing w:after="0" w:line="240" w:lineRule="auto"/>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563</w:t>
            </w:r>
          </w:p>
        </w:tc>
        <w:tc>
          <w:tcPr>
            <w:tcW w:w="864" w:type="dxa"/>
            <w:gridSpan w:val="2"/>
            <w:tcBorders>
              <w:top w:val="single" w:sz="8" w:space="0" w:color="4BACC6"/>
              <w:left w:val="single" w:sz="8" w:space="0" w:color="4BACC6"/>
              <w:bottom w:val="single" w:sz="8" w:space="0" w:color="4BACC6"/>
              <w:right w:val="single" w:sz="8" w:space="0" w:color="4BACC6"/>
            </w:tcBorders>
          </w:tcPr>
          <w:p w:rsidR="006B0821" w:rsidRPr="0019331C" w:rsidRDefault="006B0821" w:rsidP="009B4214">
            <w:pPr>
              <w:spacing w:after="0" w:line="240" w:lineRule="auto"/>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11.166</w:t>
            </w:r>
          </w:p>
        </w:tc>
        <w:tc>
          <w:tcPr>
            <w:tcW w:w="888" w:type="dxa"/>
            <w:tcBorders>
              <w:top w:val="single" w:sz="8" w:space="0" w:color="4BACC6"/>
              <w:left w:val="single" w:sz="8" w:space="0" w:color="4BACC6"/>
              <w:bottom w:val="single" w:sz="8" w:space="0" w:color="4BACC6"/>
              <w:right w:val="single" w:sz="8" w:space="0" w:color="4BACC6"/>
            </w:tcBorders>
          </w:tcPr>
          <w:p w:rsidR="006B0821" w:rsidRPr="0019331C" w:rsidRDefault="006B0821" w:rsidP="009B4214">
            <w:pPr>
              <w:spacing w:after="0" w:line="240" w:lineRule="auto"/>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1.051</w:t>
            </w:r>
          </w:p>
        </w:tc>
        <w:tc>
          <w:tcPr>
            <w:tcW w:w="896" w:type="dxa"/>
            <w:tcBorders>
              <w:top w:val="single" w:sz="8" w:space="0" w:color="4BACC6"/>
              <w:left w:val="single" w:sz="8" w:space="0" w:color="4BACC6"/>
              <w:bottom w:val="single" w:sz="8" w:space="0" w:color="4BACC6"/>
              <w:right w:val="single" w:sz="8" w:space="0" w:color="4BACC6"/>
            </w:tcBorders>
          </w:tcPr>
          <w:p w:rsidR="006B0821" w:rsidRDefault="006B0821" w:rsidP="009B4214">
            <w:pPr>
              <w:spacing w:after="0" w:line="240" w:lineRule="auto"/>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21.055</w:t>
            </w:r>
          </w:p>
        </w:tc>
        <w:tc>
          <w:tcPr>
            <w:tcW w:w="896" w:type="dxa"/>
            <w:tcBorders>
              <w:top w:val="single" w:sz="8" w:space="0" w:color="4BACC6"/>
              <w:left w:val="single" w:sz="8" w:space="0" w:color="4BACC6"/>
              <w:bottom w:val="single" w:sz="8" w:space="0" w:color="4BACC6"/>
              <w:right w:val="single" w:sz="8" w:space="0" w:color="4BACC6"/>
            </w:tcBorders>
          </w:tcPr>
          <w:p w:rsidR="006B0821" w:rsidRDefault="006B0821" w:rsidP="009B4214">
            <w:pPr>
              <w:spacing w:after="0" w:line="240" w:lineRule="auto"/>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1.692</w:t>
            </w:r>
          </w:p>
        </w:tc>
      </w:tr>
    </w:tbl>
    <w:p w:rsidR="00903D28" w:rsidRDefault="00903D28" w:rsidP="00903D28">
      <w:pPr>
        <w:jc w:val="center"/>
      </w:pPr>
    </w:p>
    <w:tbl>
      <w:tblPr>
        <w:tblW w:w="9622"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1289"/>
        <w:gridCol w:w="866"/>
        <w:gridCol w:w="827"/>
        <w:gridCol w:w="866"/>
        <w:gridCol w:w="827"/>
        <w:gridCol w:w="866"/>
        <w:gridCol w:w="827"/>
        <w:gridCol w:w="766"/>
        <w:gridCol w:w="866"/>
        <w:gridCol w:w="766"/>
        <w:gridCol w:w="856"/>
      </w:tblGrid>
      <w:tr w:rsidR="008656BE" w:rsidRPr="0019331C" w:rsidTr="008656BE">
        <w:trPr>
          <w:trHeight w:val="252"/>
        </w:trPr>
        <w:tc>
          <w:tcPr>
            <w:tcW w:w="7923" w:type="dxa"/>
            <w:gridSpan w:val="9"/>
            <w:tcBorders>
              <w:top w:val="nil"/>
              <w:left w:val="nil"/>
              <w:bottom w:val="single" w:sz="8" w:space="0" w:color="F79646"/>
              <w:right w:val="nil"/>
            </w:tcBorders>
            <w:shd w:val="clear" w:color="auto" w:fill="auto"/>
            <w:noWrap/>
            <w:hideMark/>
          </w:tcPr>
          <w:p w:rsidR="008656BE" w:rsidRPr="0019331C" w:rsidRDefault="008656BE" w:rsidP="009B4214">
            <w:pPr>
              <w:spacing w:after="0" w:line="240" w:lineRule="auto"/>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 xml:space="preserve">Tablo </w:t>
            </w:r>
            <w:proofErr w:type="gramStart"/>
            <w:r>
              <w:rPr>
                <w:rFonts w:ascii="Times New Roman" w:eastAsia="Times New Roman" w:hAnsi="Times New Roman"/>
                <w:b/>
                <w:bCs/>
                <w:sz w:val="20"/>
                <w:szCs w:val="20"/>
                <w:lang w:eastAsia="tr-TR"/>
              </w:rPr>
              <w:t>1.8</w:t>
            </w:r>
            <w:proofErr w:type="gramEnd"/>
            <w:r w:rsidRPr="0019331C">
              <w:rPr>
                <w:rFonts w:ascii="Times New Roman" w:eastAsia="Times New Roman" w:hAnsi="Times New Roman"/>
                <w:b/>
                <w:bCs/>
                <w:sz w:val="20"/>
                <w:szCs w:val="20"/>
                <w:lang w:eastAsia="tr-TR"/>
              </w:rPr>
              <w:t>. Yemeklik Baklagiller</w:t>
            </w:r>
          </w:p>
        </w:tc>
        <w:tc>
          <w:tcPr>
            <w:tcW w:w="740" w:type="dxa"/>
            <w:tcBorders>
              <w:top w:val="nil"/>
              <w:left w:val="nil"/>
              <w:bottom w:val="single" w:sz="8" w:space="0" w:color="F79646"/>
              <w:right w:val="nil"/>
            </w:tcBorders>
          </w:tcPr>
          <w:p w:rsidR="008656BE" w:rsidRDefault="008656BE" w:rsidP="009B4214">
            <w:pPr>
              <w:spacing w:after="0" w:line="240" w:lineRule="auto"/>
              <w:rPr>
                <w:rFonts w:ascii="Times New Roman" w:eastAsia="Times New Roman" w:hAnsi="Times New Roman"/>
                <w:b/>
                <w:bCs/>
                <w:sz w:val="20"/>
                <w:szCs w:val="20"/>
                <w:lang w:eastAsia="tr-TR"/>
              </w:rPr>
            </w:pPr>
          </w:p>
        </w:tc>
        <w:tc>
          <w:tcPr>
            <w:tcW w:w="957" w:type="dxa"/>
            <w:tcBorders>
              <w:top w:val="nil"/>
              <w:left w:val="nil"/>
              <w:bottom w:val="single" w:sz="8" w:space="0" w:color="F79646"/>
              <w:right w:val="nil"/>
            </w:tcBorders>
          </w:tcPr>
          <w:p w:rsidR="008656BE" w:rsidRDefault="008656BE" w:rsidP="009B4214">
            <w:pPr>
              <w:spacing w:after="0" w:line="240" w:lineRule="auto"/>
              <w:rPr>
                <w:rFonts w:ascii="Times New Roman" w:eastAsia="Times New Roman" w:hAnsi="Times New Roman"/>
                <w:b/>
                <w:bCs/>
                <w:sz w:val="20"/>
                <w:szCs w:val="20"/>
                <w:lang w:eastAsia="tr-TR"/>
              </w:rPr>
            </w:pPr>
          </w:p>
        </w:tc>
      </w:tr>
      <w:tr w:rsidR="008656BE" w:rsidRPr="0019331C" w:rsidTr="008656BE">
        <w:trPr>
          <w:trHeight w:val="238"/>
        </w:trPr>
        <w:tc>
          <w:tcPr>
            <w:tcW w:w="1289" w:type="dxa"/>
            <w:vMerge w:val="restart"/>
            <w:tcBorders>
              <w:top w:val="single" w:sz="8" w:space="0" w:color="F79646"/>
              <w:left w:val="single" w:sz="8" w:space="0" w:color="F79646"/>
              <w:right w:val="single" w:sz="8" w:space="0" w:color="F79646"/>
            </w:tcBorders>
            <w:shd w:val="clear" w:color="auto" w:fill="FDE4D0"/>
            <w:noWrap/>
            <w:hideMark/>
          </w:tcPr>
          <w:p w:rsidR="008656BE" w:rsidRPr="0019331C" w:rsidRDefault="008656BE" w:rsidP="009B4214">
            <w:pPr>
              <w:spacing w:after="0" w:line="240" w:lineRule="auto"/>
              <w:jc w:val="center"/>
              <w:rPr>
                <w:rFonts w:ascii="Times New Roman" w:eastAsia="Times New Roman" w:hAnsi="Times New Roman"/>
                <w:b/>
                <w:bCs/>
                <w:sz w:val="20"/>
                <w:szCs w:val="20"/>
                <w:lang w:eastAsia="tr-TR"/>
              </w:rPr>
            </w:pPr>
          </w:p>
        </w:tc>
        <w:tc>
          <w:tcPr>
            <w:tcW w:w="1671" w:type="dxa"/>
            <w:gridSpan w:val="2"/>
            <w:tcBorders>
              <w:top w:val="single" w:sz="8" w:space="0" w:color="F79646"/>
              <w:left w:val="single" w:sz="8" w:space="0" w:color="F79646"/>
              <w:bottom w:val="single" w:sz="8" w:space="0" w:color="F79646"/>
              <w:right w:val="single" w:sz="8" w:space="0" w:color="F79646"/>
            </w:tcBorders>
            <w:shd w:val="clear" w:color="auto" w:fill="FDE4D0"/>
            <w:noWrap/>
            <w:hideMark/>
          </w:tcPr>
          <w:p w:rsidR="008656BE" w:rsidRPr="0019331C" w:rsidRDefault="008656BE" w:rsidP="009B4214">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2012</w:t>
            </w:r>
          </w:p>
        </w:tc>
        <w:tc>
          <w:tcPr>
            <w:tcW w:w="1671" w:type="dxa"/>
            <w:gridSpan w:val="2"/>
            <w:tcBorders>
              <w:top w:val="single" w:sz="8" w:space="0" w:color="F79646"/>
              <w:left w:val="single" w:sz="8" w:space="0" w:color="F79646"/>
              <w:bottom w:val="single" w:sz="8" w:space="0" w:color="F79646"/>
              <w:right w:val="single" w:sz="8" w:space="0" w:color="F79646"/>
            </w:tcBorders>
            <w:shd w:val="clear" w:color="auto" w:fill="FDE4D0"/>
            <w:noWrap/>
            <w:hideMark/>
          </w:tcPr>
          <w:p w:rsidR="008656BE" w:rsidRPr="0019331C" w:rsidRDefault="008656BE" w:rsidP="009B4214">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2013</w:t>
            </w:r>
          </w:p>
        </w:tc>
        <w:tc>
          <w:tcPr>
            <w:tcW w:w="1671" w:type="dxa"/>
            <w:gridSpan w:val="2"/>
            <w:tcBorders>
              <w:top w:val="single" w:sz="8" w:space="0" w:color="F79646"/>
              <w:left w:val="single" w:sz="8" w:space="0" w:color="F79646"/>
              <w:bottom w:val="single" w:sz="8" w:space="0" w:color="F79646"/>
              <w:right w:val="single" w:sz="8" w:space="0" w:color="F79646"/>
            </w:tcBorders>
            <w:shd w:val="clear" w:color="auto" w:fill="FDE4D0"/>
            <w:noWrap/>
            <w:hideMark/>
          </w:tcPr>
          <w:p w:rsidR="008656BE" w:rsidRPr="0019331C" w:rsidRDefault="008656BE" w:rsidP="009B4214">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2014</w:t>
            </w:r>
          </w:p>
        </w:tc>
        <w:tc>
          <w:tcPr>
            <w:tcW w:w="1622" w:type="dxa"/>
            <w:gridSpan w:val="2"/>
            <w:tcBorders>
              <w:top w:val="single" w:sz="8" w:space="0" w:color="F79646"/>
              <w:left w:val="single" w:sz="8" w:space="0" w:color="F79646"/>
              <w:bottom w:val="single" w:sz="8" w:space="0" w:color="F79646"/>
              <w:right w:val="single" w:sz="8" w:space="0" w:color="F79646"/>
            </w:tcBorders>
            <w:shd w:val="clear" w:color="auto" w:fill="FDE4D0"/>
            <w:noWrap/>
            <w:hideMark/>
          </w:tcPr>
          <w:p w:rsidR="008656BE" w:rsidRPr="0019331C" w:rsidRDefault="008656BE" w:rsidP="009B4214">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2015</w:t>
            </w:r>
          </w:p>
        </w:tc>
        <w:tc>
          <w:tcPr>
            <w:tcW w:w="1698" w:type="dxa"/>
            <w:gridSpan w:val="2"/>
            <w:tcBorders>
              <w:top w:val="single" w:sz="8" w:space="0" w:color="F79646"/>
              <w:left w:val="single" w:sz="8" w:space="0" w:color="F79646"/>
              <w:bottom w:val="single" w:sz="8" w:space="0" w:color="F79646"/>
              <w:right w:val="single" w:sz="8" w:space="0" w:color="F79646"/>
            </w:tcBorders>
            <w:shd w:val="clear" w:color="auto" w:fill="FDE4D0"/>
          </w:tcPr>
          <w:p w:rsidR="008656BE" w:rsidRDefault="008656BE" w:rsidP="009B4214">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2016</w:t>
            </w:r>
          </w:p>
        </w:tc>
      </w:tr>
      <w:tr w:rsidR="008656BE" w:rsidRPr="0019331C" w:rsidTr="008656BE">
        <w:trPr>
          <w:trHeight w:val="238"/>
        </w:trPr>
        <w:tc>
          <w:tcPr>
            <w:tcW w:w="1289" w:type="dxa"/>
            <w:vMerge/>
            <w:tcBorders>
              <w:left w:val="single" w:sz="8" w:space="0" w:color="F79646"/>
              <w:right w:val="single" w:sz="8" w:space="0" w:color="F79646"/>
            </w:tcBorders>
            <w:shd w:val="clear" w:color="auto" w:fill="auto"/>
            <w:noWrap/>
            <w:hideMark/>
          </w:tcPr>
          <w:p w:rsidR="008656BE" w:rsidRPr="0019331C" w:rsidRDefault="008656BE" w:rsidP="009B4214">
            <w:pPr>
              <w:spacing w:after="0" w:line="240" w:lineRule="auto"/>
              <w:rPr>
                <w:rFonts w:ascii="Times New Roman" w:eastAsia="Times New Roman" w:hAnsi="Times New Roman"/>
                <w:b/>
                <w:bCs/>
                <w:sz w:val="20"/>
                <w:szCs w:val="20"/>
                <w:lang w:eastAsia="tr-TR"/>
              </w:rPr>
            </w:pPr>
          </w:p>
        </w:tc>
        <w:tc>
          <w:tcPr>
            <w:tcW w:w="855" w:type="dxa"/>
            <w:tcBorders>
              <w:top w:val="single" w:sz="8" w:space="0" w:color="F79646"/>
              <w:left w:val="single" w:sz="8" w:space="0" w:color="F79646"/>
              <w:bottom w:val="single" w:sz="8" w:space="0" w:color="F79646"/>
              <w:right w:val="single" w:sz="8" w:space="0" w:color="F79646"/>
            </w:tcBorders>
            <w:shd w:val="clear" w:color="auto" w:fill="auto"/>
            <w:noWrap/>
            <w:hideMark/>
          </w:tcPr>
          <w:p w:rsidR="008656BE" w:rsidRPr="0019331C" w:rsidRDefault="008656BE"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 xml:space="preserve">Ekiliş </w:t>
            </w:r>
          </w:p>
        </w:tc>
        <w:tc>
          <w:tcPr>
            <w:tcW w:w="816" w:type="dxa"/>
            <w:tcBorders>
              <w:top w:val="single" w:sz="8" w:space="0" w:color="F79646"/>
              <w:left w:val="single" w:sz="8" w:space="0" w:color="F79646"/>
              <w:bottom w:val="single" w:sz="8" w:space="0" w:color="F79646"/>
              <w:right w:val="single" w:sz="8" w:space="0" w:color="F79646"/>
            </w:tcBorders>
            <w:shd w:val="clear" w:color="auto" w:fill="auto"/>
            <w:noWrap/>
            <w:hideMark/>
          </w:tcPr>
          <w:p w:rsidR="008656BE" w:rsidRPr="0019331C" w:rsidRDefault="008656BE"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855" w:type="dxa"/>
            <w:tcBorders>
              <w:top w:val="single" w:sz="8" w:space="0" w:color="F79646"/>
              <w:left w:val="single" w:sz="8" w:space="0" w:color="F79646"/>
              <w:bottom w:val="single" w:sz="8" w:space="0" w:color="F79646"/>
              <w:right w:val="single" w:sz="8" w:space="0" w:color="F79646"/>
            </w:tcBorders>
            <w:shd w:val="clear" w:color="auto" w:fill="auto"/>
            <w:noWrap/>
            <w:hideMark/>
          </w:tcPr>
          <w:p w:rsidR="008656BE" w:rsidRPr="0019331C" w:rsidRDefault="008656BE"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 xml:space="preserve">Ekiliş </w:t>
            </w:r>
          </w:p>
        </w:tc>
        <w:tc>
          <w:tcPr>
            <w:tcW w:w="816" w:type="dxa"/>
            <w:tcBorders>
              <w:top w:val="single" w:sz="8" w:space="0" w:color="F79646"/>
              <w:left w:val="single" w:sz="8" w:space="0" w:color="F79646"/>
              <w:bottom w:val="single" w:sz="8" w:space="0" w:color="F79646"/>
              <w:right w:val="single" w:sz="8" w:space="0" w:color="F79646"/>
            </w:tcBorders>
            <w:shd w:val="clear" w:color="auto" w:fill="auto"/>
            <w:noWrap/>
            <w:hideMark/>
          </w:tcPr>
          <w:p w:rsidR="008656BE" w:rsidRPr="0019331C" w:rsidRDefault="008656BE"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855" w:type="dxa"/>
            <w:tcBorders>
              <w:top w:val="single" w:sz="8" w:space="0" w:color="F79646"/>
              <w:left w:val="single" w:sz="8" w:space="0" w:color="F79646"/>
              <w:bottom w:val="single" w:sz="8" w:space="0" w:color="F79646"/>
              <w:right w:val="single" w:sz="8" w:space="0" w:color="F79646"/>
            </w:tcBorders>
            <w:shd w:val="clear" w:color="auto" w:fill="auto"/>
            <w:noWrap/>
            <w:hideMark/>
          </w:tcPr>
          <w:p w:rsidR="008656BE" w:rsidRPr="0019331C" w:rsidRDefault="008656BE"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 xml:space="preserve">Ekiliş </w:t>
            </w:r>
          </w:p>
        </w:tc>
        <w:tc>
          <w:tcPr>
            <w:tcW w:w="816" w:type="dxa"/>
            <w:tcBorders>
              <w:top w:val="single" w:sz="8" w:space="0" w:color="F79646"/>
              <w:left w:val="single" w:sz="8" w:space="0" w:color="F79646"/>
              <w:bottom w:val="single" w:sz="8" w:space="0" w:color="F79646"/>
              <w:right w:val="single" w:sz="8" w:space="0" w:color="F79646"/>
            </w:tcBorders>
            <w:shd w:val="clear" w:color="auto" w:fill="auto"/>
            <w:noWrap/>
            <w:hideMark/>
          </w:tcPr>
          <w:p w:rsidR="008656BE" w:rsidRPr="0019331C" w:rsidRDefault="008656BE"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756" w:type="dxa"/>
            <w:tcBorders>
              <w:top w:val="single" w:sz="8" w:space="0" w:color="F79646"/>
              <w:left w:val="single" w:sz="8" w:space="0" w:color="F79646"/>
              <w:bottom w:val="single" w:sz="8" w:space="0" w:color="F79646"/>
              <w:right w:val="single" w:sz="8" w:space="0" w:color="F79646"/>
            </w:tcBorders>
            <w:shd w:val="clear" w:color="auto" w:fill="auto"/>
            <w:noWrap/>
            <w:hideMark/>
          </w:tcPr>
          <w:p w:rsidR="008656BE" w:rsidRPr="0019331C" w:rsidRDefault="008656BE"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 xml:space="preserve">Ekiliş </w:t>
            </w:r>
          </w:p>
        </w:tc>
        <w:tc>
          <w:tcPr>
            <w:tcW w:w="866" w:type="dxa"/>
            <w:tcBorders>
              <w:top w:val="single" w:sz="8" w:space="0" w:color="F79646"/>
              <w:left w:val="single" w:sz="8" w:space="0" w:color="F79646"/>
              <w:bottom w:val="single" w:sz="8" w:space="0" w:color="F79646"/>
              <w:right w:val="single" w:sz="8" w:space="0" w:color="F79646"/>
            </w:tcBorders>
            <w:shd w:val="clear" w:color="auto" w:fill="auto"/>
            <w:noWrap/>
            <w:hideMark/>
          </w:tcPr>
          <w:p w:rsidR="008656BE" w:rsidRPr="0019331C" w:rsidRDefault="008656BE"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740" w:type="dxa"/>
            <w:tcBorders>
              <w:top w:val="single" w:sz="8" w:space="0" w:color="F79646"/>
              <w:left w:val="single" w:sz="8" w:space="0" w:color="F79646"/>
              <w:bottom w:val="single" w:sz="8" w:space="0" w:color="F79646"/>
              <w:right w:val="single" w:sz="8" w:space="0" w:color="F79646"/>
            </w:tcBorders>
          </w:tcPr>
          <w:p w:rsidR="008656BE" w:rsidRPr="0019331C" w:rsidRDefault="008656BE" w:rsidP="00E8112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 xml:space="preserve">Ekiliş </w:t>
            </w:r>
          </w:p>
        </w:tc>
        <w:tc>
          <w:tcPr>
            <w:tcW w:w="957" w:type="dxa"/>
            <w:tcBorders>
              <w:top w:val="single" w:sz="8" w:space="0" w:color="F79646"/>
              <w:left w:val="single" w:sz="8" w:space="0" w:color="F79646"/>
              <w:bottom w:val="single" w:sz="8" w:space="0" w:color="F79646"/>
              <w:right w:val="single" w:sz="8" w:space="0" w:color="F79646"/>
            </w:tcBorders>
          </w:tcPr>
          <w:p w:rsidR="008656BE" w:rsidRPr="0019331C" w:rsidRDefault="008656BE" w:rsidP="00E8112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r>
      <w:tr w:rsidR="008656BE" w:rsidRPr="0019331C" w:rsidTr="008656BE">
        <w:trPr>
          <w:trHeight w:val="238"/>
        </w:trPr>
        <w:tc>
          <w:tcPr>
            <w:tcW w:w="1289" w:type="dxa"/>
            <w:vMerge/>
            <w:tcBorders>
              <w:left w:val="single" w:sz="8" w:space="0" w:color="F79646"/>
              <w:bottom w:val="single" w:sz="8" w:space="0" w:color="F79646"/>
              <w:right w:val="single" w:sz="8" w:space="0" w:color="F79646"/>
            </w:tcBorders>
            <w:shd w:val="clear" w:color="auto" w:fill="FDE4D0"/>
            <w:noWrap/>
            <w:hideMark/>
          </w:tcPr>
          <w:p w:rsidR="008656BE" w:rsidRPr="0019331C" w:rsidRDefault="008656BE" w:rsidP="009B4214">
            <w:pPr>
              <w:spacing w:after="0" w:line="240" w:lineRule="auto"/>
              <w:rPr>
                <w:rFonts w:ascii="Times New Roman" w:eastAsia="Times New Roman" w:hAnsi="Times New Roman"/>
                <w:b/>
                <w:bCs/>
                <w:sz w:val="20"/>
                <w:szCs w:val="20"/>
                <w:lang w:eastAsia="tr-TR"/>
              </w:rPr>
            </w:pPr>
          </w:p>
        </w:tc>
        <w:tc>
          <w:tcPr>
            <w:tcW w:w="855" w:type="dxa"/>
            <w:tcBorders>
              <w:top w:val="single" w:sz="8" w:space="0" w:color="F79646"/>
              <w:left w:val="single" w:sz="8" w:space="0" w:color="F79646"/>
              <w:bottom w:val="single" w:sz="8" w:space="0" w:color="F79646"/>
              <w:right w:val="single" w:sz="8" w:space="0" w:color="F79646"/>
            </w:tcBorders>
            <w:shd w:val="clear" w:color="auto" w:fill="FDE4D0"/>
            <w:noWrap/>
            <w:hideMark/>
          </w:tcPr>
          <w:p w:rsidR="008656BE" w:rsidRPr="0019331C" w:rsidRDefault="008656BE"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16" w:type="dxa"/>
            <w:tcBorders>
              <w:top w:val="single" w:sz="8" w:space="0" w:color="F79646"/>
              <w:left w:val="single" w:sz="8" w:space="0" w:color="F79646"/>
              <w:bottom w:val="single" w:sz="8" w:space="0" w:color="F79646"/>
              <w:right w:val="single" w:sz="8" w:space="0" w:color="F79646"/>
            </w:tcBorders>
            <w:shd w:val="clear" w:color="auto" w:fill="FDE4D0"/>
            <w:noWrap/>
            <w:hideMark/>
          </w:tcPr>
          <w:p w:rsidR="008656BE" w:rsidRPr="0019331C" w:rsidRDefault="008656BE"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855" w:type="dxa"/>
            <w:tcBorders>
              <w:top w:val="single" w:sz="8" w:space="0" w:color="F79646"/>
              <w:left w:val="single" w:sz="8" w:space="0" w:color="F79646"/>
              <w:bottom w:val="single" w:sz="8" w:space="0" w:color="F79646"/>
              <w:right w:val="single" w:sz="8" w:space="0" w:color="F79646"/>
            </w:tcBorders>
            <w:shd w:val="clear" w:color="auto" w:fill="FDE4D0"/>
            <w:noWrap/>
            <w:hideMark/>
          </w:tcPr>
          <w:p w:rsidR="008656BE" w:rsidRPr="0019331C" w:rsidRDefault="008656BE"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16" w:type="dxa"/>
            <w:tcBorders>
              <w:top w:val="single" w:sz="8" w:space="0" w:color="F79646"/>
              <w:left w:val="single" w:sz="8" w:space="0" w:color="F79646"/>
              <w:bottom w:val="single" w:sz="8" w:space="0" w:color="F79646"/>
              <w:right w:val="single" w:sz="8" w:space="0" w:color="F79646"/>
            </w:tcBorders>
            <w:shd w:val="clear" w:color="auto" w:fill="FDE4D0"/>
            <w:noWrap/>
            <w:hideMark/>
          </w:tcPr>
          <w:p w:rsidR="008656BE" w:rsidRPr="0019331C" w:rsidRDefault="008656BE"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855" w:type="dxa"/>
            <w:tcBorders>
              <w:top w:val="single" w:sz="8" w:space="0" w:color="F79646"/>
              <w:left w:val="single" w:sz="8" w:space="0" w:color="F79646"/>
              <w:bottom w:val="single" w:sz="8" w:space="0" w:color="F79646"/>
              <w:right w:val="single" w:sz="8" w:space="0" w:color="F79646"/>
            </w:tcBorders>
            <w:shd w:val="clear" w:color="auto" w:fill="FDE4D0"/>
            <w:noWrap/>
            <w:hideMark/>
          </w:tcPr>
          <w:p w:rsidR="008656BE" w:rsidRPr="0019331C" w:rsidRDefault="008656BE"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16" w:type="dxa"/>
            <w:tcBorders>
              <w:top w:val="single" w:sz="8" w:space="0" w:color="F79646"/>
              <w:left w:val="single" w:sz="8" w:space="0" w:color="F79646"/>
              <w:bottom w:val="single" w:sz="8" w:space="0" w:color="F79646"/>
              <w:right w:val="single" w:sz="8" w:space="0" w:color="F79646"/>
            </w:tcBorders>
            <w:shd w:val="clear" w:color="auto" w:fill="FDE4D0"/>
            <w:noWrap/>
            <w:hideMark/>
          </w:tcPr>
          <w:p w:rsidR="008656BE" w:rsidRPr="0019331C" w:rsidRDefault="008656BE"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756" w:type="dxa"/>
            <w:tcBorders>
              <w:top w:val="single" w:sz="8" w:space="0" w:color="F79646"/>
              <w:left w:val="single" w:sz="8" w:space="0" w:color="F79646"/>
              <w:bottom w:val="single" w:sz="8" w:space="0" w:color="F79646"/>
              <w:right w:val="single" w:sz="8" w:space="0" w:color="F79646"/>
            </w:tcBorders>
            <w:shd w:val="clear" w:color="auto" w:fill="FDE4D0"/>
            <w:noWrap/>
            <w:hideMark/>
          </w:tcPr>
          <w:p w:rsidR="008656BE" w:rsidRPr="0019331C" w:rsidRDefault="008656BE"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66" w:type="dxa"/>
            <w:tcBorders>
              <w:top w:val="single" w:sz="8" w:space="0" w:color="F79646"/>
              <w:left w:val="single" w:sz="8" w:space="0" w:color="F79646"/>
              <w:bottom w:val="single" w:sz="8" w:space="0" w:color="F79646"/>
              <w:right w:val="single" w:sz="8" w:space="0" w:color="F79646"/>
            </w:tcBorders>
            <w:shd w:val="clear" w:color="auto" w:fill="FDE4D0"/>
            <w:noWrap/>
            <w:hideMark/>
          </w:tcPr>
          <w:p w:rsidR="008656BE" w:rsidRPr="0019331C" w:rsidRDefault="008656BE"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740" w:type="dxa"/>
            <w:tcBorders>
              <w:top w:val="single" w:sz="8" w:space="0" w:color="F79646"/>
              <w:left w:val="single" w:sz="8" w:space="0" w:color="F79646"/>
              <w:bottom w:val="single" w:sz="8" w:space="0" w:color="F79646"/>
              <w:right w:val="single" w:sz="8" w:space="0" w:color="F79646"/>
            </w:tcBorders>
            <w:shd w:val="clear" w:color="auto" w:fill="FDE4D0"/>
          </w:tcPr>
          <w:p w:rsidR="008656BE" w:rsidRPr="0019331C" w:rsidRDefault="008656BE" w:rsidP="00E8112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957" w:type="dxa"/>
            <w:tcBorders>
              <w:top w:val="single" w:sz="8" w:space="0" w:color="F79646"/>
              <w:left w:val="single" w:sz="8" w:space="0" w:color="F79646"/>
              <w:bottom w:val="single" w:sz="8" w:space="0" w:color="F79646"/>
              <w:right w:val="single" w:sz="8" w:space="0" w:color="F79646"/>
            </w:tcBorders>
            <w:shd w:val="clear" w:color="auto" w:fill="FDE4D0"/>
          </w:tcPr>
          <w:p w:rsidR="008656BE" w:rsidRPr="0019331C" w:rsidRDefault="008656BE" w:rsidP="00E8112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r>
      <w:tr w:rsidR="008656BE" w:rsidRPr="0019331C" w:rsidTr="008656BE">
        <w:trPr>
          <w:trHeight w:val="238"/>
        </w:trPr>
        <w:tc>
          <w:tcPr>
            <w:tcW w:w="1289" w:type="dxa"/>
            <w:tcBorders>
              <w:top w:val="single" w:sz="8" w:space="0" w:color="F79646"/>
              <w:left w:val="single" w:sz="8" w:space="0" w:color="F79646"/>
              <w:bottom w:val="single" w:sz="8" w:space="0" w:color="F79646"/>
              <w:right w:val="single" w:sz="8" w:space="0" w:color="F79646"/>
            </w:tcBorders>
            <w:shd w:val="clear" w:color="auto" w:fill="auto"/>
            <w:hideMark/>
          </w:tcPr>
          <w:p w:rsidR="008656BE" w:rsidRPr="0019331C" w:rsidRDefault="008656BE" w:rsidP="009B4214">
            <w:pPr>
              <w:spacing w:after="0" w:line="240" w:lineRule="auto"/>
              <w:jc w:val="both"/>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Kuru Fasulye</w:t>
            </w:r>
          </w:p>
        </w:tc>
        <w:tc>
          <w:tcPr>
            <w:tcW w:w="855" w:type="dxa"/>
            <w:tcBorders>
              <w:top w:val="single" w:sz="8" w:space="0" w:color="F79646"/>
              <w:left w:val="single" w:sz="8" w:space="0" w:color="F79646"/>
              <w:bottom w:val="single" w:sz="8" w:space="0" w:color="F79646"/>
              <w:right w:val="single" w:sz="8" w:space="0" w:color="F79646"/>
            </w:tcBorders>
            <w:shd w:val="clear" w:color="auto" w:fill="auto"/>
          </w:tcPr>
          <w:p w:rsidR="008656BE" w:rsidRPr="0019331C" w:rsidRDefault="008656BE" w:rsidP="009B4214">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7.427</w:t>
            </w:r>
          </w:p>
        </w:tc>
        <w:tc>
          <w:tcPr>
            <w:tcW w:w="816" w:type="dxa"/>
            <w:tcBorders>
              <w:top w:val="single" w:sz="8" w:space="0" w:color="F79646"/>
              <w:left w:val="single" w:sz="8" w:space="0" w:color="F79646"/>
              <w:bottom w:val="single" w:sz="8" w:space="0" w:color="F79646"/>
              <w:right w:val="single" w:sz="8" w:space="0" w:color="F79646"/>
            </w:tcBorders>
            <w:shd w:val="clear" w:color="auto" w:fill="auto"/>
          </w:tcPr>
          <w:p w:rsidR="008656BE" w:rsidRPr="0019331C" w:rsidRDefault="008656BE" w:rsidP="009B4214">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1.029</w:t>
            </w:r>
          </w:p>
        </w:tc>
        <w:tc>
          <w:tcPr>
            <w:tcW w:w="855" w:type="dxa"/>
            <w:tcBorders>
              <w:top w:val="single" w:sz="8" w:space="0" w:color="F79646"/>
              <w:left w:val="single" w:sz="8" w:space="0" w:color="F79646"/>
              <w:bottom w:val="single" w:sz="8" w:space="0" w:color="F79646"/>
              <w:right w:val="single" w:sz="8" w:space="0" w:color="F79646"/>
            </w:tcBorders>
            <w:shd w:val="clear" w:color="auto" w:fill="auto"/>
          </w:tcPr>
          <w:p w:rsidR="008656BE" w:rsidRPr="0019331C" w:rsidRDefault="008656BE" w:rsidP="009B4214">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7.618</w:t>
            </w:r>
          </w:p>
        </w:tc>
        <w:tc>
          <w:tcPr>
            <w:tcW w:w="816" w:type="dxa"/>
            <w:tcBorders>
              <w:top w:val="single" w:sz="8" w:space="0" w:color="F79646"/>
              <w:left w:val="single" w:sz="8" w:space="0" w:color="F79646"/>
              <w:bottom w:val="single" w:sz="8" w:space="0" w:color="F79646"/>
              <w:right w:val="single" w:sz="8" w:space="0" w:color="F79646"/>
            </w:tcBorders>
            <w:shd w:val="clear" w:color="auto" w:fill="auto"/>
          </w:tcPr>
          <w:p w:rsidR="008656BE" w:rsidRPr="0019331C" w:rsidRDefault="008656BE" w:rsidP="009B4214">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838</w:t>
            </w:r>
          </w:p>
        </w:tc>
        <w:tc>
          <w:tcPr>
            <w:tcW w:w="855" w:type="dxa"/>
            <w:tcBorders>
              <w:top w:val="single" w:sz="8" w:space="0" w:color="F79646"/>
              <w:left w:val="single" w:sz="8" w:space="0" w:color="F79646"/>
              <w:bottom w:val="single" w:sz="8" w:space="0" w:color="F79646"/>
              <w:right w:val="single" w:sz="8" w:space="0" w:color="F79646"/>
            </w:tcBorders>
            <w:shd w:val="clear" w:color="auto" w:fill="auto"/>
          </w:tcPr>
          <w:p w:rsidR="008656BE" w:rsidRPr="0019331C" w:rsidRDefault="008656BE" w:rsidP="009B4214">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7.144</w:t>
            </w:r>
          </w:p>
        </w:tc>
        <w:tc>
          <w:tcPr>
            <w:tcW w:w="816" w:type="dxa"/>
            <w:tcBorders>
              <w:top w:val="single" w:sz="8" w:space="0" w:color="F79646"/>
              <w:left w:val="single" w:sz="8" w:space="0" w:color="F79646"/>
              <w:bottom w:val="single" w:sz="8" w:space="0" w:color="F79646"/>
              <w:right w:val="single" w:sz="8" w:space="0" w:color="F79646"/>
            </w:tcBorders>
            <w:shd w:val="clear" w:color="auto" w:fill="auto"/>
          </w:tcPr>
          <w:p w:rsidR="008656BE" w:rsidRPr="0019331C" w:rsidRDefault="008656BE" w:rsidP="009B4214">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594</w:t>
            </w:r>
          </w:p>
        </w:tc>
        <w:tc>
          <w:tcPr>
            <w:tcW w:w="756" w:type="dxa"/>
            <w:tcBorders>
              <w:top w:val="single" w:sz="8" w:space="0" w:color="F79646"/>
              <w:left w:val="single" w:sz="8" w:space="0" w:color="F79646"/>
              <w:bottom w:val="single" w:sz="8" w:space="0" w:color="F79646"/>
              <w:right w:val="single" w:sz="8" w:space="0" w:color="F79646"/>
            </w:tcBorders>
            <w:shd w:val="clear" w:color="auto" w:fill="auto"/>
          </w:tcPr>
          <w:p w:rsidR="008656BE" w:rsidRPr="0019331C" w:rsidRDefault="008656BE" w:rsidP="009B4214">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7.279</w:t>
            </w:r>
          </w:p>
        </w:tc>
        <w:tc>
          <w:tcPr>
            <w:tcW w:w="866" w:type="dxa"/>
            <w:tcBorders>
              <w:top w:val="single" w:sz="8" w:space="0" w:color="F79646"/>
              <w:left w:val="single" w:sz="8" w:space="0" w:color="F79646"/>
              <w:bottom w:val="single" w:sz="8" w:space="0" w:color="F79646"/>
              <w:right w:val="single" w:sz="8" w:space="0" w:color="F79646"/>
            </w:tcBorders>
            <w:shd w:val="clear" w:color="auto" w:fill="auto"/>
          </w:tcPr>
          <w:p w:rsidR="008656BE" w:rsidRPr="0019331C" w:rsidRDefault="008656BE" w:rsidP="009B4214">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822</w:t>
            </w:r>
          </w:p>
        </w:tc>
        <w:tc>
          <w:tcPr>
            <w:tcW w:w="740" w:type="dxa"/>
            <w:tcBorders>
              <w:top w:val="single" w:sz="8" w:space="0" w:color="F79646"/>
              <w:left w:val="single" w:sz="8" w:space="0" w:color="F79646"/>
              <w:bottom w:val="single" w:sz="8" w:space="0" w:color="F79646"/>
              <w:right w:val="single" w:sz="8" w:space="0" w:color="F79646"/>
            </w:tcBorders>
          </w:tcPr>
          <w:p w:rsidR="008656BE" w:rsidRDefault="008656BE" w:rsidP="009B4214">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7.177</w:t>
            </w:r>
          </w:p>
        </w:tc>
        <w:tc>
          <w:tcPr>
            <w:tcW w:w="957" w:type="dxa"/>
            <w:tcBorders>
              <w:top w:val="single" w:sz="8" w:space="0" w:color="F79646"/>
              <w:left w:val="single" w:sz="8" w:space="0" w:color="F79646"/>
              <w:bottom w:val="single" w:sz="8" w:space="0" w:color="F79646"/>
              <w:right w:val="single" w:sz="8" w:space="0" w:color="F79646"/>
            </w:tcBorders>
          </w:tcPr>
          <w:p w:rsidR="008656BE" w:rsidRDefault="008656BE" w:rsidP="009B4214">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944</w:t>
            </w:r>
          </w:p>
        </w:tc>
      </w:tr>
      <w:tr w:rsidR="008656BE" w:rsidRPr="0019331C" w:rsidTr="008656BE">
        <w:trPr>
          <w:trHeight w:val="238"/>
        </w:trPr>
        <w:tc>
          <w:tcPr>
            <w:tcW w:w="1289" w:type="dxa"/>
            <w:tcBorders>
              <w:top w:val="single" w:sz="8" w:space="0" w:color="F79646"/>
              <w:left w:val="single" w:sz="8" w:space="0" w:color="F79646"/>
              <w:bottom w:val="single" w:sz="8" w:space="0" w:color="F79646"/>
              <w:right w:val="single" w:sz="8" w:space="0" w:color="F79646"/>
            </w:tcBorders>
            <w:shd w:val="clear" w:color="auto" w:fill="FDE4D0"/>
            <w:hideMark/>
          </w:tcPr>
          <w:p w:rsidR="008656BE" w:rsidRPr="0019331C" w:rsidRDefault="008656BE" w:rsidP="009B4214">
            <w:pPr>
              <w:spacing w:after="0" w:line="240" w:lineRule="auto"/>
              <w:jc w:val="both"/>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Nohut</w:t>
            </w:r>
          </w:p>
        </w:tc>
        <w:tc>
          <w:tcPr>
            <w:tcW w:w="855" w:type="dxa"/>
            <w:tcBorders>
              <w:top w:val="single" w:sz="8" w:space="0" w:color="F79646"/>
              <w:left w:val="single" w:sz="8" w:space="0" w:color="F79646"/>
              <w:bottom w:val="single" w:sz="8" w:space="0" w:color="F79646"/>
              <w:right w:val="single" w:sz="8" w:space="0" w:color="F79646"/>
            </w:tcBorders>
            <w:shd w:val="clear" w:color="auto" w:fill="FDE4D0"/>
          </w:tcPr>
          <w:p w:rsidR="008656BE" w:rsidRPr="0019331C" w:rsidRDefault="008656BE" w:rsidP="009B4214">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104.030</w:t>
            </w:r>
          </w:p>
        </w:tc>
        <w:tc>
          <w:tcPr>
            <w:tcW w:w="816" w:type="dxa"/>
            <w:tcBorders>
              <w:top w:val="single" w:sz="8" w:space="0" w:color="F79646"/>
              <w:left w:val="single" w:sz="8" w:space="0" w:color="F79646"/>
              <w:bottom w:val="single" w:sz="8" w:space="0" w:color="F79646"/>
              <w:right w:val="single" w:sz="8" w:space="0" w:color="F79646"/>
            </w:tcBorders>
            <w:shd w:val="clear" w:color="auto" w:fill="FDE4D0"/>
          </w:tcPr>
          <w:p w:rsidR="008656BE" w:rsidRPr="0019331C" w:rsidRDefault="008656BE" w:rsidP="009B4214">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9.670</w:t>
            </w:r>
          </w:p>
        </w:tc>
        <w:tc>
          <w:tcPr>
            <w:tcW w:w="855" w:type="dxa"/>
            <w:tcBorders>
              <w:top w:val="single" w:sz="8" w:space="0" w:color="F79646"/>
              <w:left w:val="single" w:sz="8" w:space="0" w:color="F79646"/>
              <w:bottom w:val="single" w:sz="8" w:space="0" w:color="F79646"/>
              <w:right w:val="single" w:sz="8" w:space="0" w:color="F79646"/>
            </w:tcBorders>
            <w:shd w:val="clear" w:color="auto" w:fill="FDE4D0"/>
          </w:tcPr>
          <w:p w:rsidR="008656BE" w:rsidRPr="0019331C" w:rsidRDefault="008656BE" w:rsidP="009B4214">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110.365</w:t>
            </w:r>
          </w:p>
        </w:tc>
        <w:tc>
          <w:tcPr>
            <w:tcW w:w="816" w:type="dxa"/>
            <w:tcBorders>
              <w:top w:val="single" w:sz="8" w:space="0" w:color="F79646"/>
              <w:left w:val="single" w:sz="8" w:space="0" w:color="F79646"/>
              <w:bottom w:val="single" w:sz="8" w:space="0" w:color="F79646"/>
              <w:right w:val="single" w:sz="8" w:space="0" w:color="F79646"/>
            </w:tcBorders>
            <w:shd w:val="clear" w:color="auto" w:fill="FDE4D0"/>
          </w:tcPr>
          <w:p w:rsidR="008656BE" w:rsidRPr="0019331C" w:rsidRDefault="008656BE" w:rsidP="009B4214">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10.515</w:t>
            </w:r>
          </w:p>
        </w:tc>
        <w:tc>
          <w:tcPr>
            <w:tcW w:w="855" w:type="dxa"/>
            <w:tcBorders>
              <w:top w:val="single" w:sz="8" w:space="0" w:color="F79646"/>
              <w:left w:val="single" w:sz="8" w:space="0" w:color="F79646"/>
              <w:bottom w:val="single" w:sz="8" w:space="0" w:color="F79646"/>
              <w:right w:val="single" w:sz="8" w:space="0" w:color="F79646"/>
            </w:tcBorders>
            <w:shd w:val="clear" w:color="auto" w:fill="FDE4D0"/>
          </w:tcPr>
          <w:p w:rsidR="008656BE" w:rsidRPr="0019331C" w:rsidRDefault="008656BE" w:rsidP="009B4214">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105.405</w:t>
            </w:r>
          </w:p>
        </w:tc>
        <w:tc>
          <w:tcPr>
            <w:tcW w:w="816" w:type="dxa"/>
            <w:tcBorders>
              <w:top w:val="single" w:sz="8" w:space="0" w:color="F79646"/>
              <w:left w:val="single" w:sz="8" w:space="0" w:color="F79646"/>
              <w:bottom w:val="single" w:sz="8" w:space="0" w:color="F79646"/>
              <w:right w:val="single" w:sz="8" w:space="0" w:color="F79646"/>
            </w:tcBorders>
            <w:shd w:val="clear" w:color="auto" w:fill="FDE4D0"/>
          </w:tcPr>
          <w:p w:rsidR="008656BE" w:rsidRPr="0019331C" w:rsidRDefault="008656BE" w:rsidP="009B4214">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9.016</w:t>
            </w:r>
          </w:p>
        </w:tc>
        <w:tc>
          <w:tcPr>
            <w:tcW w:w="756" w:type="dxa"/>
            <w:tcBorders>
              <w:top w:val="single" w:sz="8" w:space="0" w:color="F79646"/>
              <w:left w:val="single" w:sz="8" w:space="0" w:color="F79646"/>
              <w:bottom w:val="single" w:sz="8" w:space="0" w:color="F79646"/>
              <w:right w:val="single" w:sz="8" w:space="0" w:color="F79646"/>
            </w:tcBorders>
            <w:shd w:val="clear" w:color="auto" w:fill="FDE4D0"/>
          </w:tcPr>
          <w:p w:rsidR="008656BE" w:rsidRPr="0019331C" w:rsidRDefault="008656BE" w:rsidP="009B4214">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58.035</w:t>
            </w:r>
          </w:p>
        </w:tc>
        <w:tc>
          <w:tcPr>
            <w:tcW w:w="866" w:type="dxa"/>
            <w:tcBorders>
              <w:top w:val="single" w:sz="8" w:space="0" w:color="F79646"/>
              <w:left w:val="single" w:sz="8" w:space="0" w:color="F79646"/>
              <w:bottom w:val="single" w:sz="8" w:space="0" w:color="F79646"/>
              <w:right w:val="single" w:sz="8" w:space="0" w:color="F79646"/>
            </w:tcBorders>
            <w:shd w:val="clear" w:color="auto" w:fill="FDE4D0"/>
          </w:tcPr>
          <w:p w:rsidR="008656BE" w:rsidRPr="0019331C" w:rsidRDefault="008656BE" w:rsidP="009B4214">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4.887</w:t>
            </w:r>
          </w:p>
        </w:tc>
        <w:tc>
          <w:tcPr>
            <w:tcW w:w="740" w:type="dxa"/>
            <w:tcBorders>
              <w:top w:val="single" w:sz="8" w:space="0" w:color="F79646"/>
              <w:left w:val="single" w:sz="8" w:space="0" w:color="F79646"/>
              <w:bottom w:val="single" w:sz="8" w:space="0" w:color="F79646"/>
              <w:right w:val="single" w:sz="8" w:space="0" w:color="F79646"/>
            </w:tcBorders>
            <w:shd w:val="clear" w:color="auto" w:fill="FDE4D0"/>
          </w:tcPr>
          <w:p w:rsidR="008656BE" w:rsidRDefault="008656BE" w:rsidP="009B4214">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50.820</w:t>
            </w:r>
          </w:p>
        </w:tc>
        <w:tc>
          <w:tcPr>
            <w:tcW w:w="957" w:type="dxa"/>
            <w:tcBorders>
              <w:top w:val="single" w:sz="8" w:space="0" w:color="F79646"/>
              <w:left w:val="single" w:sz="8" w:space="0" w:color="F79646"/>
              <w:bottom w:val="single" w:sz="8" w:space="0" w:color="F79646"/>
              <w:right w:val="single" w:sz="8" w:space="0" w:color="F79646"/>
            </w:tcBorders>
            <w:shd w:val="clear" w:color="auto" w:fill="FDE4D0"/>
          </w:tcPr>
          <w:p w:rsidR="008656BE" w:rsidRDefault="008656BE" w:rsidP="009B4214">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4.204</w:t>
            </w:r>
          </w:p>
        </w:tc>
      </w:tr>
      <w:tr w:rsidR="008656BE" w:rsidRPr="0019331C" w:rsidTr="008656BE">
        <w:trPr>
          <w:trHeight w:val="132"/>
        </w:trPr>
        <w:tc>
          <w:tcPr>
            <w:tcW w:w="1289" w:type="dxa"/>
            <w:tcBorders>
              <w:top w:val="single" w:sz="8" w:space="0" w:color="F79646"/>
              <w:left w:val="single" w:sz="8" w:space="0" w:color="F79646"/>
              <w:bottom w:val="single" w:sz="8" w:space="0" w:color="F79646"/>
              <w:right w:val="single" w:sz="8" w:space="0" w:color="F79646"/>
            </w:tcBorders>
            <w:shd w:val="clear" w:color="auto" w:fill="auto"/>
            <w:hideMark/>
          </w:tcPr>
          <w:p w:rsidR="008656BE" w:rsidRPr="0019331C" w:rsidRDefault="008656BE" w:rsidP="009B4214">
            <w:pPr>
              <w:spacing w:after="0" w:line="240" w:lineRule="auto"/>
              <w:jc w:val="both"/>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Yeşil Mercimek</w:t>
            </w:r>
          </w:p>
        </w:tc>
        <w:tc>
          <w:tcPr>
            <w:tcW w:w="855" w:type="dxa"/>
            <w:tcBorders>
              <w:top w:val="single" w:sz="8" w:space="0" w:color="F79646"/>
              <w:left w:val="single" w:sz="8" w:space="0" w:color="F79646"/>
              <w:bottom w:val="single" w:sz="8" w:space="0" w:color="F79646"/>
              <w:right w:val="single" w:sz="8" w:space="0" w:color="F79646"/>
            </w:tcBorders>
            <w:shd w:val="clear" w:color="auto" w:fill="auto"/>
          </w:tcPr>
          <w:p w:rsidR="008656BE" w:rsidRPr="0019331C" w:rsidRDefault="008656BE" w:rsidP="009B4214">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1.530</w:t>
            </w:r>
          </w:p>
        </w:tc>
        <w:tc>
          <w:tcPr>
            <w:tcW w:w="816" w:type="dxa"/>
            <w:tcBorders>
              <w:top w:val="single" w:sz="8" w:space="0" w:color="F79646"/>
              <w:left w:val="single" w:sz="8" w:space="0" w:color="F79646"/>
              <w:bottom w:val="single" w:sz="8" w:space="0" w:color="F79646"/>
              <w:right w:val="single" w:sz="8" w:space="0" w:color="F79646"/>
            </w:tcBorders>
            <w:shd w:val="clear" w:color="auto" w:fill="auto"/>
          </w:tcPr>
          <w:p w:rsidR="008656BE" w:rsidRPr="0019331C" w:rsidRDefault="008656BE" w:rsidP="009B4214">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146</w:t>
            </w:r>
          </w:p>
        </w:tc>
        <w:tc>
          <w:tcPr>
            <w:tcW w:w="855" w:type="dxa"/>
            <w:tcBorders>
              <w:top w:val="single" w:sz="8" w:space="0" w:color="F79646"/>
              <w:left w:val="single" w:sz="8" w:space="0" w:color="F79646"/>
              <w:bottom w:val="single" w:sz="8" w:space="0" w:color="F79646"/>
              <w:right w:val="single" w:sz="8" w:space="0" w:color="F79646"/>
            </w:tcBorders>
            <w:shd w:val="clear" w:color="auto" w:fill="auto"/>
          </w:tcPr>
          <w:p w:rsidR="008656BE" w:rsidRPr="0019331C" w:rsidRDefault="008656BE" w:rsidP="009B4214">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1.700</w:t>
            </w:r>
          </w:p>
        </w:tc>
        <w:tc>
          <w:tcPr>
            <w:tcW w:w="816" w:type="dxa"/>
            <w:tcBorders>
              <w:top w:val="single" w:sz="8" w:space="0" w:color="F79646"/>
              <w:left w:val="single" w:sz="8" w:space="0" w:color="F79646"/>
              <w:bottom w:val="single" w:sz="8" w:space="0" w:color="F79646"/>
              <w:right w:val="single" w:sz="8" w:space="0" w:color="F79646"/>
            </w:tcBorders>
            <w:shd w:val="clear" w:color="auto" w:fill="auto"/>
          </w:tcPr>
          <w:p w:rsidR="008656BE" w:rsidRPr="0019331C" w:rsidRDefault="008656BE" w:rsidP="009B4214">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199</w:t>
            </w:r>
          </w:p>
        </w:tc>
        <w:tc>
          <w:tcPr>
            <w:tcW w:w="855" w:type="dxa"/>
            <w:tcBorders>
              <w:top w:val="single" w:sz="8" w:space="0" w:color="F79646"/>
              <w:left w:val="single" w:sz="8" w:space="0" w:color="F79646"/>
              <w:bottom w:val="single" w:sz="8" w:space="0" w:color="F79646"/>
              <w:right w:val="single" w:sz="8" w:space="0" w:color="F79646"/>
            </w:tcBorders>
            <w:shd w:val="clear" w:color="auto" w:fill="auto"/>
          </w:tcPr>
          <w:p w:rsidR="008656BE" w:rsidRPr="0019331C" w:rsidRDefault="008656BE" w:rsidP="009B4214">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1.737</w:t>
            </w:r>
          </w:p>
        </w:tc>
        <w:tc>
          <w:tcPr>
            <w:tcW w:w="816" w:type="dxa"/>
            <w:tcBorders>
              <w:top w:val="single" w:sz="8" w:space="0" w:color="F79646"/>
              <w:left w:val="single" w:sz="8" w:space="0" w:color="F79646"/>
              <w:bottom w:val="single" w:sz="8" w:space="0" w:color="F79646"/>
              <w:right w:val="single" w:sz="8" w:space="0" w:color="F79646"/>
            </w:tcBorders>
            <w:shd w:val="clear" w:color="auto" w:fill="auto"/>
          </w:tcPr>
          <w:p w:rsidR="008656BE" w:rsidRPr="0019331C" w:rsidRDefault="008656BE" w:rsidP="009B4214">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171</w:t>
            </w:r>
          </w:p>
        </w:tc>
        <w:tc>
          <w:tcPr>
            <w:tcW w:w="756" w:type="dxa"/>
            <w:tcBorders>
              <w:top w:val="single" w:sz="8" w:space="0" w:color="F79646"/>
              <w:left w:val="single" w:sz="8" w:space="0" w:color="F79646"/>
              <w:bottom w:val="single" w:sz="8" w:space="0" w:color="F79646"/>
              <w:right w:val="single" w:sz="8" w:space="0" w:color="F79646"/>
            </w:tcBorders>
            <w:shd w:val="clear" w:color="auto" w:fill="auto"/>
          </w:tcPr>
          <w:p w:rsidR="008656BE" w:rsidRPr="0019331C" w:rsidRDefault="008656BE" w:rsidP="009B4214">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445</w:t>
            </w:r>
          </w:p>
        </w:tc>
        <w:tc>
          <w:tcPr>
            <w:tcW w:w="866" w:type="dxa"/>
            <w:tcBorders>
              <w:top w:val="single" w:sz="8" w:space="0" w:color="F79646"/>
              <w:left w:val="single" w:sz="8" w:space="0" w:color="F79646"/>
              <w:bottom w:val="single" w:sz="8" w:space="0" w:color="F79646"/>
              <w:right w:val="single" w:sz="8" w:space="0" w:color="F79646"/>
            </w:tcBorders>
            <w:shd w:val="clear" w:color="auto" w:fill="auto"/>
          </w:tcPr>
          <w:p w:rsidR="008656BE" w:rsidRPr="0019331C" w:rsidRDefault="008656BE" w:rsidP="009B4214">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51</w:t>
            </w:r>
          </w:p>
        </w:tc>
        <w:tc>
          <w:tcPr>
            <w:tcW w:w="740" w:type="dxa"/>
            <w:tcBorders>
              <w:top w:val="single" w:sz="8" w:space="0" w:color="F79646"/>
              <w:left w:val="single" w:sz="8" w:space="0" w:color="F79646"/>
              <w:bottom w:val="single" w:sz="8" w:space="0" w:color="F79646"/>
              <w:right w:val="single" w:sz="8" w:space="0" w:color="F79646"/>
            </w:tcBorders>
          </w:tcPr>
          <w:p w:rsidR="008656BE" w:rsidRDefault="008656BE" w:rsidP="009B4214">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585</w:t>
            </w:r>
          </w:p>
        </w:tc>
        <w:tc>
          <w:tcPr>
            <w:tcW w:w="957" w:type="dxa"/>
            <w:tcBorders>
              <w:top w:val="single" w:sz="8" w:space="0" w:color="F79646"/>
              <w:left w:val="single" w:sz="8" w:space="0" w:color="F79646"/>
              <w:bottom w:val="single" w:sz="8" w:space="0" w:color="F79646"/>
              <w:right w:val="single" w:sz="8" w:space="0" w:color="F79646"/>
            </w:tcBorders>
          </w:tcPr>
          <w:p w:rsidR="008656BE" w:rsidRDefault="008656BE" w:rsidP="009B4214">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59</w:t>
            </w:r>
          </w:p>
        </w:tc>
      </w:tr>
      <w:tr w:rsidR="008656BE" w:rsidRPr="0019331C" w:rsidTr="008656BE">
        <w:trPr>
          <w:trHeight w:val="317"/>
        </w:trPr>
        <w:tc>
          <w:tcPr>
            <w:tcW w:w="1289" w:type="dxa"/>
            <w:tcBorders>
              <w:top w:val="single" w:sz="8" w:space="0" w:color="F79646"/>
              <w:left w:val="single" w:sz="8" w:space="0" w:color="F79646"/>
              <w:bottom w:val="single" w:sz="8" w:space="0" w:color="F79646"/>
              <w:right w:val="single" w:sz="8" w:space="0" w:color="F79646"/>
            </w:tcBorders>
            <w:shd w:val="clear" w:color="auto" w:fill="FDE4D0"/>
            <w:hideMark/>
          </w:tcPr>
          <w:p w:rsidR="008656BE" w:rsidRPr="0019331C" w:rsidRDefault="008656BE" w:rsidP="009B4214">
            <w:pPr>
              <w:spacing w:after="0" w:line="240" w:lineRule="auto"/>
              <w:jc w:val="both"/>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Kırmızı Mercimek</w:t>
            </w:r>
          </w:p>
        </w:tc>
        <w:tc>
          <w:tcPr>
            <w:tcW w:w="855" w:type="dxa"/>
            <w:tcBorders>
              <w:top w:val="single" w:sz="8" w:space="0" w:color="F79646"/>
              <w:left w:val="single" w:sz="8" w:space="0" w:color="F79646"/>
              <w:bottom w:val="single" w:sz="8" w:space="0" w:color="F79646"/>
              <w:right w:val="single" w:sz="8" w:space="0" w:color="F79646"/>
            </w:tcBorders>
            <w:shd w:val="clear" w:color="auto" w:fill="FDE4D0"/>
          </w:tcPr>
          <w:p w:rsidR="008656BE" w:rsidRPr="0019331C" w:rsidRDefault="008656BE" w:rsidP="009B4214">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1.920</w:t>
            </w:r>
          </w:p>
        </w:tc>
        <w:tc>
          <w:tcPr>
            <w:tcW w:w="816" w:type="dxa"/>
            <w:tcBorders>
              <w:top w:val="single" w:sz="8" w:space="0" w:color="F79646"/>
              <w:left w:val="single" w:sz="8" w:space="0" w:color="F79646"/>
              <w:bottom w:val="single" w:sz="8" w:space="0" w:color="F79646"/>
              <w:right w:val="single" w:sz="8" w:space="0" w:color="F79646"/>
            </w:tcBorders>
            <w:shd w:val="clear" w:color="auto" w:fill="FDE4D0"/>
          </w:tcPr>
          <w:p w:rsidR="008656BE" w:rsidRPr="0019331C" w:rsidRDefault="008656BE" w:rsidP="009B4214">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178</w:t>
            </w:r>
          </w:p>
        </w:tc>
        <w:tc>
          <w:tcPr>
            <w:tcW w:w="855" w:type="dxa"/>
            <w:tcBorders>
              <w:top w:val="single" w:sz="8" w:space="0" w:color="F79646"/>
              <w:left w:val="single" w:sz="8" w:space="0" w:color="F79646"/>
              <w:bottom w:val="single" w:sz="8" w:space="0" w:color="F79646"/>
              <w:right w:val="single" w:sz="8" w:space="0" w:color="F79646"/>
            </w:tcBorders>
            <w:shd w:val="clear" w:color="auto" w:fill="FDE4D0"/>
          </w:tcPr>
          <w:p w:rsidR="008656BE" w:rsidRPr="0019331C" w:rsidRDefault="008656BE" w:rsidP="009B4214">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2.025</w:t>
            </w:r>
          </w:p>
        </w:tc>
        <w:tc>
          <w:tcPr>
            <w:tcW w:w="816" w:type="dxa"/>
            <w:tcBorders>
              <w:top w:val="single" w:sz="8" w:space="0" w:color="F79646"/>
              <w:left w:val="single" w:sz="8" w:space="0" w:color="F79646"/>
              <w:bottom w:val="single" w:sz="8" w:space="0" w:color="F79646"/>
              <w:right w:val="single" w:sz="8" w:space="0" w:color="F79646"/>
            </w:tcBorders>
            <w:shd w:val="clear" w:color="auto" w:fill="FDE4D0"/>
          </w:tcPr>
          <w:p w:rsidR="008656BE" w:rsidRPr="0019331C" w:rsidRDefault="008656BE" w:rsidP="009B4214">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198</w:t>
            </w:r>
          </w:p>
        </w:tc>
        <w:tc>
          <w:tcPr>
            <w:tcW w:w="855" w:type="dxa"/>
            <w:tcBorders>
              <w:top w:val="single" w:sz="8" w:space="0" w:color="F79646"/>
              <w:left w:val="single" w:sz="8" w:space="0" w:color="F79646"/>
              <w:bottom w:val="single" w:sz="8" w:space="0" w:color="F79646"/>
              <w:right w:val="single" w:sz="8" w:space="0" w:color="F79646"/>
            </w:tcBorders>
            <w:shd w:val="clear" w:color="auto" w:fill="FDE4D0"/>
          </w:tcPr>
          <w:p w:rsidR="008656BE" w:rsidRPr="0019331C" w:rsidRDefault="008656BE" w:rsidP="009B4214">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2.375</w:t>
            </w:r>
          </w:p>
        </w:tc>
        <w:tc>
          <w:tcPr>
            <w:tcW w:w="816" w:type="dxa"/>
            <w:tcBorders>
              <w:top w:val="single" w:sz="8" w:space="0" w:color="F79646"/>
              <w:left w:val="single" w:sz="8" w:space="0" w:color="F79646"/>
              <w:bottom w:val="single" w:sz="8" w:space="0" w:color="F79646"/>
              <w:right w:val="single" w:sz="8" w:space="0" w:color="F79646"/>
            </w:tcBorders>
            <w:shd w:val="clear" w:color="auto" w:fill="FDE4D0"/>
          </w:tcPr>
          <w:p w:rsidR="008656BE" w:rsidRPr="0019331C" w:rsidRDefault="008656BE" w:rsidP="009B4214">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232</w:t>
            </w:r>
          </w:p>
        </w:tc>
        <w:tc>
          <w:tcPr>
            <w:tcW w:w="756" w:type="dxa"/>
            <w:tcBorders>
              <w:top w:val="single" w:sz="8" w:space="0" w:color="F79646"/>
              <w:left w:val="single" w:sz="8" w:space="0" w:color="F79646"/>
              <w:bottom w:val="single" w:sz="8" w:space="0" w:color="F79646"/>
              <w:right w:val="single" w:sz="8" w:space="0" w:color="F79646"/>
            </w:tcBorders>
            <w:shd w:val="clear" w:color="auto" w:fill="FDE4D0"/>
          </w:tcPr>
          <w:p w:rsidR="008656BE" w:rsidRPr="0019331C" w:rsidRDefault="008656BE" w:rsidP="009B4214">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205</w:t>
            </w:r>
          </w:p>
        </w:tc>
        <w:tc>
          <w:tcPr>
            <w:tcW w:w="866" w:type="dxa"/>
            <w:tcBorders>
              <w:top w:val="single" w:sz="8" w:space="0" w:color="F79646"/>
              <w:left w:val="single" w:sz="8" w:space="0" w:color="F79646"/>
              <w:bottom w:val="single" w:sz="8" w:space="0" w:color="F79646"/>
              <w:right w:val="single" w:sz="8" w:space="0" w:color="F79646"/>
            </w:tcBorders>
            <w:shd w:val="clear" w:color="auto" w:fill="FDE4D0"/>
          </w:tcPr>
          <w:p w:rsidR="008656BE" w:rsidRPr="0019331C" w:rsidRDefault="008656BE" w:rsidP="009B4214">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25</w:t>
            </w:r>
          </w:p>
        </w:tc>
        <w:tc>
          <w:tcPr>
            <w:tcW w:w="740" w:type="dxa"/>
            <w:tcBorders>
              <w:top w:val="single" w:sz="8" w:space="0" w:color="F79646"/>
              <w:left w:val="single" w:sz="8" w:space="0" w:color="F79646"/>
              <w:bottom w:val="single" w:sz="8" w:space="0" w:color="F79646"/>
              <w:right w:val="single" w:sz="8" w:space="0" w:color="F79646"/>
            </w:tcBorders>
            <w:shd w:val="clear" w:color="auto" w:fill="FDE4D0"/>
          </w:tcPr>
          <w:p w:rsidR="008656BE" w:rsidRDefault="008656BE" w:rsidP="009B4214">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10</w:t>
            </w:r>
          </w:p>
        </w:tc>
        <w:tc>
          <w:tcPr>
            <w:tcW w:w="957" w:type="dxa"/>
            <w:tcBorders>
              <w:top w:val="single" w:sz="8" w:space="0" w:color="F79646"/>
              <w:left w:val="single" w:sz="8" w:space="0" w:color="F79646"/>
              <w:bottom w:val="single" w:sz="8" w:space="0" w:color="F79646"/>
              <w:right w:val="single" w:sz="8" w:space="0" w:color="F79646"/>
            </w:tcBorders>
            <w:shd w:val="clear" w:color="auto" w:fill="FDE4D0"/>
          </w:tcPr>
          <w:p w:rsidR="008656BE" w:rsidRDefault="008656BE" w:rsidP="009B4214">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w:t>
            </w:r>
          </w:p>
        </w:tc>
      </w:tr>
      <w:tr w:rsidR="008656BE" w:rsidRPr="0019331C" w:rsidTr="008656BE">
        <w:trPr>
          <w:trHeight w:val="252"/>
        </w:trPr>
        <w:tc>
          <w:tcPr>
            <w:tcW w:w="1289" w:type="dxa"/>
            <w:tcBorders>
              <w:top w:val="single" w:sz="8" w:space="0" w:color="F79646"/>
              <w:left w:val="single" w:sz="8" w:space="0" w:color="F79646"/>
              <w:bottom w:val="single" w:sz="8" w:space="0" w:color="F79646"/>
              <w:right w:val="single" w:sz="8" w:space="0" w:color="F79646"/>
            </w:tcBorders>
            <w:shd w:val="clear" w:color="auto" w:fill="auto"/>
            <w:hideMark/>
          </w:tcPr>
          <w:p w:rsidR="008656BE" w:rsidRPr="0019331C" w:rsidRDefault="008656BE" w:rsidP="009B4214">
            <w:pPr>
              <w:spacing w:after="0" w:line="240" w:lineRule="auto"/>
              <w:jc w:val="both"/>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TOPLAM</w:t>
            </w:r>
          </w:p>
        </w:tc>
        <w:tc>
          <w:tcPr>
            <w:tcW w:w="855" w:type="dxa"/>
            <w:tcBorders>
              <w:top w:val="single" w:sz="8" w:space="0" w:color="F79646"/>
              <w:left w:val="single" w:sz="8" w:space="0" w:color="F79646"/>
              <w:bottom w:val="single" w:sz="8" w:space="0" w:color="F79646"/>
              <w:right w:val="single" w:sz="8" w:space="0" w:color="F79646"/>
            </w:tcBorders>
            <w:shd w:val="clear" w:color="auto" w:fill="auto"/>
          </w:tcPr>
          <w:p w:rsidR="008656BE" w:rsidRPr="0019331C" w:rsidRDefault="008656BE" w:rsidP="009B4214">
            <w:pPr>
              <w:spacing w:after="0" w:line="240" w:lineRule="auto"/>
              <w:jc w:val="right"/>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114.907</w:t>
            </w:r>
          </w:p>
        </w:tc>
        <w:tc>
          <w:tcPr>
            <w:tcW w:w="816" w:type="dxa"/>
            <w:tcBorders>
              <w:top w:val="single" w:sz="8" w:space="0" w:color="F79646"/>
              <w:left w:val="single" w:sz="8" w:space="0" w:color="F79646"/>
              <w:bottom w:val="single" w:sz="8" w:space="0" w:color="F79646"/>
              <w:right w:val="single" w:sz="8" w:space="0" w:color="F79646"/>
            </w:tcBorders>
            <w:shd w:val="clear" w:color="auto" w:fill="auto"/>
          </w:tcPr>
          <w:p w:rsidR="008656BE" w:rsidRPr="0019331C" w:rsidRDefault="008656BE" w:rsidP="009B4214">
            <w:pPr>
              <w:spacing w:after="0" w:line="240" w:lineRule="auto"/>
              <w:jc w:val="right"/>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11.023</w:t>
            </w:r>
          </w:p>
        </w:tc>
        <w:tc>
          <w:tcPr>
            <w:tcW w:w="855" w:type="dxa"/>
            <w:tcBorders>
              <w:top w:val="single" w:sz="8" w:space="0" w:color="F79646"/>
              <w:left w:val="single" w:sz="8" w:space="0" w:color="F79646"/>
              <w:bottom w:val="single" w:sz="8" w:space="0" w:color="F79646"/>
              <w:right w:val="single" w:sz="8" w:space="0" w:color="F79646"/>
            </w:tcBorders>
            <w:shd w:val="clear" w:color="auto" w:fill="auto"/>
          </w:tcPr>
          <w:p w:rsidR="008656BE" w:rsidRPr="0019331C" w:rsidRDefault="008656BE" w:rsidP="009B4214">
            <w:pPr>
              <w:spacing w:after="0" w:line="240" w:lineRule="auto"/>
              <w:jc w:val="right"/>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121.708</w:t>
            </w:r>
          </w:p>
        </w:tc>
        <w:tc>
          <w:tcPr>
            <w:tcW w:w="816" w:type="dxa"/>
            <w:tcBorders>
              <w:top w:val="single" w:sz="8" w:space="0" w:color="F79646"/>
              <w:left w:val="single" w:sz="8" w:space="0" w:color="F79646"/>
              <w:bottom w:val="single" w:sz="8" w:space="0" w:color="F79646"/>
              <w:right w:val="single" w:sz="8" w:space="0" w:color="F79646"/>
            </w:tcBorders>
            <w:shd w:val="clear" w:color="auto" w:fill="auto"/>
          </w:tcPr>
          <w:p w:rsidR="008656BE" w:rsidRPr="0019331C" w:rsidRDefault="008656BE" w:rsidP="009B4214">
            <w:pPr>
              <w:spacing w:after="0" w:line="240" w:lineRule="auto"/>
              <w:jc w:val="right"/>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11.750</w:t>
            </w:r>
          </w:p>
        </w:tc>
        <w:tc>
          <w:tcPr>
            <w:tcW w:w="855" w:type="dxa"/>
            <w:tcBorders>
              <w:top w:val="single" w:sz="8" w:space="0" w:color="F79646"/>
              <w:left w:val="single" w:sz="8" w:space="0" w:color="F79646"/>
              <w:bottom w:val="single" w:sz="8" w:space="0" w:color="F79646"/>
              <w:right w:val="single" w:sz="8" w:space="0" w:color="F79646"/>
            </w:tcBorders>
            <w:shd w:val="clear" w:color="auto" w:fill="auto"/>
          </w:tcPr>
          <w:p w:rsidR="008656BE" w:rsidRPr="0019331C" w:rsidRDefault="008656BE" w:rsidP="009B4214">
            <w:pPr>
              <w:spacing w:after="0" w:line="240" w:lineRule="auto"/>
              <w:jc w:val="right"/>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116.661</w:t>
            </w:r>
          </w:p>
        </w:tc>
        <w:tc>
          <w:tcPr>
            <w:tcW w:w="816" w:type="dxa"/>
            <w:tcBorders>
              <w:top w:val="single" w:sz="8" w:space="0" w:color="F79646"/>
              <w:left w:val="single" w:sz="8" w:space="0" w:color="F79646"/>
              <w:bottom w:val="single" w:sz="8" w:space="0" w:color="F79646"/>
              <w:right w:val="single" w:sz="8" w:space="0" w:color="F79646"/>
            </w:tcBorders>
            <w:shd w:val="clear" w:color="auto" w:fill="auto"/>
          </w:tcPr>
          <w:p w:rsidR="008656BE" w:rsidRPr="0019331C" w:rsidRDefault="008656BE" w:rsidP="009B4214">
            <w:pPr>
              <w:spacing w:after="0" w:line="240" w:lineRule="auto"/>
              <w:jc w:val="right"/>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10.013</w:t>
            </w:r>
          </w:p>
        </w:tc>
        <w:tc>
          <w:tcPr>
            <w:tcW w:w="756" w:type="dxa"/>
            <w:tcBorders>
              <w:top w:val="single" w:sz="8" w:space="0" w:color="F79646"/>
              <w:left w:val="single" w:sz="8" w:space="0" w:color="F79646"/>
              <w:bottom w:val="single" w:sz="8" w:space="0" w:color="F79646"/>
              <w:right w:val="single" w:sz="8" w:space="0" w:color="F79646"/>
            </w:tcBorders>
            <w:shd w:val="clear" w:color="auto" w:fill="auto"/>
          </w:tcPr>
          <w:p w:rsidR="008656BE" w:rsidRPr="0019331C" w:rsidRDefault="008656BE" w:rsidP="009B4214">
            <w:pPr>
              <w:spacing w:after="0" w:line="240" w:lineRule="auto"/>
              <w:jc w:val="right"/>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65.964</w:t>
            </w:r>
          </w:p>
        </w:tc>
        <w:tc>
          <w:tcPr>
            <w:tcW w:w="866" w:type="dxa"/>
            <w:tcBorders>
              <w:top w:val="single" w:sz="8" w:space="0" w:color="F79646"/>
              <w:left w:val="single" w:sz="8" w:space="0" w:color="F79646"/>
              <w:bottom w:val="single" w:sz="8" w:space="0" w:color="F79646"/>
              <w:right w:val="single" w:sz="8" w:space="0" w:color="F79646"/>
            </w:tcBorders>
            <w:shd w:val="clear" w:color="auto" w:fill="auto"/>
          </w:tcPr>
          <w:p w:rsidR="008656BE" w:rsidRPr="0019331C" w:rsidRDefault="008656BE" w:rsidP="009B4214">
            <w:pPr>
              <w:spacing w:after="0" w:line="240" w:lineRule="auto"/>
              <w:jc w:val="right"/>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5.785</w:t>
            </w:r>
          </w:p>
        </w:tc>
        <w:tc>
          <w:tcPr>
            <w:tcW w:w="740" w:type="dxa"/>
            <w:tcBorders>
              <w:top w:val="single" w:sz="8" w:space="0" w:color="F79646"/>
              <w:left w:val="single" w:sz="8" w:space="0" w:color="F79646"/>
              <w:bottom w:val="single" w:sz="8" w:space="0" w:color="F79646"/>
              <w:right w:val="single" w:sz="8" w:space="0" w:color="F79646"/>
            </w:tcBorders>
          </w:tcPr>
          <w:p w:rsidR="008656BE" w:rsidRDefault="008656BE" w:rsidP="009B4214">
            <w:pPr>
              <w:spacing w:after="0" w:line="240" w:lineRule="auto"/>
              <w:jc w:val="right"/>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58.592</w:t>
            </w:r>
          </w:p>
        </w:tc>
        <w:tc>
          <w:tcPr>
            <w:tcW w:w="957" w:type="dxa"/>
            <w:tcBorders>
              <w:top w:val="single" w:sz="8" w:space="0" w:color="F79646"/>
              <w:left w:val="single" w:sz="8" w:space="0" w:color="F79646"/>
              <w:bottom w:val="single" w:sz="8" w:space="0" w:color="F79646"/>
              <w:right w:val="single" w:sz="8" w:space="0" w:color="F79646"/>
            </w:tcBorders>
          </w:tcPr>
          <w:p w:rsidR="008656BE" w:rsidRDefault="008656BE" w:rsidP="009B4214">
            <w:pPr>
              <w:spacing w:after="0" w:line="240" w:lineRule="auto"/>
              <w:jc w:val="right"/>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5.208</w:t>
            </w:r>
          </w:p>
        </w:tc>
      </w:tr>
    </w:tbl>
    <w:p w:rsidR="00903D28" w:rsidRDefault="00903D28" w:rsidP="00903D28">
      <w:pPr>
        <w:jc w:val="center"/>
      </w:pPr>
    </w:p>
    <w:p w:rsidR="008F37B3" w:rsidRDefault="008F37B3" w:rsidP="00903D28">
      <w:pPr>
        <w:jc w:val="center"/>
      </w:pPr>
    </w:p>
    <w:tbl>
      <w:tblPr>
        <w:tblW w:w="9747"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487"/>
        <w:gridCol w:w="750"/>
        <w:gridCol w:w="827"/>
        <w:gridCol w:w="797"/>
        <w:gridCol w:w="827"/>
        <w:gridCol w:w="750"/>
        <w:gridCol w:w="827"/>
        <w:gridCol w:w="871"/>
        <w:gridCol w:w="1023"/>
        <w:gridCol w:w="750"/>
        <w:gridCol w:w="838"/>
      </w:tblGrid>
      <w:tr w:rsidR="00AB6E26" w:rsidRPr="0019331C" w:rsidTr="00AB6E26">
        <w:trPr>
          <w:trHeight w:val="266"/>
        </w:trPr>
        <w:tc>
          <w:tcPr>
            <w:tcW w:w="8159" w:type="dxa"/>
            <w:gridSpan w:val="9"/>
            <w:tcBorders>
              <w:top w:val="nil"/>
              <w:left w:val="nil"/>
              <w:bottom w:val="single" w:sz="8" w:space="0" w:color="4BACC6"/>
              <w:right w:val="nil"/>
            </w:tcBorders>
            <w:shd w:val="clear" w:color="auto" w:fill="auto"/>
            <w:noWrap/>
            <w:hideMark/>
          </w:tcPr>
          <w:p w:rsidR="00AB6E26" w:rsidRPr="00E0104E" w:rsidRDefault="0024306B" w:rsidP="009B4214">
            <w:pPr>
              <w:spacing w:after="0" w:line="240" w:lineRule="auto"/>
              <w:rPr>
                <w:rFonts w:ascii="Times New Roman" w:eastAsia="Times New Roman" w:hAnsi="Times New Roman"/>
                <w:b/>
                <w:sz w:val="20"/>
                <w:szCs w:val="20"/>
                <w:lang w:eastAsia="tr-TR"/>
              </w:rPr>
            </w:pPr>
            <w:r>
              <w:rPr>
                <w:rFonts w:ascii="Times New Roman" w:eastAsia="Times New Roman" w:hAnsi="Times New Roman"/>
                <w:b/>
                <w:sz w:val="20"/>
                <w:szCs w:val="20"/>
                <w:lang w:eastAsia="tr-TR"/>
              </w:rPr>
              <w:t>T</w:t>
            </w:r>
            <w:r w:rsidR="00AB6E26">
              <w:rPr>
                <w:rFonts w:ascii="Times New Roman" w:eastAsia="Times New Roman" w:hAnsi="Times New Roman"/>
                <w:b/>
                <w:sz w:val="20"/>
                <w:szCs w:val="20"/>
                <w:lang w:eastAsia="tr-TR"/>
              </w:rPr>
              <w:t xml:space="preserve">ablo </w:t>
            </w:r>
            <w:proofErr w:type="gramStart"/>
            <w:r w:rsidR="00AB6E26">
              <w:rPr>
                <w:rFonts w:ascii="Times New Roman" w:eastAsia="Times New Roman" w:hAnsi="Times New Roman"/>
                <w:b/>
                <w:sz w:val="20"/>
                <w:szCs w:val="20"/>
                <w:lang w:eastAsia="tr-TR"/>
              </w:rPr>
              <w:t>1.9</w:t>
            </w:r>
            <w:proofErr w:type="gramEnd"/>
            <w:r w:rsidR="00AB6E26" w:rsidRPr="00E0104E">
              <w:rPr>
                <w:rFonts w:ascii="Times New Roman" w:eastAsia="Times New Roman" w:hAnsi="Times New Roman"/>
                <w:b/>
                <w:sz w:val="20"/>
                <w:szCs w:val="20"/>
                <w:lang w:eastAsia="tr-TR"/>
              </w:rPr>
              <w:t>. Yağlı Tohumlar</w:t>
            </w:r>
          </w:p>
        </w:tc>
        <w:tc>
          <w:tcPr>
            <w:tcW w:w="750" w:type="dxa"/>
            <w:tcBorders>
              <w:top w:val="nil"/>
              <w:left w:val="nil"/>
              <w:bottom w:val="single" w:sz="8" w:space="0" w:color="4BACC6"/>
              <w:right w:val="nil"/>
            </w:tcBorders>
          </w:tcPr>
          <w:p w:rsidR="00AB6E26" w:rsidRDefault="00AB6E26" w:rsidP="009B4214">
            <w:pPr>
              <w:spacing w:after="0" w:line="240" w:lineRule="auto"/>
              <w:rPr>
                <w:rFonts w:ascii="Times New Roman" w:eastAsia="Times New Roman" w:hAnsi="Times New Roman"/>
                <w:b/>
                <w:sz w:val="20"/>
                <w:szCs w:val="20"/>
                <w:lang w:eastAsia="tr-TR"/>
              </w:rPr>
            </w:pPr>
          </w:p>
        </w:tc>
        <w:tc>
          <w:tcPr>
            <w:tcW w:w="838" w:type="dxa"/>
            <w:tcBorders>
              <w:top w:val="nil"/>
              <w:left w:val="nil"/>
              <w:bottom w:val="single" w:sz="8" w:space="0" w:color="4BACC6"/>
              <w:right w:val="nil"/>
            </w:tcBorders>
          </w:tcPr>
          <w:p w:rsidR="00AB6E26" w:rsidRDefault="00AB6E26" w:rsidP="009B4214">
            <w:pPr>
              <w:spacing w:after="0" w:line="240" w:lineRule="auto"/>
              <w:rPr>
                <w:rFonts w:ascii="Times New Roman" w:eastAsia="Times New Roman" w:hAnsi="Times New Roman"/>
                <w:b/>
                <w:sz w:val="20"/>
                <w:szCs w:val="20"/>
                <w:lang w:eastAsia="tr-TR"/>
              </w:rPr>
            </w:pPr>
          </w:p>
        </w:tc>
      </w:tr>
      <w:tr w:rsidR="00AB6E26" w:rsidRPr="0019331C" w:rsidTr="00AB6E26">
        <w:trPr>
          <w:trHeight w:val="251"/>
        </w:trPr>
        <w:tc>
          <w:tcPr>
            <w:tcW w:w="1487" w:type="dxa"/>
            <w:vMerge w:val="restart"/>
            <w:tcBorders>
              <w:top w:val="single" w:sz="8" w:space="0" w:color="4BACC6"/>
              <w:left w:val="single" w:sz="8" w:space="0" w:color="4BACC6"/>
              <w:right w:val="single" w:sz="8" w:space="0" w:color="4BACC6"/>
            </w:tcBorders>
            <w:shd w:val="clear" w:color="auto" w:fill="D2EAF1"/>
            <w:noWrap/>
            <w:hideMark/>
          </w:tcPr>
          <w:p w:rsidR="00AB6E26" w:rsidRPr="0019331C" w:rsidRDefault="00AB6E26" w:rsidP="009B4214">
            <w:pPr>
              <w:spacing w:after="0" w:line="240" w:lineRule="auto"/>
              <w:jc w:val="center"/>
              <w:rPr>
                <w:rFonts w:ascii="Times New Roman" w:eastAsia="Times New Roman" w:hAnsi="Times New Roman"/>
                <w:sz w:val="20"/>
                <w:szCs w:val="20"/>
                <w:lang w:eastAsia="tr-TR"/>
              </w:rPr>
            </w:pPr>
          </w:p>
        </w:tc>
        <w:tc>
          <w:tcPr>
            <w:tcW w:w="1577" w:type="dxa"/>
            <w:gridSpan w:val="2"/>
            <w:tcBorders>
              <w:top w:val="single" w:sz="8" w:space="0" w:color="4BACC6"/>
              <w:left w:val="single" w:sz="8" w:space="0" w:color="4BACC6"/>
              <w:bottom w:val="single" w:sz="8" w:space="0" w:color="4BACC6"/>
              <w:right w:val="single" w:sz="8" w:space="0" w:color="4BACC6"/>
            </w:tcBorders>
            <w:shd w:val="clear" w:color="auto" w:fill="D2EAF1"/>
            <w:noWrap/>
            <w:hideMark/>
          </w:tcPr>
          <w:p w:rsidR="00AB6E26" w:rsidRPr="0019331C" w:rsidRDefault="00AB6E26" w:rsidP="009B4214">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2012</w:t>
            </w:r>
          </w:p>
        </w:tc>
        <w:tc>
          <w:tcPr>
            <w:tcW w:w="1624" w:type="dxa"/>
            <w:gridSpan w:val="2"/>
            <w:tcBorders>
              <w:top w:val="single" w:sz="8" w:space="0" w:color="4BACC6"/>
              <w:left w:val="single" w:sz="8" w:space="0" w:color="4BACC6"/>
              <w:bottom w:val="single" w:sz="8" w:space="0" w:color="4BACC6"/>
              <w:right w:val="single" w:sz="8" w:space="0" w:color="4BACC6"/>
            </w:tcBorders>
            <w:shd w:val="clear" w:color="auto" w:fill="D2EAF1"/>
            <w:noWrap/>
            <w:hideMark/>
          </w:tcPr>
          <w:p w:rsidR="00AB6E26" w:rsidRPr="0019331C" w:rsidRDefault="00AB6E26" w:rsidP="009B4214">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2013</w:t>
            </w:r>
          </w:p>
        </w:tc>
        <w:tc>
          <w:tcPr>
            <w:tcW w:w="1577" w:type="dxa"/>
            <w:gridSpan w:val="2"/>
            <w:tcBorders>
              <w:top w:val="single" w:sz="8" w:space="0" w:color="4BACC6"/>
              <w:left w:val="single" w:sz="8" w:space="0" w:color="4BACC6"/>
              <w:bottom w:val="single" w:sz="8" w:space="0" w:color="4BACC6"/>
              <w:right w:val="single" w:sz="8" w:space="0" w:color="4BACC6"/>
            </w:tcBorders>
            <w:shd w:val="clear" w:color="auto" w:fill="D2EAF1"/>
            <w:noWrap/>
            <w:hideMark/>
          </w:tcPr>
          <w:p w:rsidR="00AB6E26" w:rsidRPr="0019331C" w:rsidRDefault="00AB6E26" w:rsidP="009B4214">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2014</w:t>
            </w:r>
          </w:p>
        </w:tc>
        <w:tc>
          <w:tcPr>
            <w:tcW w:w="1894" w:type="dxa"/>
            <w:gridSpan w:val="2"/>
            <w:tcBorders>
              <w:top w:val="single" w:sz="8" w:space="0" w:color="4BACC6"/>
              <w:left w:val="single" w:sz="8" w:space="0" w:color="4BACC6"/>
              <w:bottom w:val="single" w:sz="8" w:space="0" w:color="4BACC6"/>
              <w:right w:val="single" w:sz="8" w:space="0" w:color="4BACC6"/>
            </w:tcBorders>
            <w:shd w:val="clear" w:color="auto" w:fill="D2EAF1"/>
            <w:noWrap/>
            <w:hideMark/>
          </w:tcPr>
          <w:p w:rsidR="00AB6E26" w:rsidRPr="0019331C" w:rsidRDefault="00AB6E26" w:rsidP="009B4214">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2015</w:t>
            </w:r>
          </w:p>
        </w:tc>
        <w:tc>
          <w:tcPr>
            <w:tcW w:w="1588" w:type="dxa"/>
            <w:gridSpan w:val="2"/>
            <w:tcBorders>
              <w:top w:val="single" w:sz="8" w:space="0" w:color="4BACC6"/>
              <w:left w:val="single" w:sz="8" w:space="0" w:color="4BACC6"/>
              <w:bottom w:val="single" w:sz="8" w:space="0" w:color="4BACC6"/>
              <w:right w:val="single" w:sz="8" w:space="0" w:color="4BACC6"/>
            </w:tcBorders>
            <w:shd w:val="clear" w:color="auto" w:fill="D2EAF1"/>
          </w:tcPr>
          <w:p w:rsidR="00AB6E26" w:rsidRDefault="00AB6E26" w:rsidP="009B4214">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2016</w:t>
            </w:r>
          </w:p>
        </w:tc>
      </w:tr>
      <w:tr w:rsidR="00AB6E26" w:rsidRPr="0019331C" w:rsidTr="00AB6E26">
        <w:trPr>
          <w:trHeight w:val="251"/>
        </w:trPr>
        <w:tc>
          <w:tcPr>
            <w:tcW w:w="1487" w:type="dxa"/>
            <w:vMerge/>
            <w:tcBorders>
              <w:left w:val="single" w:sz="8" w:space="0" w:color="4BACC6"/>
              <w:right w:val="single" w:sz="8" w:space="0" w:color="4BACC6"/>
            </w:tcBorders>
            <w:shd w:val="clear" w:color="auto" w:fill="auto"/>
            <w:noWrap/>
            <w:hideMark/>
          </w:tcPr>
          <w:p w:rsidR="00AB6E26" w:rsidRPr="0019331C" w:rsidRDefault="00AB6E26" w:rsidP="009B4214">
            <w:pPr>
              <w:spacing w:after="0" w:line="240" w:lineRule="auto"/>
              <w:rPr>
                <w:rFonts w:ascii="Times New Roman" w:eastAsia="Times New Roman" w:hAnsi="Times New Roman"/>
                <w:sz w:val="20"/>
                <w:szCs w:val="20"/>
                <w:lang w:eastAsia="tr-TR"/>
              </w:rPr>
            </w:pPr>
          </w:p>
        </w:tc>
        <w:tc>
          <w:tcPr>
            <w:tcW w:w="750" w:type="dxa"/>
            <w:tcBorders>
              <w:top w:val="single" w:sz="8" w:space="0" w:color="4BACC6"/>
              <w:left w:val="single" w:sz="8" w:space="0" w:color="4BACC6"/>
              <w:bottom w:val="single" w:sz="8" w:space="0" w:color="4BACC6"/>
              <w:right w:val="single" w:sz="8" w:space="0" w:color="4BACC6"/>
            </w:tcBorders>
            <w:shd w:val="clear" w:color="auto" w:fill="auto"/>
            <w:noWrap/>
            <w:hideMark/>
          </w:tcPr>
          <w:p w:rsidR="00AB6E26" w:rsidRPr="0019331C" w:rsidRDefault="00AB6E26"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 xml:space="preserve">Ekiliş </w:t>
            </w:r>
          </w:p>
        </w:tc>
        <w:tc>
          <w:tcPr>
            <w:tcW w:w="827" w:type="dxa"/>
            <w:tcBorders>
              <w:top w:val="single" w:sz="8" w:space="0" w:color="4BACC6"/>
              <w:left w:val="single" w:sz="8" w:space="0" w:color="4BACC6"/>
              <w:bottom w:val="single" w:sz="8" w:space="0" w:color="4BACC6"/>
              <w:right w:val="single" w:sz="8" w:space="0" w:color="4BACC6"/>
            </w:tcBorders>
            <w:shd w:val="clear" w:color="auto" w:fill="auto"/>
            <w:noWrap/>
            <w:hideMark/>
          </w:tcPr>
          <w:p w:rsidR="00AB6E26" w:rsidRPr="0019331C" w:rsidRDefault="00AB6E26"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797" w:type="dxa"/>
            <w:tcBorders>
              <w:top w:val="single" w:sz="8" w:space="0" w:color="4BACC6"/>
              <w:left w:val="single" w:sz="8" w:space="0" w:color="4BACC6"/>
              <w:bottom w:val="single" w:sz="8" w:space="0" w:color="4BACC6"/>
              <w:right w:val="single" w:sz="8" w:space="0" w:color="4BACC6"/>
            </w:tcBorders>
            <w:shd w:val="clear" w:color="auto" w:fill="auto"/>
            <w:noWrap/>
            <w:hideMark/>
          </w:tcPr>
          <w:p w:rsidR="00AB6E26" w:rsidRPr="0019331C" w:rsidRDefault="00AB6E26"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 xml:space="preserve">Ekiliş </w:t>
            </w:r>
          </w:p>
        </w:tc>
        <w:tc>
          <w:tcPr>
            <w:tcW w:w="827" w:type="dxa"/>
            <w:tcBorders>
              <w:top w:val="single" w:sz="8" w:space="0" w:color="4BACC6"/>
              <w:left w:val="single" w:sz="8" w:space="0" w:color="4BACC6"/>
              <w:bottom w:val="single" w:sz="8" w:space="0" w:color="4BACC6"/>
              <w:right w:val="single" w:sz="8" w:space="0" w:color="4BACC6"/>
            </w:tcBorders>
            <w:shd w:val="clear" w:color="auto" w:fill="auto"/>
            <w:noWrap/>
            <w:hideMark/>
          </w:tcPr>
          <w:p w:rsidR="00AB6E26" w:rsidRPr="0019331C" w:rsidRDefault="00AB6E26"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750" w:type="dxa"/>
            <w:tcBorders>
              <w:top w:val="single" w:sz="8" w:space="0" w:color="4BACC6"/>
              <w:left w:val="single" w:sz="8" w:space="0" w:color="4BACC6"/>
              <w:bottom w:val="single" w:sz="8" w:space="0" w:color="4BACC6"/>
              <w:right w:val="single" w:sz="8" w:space="0" w:color="4BACC6"/>
            </w:tcBorders>
            <w:shd w:val="clear" w:color="auto" w:fill="auto"/>
            <w:noWrap/>
            <w:hideMark/>
          </w:tcPr>
          <w:p w:rsidR="00AB6E26" w:rsidRPr="0019331C" w:rsidRDefault="00AB6E26"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 xml:space="preserve">Ekiliş </w:t>
            </w:r>
          </w:p>
        </w:tc>
        <w:tc>
          <w:tcPr>
            <w:tcW w:w="827" w:type="dxa"/>
            <w:tcBorders>
              <w:top w:val="single" w:sz="8" w:space="0" w:color="4BACC6"/>
              <w:left w:val="single" w:sz="8" w:space="0" w:color="4BACC6"/>
              <w:bottom w:val="single" w:sz="8" w:space="0" w:color="4BACC6"/>
              <w:right w:val="single" w:sz="8" w:space="0" w:color="4BACC6"/>
            </w:tcBorders>
            <w:shd w:val="clear" w:color="auto" w:fill="auto"/>
            <w:noWrap/>
            <w:hideMark/>
          </w:tcPr>
          <w:p w:rsidR="00AB6E26" w:rsidRPr="0019331C" w:rsidRDefault="00AB6E26"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871" w:type="dxa"/>
            <w:tcBorders>
              <w:top w:val="single" w:sz="8" w:space="0" w:color="4BACC6"/>
              <w:left w:val="single" w:sz="8" w:space="0" w:color="4BACC6"/>
              <w:bottom w:val="single" w:sz="8" w:space="0" w:color="4BACC6"/>
              <w:right w:val="single" w:sz="8" w:space="0" w:color="4BACC6"/>
            </w:tcBorders>
            <w:shd w:val="clear" w:color="auto" w:fill="auto"/>
            <w:noWrap/>
            <w:hideMark/>
          </w:tcPr>
          <w:p w:rsidR="00AB6E26" w:rsidRPr="0019331C" w:rsidRDefault="00AB6E26"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 xml:space="preserve">Ekiliş </w:t>
            </w:r>
          </w:p>
        </w:tc>
        <w:tc>
          <w:tcPr>
            <w:tcW w:w="1023" w:type="dxa"/>
            <w:tcBorders>
              <w:top w:val="single" w:sz="8" w:space="0" w:color="4BACC6"/>
              <w:left w:val="single" w:sz="8" w:space="0" w:color="4BACC6"/>
              <w:bottom w:val="single" w:sz="8" w:space="0" w:color="4BACC6"/>
              <w:right w:val="single" w:sz="8" w:space="0" w:color="4BACC6"/>
            </w:tcBorders>
            <w:shd w:val="clear" w:color="auto" w:fill="auto"/>
            <w:noWrap/>
            <w:hideMark/>
          </w:tcPr>
          <w:p w:rsidR="00AB6E26" w:rsidRPr="0019331C" w:rsidRDefault="00AB6E26"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750" w:type="dxa"/>
            <w:tcBorders>
              <w:top w:val="single" w:sz="8" w:space="0" w:color="4BACC6"/>
              <w:left w:val="single" w:sz="8" w:space="0" w:color="4BACC6"/>
              <w:bottom w:val="single" w:sz="8" w:space="0" w:color="4BACC6"/>
              <w:right w:val="single" w:sz="8" w:space="0" w:color="4BACC6"/>
            </w:tcBorders>
          </w:tcPr>
          <w:p w:rsidR="00AB6E26" w:rsidRPr="0019331C" w:rsidRDefault="00AB6E26" w:rsidP="00E8112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 xml:space="preserve">Ekiliş </w:t>
            </w:r>
          </w:p>
        </w:tc>
        <w:tc>
          <w:tcPr>
            <w:tcW w:w="838" w:type="dxa"/>
            <w:tcBorders>
              <w:top w:val="single" w:sz="8" w:space="0" w:color="4BACC6"/>
              <w:left w:val="single" w:sz="8" w:space="0" w:color="4BACC6"/>
              <w:bottom w:val="single" w:sz="8" w:space="0" w:color="4BACC6"/>
              <w:right w:val="single" w:sz="8" w:space="0" w:color="4BACC6"/>
            </w:tcBorders>
          </w:tcPr>
          <w:p w:rsidR="00AB6E26" w:rsidRPr="0019331C" w:rsidRDefault="00AB6E26" w:rsidP="00E8112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r>
      <w:tr w:rsidR="00AB6E26" w:rsidRPr="0019331C" w:rsidTr="00AB6E26">
        <w:trPr>
          <w:trHeight w:val="251"/>
        </w:trPr>
        <w:tc>
          <w:tcPr>
            <w:tcW w:w="1487" w:type="dxa"/>
            <w:vMerge/>
            <w:tcBorders>
              <w:left w:val="single" w:sz="8" w:space="0" w:color="4BACC6"/>
              <w:bottom w:val="single" w:sz="8" w:space="0" w:color="4BACC6"/>
              <w:right w:val="single" w:sz="8" w:space="0" w:color="4BACC6"/>
            </w:tcBorders>
            <w:shd w:val="clear" w:color="auto" w:fill="D2EAF1"/>
            <w:noWrap/>
            <w:hideMark/>
          </w:tcPr>
          <w:p w:rsidR="00AB6E26" w:rsidRPr="0019331C" w:rsidRDefault="00AB6E26" w:rsidP="009B4214">
            <w:pPr>
              <w:spacing w:after="0" w:line="240" w:lineRule="auto"/>
              <w:rPr>
                <w:rFonts w:ascii="Times New Roman" w:eastAsia="Times New Roman" w:hAnsi="Times New Roman"/>
                <w:sz w:val="20"/>
                <w:szCs w:val="20"/>
                <w:lang w:eastAsia="tr-TR"/>
              </w:rPr>
            </w:pPr>
          </w:p>
        </w:tc>
        <w:tc>
          <w:tcPr>
            <w:tcW w:w="75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AB6E26" w:rsidRPr="0019331C" w:rsidRDefault="00AB6E26"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27" w:type="dxa"/>
            <w:tcBorders>
              <w:top w:val="single" w:sz="8" w:space="0" w:color="4BACC6"/>
              <w:left w:val="single" w:sz="8" w:space="0" w:color="4BACC6"/>
              <w:bottom w:val="single" w:sz="8" w:space="0" w:color="4BACC6"/>
              <w:right w:val="single" w:sz="8" w:space="0" w:color="4BACC6"/>
            </w:tcBorders>
            <w:shd w:val="clear" w:color="auto" w:fill="D2EAF1"/>
            <w:noWrap/>
            <w:hideMark/>
          </w:tcPr>
          <w:p w:rsidR="00AB6E26" w:rsidRPr="0019331C" w:rsidRDefault="00AB6E26"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797" w:type="dxa"/>
            <w:tcBorders>
              <w:top w:val="single" w:sz="8" w:space="0" w:color="4BACC6"/>
              <w:left w:val="single" w:sz="8" w:space="0" w:color="4BACC6"/>
              <w:bottom w:val="single" w:sz="8" w:space="0" w:color="4BACC6"/>
              <w:right w:val="single" w:sz="8" w:space="0" w:color="4BACC6"/>
            </w:tcBorders>
            <w:shd w:val="clear" w:color="auto" w:fill="D2EAF1"/>
            <w:noWrap/>
            <w:hideMark/>
          </w:tcPr>
          <w:p w:rsidR="00AB6E26" w:rsidRPr="0019331C" w:rsidRDefault="00AB6E26"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27" w:type="dxa"/>
            <w:tcBorders>
              <w:top w:val="single" w:sz="8" w:space="0" w:color="4BACC6"/>
              <w:left w:val="single" w:sz="8" w:space="0" w:color="4BACC6"/>
              <w:bottom w:val="single" w:sz="8" w:space="0" w:color="4BACC6"/>
              <w:right w:val="single" w:sz="8" w:space="0" w:color="4BACC6"/>
            </w:tcBorders>
            <w:shd w:val="clear" w:color="auto" w:fill="D2EAF1"/>
            <w:noWrap/>
            <w:hideMark/>
          </w:tcPr>
          <w:p w:rsidR="00AB6E26" w:rsidRPr="0019331C" w:rsidRDefault="00AB6E26"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75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AB6E26" w:rsidRPr="0019331C" w:rsidRDefault="00AB6E26"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27" w:type="dxa"/>
            <w:tcBorders>
              <w:top w:val="single" w:sz="8" w:space="0" w:color="4BACC6"/>
              <w:left w:val="single" w:sz="8" w:space="0" w:color="4BACC6"/>
              <w:bottom w:val="single" w:sz="8" w:space="0" w:color="4BACC6"/>
              <w:right w:val="single" w:sz="8" w:space="0" w:color="4BACC6"/>
            </w:tcBorders>
            <w:shd w:val="clear" w:color="auto" w:fill="D2EAF1"/>
            <w:noWrap/>
            <w:hideMark/>
          </w:tcPr>
          <w:p w:rsidR="00AB6E26" w:rsidRPr="0019331C" w:rsidRDefault="00AB6E26"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871" w:type="dxa"/>
            <w:tcBorders>
              <w:top w:val="single" w:sz="8" w:space="0" w:color="4BACC6"/>
              <w:left w:val="single" w:sz="8" w:space="0" w:color="4BACC6"/>
              <w:bottom w:val="single" w:sz="8" w:space="0" w:color="4BACC6"/>
              <w:right w:val="single" w:sz="8" w:space="0" w:color="4BACC6"/>
            </w:tcBorders>
            <w:shd w:val="clear" w:color="auto" w:fill="D2EAF1"/>
            <w:noWrap/>
            <w:hideMark/>
          </w:tcPr>
          <w:p w:rsidR="00AB6E26" w:rsidRPr="0019331C" w:rsidRDefault="00AB6E26"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1023" w:type="dxa"/>
            <w:tcBorders>
              <w:top w:val="single" w:sz="8" w:space="0" w:color="4BACC6"/>
              <w:left w:val="single" w:sz="8" w:space="0" w:color="4BACC6"/>
              <w:bottom w:val="single" w:sz="8" w:space="0" w:color="4BACC6"/>
              <w:right w:val="single" w:sz="8" w:space="0" w:color="4BACC6"/>
            </w:tcBorders>
            <w:shd w:val="clear" w:color="auto" w:fill="D2EAF1"/>
            <w:noWrap/>
            <w:hideMark/>
          </w:tcPr>
          <w:p w:rsidR="00AB6E26" w:rsidRPr="0019331C" w:rsidRDefault="00AB6E26"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750" w:type="dxa"/>
            <w:tcBorders>
              <w:top w:val="single" w:sz="8" w:space="0" w:color="4BACC6"/>
              <w:left w:val="single" w:sz="8" w:space="0" w:color="4BACC6"/>
              <w:bottom w:val="single" w:sz="8" w:space="0" w:color="4BACC6"/>
              <w:right w:val="single" w:sz="8" w:space="0" w:color="4BACC6"/>
            </w:tcBorders>
            <w:shd w:val="clear" w:color="auto" w:fill="D2EAF1"/>
          </w:tcPr>
          <w:p w:rsidR="00AB6E26" w:rsidRPr="0019331C" w:rsidRDefault="00AB6E26" w:rsidP="00E8112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38" w:type="dxa"/>
            <w:tcBorders>
              <w:top w:val="single" w:sz="8" w:space="0" w:color="4BACC6"/>
              <w:left w:val="single" w:sz="8" w:space="0" w:color="4BACC6"/>
              <w:bottom w:val="single" w:sz="8" w:space="0" w:color="4BACC6"/>
              <w:right w:val="single" w:sz="8" w:space="0" w:color="4BACC6"/>
            </w:tcBorders>
            <w:shd w:val="clear" w:color="auto" w:fill="D2EAF1"/>
          </w:tcPr>
          <w:p w:rsidR="00AB6E26" w:rsidRPr="0019331C" w:rsidRDefault="00AB6E26" w:rsidP="00E8112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r>
      <w:tr w:rsidR="00AB6E26" w:rsidRPr="0019331C" w:rsidTr="00AB6E26">
        <w:trPr>
          <w:trHeight w:val="321"/>
        </w:trPr>
        <w:tc>
          <w:tcPr>
            <w:tcW w:w="1487" w:type="dxa"/>
            <w:tcBorders>
              <w:top w:val="single" w:sz="8" w:space="0" w:color="4BACC6"/>
              <w:left w:val="single" w:sz="8" w:space="0" w:color="4BACC6"/>
              <w:bottom w:val="single" w:sz="8" w:space="0" w:color="4BACC6"/>
              <w:right w:val="single" w:sz="8" w:space="0" w:color="4BACC6"/>
            </w:tcBorders>
            <w:shd w:val="clear" w:color="auto" w:fill="auto"/>
            <w:hideMark/>
          </w:tcPr>
          <w:p w:rsidR="00AB6E26" w:rsidRPr="006F0F3B" w:rsidRDefault="00AB6E26" w:rsidP="009B4214">
            <w:pPr>
              <w:spacing w:after="0" w:line="240" w:lineRule="auto"/>
              <w:jc w:val="both"/>
              <w:rPr>
                <w:rFonts w:ascii="Times New Roman" w:eastAsia="Times New Roman" w:hAnsi="Times New Roman"/>
                <w:b/>
                <w:color w:val="000000"/>
                <w:sz w:val="20"/>
                <w:szCs w:val="20"/>
                <w:lang w:eastAsia="tr-TR"/>
              </w:rPr>
            </w:pPr>
            <w:r w:rsidRPr="006F0F3B">
              <w:rPr>
                <w:rFonts w:ascii="Times New Roman" w:eastAsia="Times New Roman" w:hAnsi="Times New Roman"/>
                <w:b/>
                <w:color w:val="000000"/>
                <w:sz w:val="20"/>
                <w:szCs w:val="20"/>
                <w:lang w:eastAsia="tr-TR"/>
              </w:rPr>
              <w:t>Ayçiçeği (Yağlık)</w:t>
            </w:r>
          </w:p>
        </w:tc>
        <w:tc>
          <w:tcPr>
            <w:tcW w:w="750" w:type="dxa"/>
            <w:tcBorders>
              <w:top w:val="single" w:sz="8" w:space="0" w:color="4BACC6"/>
              <w:left w:val="single" w:sz="8" w:space="0" w:color="4BACC6"/>
              <w:bottom w:val="single" w:sz="8" w:space="0" w:color="4BACC6"/>
              <w:right w:val="single" w:sz="8" w:space="0" w:color="4BACC6"/>
            </w:tcBorders>
            <w:shd w:val="clear" w:color="auto" w:fill="auto"/>
          </w:tcPr>
          <w:p w:rsidR="00AB6E26" w:rsidRPr="0019331C" w:rsidRDefault="00AB6E26" w:rsidP="009B4214">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3.220</w:t>
            </w:r>
          </w:p>
        </w:tc>
        <w:tc>
          <w:tcPr>
            <w:tcW w:w="827" w:type="dxa"/>
            <w:tcBorders>
              <w:top w:val="single" w:sz="8" w:space="0" w:color="4BACC6"/>
              <w:left w:val="single" w:sz="8" w:space="0" w:color="4BACC6"/>
              <w:bottom w:val="single" w:sz="8" w:space="0" w:color="4BACC6"/>
              <w:right w:val="single" w:sz="8" w:space="0" w:color="4BACC6"/>
            </w:tcBorders>
            <w:shd w:val="clear" w:color="auto" w:fill="auto"/>
          </w:tcPr>
          <w:p w:rsidR="00AB6E26" w:rsidRPr="0019331C" w:rsidRDefault="00AB6E26" w:rsidP="009B4214">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592</w:t>
            </w:r>
          </w:p>
        </w:tc>
        <w:tc>
          <w:tcPr>
            <w:tcW w:w="797" w:type="dxa"/>
            <w:tcBorders>
              <w:top w:val="single" w:sz="8" w:space="0" w:color="4BACC6"/>
              <w:left w:val="single" w:sz="8" w:space="0" w:color="4BACC6"/>
              <w:bottom w:val="single" w:sz="8" w:space="0" w:color="4BACC6"/>
              <w:right w:val="single" w:sz="8" w:space="0" w:color="4BACC6"/>
            </w:tcBorders>
            <w:shd w:val="clear" w:color="auto" w:fill="auto"/>
          </w:tcPr>
          <w:p w:rsidR="00AB6E26" w:rsidRPr="0019331C" w:rsidRDefault="00AB6E26" w:rsidP="009B4214">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5.225</w:t>
            </w:r>
          </w:p>
        </w:tc>
        <w:tc>
          <w:tcPr>
            <w:tcW w:w="827" w:type="dxa"/>
            <w:tcBorders>
              <w:top w:val="single" w:sz="8" w:space="0" w:color="4BACC6"/>
              <w:left w:val="single" w:sz="8" w:space="0" w:color="4BACC6"/>
              <w:bottom w:val="single" w:sz="8" w:space="0" w:color="4BACC6"/>
              <w:right w:val="single" w:sz="8" w:space="0" w:color="4BACC6"/>
            </w:tcBorders>
            <w:shd w:val="clear" w:color="auto" w:fill="auto"/>
          </w:tcPr>
          <w:p w:rsidR="00AB6E26" w:rsidRPr="0019331C" w:rsidRDefault="00AB6E26" w:rsidP="009B4214">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956</w:t>
            </w:r>
          </w:p>
        </w:tc>
        <w:tc>
          <w:tcPr>
            <w:tcW w:w="750" w:type="dxa"/>
            <w:tcBorders>
              <w:top w:val="single" w:sz="8" w:space="0" w:color="4BACC6"/>
              <w:left w:val="single" w:sz="8" w:space="0" w:color="4BACC6"/>
              <w:bottom w:val="single" w:sz="8" w:space="0" w:color="4BACC6"/>
              <w:right w:val="single" w:sz="8" w:space="0" w:color="4BACC6"/>
            </w:tcBorders>
            <w:shd w:val="clear" w:color="auto" w:fill="auto"/>
          </w:tcPr>
          <w:p w:rsidR="00AB6E26" w:rsidRPr="0019331C" w:rsidRDefault="00AB6E26" w:rsidP="009B4214">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5.660</w:t>
            </w:r>
          </w:p>
        </w:tc>
        <w:tc>
          <w:tcPr>
            <w:tcW w:w="827" w:type="dxa"/>
            <w:tcBorders>
              <w:top w:val="single" w:sz="8" w:space="0" w:color="4BACC6"/>
              <w:left w:val="single" w:sz="8" w:space="0" w:color="4BACC6"/>
              <w:bottom w:val="single" w:sz="8" w:space="0" w:color="4BACC6"/>
              <w:right w:val="single" w:sz="8" w:space="0" w:color="4BACC6"/>
            </w:tcBorders>
            <w:shd w:val="clear" w:color="auto" w:fill="auto"/>
          </w:tcPr>
          <w:p w:rsidR="00AB6E26" w:rsidRPr="0019331C" w:rsidRDefault="00AB6E26" w:rsidP="009B4214">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1.002</w:t>
            </w:r>
          </w:p>
        </w:tc>
        <w:tc>
          <w:tcPr>
            <w:tcW w:w="871" w:type="dxa"/>
            <w:tcBorders>
              <w:top w:val="single" w:sz="8" w:space="0" w:color="4BACC6"/>
              <w:left w:val="single" w:sz="8" w:space="0" w:color="4BACC6"/>
              <w:bottom w:val="single" w:sz="8" w:space="0" w:color="4BACC6"/>
              <w:right w:val="single" w:sz="8" w:space="0" w:color="4BACC6"/>
            </w:tcBorders>
            <w:shd w:val="clear" w:color="auto" w:fill="auto"/>
          </w:tcPr>
          <w:p w:rsidR="00AB6E26" w:rsidRPr="0019331C" w:rsidRDefault="00AB6E26" w:rsidP="009B4214">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3.670</w:t>
            </w:r>
          </w:p>
        </w:tc>
        <w:tc>
          <w:tcPr>
            <w:tcW w:w="1023" w:type="dxa"/>
            <w:tcBorders>
              <w:top w:val="single" w:sz="8" w:space="0" w:color="4BACC6"/>
              <w:left w:val="single" w:sz="8" w:space="0" w:color="4BACC6"/>
              <w:bottom w:val="single" w:sz="8" w:space="0" w:color="4BACC6"/>
              <w:right w:val="single" w:sz="8" w:space="0" w:color="4BACC6"/>
            </w:tcBorders>
            <w:shd w:val="clear" w:color="auto" w:fill="auto"/>
          </w:tcPr>
          <w:p w:rsidR="00AB6E26" w:rsidRPr="0019331C" w:rsidRDefault="00AB6E26" w:rsidP="009B4214">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788</w:t>
            </w:r>
          </w:p>
        </w:tc>
        <w:tc>
          <w:tcPr>
            <w:tcW w:w="750" w:type="dxa"/>
            <w:tcBorders>
              <w:top w:val="single" w:sz="8" w:space="0" w:color="4BACC6"/>
              <w:left w:val="single" w:sz="8" w:space="0" w:color="4BACC6"/>
              <w:bottom w:val="single" w:sz="8" w:space="0" w:color="4BACC6"/>
              <w:right w:val="single" w:sz="8" w:space="0" w:color="4BACC6"/>
            </w:tcBorders>
          </w:tcPr>
          <w:p w:rsidR="00AB6E26" w:rsidRDefault="00AB6E26" w:rsidP="009B4214">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3.909</w:t>
            </w:r>
          </w:p>
        </w:tc>
        <w:tc>
          <w:tcPr>
            <w:tcW w:w="838" w:type="dxa"/>
            <w:tcBorders>
              <w:top w:val="single" w:sz="8" w:space="0" w:color="4BACC6"/>
              <w:left w:val="single" w:sz="8" w:space="0" w:color="4BACC6"/>
              <w:bottom w:val="single" w:sz="8" w:space="0" w:color="4BACC6"/>
              <w:right w:val="single" w:sz="8" w:space="0" w:color="4BACC6"/>
            </w:tcBorders>
          </w:tcPr>
          <w:p w:rsidR="00AB6E26" w:rsidRDefault="00AB6E26" w:rsidP="009B4214">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379</w:t>
            </w:r>
          </w:p>
        </w:tc>
      </w:tr>
      <w:tr w:rsidR="00AB6E26" w:rsidRPr="0019331C" w:rsidTr="00AB6E26">
        <w:trPr>
          <w:trHeight w:val="379"/>
        </w:trPr>
        <w:tc>
          <w:tcPr>
            <w:tcW w:w="1487" w:type="dxa"/>
            <w:tcBorders>
              <w:top w:val="single" w:sz="8" w:space="0" w:color="4BACC6"/>
              <w:left w:val="single" w:sz="8" w:space="0" w:color="4BACC6"/>
              <w:bottom w:val="single" w:sz="8" w:space="0" w:color="4BACC6"/>
              <w:right w:val="single" w:sz="8" w:space="0" w:color="4BACC6"/>
            </w:tcBorders>
            <w:shd w:val="clear" w:color="auto" w:fill="D2EAF1"/>
            <w:hideMark/>
          </w:tcPr>
          <w:p w:rsidR="00AB6E26" w:rsidRPr="006F0F3B" w:rsidRDefault="00AB6E26" w:rsidP="009B4214">
            <w:pPr>
              <w:spacing w:after="0" w:line="240" w:lineRule="auto"/>
              <w:jc w:val="both"/>
              <w:rPr>
                <w:rFonts w:ascii="Times New Roman" w:eastAsia="Times New Roman" w:hAnsi="Times New Roman"/>
                <w:b/>
                <w:color w:val="000000"/>
                <w:sz w:val="20"/>
                <w:szCs w:val="20"/>
                <w:lang w:eastAsia="tr-TR"/>
              </w:rPr>
            </w:pPr>
            <w:r w:rsidRPr="006F0F3B">
              <w:rPr>
                <w:rFonts w:ascii="Times New Roman" w:eastAsia="Times New Roman" w:hAnsi="Times New Roman"/>
                <w:b/>
                <w:color w:val="000000"/>
                <w:sz w:val="20"/>
                <w:szCs w:val="20"/>
                <w:lang w:eastAsia="tr-TR"/>
              </w:rPr>
              <w:t>Ayçiçeği (Çerezlik)</w:t>
            </w:r>
          </w:p>
        </w:tc>
        <w:tc>
          <w:tcPr>
            <w:tcW w:w="750" w:type="dxa"/>
            <w:tcBorders>
              <w:top w:val="single" w:sz="8" w:space="0" w:color="4BACC6"/>
              <w:left w:val="single" w:sz="8" w:space="0" w:color="4BACC6"/>
              <w:bottom w:val="single" w:sz="8" w:space="0" w:color="4BACC6"/>
              <w:right w:val="single" w:sz="8" w:space="0" w:color="4BACC6"/>
            </w:tcBorders>
            <w:shd w:val="clear" w:color="auto" w:fill="D2EAF1"/>
          </w:tcPr>
          <w:p w:rsidR="00AB6E26" w:rsidRPr="0019331C" w:rsidRDefault="00AB6E26" w:rsidP="009B4214">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1.230</w:t>
            </w:r>
          </w:p>
        </w:tc>
        <w:tc>
          <w:tcPr>
            <w:tcW w:w="827" w:type="dxa"/>
            <w:tcBorders>
              <w:top w:val="single" w:sz="8" w:space="0" w:color="4BACC6"/>
              <w:left w:val="single" w:sz="8" w:space="0" w:color="4BACC6"/>
              <w:bottom w:val="single" w:sz="8" w:space="0" w:color="4BACC6"/>
              <w:right w:val="single" w:sz="8" w:space="0" w:color="4BACC6"/>
            </w:tcBorders>
            <w:shd w:val="clear" w:color="auto" w:fill="D2EAF1"/>
          </w:tcPr>
          <w:p w:rsidR="00AB6E26" w:rsidRPr="0019331C" w:rsidRDefault="00AB6E26" w:rsidP="009B4214">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184</w:t>
            </w:r>
          </w:p>
        </w:tc>
        <w:tc>
          <w:tcPr>
            <w:tcW w:w="797" w:type="dxa"/>
            <w:tcBorders>
              <w:top w:val="single" w:sz="8" w:space="0" w:color="4BACC6"/>
              <w:left w:val="single" w:sz="8" w:space="0" w:color="4BACC6"/>
              <w:bottom w:val="single" w:sz="8" w:space="0" w:color="4BACC6"/>
              <w:right w:val="single" w:sz="8" w:space="0" w:color="4BACC6"/>
            </w:tcBorders>
            <w:shd w:val="clear" w:color="auto" w:fill="D2EAF1"/>
          </w:tcPr>
          <w:p w:rsidR="00AB6E26" w:rsidRPr="0019331C" w:rsidRDefault="00AB6E26" w:rsidP="009B4214">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1.640</w:t>
            </w:r>
          </w:p>
        </w:tc>
        <w:tc>
          <w:tcPr>
            <w:tcW w:w="827" w:type="dxa"/>
            <w:tcBorders>
              <w:top w:val="single" w:sz="8" w:space="0" w:color="4BACC6"/>
              <w:left w:val="single" w:sz="8" w:space="0" w:color="4BACC6"/>
              <w:bottom w:val="single" w:sz="8" w:space="0" w:color="4BACC6"/>
              <w:right w:val="single" w:sz="8" w:space="0" w:color="4BACC6"/>
            </w:tcBorders>
            <w:shd w:val="clear" w:color="auto" w:fill="D2EAF1"/>
          </w:tcPr>
          <w:p w:rsidR="00AB6E26" w:rsidRPr="0019331C" w:rsidRDefault="00AB6E26" w:rsidP="009B4214">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184</w:t>
            </w:r>
          </w:p>
        </w:tc>
        <w:tc>
          <w:tcPr>
            <w:tcW w:w="750" w:type="dxa"/>
            <w:tcBorders>
              <w:top w:val="single" w:sz="8" w:space="0" w:color="4BACC6"/>
              <w:left w:val="single" w:sz="8" w:space="0" w:color="4BACC6"/>
              <w:bottom w:val="single" w:sz="8" w:space="0" w:color="4BACC6"/>
              <w:right w:val="single" w:sz="8" w:space="0" w:color="4BACC6"/>
            </w:tcBorders>
            <w:shd w:val="clear" w:color="auto" w:fill="D2EAF1"/>
          </w:tcPr>
          <w:p w:rsidR="00AB6E26" w:rsidRPr="0019331C" w:rsidRDefault="00AB6E26" w:rsidP="009B4214">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2.070</w:t>
            </w:r>
          </w:p>
        </w:tc>
        <w:tc>
          <w:tcPr>
            <w:tcW w:w="827" w:type="dxa"/>
            <w:tcBorders>
              <w:top w:val="single" w:sz="8" w:space="0" w:color="4BACC6"/>
              <w:left w:val="single" w:sz="8" w:space="0" w:color="4BACC6"/>
              <w:bottom w:val="single" w:sz="8" w:space="0" w:color="4BACC6"/>
              <w:right w:val="single" w:sz="8" w:space="0" w:color="4BACC6"/>
            </w:tcBorders>
            <w:shd w:val="clear" w:color="auto" w:fill="D2EAF1"/>
          </w:tcPr>
          <w:p w:rsidR="00AB6E26" w:rsidRPr="0019331C" w:rsidRDefault="00AB6E26" w:rsidP="009B4214">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219</w:t>
            </w:r>
          </w:p>
        </w:tc>
        <w:tc>
          <w:tcPr>
            <w:tcW w:w="871" w:type="dxa"/>
            <w:tcBorders>
              <w:top w:val="single" w:sz="8" w:space="0" w:color="4BACC6"/>
              <w:left w:val="single" w:sz="8" w:space="0" w:color="4BACC6"/>
              <w:bottom w:val="single" w:sz="8" w:space="0" w:color="4BACC6"/>
              <w:right w:val="single" w:sz="8" w:space="0" w:color="4BACC6"/>
            </w:tcBorders>
            <w:shd w:val="clear" w:color="auto" w:fill="D2EAF1"/>
          </w:tcPr>
          <w:p w:rsidR="00AB6E26" w:rsidRPr="0019331C" w:rsidRDefault="00AB6E26" w:rsidP="009B4214">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3.400</w:t>
            </w:r>
          </w:p>
        </w:tc>
        <w:tc>
          <w:tcPr>
            <w:tcW w:w="1023" w:type="dxa"/>
            <w:tcBorders>
              <w:top w:val="single" w:sz="8" w:space="0" w:color="4BACC6"/>
              <w:left w:val="single" w:sz="8" w:space="0" w:color="4BACC6"/>
              <w:bottom w:val="single" w:sz="8" w:space="0" w:color="4BACC6"/>
              <w:right w:val="single" w:sz="8" w:space="0" w:color="4BACC6"/>
            </w:tcBorders>
            <w:shd w:val="clear" w:color="auto" w:fill="D2EAF1"/>
          </w:tcPr>
          <w:p w:rsidR="00AB6E26" w:rsidRPr="0019331C" w:rsidRDefault="00AB6E26" w:rsidP="009B4214">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510</w:t>
            </w:r>
          </w:p>
        </w:tc>
        <w:tc>
          <w:tcPr>
            <w:tcW w:w="750" w:type="dxa"/>
            <w:tcBorders>
              <w:top w:val="single" w:sz="8" w:space="0" w:color="4BACC6"/>
              <w:left w:val="single" w:sz="8" w:space="0" w:color="4BACC6"/>
              <w:bottom w:val="single" w:sz="8" w:space="0" w:color="4BACC6"/>
              <w:right w:val="single" w:sz="8" w:space="0" w:color="4BACC6"/>
            </w:tcBorders>
            <w:shd w:val="clear" w:color="auto" w:fill="D2EAF1"/>
          </w:tcPr>
          <w:p w:rsidR="00AB6E26" w:rsidRDefault="00AB6E26" w:rsidP="009B4214">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1.120</w:t>
            </w:r>
          </w:p>
        </w:tc>
        <w:tc>
          <w:tcPr>
            <w:tcW w:w="838" w:type="dxa"/>
            <w:tcBorders>
              <w:top w:val="single" w:sz="8" w:space="0" w:color="4BACC6"/>
              <w:left w:val="single" w:sz="8" w:space="0" w:color="4BACC6"/>
              <w:bottom w:val="single" w:sz="8" w:space="0" w:color="4BACC6"/>
              <w:right w:val="single" w:sz="8" w:space="0" w:color="4BACC6"/>
            </w:tcBorders>
            <w:shd w:val="clear" w:color="auto" w:fill="D2EAF1"/>
          </w:tcPr>
          <w:p w:rsidR="00AB6E26" w:rsidRDefault="00AB6E26" w:rsidP="009B4214">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141</w:t>
            </w:r>
          </w:p>
        </w:tc>
      </w:tr>
      <w:tr w:rsidR="00AB6E26" w:rsidRPr="0019331C" w:rsidTr="00AB6E26">
        <w:trPr>
          <w:trHeight w:val="266"/>
        </w:trPr>
        <w:tc>
          <w:tcPr>
            <w:tcW w:w="1487" w:type="dxa"/>
            <w:tcBorders>
              <w:top w:val="single" w:sz="8" w:space="0" w:color="4BACC6"/>
              <w:left w:val="single" w:sz="8" w:space="0" w:color="4BACC6"/>
              <w:bottom w:val="single" w:sz="8" w:space="0" w:color="4BACC6"/>
              <w:right w:val="single" w:sz="8" w:space="0" w:color="4BACC6"/>
            </w:tcBorders>
            <w:shd w:val="clear" w:color="auto" w:fill="auto"/>
            <w:hideMark/>
          </w:tcPr>
          <w:p w:rsidR="00AB6E26" w:rsidRPr="006F0F3B" w:rsidRDefault="00AB6E26" w:rsidP="009B4214">
            <w:pPr>
              <w:spacing w:after="0" w:line="240" w:lineRule="auto"/>
              <w:jc w:val="both"/>
              <w:rPr>
                <w:rFonts w:ascii="Times New Roman" w:eastAsia="Times New Roman" w:hAnsi="Times New Roman"/>
                <w:b/>
                <w:color w:val="000000"/>
                <w:sz w:val="20"/>
                <w:szCs w:val="20"/>
                <w:lang w:eastAsia="tr-TR"/>
              </w:rPr>
            </w:pPr>
            <w:r w:rsidRPr="006F0F3B">
              <w:rPr>
                <w:rFonts w:ascii="Times New Roman" w:eastAsia="Times New Roman" w:hAnsi="Times New Roman"/>
                <w:b/>
                <w:color w:val="000000"/>
                <w:sz w:val="20"/>
                <w:szCs w:val="20"/>
                <w:lang w:eastAsia="tr-TR"/>
              </w:rPr>
              <w:t>TOPLAM</w:t>
            </w:r>
          </w:p>
        </w:tc>
        <w:tc>
          <w:tcPr>
            <w:tcW w:w="750" w:type="dxa"/>
            <w:tcBorders>
              <w:top w:val="single" w:sz="8" w:space="0" w:color="4BACC6"/>
              <w:left w:val="single" w:sz="8" w:space="0" w:color="4BACC6"/>
              <w:bottom w:val="single" w:sz="8" w:space="0" w:color="4BACC6"/>
              <w:right w:val="single" w:sz="8" w:space="0" w:color="4BACC6"/>
            </w:tcBorders>
            <w:shd w:val="clear" w:color="auto" w:fill="auto"/>
          </w:tcPr>
          <w:p w:rsidR="00AB6E26" w:rsidRPr="0019331C" w:rsidRDefault="00AB6E26" w:rsidP="009B4214">
            <w:pPr>
              <w:spacing w:after="0" w:line="240" w:lineRule="auto"/>
              <w:jc w:val="right"/>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4.450</w:t>
            </w:r>
          </w:p>
        </w:tc>
        <w:tc>
          <w:tcPr>
            <w:tcW w:w="827" w:type="dxa"/>
            <w:tcBorders>
              <w:top w:val="single" w:sz="8" w:space="0" w:color="4BACC6"/>
              <w:left w:val="single" w:sz="8" w:space="0" w:color="4BACC6"/>
              <w:bottom w:val="single" w:sz="8" w:space="0" w:color="4BACC6"/>
              <w:right w:val="single" w:sz="8" w:space="0" w:color="4BACC6"/>
            </w:tcBorders>
            <w:shd w:val="clear" w:color="auto" w:fill="auto"/>
          </w:tcPr>
          <w:p w:rsidR="00AB6E26" w:rsidRPr="0019331C" w:rsidRDefault="00AB6E26" w:rsidP="009B4214">
            <w:pPr>
              <w:spacing w:after="0" w:line="240" w:lineRule="auto"/>
              <w:jc w:val="right"/>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776</w:t>
            </w:r>
          </w:p>
        </w:tc>
        <w:tc>
          <w:tcPr>
            <w:tcW w:w="797" w:type="dxa"/>
            <w:tcBorders>
              <w:top w:val="single" w:sz="8" w:space="0" w:color="4BACC6"/>
              <w:left w:val="single" w:sz="8" w:space="0" w:color="4BACC6"/>
              <w:bottom w:val="single" w:sz="8" w:space="0" w:color="4BACC6"/>
              <w:right w:val="single" w:sz="8" w:space="0" w:color="4BACC6"/>
            </w:tcBorders>
            <w:shd w:val="clear" w:color="auto" w:fill="auto"/>
          </w:tcPr>
          <w:p w:rsidR="00AB6E26" w:rsidRPr="0019331C" w:rsidRDefault="00AB6E26" w:rsidP="009B4214">
            <w:pPr>
              <w:spacing w:after="0" w:line="240" w:lineRule="auto"/>
              <w:jc w:val="right"/>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6.865</w:t>
            </w:r>
          </w:p>
        </w:tc>
        <w:tc>
          <w:tcPr>
            <w:tcW w:w="827" w:type="dxa"/>
            <w:tcBorders>
              <w:top w:val="single" w:sz="8" w:space="0" w:color="4BACC6"/>
              <w:left w:val="single" w:sz="8" w:space="0" w:color="4BACC6"/>
              <w:bottom w:val="single" w:sz="8" w:space="0" w:color="4BACC6"/>
              <w:right w:val="single" w:sz="8" w:space="0" w:color="4BACC6"/>
            </w:tcBorders>
            <w:shd w:val="clear" w:color="auto" w:fill="auto"/>
          </w:tcPr>
          <w:p w:rsidR="00AB6E26" w:rsidRPr="0019331C" w:rsidRDefault="00AB6E26" w:rsidP="009B4214">
            <w:pPr>
              <w:spacing w:after="0" w:line="240" w:lineRule="auto"/>
              <w:jc w:val="right"/>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1.140</w:t>
            </w:r>
          </w:p>
        </w:tc>
        <w:tc>
          <w:tcPr>
            <w:tcW w:w="750" w:type="dxa"/>
            <w:tcBorders>
              <w:top w:val="single" w:sz="8" w:space="0" w:color="4BACC6"/>
              <w:left w:val="single" w:sz="8" w:space="0" w:color="4BACC6"/>
              <w:bottom w:val="single" w:sz="8" w:space="0" w:color="4BACC6"/>
              <w:right w:val="single" w:sz="8" w:space="0" w:color="4BACC6"/>
            </w:tcBorders>
            <w:shd w:val="clear" w:color="auto" w:fill="auto"/>
          </w:tcPr>
          <w:p w:rsidR="00AB6E26" w:rsidRPr="0019331C" w:rsidRDefault="00AB6E26" w:rsidP="009B4214">
            <w:pPr>
              <w:spacing w:after="0" w:line="240" w:lineRule="auto"/>
              <w:jc w:val="right"/>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7.730</w:t>
            </w:r>
          </w:p>
        </w:tc>
        <w:tc>
          <w:tcPr>
            <w:tcW w:w="827" w:type="dxa"/>
            <w:tcBorders>
              <w:top w:val="single" w:sz="8" w:space="0" w:color="4BACC6"/>
              <w:left w:val="single" w:sz="8" w:space="0" w:color="4BACC6"/>
              <w:bottom w:val="single" w:sz="8" w:space="0" w:color="4BACC6"/>
              <w:right w:val="single" w:sz="8" w:space="0" w:color="4BACC6"/>
            </w:tcBorders>
            <w:shd w:val="clear" w:color="auto" w:fill="auto"/>
          </w:tcPr>
          <w:p w:rsidR="00AB6E26" w:rsidRPr="0019331C" w:rsidRDefault="00AB6E26" w:rsidP="009B4214">
            <w:pPr>
              <w:spacing w:after="0" w:line="240" w:lineRule="auto"/>
              <w:jc w:val="right"/>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1.222</w:t>
            </w:r>
          </w:p>
        </w:tc>
        <w:tc>
          <w:tcPr>
            <w:tcW w:w="871" w:type="dxa"/>
            <w:tcBorders>
              <w:top w:val="single" w:sz="8" w:space="0" w:color="4BACC6"/>
              <w:left w:val="single" w:sz="8" w:space="0" w:color="4BACC6"/>
              <w:bottom w:val="single" w:sz="8" w:space="0" w:color="4BACC6"/>
              <w:right w:val="single" w:sz="8" w:space="0" w:color="4BACC6"/>
            </w:tcBorders>
            <w:shd w:val="clear" w:color="auto" w:fill="auto"/>
          </w:tcPr>
          <w:p w:rsidR="00AB6E26" w:rsidRPr="0019331C" w:rsidRDefault="00AB6E26" w:rsidP="009B4214">
            <w:pPr>
              <w:spacing w:after="0" w:line="240" w:lineRule="auto"/>
              <w:jc w:val="right"/>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7.070</w:t>
            </w:r>
          </w:p>
        </w:tc>
        <w:tc>
          <w:tcPr>
            <w:tcW w:w="1023" w:type="dxa"/>
            <w:tcBorders>
              <w:top w:val="single" w:sz="8" w:space="0" w:color="4BACC6"/>
              <w:left w:val="single" w:sz="8" w:space="0" w:color="4BACC6"/>
              <w:bottom w:val="single" w:sz="8" w:space="0" w:color="4BACC6"/>
              <w:right w:val="single" w:sz="8" w:space="0" w:color="4BACC6"/>
            </w:tcBorders>
            <w:shd w:val="clear" w:color="auto" w:fill="auto"/>
          </w:tcPr>
          <w:p w:rsidR="00AB6E26" w:rsidRPr="0019331C" w:rsidRDefault="00AB6E26" w:rsidP="009B4214">
            <w:pPr>
              <w:spacing w:after="0" w:line="240" w:lineRule="auto"/>
              <w:jc w:val="right"/>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1.298</w:t>
            </w:r>
          </w:p>
        </w:tc>
        <w:tc>
          <w:tcPr>
            <w:tcW w:w="750" w:type="dxa"/>
            <w:tcBorders>
              <w:top w:val="single" w:sz="8" w:space="0" w:color="4BACC6"/>
              <w:left w:val="single" w:sz="8" w:space="0" w:color="4BACC6"/>
              <w:bottom w:val="single" w:sz="8" w:space="0" w:color="4BACC6"/>
              <w:right w:val="single" w:sz="8" w:space="0" w:color="4BACC6"/>
            </w:tcBorders>
          </w:tcPr>
          <w:p w:rsidR="00AB6E26" w:rsidRDefault="00AB6E26" w:rsidP="009B4214">
            <w:pPr>
              <w:spacing w:after="0" w:line="240" w:lineRule="auto"/>
              <w:jc w:val="right"/>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5.029</w:t>
            </w:r>
          </w:p>
        </w:tc>
        <w:tc>
          <w:tcPr>
            <w:tcW w:w="838" w:type="dxa"/>
            <w:tcBorders>
              <w:top w:val="single" w:sz="8" w:space="0" w:color="4BACC6"/>
              <w:left w:val="single" w:sz="8" w:space="0" w:color="4BACC6"/>
              <w:bottom w:val="single" w:sz="8" w:space="0" w:color="4BACC6"/>
              <w:right w:val="single" w:sz="8" w:space="0" w:color="4BACC6"/>
            </w:tcBorders>
          </w:tcPr>
          <w:p w:rsidR="00AB6E26" w:rsidRDefault="00AB6E26" w:rsidP="009B4214">
            <w:pPr>
              <w:spacing w:after="0" w:line="240" w:lineRule="auto"/>
              <w:jc w:val="right"/>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520</w:t>
            </w:r>
          </w:p>
        </w:tc>
      </w:tr>
    </w:tbl>
    <w:p w:rsidR="009B4214" w:rsidRPr="00AC6401" w:rsidRDefault="009B4214" w:rsidP="009B4214">
      <w:pPr>
        <w:suppressAutoHyphens/>
        <w:spacing w:after="0" w:line="240" w:lineRule="auto"/>
        <w:jc w:val="both"/>
        <w:rPr>
          <w:rFonts w:ascii="Times New Roman" w:eastAsia="Times New Roman" w:hAnsi="Times New Roman"/>
          <w:b/>
          <w:bCs/>
          <w:color w:val="000000"/>
          <w:sz w:val="20"/>
          <w:szCs w:val="20"/>
          <w:lang w:eastAsia="ar-SA"/>
        </w:rPr>
      </w:pPr>
    </w:p>
    <w:tbl>
      <w:tblPr>
        <w:tblW w:w="980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1120"/>
        <w:gridCol w:w="897"/>
        <w:gridCol w:w="887"/>
        <w:gridCol w:w="785"/>
        <w:gridCol w:w="887"/>
        <w:gridCol w:w="785"/>
        <w:gridCol w:w="887"/>
        <w:gridCol w:w="785"/>
        <w:gridCol w:w="937"/>
        <w:gridCol w:w="917"/>
        <w:gridCol w:w="917"/>
      </w:tblGrid>
      <w:tr w:rsidR="00143F4E" w:rsidRPr="0019331C" w:rsidTr="00015583">
        <w:trPr>
          <w:trHeight w:val="269"/>
        </w:trPr>
        <w:tc>
          <w:tcPr>
            <w:tcW w:w="7969" w:type="dxa"/>
            <w:gridSpan w:val="9"/>
            <w:tcBorders>
              <w:top w:val="nil"/>
              <w:left w:val="nil"/>
              <w:bottom w:val="single" w:sz="8" w:space="0" w:color="F79646"/>
              <w:right w:val="nil"/>
            </w:tcBorders>
            <w:shd w:val="clear" w:color="auto" w:fill="auto"/>
            <w:noWrap/>
            <w:hideMark/>
          </w:tcPr>
          <w:p w:rsidR="00143F4E" w:rsidRPr="0019331C" w:rsidRDefault="00143F4E" w:rsidP="009B4214">
            <w:pPr>
              <w:spacing w:after="0" w:line="240" w:lineRule="auto"/>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Tablo 1.10</w:t>
            </w:r>
            <w:r w:rsidRPr="0019331C">
              <w:rPr>
                <w:rFonts w:ascii="Times New Roman" w:eastAsia="Times New Roman" w:hAnsi="Times New Roman"/>
                <w:b/>
                <w:bCs/>
                <w:sz w:val="20"/>
                <w:szCs w:val="20"/>
                <w:lang w:eastAsia="tr-TR"/>
              </w:rPr>
              <w:t>. Yumru Bitkileri</w:t>
            </w:r>
          </w:p>
        </w:tc>
        <w:tc>
          <w:tcPr>
            <w:tcW w:w="917" w:type="dxa"/>
            <w:tcBorders>
              <w:top w:val="nil"/>
              <w:left w:val="nil"/>
              <w:bottom w:val="single" w:sz="8" w:space="0" w:color="F79646"/>
              <w:right w:val="nil"/>
            </w:tcBorders>
          </w:tcPr>
          <w:p w:rsidR="00143F4E" w:rsidRDefault="00143F4E" w:rsidP="009B4214">
            <w:pPr>
              <w:spacing w:after="0" w:line="240" w:lineRule="auto"/>
              <w:rPr>
                <w:rFonts w:ascii="Times New Roman" w:eastAsia="Times New Roman" w:hAnsi="Times New Roman"/>
                <w:b/>
                <w:bCs/>
                <w:sz w:val="20"/>
                <w:szCs w:val="20"/>
                <w:lang w:eastAsia="tr-TR"/>
              </w:rPr>
            </w:pPr>
          </w:p>
        </w:tc>
        <w:tc>
          <w:tcPr>
            <w:tcW w:w="917" w:type="dxa"/>
            <w:tcBorders>
              <w:top w:val="nil"/>
              <w:left w:val="nil"/>
              <w:bottom w:val="single" w:sz="8" w:space="0" w:color="F79646"/>
              <w:right w:val="nil"/>
            </w:tcBorders>
          </w:tcPr>
          <w:p w:rsidR="00143F4E" w:rsidRDefault="00143F4E" w:rsidP="009B4214">
            <w:pPr>
              <w:spacing w:after="0" w:line="240" w:lineRule="auto"/>
              <w:rPr>
                <w:rFonts w:ascii="Times New Roman" w:eastAsia="Times New Roman" w:hAnsi="Times New Roman"/>
                <w:b/>
                <w:bCs/>
                <w:sz w:val="20"/>
                <w:szCs w:val="20"/>
                <w:lang w:eastAsia="tr-TR"/>
              </w:rPr>
            </w:pPr>
          </w:p>
        </w:tc>
      </w:tr>
      <w:tr w:rsidR="00143F4E" w:rsidRPr="0019331C" w:rsidTr="00015583">
        <w:trPr>
          <w:trHeight w:val="253"/>
        </w:trPr>
        <w:tc>
          <w:tcPr>
            <w:tcW w:w="1120" w:type="dxa"/>
            <w:vMerge w:val="restart"/>
            <w:tcBorders>
              <w:top w:val="single" w:sz="8" w:space="0" w:color="F79646"/>
              <w:left w:val="single" w:sz="8" w:space="0" w:color="F79646"/>
              <w:right w:val="single" w:sz="8" w:space="0" w:color="F79646"/>
            </w:tcBorders>
            <w:shd w:val="clear" w:color="auto" w:fill="FDE4D0"/>
            <w:noWrap/>
            <w:hideMark/>
          </w:tcPr>
          <w:p w:rsidR="00143F4E" w:rsidRPr="0019331C" w:rsidRDefault="00143F4E" w:rsidP="009B4214">
            <w:pPr>
              <w:spacing w:after="0" w:line="240" w:lineRule="auto"/>
              <w:jc w:val="center"/>
              <w:rPr>
                <w:rFonts w:ascii="Times New Roman" w:eastAsia="Times New Roman" w:hAnsi="Times New Roman"/>
                <w:b/>
                <w:bCs/>
                <w:sz w:val="20"/>
                <w:szCs w:val="20"/>
                <w:lang w:eastAsia="tr-TR"/>
              </w:rPr>
            </w:pPr>
          </w:p>
        </w:tc>
        <w:tc>
          <w:tcPr>
            <w:tcW w:w="1784" w:type="dxa"/>
            <w:gridSpan w:val="2"/>
            <w:tcBorders>
              <w:top w:val="single" w:sz="8" w:space="0" w:color="F79646"/>
              <w:left w:val="single" w:sz="8" w:space="0" w:color="F79646"/>
              <w:bottom w:val="single" w:sz="8" w:space="0" w:color="F79646"/>
              <w:right w:val="single" w:sz="8" w:space="0" w:color="F79646"/>
            </w:tcBorders>
            <w:shd w:val="clear" w:color="auto" w:fill="FDE4D0"/>
            <w:noWrap/>
            <w:hideMark/>
          </w:tcPr>
          <w:p w:rsidR="00143F4E" w:rsidRPr="0019331C" w:rsidRDefault="00143F4E" w:rsidP="009B4214">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 xml:space="preserve">          2012</w:t>
            </w:r>
          </w:p>
        </w:tc>
        <w:tc>
          <w:tcPr>
            <w:tcW w:w="1671" w:type="dxa"/>
            <w:gridSpan w:val="2"/>
            <w:tcBorders>
              <w:top w:val="single" w:sz="8" w:space="0" w:color="F79646"/>
              <w:left w:val="single" w:sz="8" w:space="0" w:color="F79646"/>
              <w:bottom w:val="single" w:sz="8" w:space="0" w:color="F79646"/>
              <w:right w:val="single" w:sz="8" w:space="0" w:color="F79646"/>
            </w:tcBorders>
            <w:shd w:val="clear" w:color="auto" w:fill="FDE4D0"/>
            <w:noWrap/>
            <w:hideMark/>
          </w:tcPr>
          <w:p w:rsidR="00143F4E" w:rsidRPr="0019331C" w:rsidRDefault="00143F4E" w:rsidP="009B4214">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 xml:space="preserve">    2013</w:t>
            </w:r>
          </w:p>
        </w:tc>
        <w:tc>
          <w:tcPr>
            <w:tcW w:w="1671" w:type="dxa"/>
            <w:gridSpan w:val="2"/>
            <w:tcBorders>
              <w:top w:val="single" w:sz="8" w:space="0" w:color="F79646"/>
              <w:left w:val="single" w:sz="8" w:space="0" w:color="F79646"/>
              <w:bottom w:val="single" w:sz="8" w:space="0" w:color="F79646"/>
              <w:right w:val="single" w:sz="8" w:space="0" w:color="F79646"/>
            </w:tcBorders>
            <w:shd w:val="clear" w:color="auto" w:fill="FDE4D0"/>
            <w:noWrap/>
            <w:hideMark/>
          </w:tcPr>
          <w:p w:rsidR="00143F4E" w:rsidRPr="0019331C" w:rsidRDefault="00143F4E" w:rsidP="009B4214">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 xml:space="preserve">    2014</w:t>
            </w:r>
          </w:p>
        </w:tc>
        <w:tc>
          <w:tcPr>
            <w:tcW w:w="1722" w:type="dxa"/>
            <w:gridSpan w:val="2"/>
            <w:tcBorders>
              <w:top w:val="single" w:sz="8" w:space="0" w:color="F79646"/>
              <w:left w:val="single" w:sz="8" w:space="0" w:color="F79646"/>
              <w:bottom w:val="single" w:sz="8" w:space="0" w:color="F79646"/>
              <w:right w:val="single" w:sz="8" w:space="0" w:color="F79646"/>
            </w:tcBorders>
            <w:shd w:val="clear" w:color="auto" w:fill="FDE4D0"/>
            <w:noWrap/>
            <w:hideMark/>
          </w:tcPr>
          <w:p w:rsidR="00143F4E" w:rsidRPr="0019331C" w:rsidRDefault="00143F4E" w:rsidP="009B4214">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 xml:space="preserve">   2015</w:t>
            </w:r>
          </w:p>
        </w:tc>
        <w:tc>
          <w:tcPr>
            <w:tcW w:w="1833" w:type="dxa"/>
            <w:gridSpan w:val="2"/>
            <w:tcBorders>
              <w:top w:val="single" w:sz="8" w:space="0" w:color="F79646"/>
              <w:left w:val="single" w:sz="8" w:space="0" w:color="F79646"/>
              <w:bottom w:val="single" w:sz="8" w:space="0" w:color="F79646"/>
              <w:right w:val="single" w:sz="8" w:space="0" w:color="F79646"/>
            </w:tcBorders>
            <w:shd w:val="clear" w:color="auto" w:fill="FDE4D0"/>
          </w:tcPr>
          <w:p w:rsidR="00143F4E" w:rsidRDefault="00143F4E" w:rsidP="009B4214">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2016</w:t>
            </w:r>
          </w:p>
        </w:tc>
      </w:tr>
      <w:tr w:rsidR="00143F4E" w:rsidRPr="0019331C" w:rsidTr="00015583">
        <w:trPr>
          <w:trHeight w:val="253"/>
        </w:trPr>
        <w:tc>
          <w:tcPr>
            <w:tcW w:w="1120" w:type="dxa"/>
            <w:vMerge/>
            <w:tcBorders>
              <w:left w:val="single" w:sz="8" w:space="0" w:color="F79646"/>
              <w:right w:val="single" w:sz="8" w:space="0" w:color="F79646"/>
            </w:tcBorders>
            <w:shd w:val="clear" w:color="auto" w:fill="auto"/>
            <w:noWrap/>
            <w:hideMark/>
          </w:tcPr>
          <w:p w:rsidR="00143F4E" w:rsidRPr="0019331C" w:rsidRDefault="00143F4E" w:rsidP="009B4214">
            <w:pPr>
              <w:spacing w:after="0" w:line="240" w:lineRule="auto"/>
              <w:rPr>
                <w:rFonts w:ascii="Times New Roman" w:eastAsia="Times New Roman" w:hAnsi="Times New Roman"/>
                <w:b/>
                <w:bCs/>
                <w:sz w:val="20"/>
                <w:szCs w:val="20"/>
                <w:lang w:eastAsia="tr-TR"/>
              </w:rPr>
            </w:pPr>
          </w:p>
        </w:tc>
        <w:tc>
          <w:tcPr>
            <w:tcW w:w="897" w:type="dxa"/>
            <w:tcBorders>
              <w:top w:val="single" w:sz="8" w:space="0" w:color="F79646"/>
              <w:left w:val="single" w:sz="8" w:space="0" w:color="F79646"/>
              <w:bottom w:val="single" w:sz="8" w:space="0" w:color="F79646"/>
              <w:right w:val="single" w:sz="8" w:space="0" w:color="F79646"/>
            </w:tcBorders>
            <w:shd w:val="clear" w:color="auto" w:fill="auto"/>
            <w:noWrap/>
            <w:hideMark/>
          </w:tcPr>
          <w:p w:rsidR="00143F4E" w:rsidRPr="0019331C" w:rsidRDefault="00143F4E"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 xml:space="preserve">Ekiliş </w:t>
            </w:r>
          </w:p>
        </w:tc>
        <w:tc>
          <w:tcPr>
            <w:tcW w:w="887" w:type="dxa"/>
            <w:tcBorders>
              <w:top w:val="single" w:sz="8" w:space="0" w:color="F79646"/>
              <w:left w:val="single" w:sz="8" w:space="0" w:color="F79646"/>
              <w:bottom w:val="single" w:sz="8" w:space="0" w:color="F79646"/>
              <w:right w:val="single" w:sz="8" w:space="0" w:color="F79646"/>
            </w:tcBorders>
            <w:shd w:val="clear" w:color="auto" w:fill="auto"/>
            <w:noWrap/>
            <w:hideMark/>
          </w:tcPr>
          <w:p w:rsidR="00143F4E" w:rsidRPr="0019331C" w:rsidRDefault="00143F4E"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785" w:type="dxa"/>
            <w:tcBorders>
              <w:top w:val="single" w:sz="8" w:space="0" w:color="F79646"/>
              <w:left w:val="single" w:sz="8" w:space="0" w:color="F79646"/>
              <w:bottom w:val="single" w:sz="8" w:space="0" w:color="F79646"/>
              <w:right w:val="single" w:sz="8" w:space="0" w:color="F79646"/>
            </w:tcBorders>
            <w:shd w:val="clear" w:color="auto" w:fill="auto"/>
            <w:noWrap/>
            <w:hideMark/>
          </w:tcPr>
          <w:p w:rsidR="00143F4E" w:rsidRPr="0019331C" w:rsidRDefault="00143F4E"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 xml:space="preserve">Ekiliş </w:t>
            </w:r>
          </w:p>
        </w:tc>
        <w:tc>
          <w:tcPr>
            <w:tcW w:w="887" w:type="dxa"/>
            <w:tcBorders>
              <w:top w:val="single" w:sz="8" w:space="0" w:color="F79646"/>
              <w:left w:val="single" w:sz="8" w:space="0" w:color="F79646"/>
              <w:bottom w:val="single" w:sz="8" w:space="0" w:color="F79646"/>
              <w:right w:val="single" w:sz="8" w:space="0" w:color="F79646"/>
            </w:tcBorders>
            <w:shd w:val="clear" w:color="auto" w:fill="auto"/>
            <w:noWrap/>
            <w:hideMark/>
          </w:tcPr>
          <w:p w:rsidR="00143F4E" w:rsidRPr="0019331C" w:rsidRDefault="00143F4E"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785" w:type="dxa"/>
            <w:tcBorders>
              <w:top w:val="single" w:sz="8" w:space="0" w:color="F79646"/>
              <w:left w:val="single" w:sz="8" w:space="0" w:color="F79646"/>
              <w:bottom w:val="single" w:sz="8" w:space="0" w:color="F79646"/>
              <w:right w:val="single" w:sz="8" w:space="0" w:color="F79646"/>
            </w:tcBorders>
            <w:shd w:val="clear" w:color="auto" w:fill="auto"/>
            <w:noWrap/>
            <w:hideMark/>
          </w:tcPr>
          <w:p w:rsidR="00143F4E" w:rsidRPr="0019331C" w:rsidRDefault="00143F4E"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 xml:space="preserve">Ekiliş </w:t>
            </w:r>
          </w:p>
        </w:tc>
        <w:tc>
          <w:tcPr>
            <w:tcW w:w="887" w:type="dxa"/>
            <w:tcBorders>
              <w:top w:val="single" w:sz="8" w:space="0" w:color="F79646"/>
              <w:left w:val="single" w:sz="8" w:space="0" w:color="F79646"/>
              <w:bottom w:val="single" w:sz="8" w:space="0" w:color="F79646"/>
              <w:right w:val="single" w:sz="8" w:space="0" w:color="F79646"/>
            </w:tcBorders>
            <w:shd w:val="clear" w:color="auto" w:fill="auto"/>
            <w:noWrap/>
            <w:hideMark/>
          </w:tcPr>
          <w:p w:rsidR="00143F4E" w:rsidRPr="0019331C" w:rsidRDefault="00143F4E"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785" w:type="dxa"/>
            <w:tcBorders>
              <w:top w:val="single" w:sz="8" w:space="0" w:color="F79646"/>
              <w:left w:val="single" w:sz="8" w:space="0" w:color="F79646"/>
              <w:bottom w:val="single" w:sz="8" w:space="0" w:color="F79646"/>
              <w:right w:val="single" w:sz="8" w:space="0" w:color="F79646"/>
            </w:tcBorders>
            <w:shd w:val="clear" w:color="auto" w:fill="auto"/>
            <w:noWrap/>
            <w:hideMark/>
          </w:tcPr>
          <w:p w:rsidR="00143F4E" w:rsidRPr="0019331C" w:rsidRDefault="00143F4E"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 xml:space="preserve">Ekiliş </w:t>
            </w:r>
          </w:p>
        </w:tc>
        <w:tc>
          <w:tcPr>
            <w:tcW w:w="937" w:type="dxa"/>
            <w:tcBorders>
              <w:top w:val="single" w:sz="8" w:space="0" w:color="F79646"/>
              <w:left w:val="single" w:sz="8" w:space="0" w:color="F79646"/>
              <w:bottom w:val="single" w:sz="8" w:space="0" w:color="F79646"/>
              <w:right w:val="single" w:sz="8" w:space="0" w:color="F79646"/>
            </w:tcBorders>
            <w:shd w:val="clear" w:color="auto" w:fill="auto"/>
            <w:noWrap/>
            <w:hideMark/>
          </w:tcPr>
          <w:p w:rsidR="00143F4E" w:rsidRPr="0019331C" w:rsidRDefault="00143F4E"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917" w:type="dxa"/>
            <w:tcBorders>
              <w:top w:val="single" w:sz="8" w:space="0" w:color="F79646"/>
              <w:left w:val="single" w:sz="8" w:space="0" w:color="F79646"/>
              <w:bottom w:val="single" w:sz="8" w:space="0" w:color="F79646"/>
              <w:right w:val="single" w:sz="8" w:space="0" w:color="F79646"/>
            </w:tcBorders>
          </w:tcPr>
          <w:p w:rsidR="00143F4E" w:rsidRPr="0019331C" w:rsidRDefault="00143F4E" w:rsidP="00E8112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 xml:space="preserve">Ekiliş </w:t>
            </w:r>
          </w:p>
        </w:tc>
        <w:tc>
          <w:tcPr>
            <w:tcW w:w="917" w:type="dxa"/>
            <w:tcBorders>
              <w:top w:val="single" w:sz="8" w:space="0" w:color="F79646"/>
              <w:left w:val="single" w:sz="8" w:space="0" w:color="F79646"/>
              <w:bottom w:val="single" w:sz="8" w:space="0" w:color="F79646"/>
              <w:right w:val="single" w:sz="8" w:space="0" w:color="F79646"/>
            </w:tcBorders>
          </w:tcPr>
          <w:p w:rsidR="00143F4E" w:rsidRPr="0019331C" w:rsidRDefault="00143F4E" w:rsidP="00E8112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r>
      <w:tr w:rsidR="00143F4E" w:rsidRPr="0019331C" w:rsidTr="00015583">
        <w:trPr>
          <w:trHeight w:val="253"/>
        </w:trPr>
        <w:tc>
          <w:tcPr>
            <w:tcW w:w="1120" w:type="dxa"/>
            <w:vMerge/>
            <w:tcBorders>
              <w:left w:val="single" w:sz="8" w:space="0" w:color="F79646"/>
              <w:bottom w:val="single" w:sz="8" w:space="0" w:color="F79646"/>
              <w:right w:val="single" w:sz="8" w:space="0" w:color="F79646"/>
            </w:tcBorders>
            <w:shd w:val="clear" w:color="auto" w:fill="FDE4D0"/>
            <w:noWrap/>
            <w:hideMark/>
          </w:tcPr>
          <w:p w:rsidR="00143F4E" w:rsidRPr="0019331C" w:rsidRDefault="00143F4E" w:rsidP="009B4214">
            <w:pPr>
              <w:spacing w:after="0" w:line="240" w:lineRule="auto"/>
              <w:rPr>
                <w:rFonts w:ascii="Times New Roman" w:eastAsia="Times New Roman" w:hAnsi="Times New Roman"/>
                <w:b/>
                <w:bCs/>
                <w:sz w:val="20"/>
                <w:szCs w:val="20"/>
                <w:lang w:eastAsia="tr-TR"/>
              </w:rPr>
            </w:pPr>
          </w:p>
        </w:tc>
        <w:tc>
          <w:tcPr>
            <w:tcW w:w="897" w:type="dxa"/>
            <w:tcBorders>
              <w:top w:val="single" w:sz="8" w:space="0" w:color="F79646"/>
              <w:left w:val="single" w:sz="8" w:space="0" w:color="F79646"/>
              <w:bottom w:val="single" w:sz="8" w:space="0" w:color="F79646"/>
              <w:right w:val="single" w:sz="8" w:space="0" w:color="F79646"/>
            </w:tcBorders>
            <w:shd w:val="clear" w:color="auto" w:fill="FDE4D0"/>
            <w:noWrap/>
            <w:hideMark/>
          </w:tcPr>
          <w:p w:rsidR="00143F4E" w:rsidRPr="0019331C" w:rsidRDefault="00143F4E"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87" w:type="dxa"/>
            <w:tcBorders>
              <w:top w:val="single" w:sz="8" w:space="0" w:color="F79646"/>
              <w:left w:val="single" w:sz="8" w:space="0" w:color="F79646"/>
              <w:bottom w:val="single" w:sz="8" w:space="0" w:color="F79646"/>
              <w:right w:val="single" w:sz="8" w:space="0" w:color="F79646"/>
            </w:tcBorders>
            <w:shd w:val="clear" w:color="auto" w:fill="FDE4D0"/>
            <w:noWrap/>
            <w:hideMark/>
          </w:tcPr>
          <w:p w:rsidR="00143F4E" w:rsidRPr="0019331C" w:rsidRDefault="00143F4E"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785" w:type="dxa"/>
            <w:tcBorders>
              <w:top w:val="single" w:sz="8" w:space="0" w:color="F79646"/>
              <w:left w:val="single" w:sz="8" w:space="0" w:color="F79646"/>
              <w:bottom w:val="single" w:sz="8" w:space="0" w:color="F79646"/>
              <w:right w:val="single" w:sz="8" w:space="0" w:color="F79646"/>
            </w:tcBorders>
            <w:shd w:val="clear" w:color="auto" w:fill="FDE4D0"/>
            <w:noWrap/>
            <w:hideMark/>
          </w:tcPr>
          <w:p w:rsidR="00143F4E" w:rsidRPr="0019331C" w:rsidRDefault="00143F4E"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87" w:type="dxa"/>
            <w:tcBorders>
              <w:top w:val="single" w:sz="8" w:space="0" w:color="F79646"/>
              <w:left w:val="single" w:sz="8" w:space="0" w:color="F79646"/>
              <w:bottom w:val="single" w:sz="8" w:space="0" w:color="F79646"/>
              <w:right w:val="single" w:sz="8" w:space="0" w:color="F79646"/>
            </w:tcBorders>
            <w:shd w:val="clear" w:color="auto" w:fill="FDE4D0"/>
            <w:noWrap/>
            <w:hideMark/>
          </w:tcPr>
          <w:p w:rsidR="00143F4E" w:rsidRPr="0019331C" w:rsidRDefault="00143F4E"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785" w:type="dxa"/>
            <w:tcBorders>
              <w:top w:val="single" w:sz="8" w:space="0" w:color="F79646"/>
              <w:left w:val="single" w:sz="8" w:space="0" w:color="F79646"/>
              <w:bottom w:val="single" w:sz="8" w:space="0" w:color="F79646"/>
              <w:right w:val="single" w:sz="8" w:space="0" w:color="F79646"/>
            </w:tcBorders>
            <w:shd w:val="clear" w:color="auto" w:fill="FDE4D0"/>
            <w:noWrap/>
            <w:hideMark/>
          </w:tcPr>
          <w:p w:rsidR="00143F4E" w:rsidRPr="0019331C" w:rsidRDefault="00143F4E"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87" w:type="dxa"/>
            <w:tcBorders>
              <w:top w:val="single" w:sz="8" w:space="0" w:color="F79646"/>
              <w:left w:val="single" w:sz="8" w:space="0" w:color="F79646"/>
              <w:bottom w:val="single" w:sz="8" w:space="0" w:color="F79646"/>
              <w:right w:val="single" w:sz="8" w:space="0" w:color="F79646"/>
            </w:tcBorders>
            <w:shd w:val="clear" w:color="auto" w:fill="FDE4D0"/>
            <w:noWrap/>
            <w:hideMark/>
          </w:tcPr>
          <w:p w:rsidR="00143F4E" w:rsidRPr="0019331C" w:rsidRDefault="00143F4E"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785" w:type="dxa"/>
            <w:tcBorders>
              <w:top w:val="single" w:sz="8" w:space="0" w:color="F79646"/>
              <w:left w:val="single" w:sz="8" w:space="0" w:color="F79646"/>
              <w:bottom w:val="single" w:sz="8" w:space="0" w:color="F79646"/>
              <w:right w:val="single" w:sz="8" w:space="0" w:color="F79646"/>
            </w:tcBorders>
            <w:shd w:val="clear" w:color="auto" w:fill="FDE4D0"/>
            <w:noWrap/>
            <w:hideMark/>
          </w:tcPr>
          <w:p w:rsidR="00143F4E" w:rsidRPr="0019331C" w:rsidRDefault="00143F4E"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937" w:type="dxa"/>
            <w:tcBorders>
              <w:top w:val="single" w:sz="8" w:space="0" w:color="F79646"/>
              <w:left w:val="single" w:sz="8" w:space="0" w:color="F79646"/>
              <w:bottom w:val="single" w:sz="8" w:space="0" w:color="F79646"/>
              <w:right w:val="single" w:sz="8" w:space="0" w:color="F79646"/>
            </w:tcBorders>
            <w:shd w:val="clear" w:color="auto" w:fill="FDE4D0"/>
            <w:noWrap/>
            <w:hideMark/>
          </w:tcPr>
          <w:p w:rsidR="00143F4E" w:rsidRPr="0019331C" w:rsidRDefault="00143F4E" w:rsidP="009B421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917" w:type="dxa"/>
            <w:tcBorders>
              <w:top w:val="single" w:sz="8" w:space="0" w:color="F79646"/>
              <w:left w:val="single" w:sz="8" w:space="0" w:color="F79646"/>
              <w:bottom w:val="single" w:sz="8" w:space="0" w:color="F79646"/>
              <w:right w:val="single" w:sz="8" w:space="0" w:color="F79646"/>
            </w:tcBorders>
            <w:shd w:val="clear" w:color="auto" w:fill="FDE4D0"/>
          </w:tcPr>
          <w:p w:rsidR="00143F4E" w:rsidRPr="0019331C" w:rsidRDefault="00143F4E" w:rsidP="00E8112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917" w:type="dxa"/>
            <w:tcBorders>
              <w:top w:val="single" w:sz="8" w:space="0" w:color="F79646"/>
              <w:left w:val="single" w:sz="8" w:space="0" w:color="F79646"/>
              <w:bottom w:val="single" w:sz="8" w:space="0" w:color="F79646"/>
              <w:right w:val="single" w:sz="8" w:space="0" w:color="F79646"/>
            </w:tcBorders>
            <w:shd w:val="clear" w:color="auto" w:fill="FDE4D0"/>
          </w:tcPr>
          <w:p w:rsidR="00143F4E" w:rsidRPr="0019331C" w:rsidRDefault="00143F4E" w:rsidP="00E81124">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r>
      <w:tr w:rsidR="00143F4E" w:rsidRPr="0019331C" w:rsidTr="00015583">
        <w:trPr>
          <w:trHeight w:val="253"/>
        </w:trPr>
        <w:tc>
          <w:tcPr>
            <w:tcW w:w="1120" w:type="dxa"/>
            <w:tcBorders>
              <w:top w:val="single" w:sz="8" w:space="0" w:color="F79646"/>
              <w:left w:val="single" w:sz="8" w:space="0" w:color="F79646"/>
              <w:bottom w:val="single" w:sz="8" w:space="0" w:color="F79646"/>
              <w:right w:val="single" w:sz="8" w:space="0" w:color="F79646"/>
            </w:tcBorders>
            <w:shd w:val="clear" w:color="auto" w:fill="auto"/>
            <w:hideMark/>
          </w:tcPr>
          <w:p w:rsidR="00143F4E" w:rsidRPr="0019331C" w:rsidRDefault="00143F4E" w:rsidP="009B4214">
            <w:pPr>
              <w:spacing w:after="0" w:line="240" w:lineRule="auto"/>
              <w:jc w:val="both"/>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Patates</w:t>
            </w:r>
          </w:p>
        </w:tc>
        <w:tc>
          <w:tcPr>
            <w:tcW w:w="897" w:type="dxa"/>
            <w:tcBorders>
              <w:top w:val="single" w:sz="8" w:space="0" w:color="F79646"/>
              <w:left w:val="single" w:sz="8" w:space="0" w:color="F79646"/>
              <w:bottom w:val="single" w:sz="8" w:space="0" w:color="F79646"/>
              <w:right w:val="single" w:sz="8" w:space="0" w:color="F79646"/>
            </w:tcBorders>
            <w:shd w:val="clear" w:color="auto" w:fill="auto"/>
          </w:tcPr>
          <w:p w:rsidR="00143F4E" w:rsidRPr="0019331C" w:rsidRDefault="00143F4E" w:rsidP="009B4214">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53.320</w:t>
            </w:r>
          </w:p>
        </w:tc>
        <w:tc>
          <w:tcPr>
            <w:tcW w:w="887" w:type="dxa"/>
            <w:tcBorders>
              <w:top w:val="single" w:sz="8" w:space="0" w:color="F79646"/>
              <w:left w:val="single" w:sz="8" w:space="0" w:color="F79646"/>
              <w:bottom w:val="single" w:sz="8" w:space="0" w:color="F79646"/>
              <w:right w:val="single" w:sz="8" w:space="0" w:color="F79646"/>
            </w:tcBorders>
            <w:shd w:val="clear" w:color="auto" w:fill="auto"/>
          </w:tcPr>
          <w:p w:rsidR="00143F4E" w:rsidRPr="0019331C" w:rsidRDefault="00143F4E" w:rsidP="009B4214">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162.924</w:t>
            </w:r>
          </w:p>
        </w:tc>
        <w:tc>
          <w:tcPr>
            <w:tcW w:w="785" w:type="dxa"/>
            <w:tcBorders>
              <w:top w:val="single" w:sz="8" w:space="0" w:color="F79646"/>
              <w:left w:val="single" w:sz="8" w:space="0" w:color="F79646"/>
              <w:bottom w:val="single" w:sz="8" w:space="0" w:color="F79646"/>
              <w:right w:val="single" w:sz="8" w:space="0" w:color="F79646"/>
            </w:tcBorders>
            <w:shd w:val="clear" w:color="auto" w:fill="auto"/>
          </w:tcPr>
          <w:p w:rsidR="00143F4E" w:rsidRPr="0019331C" w:rsidRDefault="00143F4E" w:rsidP="009B4214">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49.822</w:t>
            </w:r>
          </w:p>
        </w:tc>
        <w:tc>
          <w:tcPr>
            <w:tcW w:w="887" w:type="dxa"/>
            <w:tcBorders>
              <w:top w:val="single" w:sz="8" w:space="0" w:color="F79646"/>
              <w:left w:val="single" w:sz="8" w:space="0" w:color="F79646"/>
              <w:bottom w:val="single" w:sz="8" w:space="0" w:color="F79646"/>
              <w:right w:val="single" w:sz="8" w:space="0" w:color="F79646"/>
            </w:tcBorders>
            <w:shd w:val="clear" w:color="auto" w:fill="auto"/>
          </w:tcPr>
          <w:p w:rsidR="00143F4E" w:rsidRPr="0019331C" w:rsidRDefault="00143F4E" w:rsidP="009B4214">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133.807</w:t>
            </w:r>
          </w:p>
        </w:tc>
        <w:tc>
          <w:tcPr>
            <w:tcW w:w="785" w:type="dxa"/>
            <w:tcBorders>
              <w:top w:val="single" w:sz="8" w:space="0" w:color="F79646"/>
              <w:left w:val="single" w:sz="8" w:space="0" w:color="F79646"/>
              <w:bottom w:val="single" w:sz="8" w:space="0" w:color="F79646"/>
              <w:right w:val="single" w:sz="8" w:space="0" w:color="F79646"/>
            </w:tcBorders>
            <w:shd w:val="clear" w:color="auto" w:fill="auto"/>
          </w:tcPr>
          <w:p w:rsidR="00143F4E" w:rsidRPr="0019331C" w:rsidRDefault="00143F4E" w:rsidP="009B4214">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62.820</w:t>
            </w:r>
          </w:p>
        </w:tc>
        <w:tc>
          <w:tcPr>
            <w:tcW w:w="887" w:type="dxa"/>
            <w:tcBorders>
              <w:top w:val="single" w:sz="8" w:space="0" w:color="F79646"/>
              <w:left w:val="single" w:sz="8" w:space="0" w:color="F79646"/>
              <w:bottom w:val="single" w:sz="8" w:space="0" w:color="F79646"/>
              <w:right w:val="single" w:sz="8" w:space="0" w:color="F79646"/>
            </w:tcBorders>
            <w:shd w:val="clear" w:color="auto" w:fill="auto"/>
          </w:tcPr>
          <w:p w:rsidR="00143F4E" w:rsidRPr="0019331C" w:rsidRDefault="00143F4E" w:rsidP="009B4214">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171.681</w:t>
            </w:r>
          </w:p>
        </w:tc>
        <w:tc>
          <w:tcPr>
            <w:tcW w:w="785" w:type="dxa"/>
            <w:tcBorders>
              <w:top w:val="single" w:sz="8" w:space="0" w:color="F79646"/>
              <w:left w:val="single" w:sz="8" w:space="0" w:color="F79646"/>
              <w:bottom w:val="single" w:sz="8" w:space="0" w:color="F79646"/>
              <w:right w:val="single" w:sz="8" w:space="0" w:color="F79646"/>
            </w:tcBorders>
            <w:shd w:val="clear" w:color="auto" w:fill="auto"/>
          </w:tcPr>
          <w:p w:rsidR="00143F4E" w:rsidRPr="0019331C" w:rsidRDefault="00143F4E" w:rsidP="009B4214">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79.280</w:t>
            </w:r>
          </w:p>
        </w:tc>
        <w:tc>
          <w:tcPr>
            <w:tcW w:w="937" w:type="dxa"/>
            <w:tcBorders>
              <w:top w:val="single" w:sz="8" w:space="0" w:color="F79646"/>
              <w:left w:val="single" w:sz="8" w:space="0" w:color="F79646"/>
              <w:bottom w:val="single" w:sz="8" w:space="0" w:color="F79646"/>
              <w:right w:val="single" w:sz="8" w:space="0" w:color="F79646"/>
            </w:tcBorders>
            <w:shd w:val="clear" w:color="auto" w:fill="auto"/>
          </w:tcPr>
          <w:p w:rsidR="00143F4E" w:rsidRPr="0019331C" w:rsidRDefault="00143F4E" w:rsidP="009B4214">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275.739</w:t>
            </w:r>
          </w:p>
        </w:tc>
        <w:tc>
          <w:tcPr>
            <w:tcW w:w="917" w:type="dxa"/>
            <w:tcBorders>
              <w:top w:val="single" w:sz="8" w:space="0" w:color="F79646"/>
              <w:left w:val="single" w:sz="8" w:space="0" w:color="F79646"/>
              <w:bottom w:val="single" w:sz="8" w:space="0" w:color="F79646"/>
              <w:right w:val="single" w:sz="8" w:space="0" w:color="F79646"/>
            </w:tcBorders>
          </w:tcPr>
          <w:p w:rsidR="00143F4E" w:rsidRDefault="00143F4E" w:rsidP="009B4214">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75.740</w:t>
            </w:r>
          </w:p>
        </w:tc>
        <w:tc>
          <w:tcPr>
            <w:tcW w:w="917" w:type="dxa"/>
            <w:tcBorders>
              <w:top w:val="single" w:sz="8" w:space="0" w:color="F79646"/>
              <w:left w:val="single" w:sz="8" w:space="0" w:color="F79646"/>
              <w:bottom w:val="single" w:sz="8" w:space="0" w:color="F79646"/>
              <w:right w:val="single" w:sz="8" w:space="0" w:color="F79646"/>
            </w:tcBorders>
          </w:tcPr>
          <w:p w:rsidR="00143F4E" w:rsidRDefault="00143F4E" w:rsidP="009B4214">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229.753</w:t>
            </w:r>
          </w:p>
        </w:tc>
      </w:tr>
      <w:tr w:rsidR="00143F4E" w:rsidRPr="0019331C" w:rsidTr="00015583">
        <w:trPr>
          <w:trHeight w:val="253"/>
        </w:trPr>
        <w:tc>
          <w:tcPr>
            <w:tcW w:w="1120" w:type="dxa"/>
            <w:tcBorders>
              <w:top w:val="single" w:sz="8" w:space="0" w:color="F79646"/>
              <w:left w:val="single" w:sz="8" w:space="0" w:color="F79646"/>
              <w:bottom w:val="single" w:sz="8" w:space="0" w:color="F79646"/>
              <w:right w:val="single" w:sz="8" w:space="0" w:color="F79646"/>
            </w:tcBorders>
            <w:shd w:val="clear" w:color="auto" w:fill="FDE4D0"/>
            <w:hideMark/>
          </w:tcPr>
          <w:p w:rsidR="00143F4E" w:rsidRPr="0019331C" w:rsidRDefault="00143F4E" w:rsidP="009B4214">
            <w:pPr>
              <w:spacing w:after="0" w:line="240" w:lineRule="auto"/>
              <w:jc w:val="both"/>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Soğan (Kuru)</w:t>
            </w:r>
          </w:p>
        </w:tc>
        <w:tc>
          <w:tcPr>
            <w:tcW w:w="897" w:type="dxa"/>
            <w:tcBorders>
              <w:top w:val="single" w:sz="8" w:space="0" w:color="F79646"/>
              <w:left w:val="single" w:sz="8" w:space="0" w:color="F79646"/>
              <w:bottom w:val="single" w:sz="8" w:space="0" w:color="F79646"/>
              <w:right w:val="single" w:sz="8" w:space="0" w:color="F79646"/>
            </w:tcBorders>
            <w:shd w:val="clear" w:color="auto" w:fill="FDE4D0"/>
          </w:tcPr>
          <w:p w:rsidR="00143F4E" w:rsidRPr="0019331C" w:rsidRDefault="00143F4E" w:rsidP="009B4214">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540</w:t>
            </w:r>
          </w:p>
        </w:tc>
        <w:tc>
          <w:tcPr>
            <w:tcW w:w="887" w:type="dxa"/>
            <w:tcBorders>
              <w:top w:val="single" w:sz="8" w:space="0" w:color="F79646"/>
              <w:left w:val="single" w:sz="8" w:space="0" w:color="F79646"/>
              <w:bottom w:val="single" w:sz="8" w:space="0" w:color="F79646"/>
              <w:right w:val="single" w:sz="8" w:space="0" w:color="F79646"/>
            </w:tcBorders>
            <w:shd w:val="clear" w:color="auto" w:fill="FDE4D0"/>
          </w:tcPr>
          <w:p w:rsidR="00143F4E" w:rsidRPr="0019331C" w:rsidRDefault="00143F4E" w:rsidP="009B4214">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1.365</w:t>
            </w:r>
          </w:p>
        </w:tc>
        <w:tc>
          <w:tcPr>
            <w:tcW w:w="785" w:type="dxa"/>
            <w:tcBorders>
              <w:top w:val="single" w:sz="8" w:space="0" w:color="F79646"/>
              <w:left w:val="single" w:sz="8" w:space="0" w:color="F79646"/>
              <w:bottom w:val="single" w:sz="8" w:space="0" w:color="F79646"/>
              <w:right w:val="single" w:sz="8" w:space="0" w:color="F79646"/>
            </w:tcBorders>
            <w:shd w:val="clear" w:color="auto" w:fill="FDE4D0"/>
          </w:tcPr>
          <w:p w:rsidR="00143F4E" w:rsidRPr="0019331C" w:rsidRDefault="00143F4E" w:rsidP="009B4214">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660</w:t>
            </w:r>
          </w:p>
        </w:tc>
        <w:tc>
          <w:tcPr>
            <w:tcW w:w="887" w:type="dxa"/>
            <w:tcBorders>
              <w:top w:val="single" w:sz="8" w:space="0" w:color="F79646"/>
              <w:left w:val="single" w:sz="8" w:space="0" w:color="F79646"/>
              <w:bottom w:val="single" w:sz="8" w:space="0" w:color="F79646"/>
              <w:right w:val="single" w:sz="8" w:space="0" w:color="F79646"/>
            </w:tcBorders>
            <w:shd w:val="clear" w:color="auto" w:fill="FDE4D0"/>
          </w:tcPr>
          <w:p w:rsidR="00143F4E" w:rsidRPr="0019331C" w:rsidRDefault="00143F4E" w:rsidP="009B4214">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1.342</w:t>
            </w:r>
          </w:p>
        </w:tc>
        <w:tc>
          <w:tcPr>
            <w:tcW w:w="785" w:type="dxa"/>
            <w:tcBorders>
              <w:top w:val="single" w:sz="8" w:space="0" w:color="F79646"/>
              <w:left w:val="single" w:sz="8" w:space="0" w:color="F79646"/>
              <w:bottom w:val="single" w:sz="8" w:space="0" w:color="F79646"/>
              <w:right w:val="single" w:sz="8" w:space="0" w:color="F79646"/>
            </w:tcBorders>
            <w:shd w:val="clear" w:color="auto" w:fill="FDE4D0"/>
          </w:tcPr>
          <w:p w:rsidR="00143F4E" w:rsidRPr="0019331C" w:rsidRDefault="00143F4E" w:rsidP="009B4214">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580</w:t>
            </w:r>
          </w:p>
        </w:tc>
        <w:tc>
          <w:tcPr>
            <w:tcW w:w="887" w:type="dxa"/>
            <w:tcBorders>
              <w:top w:val="single" w:sz="8" w:space="0" w:color="F79646"/>
              <w:left w:val="single" w:sz="8" w:space="0" w:color="F79646"/>
              <w:bottom w:val="single" w:sz="8" w:space="0" w:color="F79646"/>
              <w:right w:val="single" w:sz="8" w:space="0" w:color="F79646"/>
            </w:tcBorders>
            <w:shd w:val="clear" w:color="auto" w:fill="FDE4D0"/>
          </w:tcPr>
          <w:p w:rsidR="00143F4E" w:rsidRPr="0019331C" w:rsidRDefault="00143F4E" w:rsidP="009B4214">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880</w:t>
            </w:r>
          </w:p>
        </w:tc>
        <w:tc>
          <w:tcPr>
            <w:tcW w:w="785" w:type="dxa"/>
            <w:tcBorders>
              <w:top w:val="single" w:sz="8" w:space="0" w:color="F79646"/>
              <w:left w:val="single" w:sz="8" w:space="0" w:color="F79646"/>
              <w:bottom w:val="single" w:sz="8" w:space="0" w:color="F79646"/>
              <w:right w:val="single" w:sz="8" w:space="0" w:color="F79646"/>
            </w:tcBorders>
            <w:shd w:val="clear" w:color="auto" w:fill="FDE4D0"/>
          </w:tcPr>
          <w:p w:rsidR="00143F4E" w:rsidRPr="0019331C" w:rsidRDefault="00143F4E" w:rsidP="009B4214">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405</w:t>
            </w:r>
          </w:p>
        </w:tc>
        <w:tc>
          <w:tcPr>
            <w:tcW w:w="937" w:type="dxa"/>
            <w:tcBorders>
              <w:top w:val="single" w:sz="8" w:space="0" w:color="F79646"/>
              <w:left w:val="single" w:sz="8" w:space="0" w:color="F79646"/>
              <w:bottom w:val="single" w:sz="8" w:space="0" w:color="F79646"/>
              <w:right w:val="single" w:sz="8" w:space="0" w:color="F79646"/>
            </w:tcBorders>
            <w:shd w:val="clear" w:color="auto" w:fill="FDE4D0"/>
          </w:tcPr>
          <w:p w:rsidR="00143F4E" w:rsidRPr="0019331C" w:rsidRDefault="00143F4E" w:rsidP="009B4214">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643</w:t>
            </w:r>
          </w:p>
        </w:tc>
        <w:tc>
          <w:tcPr>
            <w:tcW w:w="917" w:type="dxa"/>
            <w:tcBorders>
              <w:top w:val="single" w:sz="8" w:space="0" w:color="F79646"/>
              <w:left w:val="single" w:sz="8" w:space="0" w:color="F79646"/>
              <w:bottom w:val="single" w:sz="8" w:space="0" w:color="F79646"/>
              <w:right w:val="single" w:sz="8" w:space="0" w:color="F79646"/>
            </w:tcBorders>
            <w:shd w:val="clear" w:color="auto" w:fill="FDE4D0"/>
          </w:tcPr>
          <w:p w:rsidR="00143F4E" w:rsidRDefault="00143F4E" w:rsidP="009B4214">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185</w:t>
            </w:r>
          </w:p>
        </w:tc>
        <w:tc>
          <w:tcPr>
            <w:tcW w:w="917" w:type="dxa"/>
            <w:tcBorders>
              <w:top w:val="single" w:sz="8" w:space="0" w:color="F79646"/>
              <w:left w:val="single" w:sz="8" w:space="0" w:color="F79646"/>
              <w:bottom w:val="single" w:sz="8" w:space="0" w:color="F79646"/>
              <w:right w:val="single" w:sz="8" w:space="0" w:color="F79646"/>
            </w:tcBorders>
            <w:shd w:val="clear" w:color="auto" w:fill="FDE4D0"/>
          </w:tcPr>
          <w:p w:rsidR="00143F4E" w:rsidRDefault="00143F4E" w:rsidP="009B4214">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295</w:t>
            </w:r>
          </w:p>
        </w:tc>
      </w:tr>
      <w:tr w:rsidR="00143F4E" w:rsidRPr="0019331C" w:rsidTr="00015583">
        <w:trPr>
          <w:trHeight w:val="269"/>
        </w:trPr>
        <w:tc>
          <w:tcPr>
            <w:tcW w:w="1120" w:type="dxa"/>
            <w:tcBorders>
              <w:top w:val="single" w:sz="8" w:space="0" w:color="F79646"/>
              <w:left w:val="single" w:sz="8" w:space="0" w:color="F79646"/>
              <w:bottom w:val="single" w:sz="8" w:space="0" w:color="F79646"/>
              <w:right w:val="single" w:sz="8" w:space="0" w:color="F79646"/>
            </w:tcBorders>
            <w:shd w:val="clear" w:color="auto" w:fill="auto"/>
            <w:hideMark/>
          </w:tcPr>
          <w:p w:rsidR="00143F4E" w:rsidRPr="0019331C" w:rsidRDefault="00143F4E" w:rsidP="009B4214">
            <w:pPr>
              <w:spacing w:after="0" w:line="240" w:lineRule="auto"/>
              <w:jc w:val="both"/>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TOPLAM</w:t>
            </w:r>
          </w:p>
        </w:tc>
        <w:tc>
          <w:tcPr>
            <w:tcW w:w="897" w:type="dxa"/>
            <w:tcBorders>
              <w:top w:val="single" w:sz="8" w:space="0" w:color="F79646"/>
              <w:left w:val="single" w:sz="8" w:space="0" w:color="F79646"/>
              <w:bottom w:val="single" w:sz="8" w:space="0" w:color="F79646"/>
              <w:right w:val="single" w:sz="8" w:space="0" w:color="F79646"/>
            </w:tcBorders>
            <w:shd w:val="clear" w:color="auto" w:fill="auto"/>
          </w:tcPr>
          <w:p w:rsidR="00143F4E" w:rsidRPr="0019331C" w:rsidRDefault="00143F4E" w:rsidP="009B4214">
            <w:pPr>
              <w:spacing w:after="0" w:line="240" w:lineRule="auto"/>
              <w:jc w:val="right"/>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53.860</w:t>
            </w:r>
          </w:p>
        </w:tc>
        <w:tc>
          <w:tcPr>
            <w:tcW w:w="887" w:type="dxa"/>
            <w:tcBorders>
              <w:top w:val="single" w:sz="8" w:space="0" w:color="F79646"/>
              <w:left w:val="single" w:sz="8" w:space="0" w:color="F79646"/>
              <w:bottom w:val="single" w:sz="8" w:space="0" w:color="F79646"/>
              <w:right w:val="single" w:sz="8" w:space="0" w:color="F79646"/>
            </w:tcBorders>
            <w:shd w:val="clear" w:color="auto" w:fill="auto"/>
          </w:tcPr>
          <w:p w:rsidR="00143F4E" w:rsidRPr="0019331C" w:rsidRDefault="00143F4E" w:rsidP="009B4214">
            <w:pPr>
              <w:spacing w:after="0" w:line="240" w:lineRule="auto"/>
              <w:jc w:val="right"/>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164.289</w:t>
            </w:r>
          </w:p>
        </w:tc>
        <w:tc>
          <w:tcPr>
            <w:tcW w:w="785" w:type="dxa"/>
            <w:tcBorders>
              <w:top w:val="single" w:sz="8" w:space="0" w:color="F79646"/>
              <w:left w:val="single" w:sz="8" w:space="0" w:color="F79646"/>
              <w:bottom w:val="single" w:sz="8" w:space="0" w:color="F79646"/>
              <w:right w:val="single" w:sz="8" w:space="0" w:color="F79646"/>
            </w:tcBorders>
            <w:shd w:val="clear" w:color="auto" w:fill="auto"/>
          </w:tcPr>
          <w:p w:rsidR="00143F4E" w:rsidRPr="0019331C" w:rsidRDefault="00143F4E" w:rsidP="009B4214">
            <w:pPr>
              <w:spacing w:after="0" w:line="240" w:lineRule="auto"/>
              <w:jc w:val="right"/>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50.482</w:t>
            </w:r>
          </w:p>
        </w:tc>
        <w:tc>
          <w:tcPr>
            <w:tcW w:w="887" w:type="dxa"/>
            <w:tcBorders>
              <w:top w:val="single" w:sz="8" w:space="0" w:color="F79646"/>
              <w:left w:val="single" w:sz="8" w:space="0" w:color="F79646"/>
              <w:bottom w:val="single" w:sz="8" w:space="0" w:color="F79646"/>
              <w:right w:val="single" w:sz="8" w:space="0" w:color="F79646"/>
            </w:tcBorders>
            <w:shd w:val="clear" w:color="auto" w:fill="auto"/>
          </w:tcPr>
          <w:p w:rsidR="00143F4E" w:rsidRPr="0019331C" w:rsidRDefault="00143F4E" w:rsidP="009B4214">
            <w:pPr>
              <w:spacing w:after="0" w:line="240" w:lineRule="auto"/>
              <w:jc w:val="right"/>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135.149</w:t>
            </w:r>
          </w:p>
        </w:tc>
        <w:tc>
          <w:tcPr>
            <w:tcW w:w="785" w:type="dxa"/>
            <w:tcBorders>
              <w:top w:val="single" w:sz="8" w:space="0" w:color="F79646"/>
              <w:left w:val="single" w:sz="8" w:space="0" w:color="F79646"/>
              <w:bottom w:val="single" w:sz="8" w:space="0" w:color="F79646"/>
              <w:right w:val="single" w:sz="8" w:space="0" w:color="F79646"/>
            </w:tcBorders>
            <w:shd w:val="clear" w:color="auto" w:fill="auto"/>
          </w:tcPr>
          <w:p w:rsidR="00143F4E" w:rsidRPr="0019331C" w:rsidRDefault="00143F4E" w:rsidP="009B4214">
            <w:pPr>
              <w:spacing w:after="0" w:line="240" w:lineRule="auto"/>
              <w:jc w:val="right"/>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63.400</w:t>
            </w:r>
          </w:p>
        </w:tc>
        <w:tc>
          <w:tcPr>
            <w:tcW w:w="887" w:type="dxa"/>
            <w:tcBorders>
              <w:top w:val="single" w:sz="8" w:space="0" w:color="F79646"/>
              <w:left w:val="single" w:sz="8" w:space="0" w:color="F79646"/>
              <w:bottom w:val="single" w:sz="8" w:space="0" w:color="F79646"/>
              <w:right w:val="single" w:sz="8" w:space="0" w:color="F79646"/>
            </w:tcBorders>
            <w:shd w:val="clear" w:color="auto" w:fill="auto"/>
          </w:tcPr>
          <w:p w:rsidR="00143F4E" w:rsidRPr="0019331C" w:rsidRDefault="00143F4E" w:rsidP="009B4214">
            <w:pPr>
              <w:spacing w:after="0" w:line="240" w:lineRule="auto"/>
              <w:jc w:val="right"/>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172.561</w:t>
            </w:r>
          </w:p>
        </w:tc>
        <w:tc>
          <w:tcPr>
            <w:tcW w:w="785" w:type="dxa"/>
            <w:tcBorders>
              <w:top w:val="single" w:sz="8" w:space="0" w:color="F79646"/>
              <w:left w:val="single" w:sz="8" w:space="0" w:color="F79646"/>
              <w:bottom w:val="single" w:sz="8" w:space="0" w:color="F79646"/>
              <w:right w:val="single" w:sz="8" w:space="0" w:color="F79646"/>
            </w:tcBorders>
            <w:shd w:val="clear" w:color="auto" w:fill="auto"/>
          </w:tcPr>
          <w:p w:rsidR="00143F4E" w:rsidRPr="0019331C" w:rsidRDefault="00143F4E" w:rsidP="009B4214">
            <w:pPr>
              <w:spacing w:after="0" w:line="240" w:lineRule="auto"/>
              <w:jc w:val="right"/>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79.685</w:t>
            </w:r>
          </w:p>
        </w:tc>
        <w:tc>
          <w:tcPr>
            <w:tcW w:w="937" w:type="dxa"/>
            <w:tcBorders>
              <w:top w:val="single" w:sz="8" w:space="0" w:color="F79646"/>
              <w:left w:val="single" w:sz="8" w:space="0" w:color="F79646"/>
              <w:bottom w:val="single" w:sz="8" w:space="0" w:color="F79646"/>
              <w:right w:val="single" w:sz="8" w:space="0" w:color="F79646"/>
            </w:tcBorders>
            <w:shd w:val="clear" w:color="auto" w:fill="auto"/>
          </w:tcPr>
          <w:p w:rsidR="00143F4E" w:rsidRPr="0019331C" w:rsidRDefault="00143F4E" w:rsidP="009B4214">
            <w:pPr>
              <w:spacing w:after="0" w:line="240" w:lineRule="auto"/>
              <w:jc w:val="right"/>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276.381</w:t>
            </w:r>
          </w:p>
        </w:tc>
        <w:tc>
          <w:tcPr>
            <w:tcW w:w="917" w:type="dxa"/>
            <w:tcBorders>
              <w:top w:val="single" w:sz="8" w:space="0" w:color="F79646"/>
              <w:left w:val="single" w:sz="8" w:space="0" w:color="F79646"/>
              <w:bottom w:val="single" w:sz="8" w:space="0" w:color="F79646"/>
              <w:right w:val="single" w:sz="8" w:space="0" w:color="F79646"/>
            </w:tcBorders>
          </w:tcPr>
          <w:p w:rsidR="00143F4E" w:rsidRDefault="00143F4E" w:rsidP="009B4214">
            <w:pPr>
              <w:spacing w:after="0" w:line="240" w:lineRule="auto"/>
              <w:jc w:val="right"/>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75.925</w:t>
            </w:r>
          </w:p>
        </w:tc>
        <w:tc>
          <w:tcPr>
            <w:tcW w:w="917" w:type="dxa"/>
            <w:tcBorders>
              <w:top w:val="single" w:sz="8" w:space="0" w:color="F79646"/>
              <w:left w:val="single" w:sz="8" w:space="0" w:color="F79646"/>
              <w:bottom w:val="single" w:sz="8" w:space="0" w:color="F79646"/>
              <w:right w:val="single" w:sz="8" w:space="0" w:color="F79646"/>
            </w:tcBorders>
          </w:tcPr>
          <w:p w:rsidR="00143F4E" w:rsidRDefault="00143F4E" w:rsidP="009B4214">
            <w:pPr>
              <w:spacing w:after="0" w:line="240" w:lineRule="auto"/>
              <w:jc w:val="right"/>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230.048</w:t>
            </w:r>
          </w:p>
        </w:tc>
      </w:tr>
    </w:tbl>
    <w:p w:rsidR="009B4214" w:rsidRPr="00AC6401" w:rsidRDefault="009B4214" w:rsidP="004D565D">
      <w:pPr>
        <w:pStyle w:val="Balk2"/>
        <w:rPr>
          <w:rFonts w:eastAsia="Times New Roman"/>
          <w:lang w:eastAsia="ar-SA"/>
        </w:rPr>
      </w:pPr>
      <w:bookmarkStart w:id="24" w:name="_Toc447618894"/>
      <w:r w:rsidRPr="00AC6401">
        <w:rPr>
          <w:rFonts w:eastAsia="Times New Roman"/>
          <w:lang w:eastAsia="ar-SA"/>
        </w:rPr>
        <w:t>6.7.2. Bahçe Ürünleri Üretimi</w:t>
      </w:r>
      <w:bookmarkEnd w:id="24"/>
    </w:p>
    <w:p w:rsidR="009B4214" w:rsidRPr="00AC6401" w:rsidRDefault="009B4214" w:rsidP="004B1404">
      <w:pPr>
        <w:pStyle w:val="Balk3"/>
        <w:rPr>
          <w:rFonts w:eastAsia="Times New Roman"/>
          <w:lang w:eastAsia="ar-SA"/>
        </w:rPr>
      </w:pPr>
      <w:bookmarkStart w:id="25" w:name="_Toc447618895"/>
      <w:r w:rsidRPr="00AC6401">
        <w:rPr>
          <w:rFonts w:eastAsia="Times New Roman"/>
          <w:lang w:eastAsia="ar-SA"/>
        </w:rPr>
        <w:t>6.7.2.1.Meyvecilik</w:t>
      </w:r>
      <w:bookmarkEnd w:id="25"/>
    </w:p>
    <w:p w:rsidR="009B4214" w:rsidRPr="00AC6401" w:rsidRDefault="008C7A37" w:rsidP="009B4214">
      <w:pPr>
        <w:suppressAutoHyphens/>
        <w:spacing w:after="0" w:line="240" w:lineRule="auto"/>
        <w:ind w:firstLine="851"/>
        <w:jc w:val="both"/>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İl genelinde 2016</w:t>
      </w:r>
      <w:r w:rsidR="009B4214" w:rsidRPr="00AC6401">
        <w:rPr>
          <w:rFonts w:ascii="Times New Roman" w:eastAsia="Times New Roman" w:hAnsi="Times New Roman"/>
          <w:color w:val="000000"/>
          <w:sz w:val="24"/>
          <w:szCs w:val="24"/>
          <w:lang w:eastAsia="ar-SA"/>
        </w:rPr>
        <w:t xml:space="preserve"> yılı verilerine göre toplam meyve alanı </w:t>
      </w:r>
      <w:proofErr w:type="spellStart"/>
      <w:r w:rsidR="009B4214" w:rsidRPr="00AC6401">
        <w:rPr>
          <w:rFonts w:ascii="Times New Roman" w:eastAsia="Times New Roman" w:hAnsi="Times New Roman"/>
          <w:color w:val="000000"/>
          <w:sz w:val="24"/>
          <w:szCs w:val="24"/>
          <w:lang w:eastAsia="ar-SA"/>
        </w:rPr>
        <w:t>üzümsü</w:t>
      </w:r>
      <w:proofErr w:type="spellEnd"/>
      <w:r w:rsidR="009B4214" w:rsidRPr="00AC6401">
        <w:rPr>
          <w:rFonts w:ascii="Times New Roman" w:eastAsia="Times New Roman" w:hAnsi="Times New Roman"/>
          <w:color w:val="000000"/>
          <w:sz w:val="24"/>
          <w:szCs w:val="24"/>
          <w:lang w:eastAsia="ar-SA"/>
        </w:rPr>
        <w:t xml:space="preserve"> meyveler dâhil </w:t>
      </w:r>
      <w:r>
        <w:rPr>
          <w:rFonts w:ascii="Times New Roman" w:eastAsia="Times New Roman" w:hAnsi="Times New Roman"/>
          <w:bCs/>
          <w:color w:val="000000"/>
          <w:sz w:val="24"/>
          <w:szCs w:val="24"/>
          <w:lang w:eastAsia="ar-SA"/>
        </w:rPr>
        <w:t>34.099</w:t>
      </w:r>
      <w:r w:rsidR="009B4214">
        <w:rPr>
          <w:rFonts w:ascii="Times New Roman" w:eastAsia="Times New Roman" w:hAnsi="Times New Roman"/>
          <w:bCs/>
          <w:color w:val="000000"/>
          <w:sz w:val="24"/>
          <w:szCs w:val="24"/>
          <w:lang w:eastAsia="ar-SA"/>
        </w:rPr>
        <w:t xml:space="preserve"> </w:t>
      </w:r>
      <w:r w:rsidR="009B4214" w:rsidRPr="00AC6401">
        <w:rPr>
          <w:rFonts w:ascii="Times New Roman" w:eastAsia="Times New Roman" w:hAnsi="Times New Roman"/>
          <w:bCs/>
          <w:color w:val="000000"/>
          <w:sz w:val="24"/>
          <w:szCs w:val="24"/>
          <w:lang w:eastAsia="ar-SA"/>
        </w:rPr>
        <w:t xml:space="preserve"> </w:t>
      </w:r>
      <w:r w:rsidR="009B4214">
        <w:rPr>
          <w:rFonts w:ascii="Times New Roman" w:eastAsia="Times New Roman" w:hAnsi="Times New Roman"/>
          <w:bCs/>
          <w:color w:val="000000"/>
          <w:sz w:val="24"/>
          <w:szCs w:val="24"/>
          <w:lang w:eastAsia="ar-SA"/>
        </w:rPr>
        <w:t>(</w:t>
      </w:r>
      <w:r w:rsidR="009B4214" w:rsidRPr="00AC6401">
        <w:rPr>
          <w:rFonts w:ascii="Times New Roman" w:eastAsia="Times New Roman" w:hAnsi="Times New Roman"/>
          <w:color w:val="000000"/>
          <w:sz w:val="24"/>
          <w:szCs w:val="24"/>
          <w:lang w:eastAsia="ar-SA"/>
        </w:rPr>
        <w:t>da</w:t>
      </w:r>
      <w:r w:rsidR="009B4214">
        <w:rPr>
          <w:rFonts w:ascii="Times New Roman" w:eastAsia="Times New Roman" w:hAnsi="Times New Roman"/>
          <w:color w:val="000000"/>
          <w:sz w:val="24"/>
          <w:szCs w:val="24"/>
          <w:lang w:eastAsia="ar-SA"/>
        </w:rPr>
        <w:t>)</w:t>
      </w:r>
      <w:r w:rsidR="009B4214" w:rsidRPr="00AC6401">
        <w:rPr>
          <w:rFonts w:ascii="Times New Roman" w:eastAsia="Times New Roman" w:hAnsi="Times New Roman"/>
          <w:color w:val="000000"/>
          <w:sz w:val="24"/>
          <w:szCs w:val="24"/>
          <w:lang w:eastAsia="ar-SA"/>
        </w:rPr>
        <w:t xml:space="preserve"> olup bu meyve ağaçlarından toplam olarak </w:t>
      </w:r>
      <w:r>
        <w:rPr>
          <w:rFonts w:ascii="Times New Roman" w:eastAsia="Times New Roman" w:hAnsi="Times New Roman"/>
          <w:color w:val="000000"/>
          <w:sz w:val="24"/>
          <w:szCs w:val="24"/>
          <w:lang w:eastAsia="ar-SA"/>
        </w:rPr>
        <w:t>12.710</w:t>
      </w:r>
      <w:r w:rsidR="009B4214" w:rsidRPr="00AC6401">
        <w:rPr>
          <w:rFonts w:ascii="Times New Roman" w:eastAsia="Times New Roman" w:hAnsi="Times New Roman"/>
          <w:color w:val="000000"/>
          <w:sz w:val="24"/>
          <w:szCs w:val="24"/>
          <w:lang w:eastAsia="ar-SA"/>
        </w:rPr>
        <w:t xml:space="preserve"> ton/yıl meyve üretimi gerçekleşmiştir. Ağırlıkl</w:t>
      </w:r>
      <w:r w:rsidR="009B4214">
        <w:rPr>
          <w:rFonts w:ascii="Times New Roman" w:eastAsia="Times New Roman" w:hAnsi="Times New Roman"/>
          <w:color w:val="000000"/>
          <w:sz w:val="24"/>
          <w:szCs w:val="24"/>
          <w:lang w:eastAsia="ar-SA"/>
        </w:rPr>
        <w:t>ı üretim ise elma, armut, vişne ve</w:t>
      </w:r>
      <w:r w:rsidR="009B4214" w:rsidRPr="00AC6401">
        <w:rPr>
          <w:rFonts w:ascii="Times New Roman" w:eastAsia="Times New Roman" w:hAnsi="Times New Roman"/>
          <w:color w:val="000000"/>
          <w:sz w:val="24"/>
          <w:szCs w:val="24"/>
          <w:lang w:eastAsia="ar-SA"/>
        </w:rPr>
        <w:t xml:space="preserve"> kayısıdır. Meyvecilik daha çok hububat üretimi ve hayvan yetiştiriciliğinin yanında ek gelir getirici ve aile ihtiyacına yönelik bir uğraş olarak değerlendirilmektedir. </w:t>
      </w:r>
    </w:p>
    <w:p w:rsidR="009B4214" w:rsidRDefault="009B4214" w:rsidP="009B4214">
      <w:pPr>
        <w:suppressAutoHyphens/>
        <w:spacing w:after="0" w:line="240" w:lineRule="auto"/>
        <w:ind w:firstLine="851"/>
        <w:jc w:val="both"/>
        <w:rPr>
          <w:rFonts w:ascii="Times New Roman" w:eastAsia="Times New Roman" w:hAnsi="Times New Roman"/>
          <w:color w:val="000000"/>
          <w:sz w:val="24"/>
          <w:szCs w:val="24"/>
          <w:lang w:eastAsia="ar-SA"/>
        </w:rPr>
      </w:pPr>
      <w:r w:rsidRPr="00AC6401">
        <w:rPr>
          <w:rFonts w:ascii="Times New Roman" w:eastAsia="Times New Roman" w:hAnsi="Times New Roman"/>
          <w:color w:val="000000"/>
          <w:sz w:val="24"/>
          <w:szCs w:val="24"/>
          <w:lang w:eastAsia="ar-SA"/>
        </w:rPr>
        <w:t>Ancak son yıllarda İl Özel İdare katkısı ile sertifikalı meyve fidanı dağıtımı ve bodur ve yarı bodur elma tesisi gibi meyvecilik projeleri ile il meyve</w:t>
      </w:r>
      <w:r>
        <w:rPr>
          <w:rFonts w:ascii="Times New Roman" w:eastAsia="Times New Roman" w:hAnsi="Times New Roman"/>
          <w:color w:val="000000"/>
          <w:sz w:val="24"/>
          <w:szCs w:val="24"/>
          <w:lang w:eastAsia="ar-SA"/>
        </w:rPr>
        <w:t>ciliği önemli yol kat etmiştir.</w:t>
      </w:r>
    </w:p>
    <w:p w:rsidR="00010278" w:rsidRDefault="00010278" w:rsidP="009B4214">
      <w:pPr>
        <w:suppressAutoHyphens/>
        <w:spacing w:after="0" w:line="240" w:lineRule="auto"/>
        <w:ind w:firstLine="851"/>
        <w:jc w:val="both"/>
        <w:rPr>
          <w:rFonts w:ascii="Times New Roman" w:eastAsia="Times New Roman" w:hAnsi="Times New Roman"/>
          <w:b/>
          <w:bCs/>
          <w:sz w:val="20"/>
          <w:szCs w:val="20"/>
          <w:lang w:eastAsia="tr-TR"/>
        </w:rPr>
      </w:pPr>
    </w:p>
    <w:p w:rsidR="009B4214" w:rsidRDefault="009B4214" w:rsidP="009B4214">
      <w:pPr>
        <w:suppressAutoHyphens/>
        <w:spacing w:after="0" w:line="240" w:lineRule="auto"/>
        <w:ind w:firstLine="851"/>
        <w:jc w:val="both"/>
        <w:rPr>
          <w:rFonts w:ascii="Times New Roman" w:eastAsia="Times New Roman" w:hAnsi="Times New Roman"/>
          <w:b/>
          <w:color w:val="000000"/>
          <w:sz w:val="24"/>
          <w:szCs w:val="24"/>
          <w:lang w:eastAsia="ar-SA"/>
        </w:rPr>
      </w:pPr>
      <w:r>
        <w:rPr>
          <w:rFonts w:ascii="Times New Roman" w:eastAsia="Times New Roman" w:hAnsi="Times New Roman"/>
          <w:b/>
          <w:bCs/>
          <w:sz w:val="20"/>
          <w:szCs w:val="20"/>
          <w:lang w:eastAsia="tr-TR"/>
        </w:rPr>
        <w:t>Tablo 1.10</w:t>
      </w:r>
      <w:r w:rsidRPr="0019331C">
        <w:rPr>
          <w:rFonts w:ascii="Times New Roman" w:eastAsia="Times New Roman" w:hAnsi="Times New Roman"/>
          <w:b/>
          <w:bCs/>
          <w:sz w:val="20"/>
          <w:szCs w:val="20"/>
          <w:lang w:eastAsia="tr-TR"/>
        </w:rPr>
        <w:t xml:space="preserve">. </w:t>
      </w:r>
    </w:p>
    <w:tbl>
      <w:tblPr>
        <w:tblStyle w:val="OrtaGlgeleme1-Vurgu6"/>
        <w:tblW w:w="9571" w:type="dxa"/>
        <w:tblBorders>
          <w:insideV w:val="single" w:sz="8" w:space="0" w:color="F9B074" w:themeColor="accent6" w:themeTint="BF"/>
        </w:tblBorders>
        <w:tblLook w:val="04A0" w:firstRow="1" w:lastRow="0" w:firstColumn="1" w:lastColumn="0" w:noHBand="0" w:noVBand="1"/>
      </w:tblPr>
      <w:tblGrid>
        <w:gridCol w:w="1311"/>
        <w:gridCol w:w="766"/>
        <w:gridCol w:w="827"/>
        <w:gridCol w:w="766"/>
        <w:gridCol w:w="827"/>
        <w:gridCol w:w="766"/>
        <w:gridCol w:w="827"/>
        <w:gridCol w:w="766"/>
        <w:gridCol w:w="827"/>
        <w:gridCol w:w="944"/>
        <w:gridCol w:w="944"/>
      </w:tblGrid>
      <w:tr w:rsidR="00010278" w:rsidRPr="0019331C" w:rsidTr="00E81124">
        <w:trPr>
          <w:cnfStyle w:val="100000000000" w:firstRow="1" w:lastRow="0" w:firstColumn="0" w:lastColumn="0" w:oddVBand="0" w:evenVBand="0" w:oddHBand="0"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311" w:type="dxa"/>
            <w:vMerge w:val="restart"/>
            <w:noWrap/>
            <w:vAlign w:val="center"/>
            <w:hideMark/>
          </w:tcPr>
          <w:p w:rsidR="00010278" w:rsidRPr="0019331C" w:rsidRDefault="00010278" w:rsidP="00000C51">
            <w:pPr>
              <w:jc w:val="center"/>
              <w:rPr>
                <w:rFonts w:ascii="Times New Roman" w:eastAsia="Times New Roman" w:hAnsi="Times New Roman"/>
                <w:b w:val="0"/>
                <w:bCs w:val="0"/>
                <w:sz w:val="20"/>
                <w:szCs w:val="20"/>
                <w:lang w:eastAsia="tr-TR"/>
              </w:rPr>
            </w:pPr>
          </w:p>
        </w:tc>
        <w:tc>
          <w:tcPr>
            <w:tcW w:w="1593" w:type="dxa"/>
            <w:gridSpan w:val="2"/>
            <w:noWrap/>
            <w:vAlign w:val="center"/>
            <w:hideMark/>
          </w:tcPr>
          <w:p w:rsidR="00010278" w:rsidRPr="0019331C" w:rsidRDefault="00010278" w:rsidP="00000C5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0"/>
                <w:szCs w:val="20"/>
                <w:lang w:eastAsia="tr-TR"/>
              </w:rPr>
            </w:pPr>
            <w:r w:rsidRPr="0019331C">
              <w:rPr>
                <w:rFonts w:ascii="Times New Roman" w:eastAsia="Times New Roman" w:hAnsi="Times New Roman"/>
                <w:b w:val="0"/>
                <w:bCs w:val="0"/>
                <w:sz w:val="20"/>
                <w:szCs w:val="20"/>
                <w:lang w:eastAsia="tr-TR"/>
              </w:rPr>
              <w:t>2012</w:t>
            </w:r>
          </w:p>
        </w:tc>
        <w:tc>
          <w:tcPr>
            <w:tcW w:w="1593" w:type="dxa"/>
            <w:gridSpan w:val="2"/>
            <w:noWrap/>
            <w:vAlign w:val="center"/>
            <w:hideMark/>
          </w:tcPr>
          <w:p w:rsidR="00010278" w:rsidRPr="0019331C" w:rsidRDefault="00010278" w:rsidP="00000C5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0"/>
                <w:szCs w:val="20"/>
                <w:lang w:eastAsia="tr-TR"/>
              </w:rPr>
            </w:pPr>
            <w:r w:rsidRPr="0019331C">
              <w:rPr>
                <w:rFonts w:ascii="Times New Roman" w:eastAsia="Times New Roman" w:hAnsi="Times New Roman"/>
                <w:b w:val="0"/>
                <w:bCs w:val="0"/>
                <w:sz w:val="20"/>
                <w:szCs w:val="20"/>
                <w:lang w:eastAsia="tr-TR"/>
              </w:rPr>
              <w:t>2013</w:t>
            </w:r>
          </w:p>
        </w:tc>
        <w:tc>
          <w:tcPr>
            <w:tcW w:w="1593" w:type="dxa"/>
            <w:gridSpan w:val="2"/>
            <w:noWrap/>
            <w:vAlign w:val="center"/>
            <w:hideMark/>
          </w:tcPr>
          <w:p w:rsidR="00010278" w:rsidRPr="0019331C" w:rsidRDefault="00010278" w:rsidP="00000C5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0"/>
                <w:szCs w:val="20"/>
                <w:lang w:eastAsia="tr-TR"/>
              </w:rPr>
            </w:pPr>
            <w:r w:rsidRPr="0019331C">
              <w:rPr>
                <w:rFonts w:ascii="Times New Roman" w:eastAsia="Times New Roman" w:hAnsi="Times New Roman"/>
                <w:b w:val="0"/>
                <w:bCs w:val="0"/>
                <w:sz w:val="20"/>
                <w:szCs w:val="20"/>
                <w:lang w:eastAsia="tr-TR"/>
              </w:rPr>
              <w:t>2014</w:t>
            </w:r>
          </w:p>
        </w:tc>
        <w:tc>
          <w:tcPr>
            <w:tcW w:w="1593" w:type="dxa"/>
            <w:gridSpan w:val="2"/>
            <w:vAlign w:val="center"/>
          </w:tcPr>
          <w:p w:rsidR="00010278" w:rsidRPr="0019331C" w:rsidRDefault="00010278" w:rsidP="00000C5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0"/>
                <w:szCs w:val="20"/>
                <w:lang w:eastAsia="tr-TR"/>
              </w:rPr>
            </w:pPr>
            <w:r>
              <w:rPr>
                <w:rFonts w:ascii="Times New Roman" w:eastAsia="Times New Roman" w:hAnsi="Times New Roman"/>
                <w:b w:val="0"/>
                <w:bCs w:val="0"/>
                <w:sz w:val="20"/>
                <w:szCs w:val="20"/>
                <w:lang w:eastAsia="tr-TR"/>
              </w:rPr>
              <w:t>2015</w:t>
            </w:r>
          </w:p>
        </w:tc>
        <w:tc>
          <w:tcPr>
            <w:tcW w:w="1888" w:type="dxa"/>
            <w:gridSpan w:val="2"/>
          </w:tcPr>
          <w:p w:rsidR="00010278" w:rsidRDefault="00010278" w:rsidP="00000C5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0"/>
                <w:szCs w:val="20"/>
                <w:lang w:eastAsia="tr-TR"/>
              </w:rPr>
            </w:pPr>
            <w:r>
              <w:rPr>
                <w:rFonts w:ascii="Times New Roman" w:eastAsia="Times New Roman" w:hAnsi="Times New Roman"/>
                <w:b w:val="0"/>
                <w:bCs w:val="0"/>
                <w:sz w:val="20"/>
                <w:szCs w:val="20"/>
                <w:lang w:eastAsia="tr-TR"/>
              </w:rPr>
              <w:t>2016</w:t>
            </w:r>
          </w:p>
        </w:tc>
      </w:tr>
      <w:tr w:rsidR="00010278" w:rsidRPr="0019331C" w:rsidTr="00E81124">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311" w:type="dxa"/>
            <w:vMerge/>
            <w:noWrap/>
            <w:vAlign w:val="center"/>
            <w:hideMark/>
          </w:tcPr>
          <w:p w:rsidR="00010278" w:rsidRPr="0019331C" w:rsidRDefault="00010278" w:rsidP="00000C51">
            <w:pPr>
              <w:jc w:val="center"/>
              <w:rPr>
                <w:rFonts w:ascii="Times New Roman" w:eastAsia="Times New Roman" w:hAnsi="Times New Roman"/>
                <w:b w:val="0"/>
                <w:bCs w:val="0"/>
                <w:sz w:val="20"/>
                <w:szCs w:val="20"/>
                <w:lang w:eastAsia="tr-TR"/>
              </w:rPr>
            </w:pPr>
          </w:p>
        </w:tc>
        <w:tc>
          <w:tcPr>
            <w:tcW w:w="766" w:type="dxa"/>
            <w:noWrap/>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Ekiliş</w:t>
            </w:r>
          </w:p>
        </w:tc>
        <w:tc>
          <w:tcPr>
            <w:tcW w:w="827" w:type="dxa"/>
            <w:noWrap/>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766" w:type="dxa"/>
            <w:noWrap/>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Ekiliş</w:t>
            </w:r>
          </w:p>
        </w:tc>
        <w:tc>
          <w:tcPr>
            <w:tcW w:w="827" w:type="dxa"/>
            <w:noWrap/>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766" w:type="dxa"/>
            <w:noWrap/>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Ekiliş</w:t>
            </w:r>
          </w:p>
        </w:tc>
        <w:tc>
          <w:tcPr>
            <w:tcW w:w="827" w:type="dxa"/>
            <w:noWrap/>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766" w:type="dxa"/>
            <w:vAlign w:val="center"/>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Ekiliş</w:t>
            </w:r>
          </w:p>
        </w:tc>
        <w:tc>
          <w:tcPr>
            <w:tcW w:w="827" w:type="dxa"/>
            <w:vAlign w:val="center"/>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944" w:type="dxa"/>
            <w:vAlign w:val="center"/>
          </w:tcPr>
          <w:p w:rsidR="00010278" w:rsidRPr="0019331C" w:rsidRDefault="00010278" w:rsidP="00E8112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Ekiliş</w:t>
            </w:r>
          </w:p>
        </w:tc>
        <w:tc>
          <w:tcPr>
            <w:tcW w:w="944" w:type="dxa"/>
            <w:vAlign w:val="center"/>
          </w:tcPr>
          <w:p w:rsidR="00010278" w:rsidRPr="0019331C" w:rsidRDefault="00010278" w:rsidP="00E8112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r>
      <w:tr w:rsidR="00010278" w:rsidRPr="0019331C" w:rsidTr="00E81124">
        <w:trPr>
          <w:cnfStyle w:val="000000010000" w:firstRow="0" w:lastRow="0" w:firstColumn="0" w:lastColumn="0" w:oddVBand="0" w:evenVBand="0" w:oddHBand="0" w:evenHBand="1"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311" w:type="dxa"/>
            <w:vMerge/>
            <w:noWrap/>
            <w:vAlign w:val="center"/>
            <w:hideMark/>
          </w:tcPr>
          <w:p w:rsidR="00010278" w:rsidRPr="0019331C" w:rsidRDefault="00010278" w:rsidP="00000C51">
            <w:pPr>
              <w:jc w:val="center"/>
              <w:rPr>
                <w:rFonts w:ascii="Times New Roman" w:eastAsia="Times New Roman" w:hAnsi="Times New Roman"/>
                <w:b w:val="0"/>
                <w:bCs w:val="0"/>
                <w:sz w:val="20"/>
                <w:szCs w:val="20"/>
                <w:lang w:eastAsia="tr-TR"/>
              </w:rPr>
            </w:pPr>
          </w:p>
        </w:tc>
        <w:tc>
          <w:tcPr>
            <w:tcW w:w="766" w:type="dxa"/>
            <w:noWrap/>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27" w:type="dxa"/>
            <w:noWrap/>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766" w:type="dxa"/>
            <w:noWrap/>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27" w:type="dxa"/>
            <w:noWrap/>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766" w:type="dxa"/>
            <w:noWrap/>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27" w:type="dxa"/>
            <w:noWrap/>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766" w:type="dxa"/>
            <w:vAlign w:val="center"/>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27" w:type="dxa"/>
            <w:vAlign w:val="center"/>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944" w:type="dxa"/>
            <w:vAlign w:val="center"/>
          </w:tcPr>
          <w:p w:rsidR="00010278" w:rsidRPr="0019331C" w:rsidRDefault="00010278" w:rsidP="00E8112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944" w:type="dxa"/>
            <w:vAlign w:val="center"/>
          </w:tcPr>
          <w:p w:rsidR="00010278" w:rsidRPr="0019331C" w:rsidRDefault="00010278" w:rsidP="00E8112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r>
      <w:tr w:rsidR="00010278" w:rsidRPr="0019331C" w:rsidTr="00010278">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311" w:type="dxa"/>
            <w:vAlign w:val="center"/>
            <w:hideMark/>
          </w:tcPr>
          <w:p w:rsidR="00010278" w:rsidRPr="0019331C" w:rsidRDefault="00010278" w:rsidP="00000C51">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Armut</w:t>
            </w:r>
          </w:p>
        </w:tc>
        <w:tc>
          <w:tcPr>
            <w:tcW w:w="766" w:type="dxa"/>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1.284</w:t>
            </w:r>
          </w:p>
        </w:tc>
        <w:tc>
          <w:tcPr>
            <w:tcW w:w="827" w:type="dxa"/>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1.243</w:t>
            </w:r>
          </w:p>
        </w:tc>
        <w:tc>
          <w:tcPr>
            <w:tcW w:w="766" w:type="dxa"/>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1.317</w:t>
            </w:r>
          </w:p>
        </w:tc>
        <w:tc>
          <w:tcPr>
            <w:tcW w:w="827" w:type="dxa"/>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1.303</w:t>
            </w:r>
          </w:p>
        </w:tc>
        <w:tc>
          <w:tcPr>
            <w:tcW w:w="766" w:type="dxa"/>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1.322</w:t>
            </w:r>
          </w:p>
        </w:tc>
        <w:tc>
          <w:tcPr>
            <w:tcW w:w="827" w:type="dxa"/>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1.061</w:t>
            </w:r>
          </w:p>
        </w:tc>
        <w:tc>
          <w:tcPr>
            <w:tcW w:w="766" w:type="dxa"/>
            <w:vAlign w:val="center"/>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1.404</w:t>
            </w:r>
          </w:p>
        </w:tc>
        <w:tc>
          <w:tcPr>
            <w:tcW w:w="827" w:type="dxa"/>
            <w:vAlign w:val="center"/>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1.303</w:t>
            </w:r>
          </w:p>
        </w:tc>
        <w:tc>
          <w:tcPr>
            <w:tcW w:w="944" w:type="dxa"/>
          </w:tcPr>
          <w:p w:rsidR="00010278"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1.440</w:t>
            </w:r>
          </w:p>
        </w:tc>
        <w:tc>
          <w:tcPr>
            <w:tcW w:w="944" w:type="dxa"/>
          </w:tcPr>
          <w:p w:rsidR="00010278"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867</w:t>
            </w:r>
          </w:p>
        </w:tc>
      </w:tr>
      <w:tr w:rsidR="00010278" w:rsidRPr="0019331C" w:rsidTr="00010278">
        <w:trPr>
          <w:cnfStyle w:val="000000010000" w:firstRow="0" w:lastRow="0" w:firstColumn="0" w:lastColumn="0" w:oddVBand="0" w:evenVBand="0" w:oddHBand="0" w:evenHBand="1"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311" w:type="dxa"/>
            <w:vAlign w:val="center"/>
            <w:hideMark/>
          </w:tcPr>
          <w:p w:rsidR="00010278" w:rsidRPr="0019331C" w:rsidRDefault="00010278" w:rsidP="00000C51">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Ayva</w:t>
            </w:r>
          </w:p>
        </w:tc>
        <w:tc>
          <w:tcPr>
            <w:tcW w:w="766" w:type="dxa"/>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41</w:t>
            </w:r>
          </w:p>
        </w:tc>
        <w:tc>
          <w:tcPr>
            <w:tcW w:w="827" w:type="dxa"/>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81</w:t>
            </w:r>
          </w:p>
        </w:tc>
        <w:tc>
          <w:tcPr>
            <w:tcW w:w="766" w:type="dxa"/>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41</w:t>
            </w:r>
          </w:p>
        </w:tc>
        <w:tc>
          <w:tcPr>
            <w:tcW w:w="827" w:type="dxa"/>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89</w:t>
            </w:r>
          </w:p>
        </w:tc>
        <w:tc>
          <w:tcPr>
            <w:tcW w:w="766" w:type="dxa"/>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42</w:t>
            </w:r>
          </w:p>
        </w:tc>
        <w:tc>
          <w:tcPr>
            <w:tcW w:w="827" w:type="dxa"/>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74</w:t>
            </w:r>
          </w:p>
        </w:tc>
        <w:tc>
          <w:tcPr>
            <w:tcW w:w="766" w:type="dxa"/>
            <w:vAlign w:val="center"/>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46</w:t>
            </w:r>
          </w:p>
        </w:tc>
        <w:tc>
          <w:tcPr>
            <w:tcW w:w="827" w:type="dxa"/>
            <w:vAlign w:val="center"/>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75</w:t>
            </w:r>
          </w:p>
        </w:tc>
        <w:tc>
          <w:tcPr>
            <w:tcW w:w="944" w:type="dxa"/>
          </w:tcPr>
          <w:p w:rsidR="00010278"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55</w:t>
            </w:r>
          </w:p>
        </w:tc>
        <w:tc>
          <w:tcPr>
            <w:tcW w:w="944" w:type="dxa"/>
          </w:tcPr>
          <w:p w:rsidR="00010278"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72</w:t>
            </w:r>
          </w:p>
        </w:tc>
      </w:tr>
      <w:tr w:rsidR="00010278" w:rsidRPr="0019331C" w:rsidTr="00010278">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311" w:type="dxa"/>
            <w:vAlign w:val="center"/>
            <w:hideMark/>
          </w:tcPr>
          <w:p w:rsidR="00010278" w:rsidRPr="0019331C" w:rsidRDefault="00010278" w:rsidP="00000C51">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Elma</w:t>
            </w:r>
          </w:p>
        </w:tc>
        <w:tc>
          <w:tcPr>
            <w:tcW w:w="766" w:type="dxa"/>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5.572</w:t>
            </w:r>
          </w:p>
        </w:tc>
        <w:tc>
          <w:tcPr>
            <w:tcW w:w="827" w:type="dxa"/>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4.125</w:t>
            </w:r>
          </w:p>
        </w:tc>
        <w:tc>
          <w:tcPr>
            <w:tcW w:w="766" w:type="dxa"/>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5.935</w:t>
            </w:r>
          </w:p>
        </w:tc>
        <w:tc>
          <w:tcPr>
            <w:tcW w:w="827" w:type="dxa"/>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4.391</w:t>
            </w:r>
          </w:p>
        </w:tc>
        <w:tc>
          <w:tcPr>
            <w:tcW w:w="766" w:type="dxa"/>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5.344</w:t>
            </w:r>
          </w:p>
        </w:tc>
        <w:tc>
          <w:tcPr>
            <w:tcW w:w="827" w:type="dxa"/>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3.513</w:t>
            </w:r>
          </w:p>
        </w:tc>
        <w:tc>
          <w:tcPr>
            <w:tcW w:w="766" w:type="dxa"/>
            <w:vAlign w:val="center"/>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5.829</w:t>
            </w:r>
          </w:p>
        </w:tc>
        <w:tc>
          <w:tcPr>
            <w:tcW w:w="827" w:type="dxa"/>
            <w:vAlign w:val="center"/>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4.194</w:t>
            </w:r>
          </w:p>
        </w:tc>
        <w:tc>
          <w:tcPr>
            <w:tcW w:w="944" w:type="dxa"/>
          </w:tcPr>
          <w:p w:rsidR="00010278" w:rsidRDefault="00096FF6"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6.838</w:t>
            </w:r>
          </w:p>
        </w:tc>
        <w:tc>
          <w:tcPr>
            <w:tcW w:w="944" w:type="dxa"/>
          </w:tcPr>
          <w:p w:rsidR="00010278" w:rsidRDefault="00096FF6"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3.292</w:t>
            </w:r>
          </w:p>
        </w:tc>
      </w:tr>
      <w:tr w:rsidR="00010278" w:rsidRPr="0019331C" w:rsidTr="00EF5578">
        <w:trPr>
          <w:cnfStyle w:val="000000010000" w:firstRow="0" w:lastRow="0" w:firstColumn="0" w:lastColumn="0" w:oddVBand="0" w:evenVBand="0" w:oddHBand="0" w:evenHBand="1"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1311" w:type="dxa"/>
            <w:vAlign w:val="center"/>
            <w:hideMark/>
          </w:tcPr>
          <w:p w:rsidR="00010278" w:rsidRPr="0019331C" w:rsidRDefault="00010278" w:rsidP="00000C51">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Erik (Tüm Çeşitler)</w:t>
            </w:r>
          </w:p>
        </w:tc>
        <w:tc>
          <w:tcPr>
            <w:tcW w:w="766" w:type="dxa"/>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1.030</w:t>
            </w:r>
          </w:p>
        </w:tc>
        <w:tc>
          <w:tcPr>
            <w:tcW w:w="827" w:type="dxa"/>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929</w:t>
            </w:r>
          </w:p>
        </w:tc>
        <w:tc>
          <w:tcPr>
            <w:tcW w:w="766" w:type="dxa"/>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1.055</w:t>
            </w:r>
          </w:p>
        </w:tc>
        <w:tc>
          <w:tcPr>
            <w:tcW w:w="827" w:type="dxa"/>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966</w:t>
            </w:r>
          </w:p>
        </w:tc>
        <w:tc>
          <w:tcPr>
            <w:tcW w:w="766" w:type="dxa"/>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1.144</w:t>
            </w:r>
          </w:p>
        </w:tc>
        <w:tc>
          <w:tcPr>
            <w:tcW w:w="827" w:type="dxa"/>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824</w:t>
            </w:r>
          </w:p>
        </w:tc>
        <w:tc>
          <w:tcPr>
            <w:tcW w:w="766" w:type="dxa"/>
            <w:vAlign w:val="center"/>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1.068</w:t>
            </w:r>
          </w:p>
        </w:tc>
        <w:tc>
          <w:tcPr>
            <w:tcW w:w="827" w:type="dxa"/>
            <w:vAlign w:val="center"/>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831</w:t>
            </w:r>
          </w:p>
        </w:tc>
        <w:tc>
          <w:tcPr>
            <w:tcW w:w="944" w:type="dxa"/>
            <w:vAlign w:val="center"/>
          </w:tcPr>
          <w:p w:rsidR="00010278" w:rsidRDefault="00096FF6" w:rsidP="00EF557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1.102</w:t>
            </w:r>
          </w:p>
        </w:tc>
        <w:tc>
          <w:tcPr>
            <w:tcW w:w="944" w:type="dxa"/>
            <w:vAlign w:val="center"/>
          </w:tcPr>
          <w:p w:rsidR="00010278" w:rsidRDefault="00096FF6" w:rsidP="00EF557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499</w:t>
            </w:r>
          </w:p>
        </w:tc>
      </w:tr>
      <w:tr w:rsidR="00010278" w:rsidRPr="0019331C" w:rsidTr="00010278">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311" w:type="dxa"/>
            <w:vAlign w:val="center"/>
            <w:hideMark/>
          </w:tcPr>
          <w:p w:rsidR="00010278" w:rsidRPr="0019331C" w:rsidRDefault="00010278" w:rsidP="00000C51">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İğde</w:t>
            </w:r>
          </w:p>
        </w:tc>
        <w:tc>
          <w:tcPr>
            <w:tcW w:w="766" w:type="dxa"/>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w:t>
            </w:r>
          </w:p>
        </w:tc>
        <w:tc>
          <w:tcPr>
            <w:tcW w:w="827" w:type="dxa"/>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15</w:t>
            </w:r>
          </w:p>
        </w:tc>
        <w:tc>
          <w:tcPr>
            <w:tcW w:w="766" w:type="dxa"/>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w:t>
            </w:r>
          </w:p>
        </w:tc>
        <w:tc>
          <w:tcPr>
            <w:tcW w:w="827" w:type="dxa"/>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17</w:t>
            </w:r>
          </w:p>
        </w:tc>
        <w:tc>
          <w:tcPr>
            <w:tcW w:w="766" w:type="dxa"/>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p>
        </w:tc>
        <w:tc>
          <w:tcPr>
            <w:tcW w:w="827" w:type="dxa"/>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17</w:t>
            </w:r>
          </w:p>
        </w:tc>
        <w:tc>
          <w:tcPr>
            <w:tcW w:w="766" w:type="dxa"/>
            <w:vAlign w:val="center"/>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0</w:t>
            </w:r>
          </w:p>
        </w:tc>
        <w:tc>
          <w:tcPr>
            <w:tcW w:w="827" w:type="dxa"/>
            <w:vAlign w:val="center"/>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17</w:t>
            </w:r>
          </w:p>
        </w:tc>
        <w:tc>
          <w:tcPr>
            <w:tcW w:w="944" w:type="dxa"/>
          </w:tcPr>
          <w:p w:rsidR="00010278" w:rsidRDefault="00096FF6"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5</w:t>
            </w:r>
          </w:p>
        </w:tc>
        <w:tc>
          <w:tcPr>
            <w:tcW w:w="944" w:type="dxa"/>
          </w:tcPr>
          <w:p w:rsidR="00010278" w:rsidRDefault="00096FF6"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19</w:t>
            </w:r>
          </w:p>
        </w:tc>
      </w:tr>
      <w:tr w:rsidR="00010278" w:rsidRPr="0019331C" w:rsidTr="00010278">
        <w:trPr>
          <w:cnfStyle w:val="000000010000" w:firstRow="0" w:lastRow="0" w:firstColumn="0" w:lastColumn="0" w:oddVBand="0" w:evenVBand="0" w:oddHBand="0" w:evenHBand="1"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1311" w:type="dxa"/>
            <w:vAlign w:val="center"/>
            <w:hideMark/>
          </w:tcPr>
          <w:p w:rsidR="00010278" w:rsidRPr="0019331C" w:rsidRDefault="00010278" w:rsidP="00000C51">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Kayısı</w:t>
            </w:r>
          </w:p>
        </w:tc>
        <w:tc>
          <w:tcPr>
            <w:tcW w:w="766" w:type="dxa"/>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12.140</w:t>
            </w:r>
          </w:p>
        </w:tc>
        <w:tc>
          <w:tcPr>
            <w:tcW w:w="827" w:type="dxa"/>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5.128</w:t>
            </w:r>
          </w:p>
        </w:tc>
        <w:tc>
          <w:tcPr>
            <w:tcW w:w="766" w:type="dxa"/>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12.142</w:t>
            </w:r>
          </w:p>
        </w:tc>
        <w:tc>
          <w:tcPr>
            <w:tcW w:w="827" w:type="dxa"/>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4.502</w:t>
            </w:r>
          </w:p>
        </w:tc>
        <w:tc>
          <w:tcPr>
            <w:tcW w:w="766" w:type="dxa"/>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12.656</w:t>
            </w:r>
          </w:p>
        </w:tc>
        <w:tc>
          <w:tcPr>
            <w:tcW w:w="827" w:type="dxa"/>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1.266</w:t>
            </w:r>
          </w:p>
        </w:tc>
        <w:tc>
          <w:tcPr>
            <w:tcW w:w="766" w:type="dxa"/>
            <w:vAlign w:val="center"/>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10.828</w:t>
            </w:r>
          </w:p>
        </w:tc>
        <w:tc>
          <w:tcPr>
            <w:tcW w:w="827" w:type="dxa"/>
            <w:vAlign w:val="center"/>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4.530</w:t>
            </w:r>
          </w:p>
        </w:tc>
        <w:tc>
          <w:tcPr>
            <w:tcW w:w="944" w:type="dxa"/>
          </w:tcPr>
          <w:p w:rsidR="00010278" w:rsidRDefault="00EF55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11.202</w:t>
            </w:r>
          </w:p>
        </w:tc>
        <w:tc>
          <w:tcPr>
            <w:tcW w:w="944" w:type="dxa"/>
          </w:tcPr>
          <w:p w:rsidR="00010278" w:rsidRDefault="00EF55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4.836</w:t>
            </w:r>
          </w:p>
        </w:tc>
      </w:tr>
      <w:tr w:rsidR="00010278" w:rsidRPr="0019331C" w:rsidTr="00010278">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311" w:type="dxa"/>
            <w:vAlign w:val="center"/>
            <w:hideMark/>
          </w:tcPr>
          <w:p w:rsidR="00010278" w:rsidRPr="0019331C" w:rsidRDefault="00010278" w:rsidP="00000C51">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Kiraz</w:t>
            </w:r>
          </w:p>
        </w:tc>
        <w:tc>
          <w:tcPr>
            <w:tcW w:w="766" w:type="dxa"/>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453</w:t>
            </w:r>
          </w:p>
        </w:tc>
        <w:tc>
          <w:tcPr>
            <w:tcW w:w="827" w:type="dxa"/>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357</w:t>
            </w:r>
          </w:p>
        </w:tc>
        <w:tc>
          <w:tcPr>
            <w:tcW w:w="766" w:type="dxa"/>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477</w:t>
            </w:r>
          </w:p>
        </w:tc>
        <w:tc>
          <w:tcPr>
            <w:tcW w:w="827" w:type="dxa"/>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397</w:t>
            </w:r>
          </w:p>
        </w:tc>
        <w:tc>
          <w:tcPr>
            <w:tcW w:w="766" w:type="dxa"/>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445</w:t>
            </w:r>
          </w:p>
        </w:tc>
        <w:tc>
          <w:tcPr>
            <w:tcW w:w="827" w:type="dxa"/>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355</w:t>
            </w:r>
          </w:p>
        </w:tc>
        <w:tc>
          <w:tcPr>
            <w:tcW w:w="766" w:type="dxa"/>
            <w:vAlign w:val="center"/>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483</w:t>
            </w:r>
          </w:p>
        </w:tc>
        <w:tc>
          <w:tcPr>
            <w:tcW w:w="827" w:type="dxa"/>
            <w:vAlign w:val="center"/>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404</w:t>
            </w:r>
          </w:p>
        </w:tc>
        <w:tc>
          <w:tcPr>
            <w:tcW w:w="944" w:type="dxa"/>
          </w:tcPr>
          <w:p w:rsidR="00010278" w:rsidRDefault="00EF55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867</w:t>
            </w:r>
          </w:p>
        </w:tc>
        <w:tc>
          <w:tcPr>
            <w:tcW w:w="944" w:type="dxa"/>
          </w:tcPr>
          <w:p w:rsidR="00010278" w:rsidRDefault="00EF55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302</w:t>
            </w:r>
          </w:p>
        </w:tc>
      </w:tr>
      <w:tr w:rsidR="00010278" w:rsidRPr="0019331C" w:rsidTr="00010278">
        <w:trPr>
          <w:cnfStyle w:val="000000010000" w:firstRow="0" w:lastRow="0" w:firstColumn="0" w:lastColumn="0" w:oddVBand="0" w:evenVBand="0" w:oddHBand="0" w:evenHBand="1"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311" w:type="dxa"/>
            <w:vAlign w:val="center"/>
            <w:hideMark/>
          </w:tcPr>
          <w:p w:rsidR="00010278" w:rsidRPr="0019331C" w:rsidRDefault="00010278" w:rsidP="00000C51">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Kızılcık</w:t>
            </w:r>
          </w:p>
        </w:tc>
        <w:tc>
          <w:tcPr>
            <w:tcW w:w="766" w:type="dxa"/>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w:t>
            </w:r>
          </w:p>
        </w:tc>
        <w:tc>
          <w:tcPr>
            <w:tcW w:w="827" w:type="dxa"/>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9</w:t>
            </w:r>
          </w:p>
        </w:tc>
        <w:tc>
          <w:tcPr>
            <w:tcW w:w="766" w:type="dxa"/>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w:t>
            </w:r>
          </w:p>
        </w:tc>
        <w:tc>
          <w:tcPr>
            <w:tcW w:w="827" w:type="dxa"/>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9</w:t>
            </w:r>
          </w:p>
        </w:tc>
        <w:tc>
          <w:tcPr>
            <w:tcW w:w="766" w:type="dxa"/>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p>
        </w:tc>
        <w:tc>
          <w:tcPr>
            <w:tcW w:w="827" w:type="dxa"/>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10</w:t>
            </w:r>
          </w:p>
        </w:tc>
        <w:tc>
          <w:tcPr>
            <w:tcW w:w="766" w:type="dxa"/>
            <w:vAlign w:val="center"/>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0</w:t>
            </w:r>
          </w:p>
        </w:tc>
        <w:tc>
          <w:tcPr>
            <w:tcW w:w="827" w:type="dxa"/>
            <w:vAlign w:val="center"/>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10</w:t>
            </w:r>
          </w:p>
        </w:tc>
        <w:tc>
          <w:tcPr>
            <w:tcW w:w="944" w:type="dxa"/>
          </w:tcPr>
          <w:p w:rsidR="00010278" w:rsidRDefault="00EF55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5</w:t>
            </w:r>
          </w:p>
        </w:tc>
        <w:tc>
          <w:tcPr>
            <w:tcW w:w="944" w:type="dxa"/>
          </w:tcPr>
          <w:p w:rsidR="00010278" w:rsidRDefault="00EF55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12</w:t>
            </w:r>
          </w:p>
        </w:tc>
      </w:tr>
      <w:tr w:rsidR="00010278" w:rsidRPr="0019331C" w:rsidTr="00010278">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311" w:type="dxa"/>
            <w:vAlign w:val="center"/>
            <w:hideMark/>
          </w:tcPr>
          <w:p w:rsidR="00010278" w:rsidRPr="0019331C" w:rsidRDefault="00010278" w:rsidP="00000C51">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Şeftali</w:t>
            </w:r>
          </w:p>
        </w:tc>
        <w:tc>
          <w:tcPr>
            <w:tcW w:w="766" w:type="dxa"/>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30</w:t>
            </w:r>
          </w:p>
        </w:tc>
        <w:tc>
          <w:tcPr>
            <w:tcW w:w="827" w:type="dxa"/>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78</w:t>
            </w:r>
          </w:p>
        </w:tc>
        <w:tc>
          <w:tcPr>
            <w:tcW w:w="766" w:type="dxa"/>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31</w:t>
            </w:r>
          </w:p>
        </w:tc>
        <w:tc>
          <w:tcPr>
            <w:tcW w:w="827" w:type="dxa"/>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86</w:t>
            </w:r>
          </w:p>
        </w:tc>
        <w:tc>
          <w:tcPr>
            <w:tcW w:w="766" w:type="dxa"/>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36</w:t>
            </w:r>
          </w:p>
        </w:tc>
        <w:tc>
          <w:tcPr>
            <w:tcW w:w="827" w:type="dxa"/>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61</w:t>
            </w:r>
          </w:p>
        </w:tc>
        <w:tc>
          <w:tcPr>
            <w:tcW w:w="766" w:type="dxa"/>
            <w:vAlign w:val="center"/>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36</w:t>
            </w:r>
          </w:p>
        </w:tc>
        <w:tc>
          <w:tcPr>
            <w:tcW w:w="827" w:type="dxa"/>
            <w:vAlign w:val="center"/>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72</w:t>
            </w:r>
          </w:p>
        </w:tc>
        <w:tc>
          <w:tcPr>
            <w:tcW w:w="944" w:type="dxa"/>
          </w:tcPr>
          <w:p w:rsidR="00010278" w:rsidRDefault="00EF55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49</w:t>
            </w:r>
          </w:p>
        </w:tc>
        <w:tc>
          <w:tcPr>
            <w:tcW w:w="944" w:type="dxa"/>
          </w:tcPr>
          <w:p w:rsidR="00010278" w:rsidRDefault="00EF55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52</w:t>
            </w:r>
          </w:p>
        </w:tc>
      </w:tr>
      <w:tr w:rsidR="00010278" w:rsidRPr="0019331C" w:rsidTr="00010278">
        <w:trPr>
          <w:cnfStyle w:val="000000010000" w:firstRow="0" w:lastRow="0" w:firstColumn="0" w:lastColumn="0" w:oddVBand="0" w:evenVBand="0" w:oddHBand="0" w:evenHBand="1"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311" w:type="dxa"/>
            <w:vAlign w:val="center"/>
            <w:hideMark/>
          </w:tcPr>
          <w:p w:rsidR="00010278" w:rsidRPr="0019331C" w:rsidRDefault="00010278" w:rsidP="00000C51">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Vişne</w:t>
            </w:r>
          </w:p>
        </w:tc>
        <w:tc>
          <w:tcPr>
            <w:tcW w:w="766" w:type="dxa"/>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1.722</w:t>
            </w:r>
          </w:p>
        </w:tc>
        <w:tc>
          <w:tcPr>
            <w:tcW w:w="827" w:type="dxa"/>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1.158</w:t>
            </w:r>
          </w:p>
        </w:tc>
        <w:tc>
          <w:tcPr>
            <w:tcW w:w="766" w:type="dxa"/>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1.772</w:t>
            </w:r>
          </w:p>
        </w:tc>
        <w:tc>
          <w:tcPr>
            <w:tcW w:w="827" w:type="dxa"/>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1.274</w:t>
            </w:r>
          </w:p>
        </w:tc>
        <w:tc>
          <w:tcPr>
            <w:tcW w:w="766" w:type="dxa"/>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1.783</w:t>
            </w:r>
          </w:p>
        </w:tc>
        <w:tc>
          <w:tcPr>
            <w:tcW w:w="827" w:type="dxa"/>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1.225</w:t>
            </w:r>
          </w:p>
        </w:tc>
        <w:tc>
          <w:tcPr>
            <w:tcW w:w="766" w:type="dxa"/>
            <w:vAlign w:val="center"/>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1.872</w:t>
            </w:r>
          </w:p>
        </w:tc>
        <w:tc>
          <w:tcPr>
            <w:tcW w:w="827" w:type="dxa"/>
            <w:vAlign w:val="center"/>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1.344</w:t>
            </w:r>
          </w:p>
        </w:tc>
        <w:tc>
          <w:tcPr>
            <w:tcW w:w="944" w:type="dxa"/>
          </w:tcPr>
          <w:p w:rsidR="00010278" w:rsidRDefault="00EF55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1.878</w:t>
            </w:r>
          </w:p>
        </w:tc>
        <w:tc>
          <w:tcPr>
            <w:tcW w:w="944" w:type="dxa"/>
          </w:tcPr>
          <w:p w:rsidR="00010278" w:rsidRDefault="00EF55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865</w:t>
            </w:r>
          </w:p>
        </w:tc>
      </w:tr>
      <w:tr w:rsidR="00010278" w:rsidRPr="0019331C" w:rsidTr="00010278">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311" w:type="dxa"/>
            <w:vAlign w:val="center"/>
            <w:hideMark/>
          </w:tcPr>
          <w:p w:rsidR="00010278" w:rsidRPr="0019331C" w:rsidRDefault="00010278" w:rsidP="00000C51">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Ceviz</w:t>
            </w:r>
          </w:p>
        </w:tc>
        <w:tc>
          <w:tcPr>
            <w:tcW w:w="766" w:type="dxa"/>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1.537</w:t>
            </w:r>
          </w:p>
        </w:tc>
        <w:tc>
          <w:tcPr>
            <w:tcW w:w="827" w:type="dxa"/>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1.034</w:t>
            </w:r>
          </w:p>
        </w:tc>
        <w:tc>
          <w:tcPr>
            <w:tcW w:w="766" w:type="dxa"/>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1.471</w:t>
            </w:r>
          </w:p>
        </w:tc>
        <w:tc>
          <w:tcPr>
            <w:tcW w:w="827" w:type="dxa"/>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1.246</w:t>
            </w:r>
          </w:p>
        </w:tc>
        <w:tc>
          <w:tcPr>
            <w:tcW w:w="766" w:type="dxa"/>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1.578</w:t>
            </w:r>
          </w:p>
        </w:tc>
        <w:tc>
          <w:tcPr>
            <w:tcW w:w="827" w:type="dxa"/>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227</w:t>
            </w:r>
          </w:p>
        </w:tc>
        <w:tc>
          <w:tcPr>
            <w:tcW w:w="766" w:type="dxa"/>
            <w:vAlign w:val="center"/>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2.259</w:t>
            </w:r>
          </w:p>
        </w:tc>
        <w:tc>
          <w:tcPr>
            <w:tcW w:w="827" w:type="dxa"/>
            <w:vAlign w:val="center"/>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517</w:t>
            </w:r>
          </w:p>
        </w:tc>
        <w:tc>
          <w:tcPr>
            <w:tcW w:w="944" w:type="dxa"/>
          </w:tcPr>
          <w:p w:rsidR="00010278" w:rsidRDefault="00EF55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8.532</w:t>
            </w:r>
          </w:p>
        </w:tc>
        <w:tc>
          <w:tcPr>
            <w:tcW w:w="944" w:type="dxa"/>
          </w:tcPr>
          <w:p w:rsidR="00010278" w:rsidRDefault="00EF55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901</w:t>
            </w:r>
          </w:p>
        </w:tc>
      </w:tr>
      <w:tr w:rsidR="00010278" w:rsidRPr="0019331C" w:rsidTr="00010278">
        <w:trPr>
          <w:cnfStyle w:val="000000010000" w:firstRow="0" w:lastRow="0" w:firstColumn="0" w:lastColumn="0" w:oddVBand="0" w:evenVBand="0" w:oddHBand="0" w:evenHBand="1"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311" w:type="dxa"/>
            <w:vAlign w:val="center"/>
            <w:hideMark/>
          </w:tcPr>
          <w:p w:rsidR="00010278" w:rsidRPr="0019331C" w:rsidRDefault="00010278" w:rsidP="00000C51">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Dut</w:t>
            </w:r>
          </w:p>
        </w:tc>
        <w:tc>
          <w:tcPr>
            <w:tcW w:w="766" w:type="dxa"/>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60</w:t>
            </w:r>
          </w:p>
        </w:tc>
        <w:tc>
          <w:tcPr>
            <w:tcW w:w="827" w:type="dxa"/>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138</w:t>
            </w:r>
          </w:p>
        </w:tc>
        <w:tc>
          <w:tcPr>
            <w:tcW w:w="766" w:type="dxa"/>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61</w:t>
            </w:r>
          </w:p>
        </w:tc>
        <w:tc>
          <w:tcPr>
            <w:tcW w:w="827" w:type="dxa"/>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146</w:t>
            </w:r>
          </w:p>
        </w:tc>
        <w:tc>
          <w:tcPr>
            <w:tcW w:w="766" w:type="dxa"/>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62</w:t>
            </w:r>
          </w:p>
        </w:tc>
        <w:tc>
          <w:tcPr>
            <w:tcW w:w="827" w:type="dxa"/>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101</w:t>
            </w:r>
          </w:p>
        </w:tc>
        <w:tc>
          <w:tcPr>
            <w:tcW w:w="766" w:type="dxa"/>
            <w:vAlign w:val="center"/>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63</w:t>
            </w:r>
          </w:p>
        </w:tc>
        <w:tc>
          <w:tcPr>
            <w:tcW w:w="827" w:type="dxa"/>
            <w:vAlign w:val="center"/>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114</w:t>
            </w:r>
          </w:p>
        </w:tc>
        <w:tc>
          <w:tcPr>
            <w:tcW w:w="944" w:type="dxa"/>
          </w:tcPr>
          <w:p w:rsidR="00010278" w:rsidRDefault="00EF55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63</w:t>
            </w:r>
          </w:p>
        </w:tc>
        <w:tc>
          <w:tcPr>
            <w:tcW w:w="944" w:type="dxa"/>
          </w:tcPr>
          <w:p w:rsidR="00010278" w:rsidRDefault="00EF55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109</w:t>
            </w:r>
          </w:p>
        </w:tc>
      </w:tr>
      <w:tr w:rsidR="00010278" w:rsidRPr="0019331C" w:rsidTr="00010278">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311" w:type="dxa"/>
            <w:vAlign w:val="center"/>
            <w:hideMark/>
          </w:tcPr>
          <w:p w:rsidR="00010278" w:rsidRPr="0019331C" w:rsidRDefault="00010278" w:rsidP="00000C51">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Bağ, Üzüm</w:t>
            </w:r>
          </w:p>
        </w:tc>
        <w:tc>
          <w:tcPr>
            <w:tcW w:w="766" w:type="dxa"/>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2.044</w:t>
            </w:r>
          </w:p>
        </w:tc>
        <w:tc>
          <w:tcPr>
            <w:tcW w:w="827" w:type="dxa"/>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3.236</w:t>
            </w:r>
          </w:p>
        </w:tc>
        <w:tc>
          <w:tcPr>
            <w:tcW w:w="766" w:type="dxa"/>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2.045</w:t>
            </w:r>
          </w:p>
        </w:tc>
        <w:tc>
          <w:tcPr>
            <w:tcW w:w="827" w:type="dxa"/>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3.063</w:t>
            </w:r>
          </w:p>
        </w:tc>
        <w:tc>
          <w:tcPr>
            <w:tcW w:w="766" w:type="dxa"/>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2.044</w:t>
            </w:r>
          </w:p>
        </w:tc>
        <w:tc>
          <w:tcPr>
            <w:tcW w:w="827" w:type="dxa"/>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2.960</w:t>
            </w:r>
          </w:p>
        </w:tc>
        <w:tc>
          <w:tcPr>
            <w:tcW w:w="766" w:type="dxa"/>
            <w:vAlign w:val="center"/>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1.851</w:t>
            </w:r>
          </w:p>
        </w:tc>
        <w:tc>
          <w:tcPr>
            <w:tcW w:w="827" w:type="dxa"/>
            <w:vAlign w:val="center"/>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11.008</w:t>
            </w:r>
          </w:p>
        </w:tc>
        <w:tc>
          <w:tcPr>
            <w:tcW w:w="944" w:type="dxa"/>
          </w:tcPr>
          <w:p w:rsidR="00010278" w:rsidRDefault="00EF55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1.853</w:t>
            </w:r>
          </w:p>
        </w:tc>
        <w:tc>
          <w:tcPr>
            <w:tcW w:w="944" w:type="dxa"/>
          </w:tcPr>
          <w:p w:rsidR="00010278" w:rsidRDefault="00EF55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595</w:t>
            </w:r>
          </w:p>
        </w:tc>
      </w:tr>
      <w:tr w:rsidR="00010278" w:rsidRPr="0019331C" w:rsidTr="00010278">
        <w:trPr>
          <w:cnfStyle w:val="000000010000" w:firstRow="0" w:lastRow="0" w:firstColumn="0" w:lastColumn="0" w:oddVBand="0" w:evenVBand="0" w:oddHBand="0" w:evenHBand="1"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311" w:type="dxa"/>
            <w:vAlign w:val="center"/>
            <w:hideMark/>
          </w:tcPr>
          <w:p w:rsidR="00010278" w:rsidRPr="0019331C" w:rsidRDefault="00010278" w:rsidP="00000C51">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Çilek</w:t>
            </w:r>
          </w:p>
        </w:tc>
        <w:tc>
          <w:tcPr>
            <w:tcW w:w="766" w:type="dxa"/>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w:t>
            </w:r>
          </w:p>
        </w:tc>
        <w:tc>
          <w:tcPr>
            <w:tcW w:w="827" w:type="dxa"/>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w:t>
            </w:r>
          </w:p>
        </w:tc>
        <w:tc>
          <w:tcPr>
            <w:tcW w:w="766" w:type="dxa"/>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10</w:t>
            </w:r>
          </w:p>
        </w:tc>
        <w:tc>
          <w:tcPr>
            <w:tcW w:w="827" w:type="dxa"/>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4</w:t>
            </w:r>
          </w:p>
        </w:tc>
        <w:tc>
          <w:tcPr>
            <w:tcW w:w="766" w:type="dxa"/>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13</w:t>
            </w:r>
          </w:p>
        </w:tc>
        <w:tc>
          <w:tcPr>
            <w:tcW w:w="827" w:type="dxa"/>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4</w:t>
            </w:r>
          </w:p>
        </w:tc>
        <w:tc>
          <w:tcPr>
            <w:tcW w:w="766" w:type="dxa"/>
            <w:vAlign w:val="center"/>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17</w:t>
            </w:r>
          </w:p>
        </w:tc>
        <w:tc>
          <w:tcPr>
            <w:tcW w:w="827" w:type="dxa"/>
            <w:vAlign w:val="center"/>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11</w:t>
            </w:r>
          </w:p>
        </w:tc>
        <w:tc>
          <w:tcPr>
            <w:tcW w:w="944" w:type="dxa"/>
          </w:tcPr>
          <w:p w:rsidR="00010278" w:rsidRDefault="00EF55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18</w:t>
            </w:r>
          </w:p>
        </w:tc>
        <w:tc>
          <w:tcPr>
            <w:tcW w:w="944" w:type="dxa"/>
          </w:tcPr>
          <w:p w:rsidR="00010278" w:rsidRDefault="00EF55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9</w:t>
            </w:r>
          </w:p>
        </w:tc>
      </w:tr>
      <w:tr w:rsidR="00010278" w:rsidRPr="0019331C" w:rsidTr="00010278">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311" w:type="dxa"/>
            <w:vAlign w:val="center"/>
            <w:hideMark/>
          </w:tcPr>
          <w:p w:rsidR="00010278" w:rsidRPr="0019331C" w:rsidRDefault="00010278" w:rsidP="00000C51">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Badem</w:t>
            </w:r>
          </w:p>
        </w:tc>
        <w:tc>
          <w:tcPr>
            <w:tcW w:w="766" w:type="dxa"/>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100</w:t>
            </w:r>
          </w:p>
        </w:tc>
        <w:tc>
          <w:tcPr>
            <w:tcW w:w="827" w:type="dxa"/>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3</w:t>
            </w:r>
          </w:p>
        </w:tc>
        <w:tc>
          <w:tcPr>
            <w:tcW w:w="766" w:type="dxa"/>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101</w:t>
            </w:r>
          </w:p>
        </w:tc>
        <w:tc>
          <w:tcPr>
            <w:tcW w:w="827" w:type="dxa"/>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3</w:t>
            </w:r>
          </w:p>
        </w:tc>
        <w:tc>
          <w:tcPr>
            <w:tcW w:w="766" w:type="dxa"/>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103</w:t>
            </w:r>
          </w:p>
        </w:tc>
        <w:tc>
          <w:tcPr>
            <w:tcW w:w="827" w:type="dxa"/>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2</w:t>
            </w:r>
          </w:p>
        </w:tc>
        <w:tc>
          <w:tcPr>
            <w:tcW w:w="766" w:type="dxa"/>
            <w:vAlign w:val="center"/>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116</w:t>
            </w:r>
          </w:p>
        </w:tc>
        <w:tc>
          <w:tcPr>
            <w:tcW w:w="827" w:type="dxa"/>
            <w:vAlign w:val="center"/>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18</w:t>
            </w:r>
          </w:p>
        </w:tc>
        <w:tc>
          <w:tcPr>
            <w:tcW w:w="944" w:type="dxa"/>
          </w:tcPr>
          <w:p w:rsidR="00010278" w:rsidRDefault="00EF55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107</w:t>
            </w:r>
          </w:p>
        </w:tc>
        <w:tc>
          <w:tcPr>
            <w:tcW w:w="944" w:type="dxa"/>
          </w:tcPr>
          <w:p w:rsidR="00010278" w:rsidRDefault="00EF55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20</w:t>
            </w:r>
          </w:p>
        </w:tc>
      </w:tr>
      <w:tr w:rsidR="00010278" w:rsidRPr="0019331C" w:rsidTr="00010278">
        <w:trPr>
          <w:cnfStyle w:val="000000010000" w:firstRow="0" w:lastRow="0" w:firstColumn="0" w:lastColumn="0" w:oddVBand="0" w:evenVBand="0" w:oddHBand="0" w:evenHBand="1"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311" w:type="dxa"/>
            <w:vAlign w:val="center"/>
            <w:hideMark/>
          </w:tcPr>
          <w:p w:rsidR="00010278" w:rsidRPr="0019331C" w:rsidRDefault="00010278" w:rsidP="00000C51">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Antep Fıstığı</w:t>
            </w:r>
          </w:p>
        </w:tc>
        <w:tc>
          <w:tcPr>
            <w:tcW w:w="766" w:type="dxa"/>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55</w:t>
            </w:r>
          </w:p>
        </w:tc>
        <w:tc>
          <w:tcPr>
            <w:tcW w:w="827" w:type="dxa"/>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4</w:t>
            </w:r>
          </w:p>
        </w:tc>
        <w:tc>
          <w:tcPr>
            <w:tcW w:w="766" w:type="dxa"/>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56</w:t>
            </w:r>
          </w:p>
        </w:tc>
        <w:tc>
          <w:tcPr>
            <w:tcW w:w="827" w:type="dxa"/>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224</w:t>
            </w:r>
          </w:p>
        </w:tc>
        <w:tc>
          <w:tcPr>
            <w:tcW w:w="766" w:type="dxa"/>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56</w:t>
            </w:r>
          </w:p>
        </w:tc>
        <w:tc>
          <w:tcPr>
            <w:tcW w:w="827" w:type="dxa"/>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134</w:t>
            </w:r>
          </w:p>
        </w:tc>
        <w:tc>
          <w:tcPr>
            <w:tcW w:w="766" w:type="dxa"/>
            <w:vAlign w:val="center"/>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56</w:t>
            </w:r>
          </w:p>
        </w:tc>
        <w:tc>
          <w:tcPr>
            <w:tcW w:w="827" w:type="dxa"/>
            <w:vAlign w:val="center"/>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228</w:t>
            </w:r>
          </w:p>
        </w:tc>
        <w:tc>
          <w:tcPr>
            <w:tcW w:w="944" w:type="dxa"/>
          </w:tcPr>
          <w:p w:rsidR="00010278" w:rsidRDefault="00EF55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56</w:t>
            </w:r>
          </w:p>
        </w:tc>
        <w:tc>
          <w:tcPr>
            <w:tcW w:w="944" w:type="dxa"/>
          </w:tcPr>
          <w:p w:rsidR="00010278" w:rsidRDefault="00EF55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243</w:t>
            </w:r>
          </w:p>
        </w:tc>
      </w:tr>
      <w:tr w:rsidR="00010278" w:rsidRPr="0019331C" w:rsidTr="00010278">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311" w:type="dxa"/>
            <w:vAlign w:val="center"/>
            <w:hideMark/>
          </w:tcPr>
          <w:p w:rsidR="00010278" w:rsidRPr="0019331C" w:rsidRDefault="00010278" w:rsidP="00000C51">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Fındık</w:t>
            </w:r>
          </w:p>
        </w:tc>
        <w:tc>
          <w:tcPr>
            <w:tcW w:w="766" w:type="dxa"/>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29</w:t>
            </w:r>
          </w:p>
        </w:tc>
        <w:tc>
          <w:tcPr>
            <w:tcW w:w="827" w:type="dxa"/>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11</w:t>
            </w:r>
          </w:p>
        </w:tc>
        <w:tc>
          <w:tcPr>
            <w:tcW w:w="766" w:type="dxa"/>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29</w:t>
            </w:r>
          </w:p>
        </w:tc>
        <w:tc>
          <w:tcPr>
            <w:tcW w:w="827" w:type="dxa"/>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11</w:t>
            </w:r>
          </w:p>
        </w:tc>
        <w:tc>
          <w:tcPr>
            <w:tcW w:w="766" w:type="dxa"/>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29</w:t>
            </w:r>
          </w:p>
        </w:tc>
        <w:tc>
          <w:tcPr>
            <w:tcW w:w="827" w:type="dxa"/>
            <w:vAlign w:val="center"/>
            <w:hideMark/>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17</w:t>
            </w:r>
          </w:p>
        </w:tc>
        <w:tc>
          <w:tcPr>
            <w:tcW w:w="766" w:type="dxa"/>
            <w:vAlign w:val="center"/>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29</w:t>
            </w:r>
          </w:p>
        </w:tc>
        <w:tc>
          <w:tcPr>
            <w:tcW w:w="827" w:type="dxa"/>
            <w:vAlign w:val="center"/>
          </w:tcPr>
          <w:p w:rsidR="00010278" w:rsidRPr="0019331C" w:rsidRDefault="000102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17</w:t>
            </w:r>
          </w:p>
        </w:tc>
        <w:tc>
          <w:tcPr>
            <w:tcW w:w="944" w:type="dxa"/>
          </w:tcPr>
          <w:p w:rsidR="00010278" w:rsidRDefault="00EF55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29</w:t>
            </w:r>
          </w:p>
        </w:tc>
        <w:tc>
          <w:tcPr>
            <w:tcW w:w="944" w:type="dxa"/>
          </w:tcPr>
          <w:p w:rsidR="00010278" w:rsidRDefault="00EF5578" w:rsidP="00000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17</w:t>
            </w:r>
          </w:p>
        </w:tc>
      </w:tr>
      <w:tr w:rsidR="00010278" w:rsidRPr="0019331C" w:rsidTr="00010278">
        <w:trPr>
          <w:cnfStyle w:val="000000010000" w:firstRow="0" w:lastRow="0" w:firstColumn="0" w:lastColumn="0" w:oddVBand="0" w:evenVBand="0" w:oddHBand="0" w:evenHBand="1"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1311" w:type="dxa"/>
            <w:vAlign w:val="center"/>
            <w:hideMark/>
          </w:tcPr>
          <w:p w:rsidR="00010278" w:rsidRPr="0019331C" w:rsidRDefault="00010278" w:rsidP="00000C51">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Toplam</w:t>
            </w:r>
          </w:p>
        </w:tc>
        <w:tc>
          <w:tcPr>
            <w:tcW w:w="766" w:type="dxa"/>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26.097</w:t>
            </w:r>
          </w:p>
        </w:tc>
        <w:tc>
          <w:tcPr>
            <w:tcW w:w="827" w:type="dxa"/>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17.549</w:t>
            </w:r>
          </w:p>
        </w:tc>
        <w:tc>
          <w:tcPr>
            <w:tcW w:w="766" w:type="dxa"/>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26.543</w:t>
            </w:r>
          </w:p>
        </w:tc>
        <w:tc>
          <w:tcPr>
            <w:tcW w:w="827" w:type="dxa"/>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17.732</w:t>
            </w:r>
          </w:p>
        </w:tc>
        <w:tc>
          <w:tcPr>
            <w:tcW w:w="766" w:type="dxa"/>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26.657</w:t>
            </w:r>
          </w:p>
        </w:tc>
        <w:tc>
          <w:tcPr>
            <w:tcW w:w="827" w:type="dxa"/>
            <w:vAlign w:val="center"/>
            <w:hideMark/>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11.181</w:t>
            </w:r>
          </w:p>
        </w:tc>
        <w:tc>
          <w:tcPr>
            <w:tcW w:w="766" w:type="dxa"/>
            <w:vAlign w:val="center"/>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25.957</w:t>
            </w:r>
          </w:p>
        </w:tc>
        <w:tc>
          <w:tcPr>
            <w:tcW w:w="827" w:type="dxa"/>
            <w:vAlign w:val="center"/>
          </w:tcPr>
          <w:p w:rsidR="00010278" w:rsidRPr="0019331C" w:rsidRDefault="000102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24.693</w:t>
            </w:r>
          </w:p>
        </w:tc>
        <w:tc>
          <w:tcPr>
            <w:tcW w:w="944" w:type="dxa"/>
          </w:tcPr>
          <w:p w:rsidR="00010278" w:rsidRDefault="00EF55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34.099</w:t>
            </w:r>
          </w:p>
        </w:tc>
        <w:tc>
          <w:tcPr>
            <w:tcW w:w="944" w:type="dxa"/>
          </w:tcPr>
          <w:p w:rsidR="00010278" w:rsidRDefault="00EF5578" w:rsidP="00000C5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12.710</w:t>
            </w:r>
          </w:p>
        </w:tc>
      </w:tr>
    </w:tbl>
    <w:p w:rsidR="00403C3C" w:rsidRDefault="00403C3C" w:rsidP="004B1404">
      <w:pPr>
        <w:pStyle w:val="Balk3"/>
        <w:rPr>
          <w:rFonts w:eastAsia="Times New Roman"/>
          <w:lang w:eastAsia="ar-SA"/>
        </w:rPr>
      </w:pPr>
      <w:bookmarkStart w:id="26" w:name="_Toc447618896"/>
    </w:p>
    <w:p w:rsidR="009B4214" w:rsidRPr="00AC6401" w:rsidRDefault="009B4214" w:rsidP="00403C3C">
      <w:pPr>
        <w:pStyle w:val="Balk3"/>
        <w:jc w:val="both"/>
        <w:rPr>
          <w:rFonts w:eastAsia="Times New Roman"/>
          <w:lang w:eastAsia="ar-SA"/>
        </w:rPr>
      </w:pPr>
      <w:r w:rsidRPr="00AC6401">
        <w:rPr>
          <w:rFonts w:eastAsia="Times New Roman"/>
          <w:lang w:eastAsia="ar-SA"/>
        </w:rPr>
        <w:t>6.7.2.2.Sebzecilik</w:t>
      </w:r>
      <w:bookmarkEnd w:id="26"/>
    </w:p>
    <w:p w:rsidR="009B4214" w:rsidRDefault="008C7A37" w:rsidP="009B4214">
      <w:pPr>
        <w:suppressAutoHyphens/>
        <w:spacing w:after="0" w:line="240" w:lineRule="auto"/>
        <w:ind w:firstLine="851"/>
        <w:jc w:val="both"/>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İl genelinde 2016</w:t>
      </w:r>
      <w:r w:rsidR="009B4214" w:rsidRPr="00AC6401">
        <w:rPr>
          <w:rFonts w:ascii="Times New Roman" w:eastAsia="Times New Roman" w:hAnsi="Times New Roman"/>
          <w:color w:val="000000"/>
          <w:sz w:val="24"/>
          <w:szCs w:val="24"/>
          <w:lang w:eastAsia="ar-SA"/>
        </w:rPr>
        <w:t xml:space="preserve"> yılı verilerine göre </w:t>
      </w:r>
      <w:r w:rsidR="00082226">
        <w:rPr>
          <w:rFonts w:ascii="Times New Roman" w:eastAsia="Times New Roman" w:hAnsi="Times New Roman"/>
          <w:bCs/>
          <w:color w:val="000000"/>
          <w:sz w:val="24"/>
          <w:szCs w:val="24"/>
          <w:lang w:eastAsia="ar-SA"/>
        </w:rPr>
        <w:t>10.680</w:t>
      </w:r>
      <w:r w:rsidR="009B4214" w:rsidRPr="00AC6401">
        <w:rPr>
          <w:rFonts w:ascii="Times New Roman" w:eastAsia="Times New Roman" w:hAnsi="Times New Roman"/>
          <w:bCs/>
          <w:color w:val="000000"/>
          <w:sz w:val="24"/>
          <w:szCs w:val="24"/>
          <w:lang w:eastAsia="ar-SA"/>
        </w:rPr>
        <w:t xml:space="preserve"> dekar </w:t>
      </w:r>
      <w:r w:rsidR="009B4214">
        <w:rPr>
          <w:rFonts w:ascii="Times New Roman" w:eastAsia="Times New Roman" w:hAnsi="Times New Roman"/>
          <w:color w:val="000000"/>
          <w:sz w:val="24"/>
          <w:szCs w:val="24"/>
          <w:lang w:eastAsia="ar-SA"/>
        </w:rPr>
        <w:t xml:space="preserve">sebze ekim alanından </w:t>
      </w:r>
      <w:r w:rsidR="00082226">
        <w:rPr>
          <w:rFonts w:ascii="Times New Roman" w:eastAsia="Times New Roman" w:hAnsi="Times New Roman"/>
          <w:color w:val="000000"/>
          <w:sz w:val="24"/>
          <w:szCs w:val="24"/>
          <w:lang w:eastAsia="ar-SA"/>
        </w:rPr>
        <w:t>23.634</w:t>
      </w:r>
      <w:r w:rsidR="009B4214" w:rsidRPr="00AC6401">
        <w:rPr>
          <w:rFonts w:ascii="Times New Roman" w:eastAsia="Times New Roman" w:hAnsi="Times New Roman"/>
          <w:color w:val="000000"/>
          <w:sz w:val="24"/>
          <w:szCs w:val="24"/>
          <w:lang w:eastAsia="ar-SA"/>
        </w:rPr>
        <w:t xml:space="preserve"> ton sebze üretimi gerçekleşmiştir. Sebze üretimi de meyve üretimi gibi daha çok ek gelir getirici ve iç tüketime yönelik yapılmaktadır. Türkiye genelinde tarım alanlarının %3’ün de sebze tarımı yapılırken Sivas’ta s</w:t>
      </w:r>
      <w:r w:rsidR="009B4214">
        <w:rPr>
          <w:rFonts w:ascii="Times New Roman" w:eastAsia="Times New Roman" w:hAnsi="Times New Roman"/>
          <w:color w:val="000000"/>
          <w:sz w:val="24"/>
          <w:szCs w:val="24"/>
          <w:lang w:eastAsia="ar-SA"/>
        </w:rPr>
        <w:t>ebze tarımı yapılan alan % 0,076’da</w:t>
      </w:r>
      <w:r w:rsidR="009B4214" w:rsidRPr="00AC6401">
        <w:rPr>
          <w:rFonts w:ascii="Times New Roman" w:eastAsia="Times New Roman" w:hAnsi="Times New Roman"/>
          <w:color w:val="000000"/>
          <w:sz w:val="24"/>
          <w:szCs w:val="24"/>
          <w:lang w:eastAsia="ar-SA"/>
        </w:rPr>
        <w:t xml:space="preserve"> kalmaktadır. Sebze tarımının gelişmesini engelleyen en büyük faktör iklimdir.</w:t>
      </w:r>
    </w:p>
    <w:p w:rsidR="009B4214" w:rsidRDefault="009B4214" w:rsidP="009B4214">
      <w:pPr>
        <w:suppressAutoHyphens/>
        <w:spacing w:after="0" w:line="240" w:lineRule="auto"/>
        <w:ind w:firstLine="851"/>
        <w:jc w:val="both"/>
        <w:rPr>
          <w:rFonts w:ascii="Times New Roman" w:eastAsia="Times New Roman" w:hAnsi="Times New Roman"/>
          <w:b/>
          <w:bCs/>
          <w:sz w:val="20"/>
          <w:szCs w:val="20"/>
          <w:lang w:eastAsia="tr-TR"/>
        </w:rPr>
      </w:pPr>
      <w:r w:rsidRPr="00AC6401">
        <w:rPr>
          <w:rFonts w:ascii="Times New Roman" w:eastAsia="Times New Roman" w:hAnsi="Times New Roman"/>
          <w:color w:val="000000"/>
          <w:sz w:val="24"/>
          <w:szCs w:val="24"/>
          <w:lang w:eastAsia="ar-SA"/>
        </w:rPr>
        <w:t>Son yıllarda özellikle sera tipi yüksek tünel şeklinde yoğunlaşan örtü altı faaliyetlerine ait tablo ise aşağıdaki gibidir.</w:t>
      </w:r>
    </w:p>
    <w:p w:rsidR="009B4214" w:rsidRDefault="009B4214" w:rsidP="009B4214">
      <w:pPr>
        <w:suppressAutoHyphens/>
        <w:spacing w:after="0" w:line="240" w:lineRule="auto"/>
        <w:jc w:val="both"/>
        <w:rPr>
          <w:rFonts w:ascii="Times New Roman" w:eastAsia="Times New Roman" w:hAnsi="Times New Roman"/>
          <w:b/>
          <w:bCs/>
          <w:sz w:val="20"/>
          <w:szCs w:val="20"/>
          <w:lang w:eastAsia="tr-TR"/>
        </w:rPr>
      </w:pPr>
    </w:p>
    <w:p w:rsidR="000C0180" w:rsidRDefault="000C0180" w:rsidP="009B4214">
      <w:pPr>
        <w:suppressAutoHyphens/>
        <w:spacing w:after="0" w:line="240" w:lineRule="auto"/>
        <w:jc w:val="both"/>
        <w:rPr>
          <w:rFonts w:ascii="Times New Roman" w:eastAsia="Times New Roman" w:hAnsi="Times New Roman"/>
          <w:b/>
          <w:bCs/>
          <w:sz w:val="20"/>
          <w:szCs w:val="20"/>
          <w:lang w:eastAsia="tr-TR"/>
        </w:rPr>
      </w:pPr>
    </w:p>
    <w:p w:rsidR="009B4214" w:rsidRDefault="008F37B3" w:rsidP="009B4214">
      <w:pPr>
        <w:suppressAutoHyphens/>
        <w:spacing w:after="0" w:line="240" w:lineRule="auto"/>
        <w:jc w:val="both"/>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Sebze Ürünleri Ekim Alanı Ve Üretim Miktarı</w:t>
      </w:r>
    </w:p>
    <w:p w:rsidR="009B4214" w:rsidRPr="006103D2" w:rsidRDefault="009B4214" w:rsidP="009B4214">
      <w:pPr>
        <w:suppressAutoHyphens/>
        <w:spacing w:after="0" w:line="240" w:lineRule="auto"/>
        <w:jc w:val="both"/>
        <w:rPr>
          <w:rFonts w:ascii="Times New Roman" w:eastAsia="Times New Roman" w:hAnsi="Times New Roman"/>
          <w:b/>
          <w:bCs/>
          <w:sz w:val="20"/>
          <w:szCs w:val="20"/>
          <w:lang w:eastAsia="tr-TR"/>
        </w:rPr>
      </w:pPr>
    </w:p>
    <w:tbl>
      <w:tblPr>
        <w:tblStyle w:val="AkKlavuz-Vurgu6"/>
        <w:tblpPr w:leftFromText="141" w:rightFromText="141" w:vertAnchor="text" w:horzAnchor="margin" w:tblpX="-670" w:tblpY="102"/>
        <w:tblW w:w="11342" w:type="dxa"/>
        <w:tblLayout w:type="fixed"/>
        <w:tblLook w:val="0420" w:firstRow="1" w:lastRow="0" w:firstColumn="0" w:lastColumn="0" w:noHBand="0" w:noVBand="1"/>
      </w:tblPr>
      <w:tblGrid>
        <w:gridCol w:w="1702"/>
        <w:gridCol w:w="851"/>
        <w:gridCol w:w="827"/>
        <w:gridCol w:w="750"/>
        <w:gridCol w:w="827"/>
        <w:gridCol w:w="750"/>
        <w:gridCol w:w="827"/>
        <w:gridCol w:w="750"/>
        <w:gridCol w:w="827"/>
        <w:gridCol w:w="750"/>
        <w:gridCol w:w="827"/>
        <w:gridCol w:w="827"/>
        <w:gridCol w:w="827"/>
      </w:tblGrid>
      <w:tr w:rsidR="000C0180" w:rsidRPr="0019331C" w:rsidTr="00E81124">
        <w:trPr>
          <w:cnfStyle w:val="100000000000" w:firstRow="1" w:lastRow="0" w:firstColumn="0" w:lastColumn="0" w:oddVBand="0" w:evenVBand="0" w:oddHBand="0" w:evenHBand="0" w:firstRowFirstColumn="0" w:firstRowLastColumn="0" w:lastRowFirstColumn="0" w:lastRowLastColumn="0"/>
          <w:trHeight w:val="251"/>
        </w:trPr>
        <w:tc>
          <w:tcPr>
            <w:tcW w:w="1702" w:type="dxa"/>
            <w:noWrap/>
            <w:hideMark/>
          </w:tcPr>
          <w:p w:rsidR="000C0180" w:rsidRPr="0019331C" w:rsidRDefault="000C0180" w:rsidP="000C0180">
            <w:pPr>
              <w:jc w:val="right"/>
              <w:rPr>
                <w:rFonts w:ascii="Times New Roman" w:hAnsi="Times New Roman"/>
                <w:b w:val="0"/>
                <w:bCs w:val="0"/>
              </w:rPr>
            </w:pPr>
          </w:p>
        </w:tc>
        <w:tc>
          <w:tcPr>
            <w:tcW w:w="1678" w:type="dxa"/>
            <w:gridSpan w:val="2"/>
            <w:noWrap/>
            <w:hideMark/>
          </w:tcPr>
          <w:p w:rsidR="000C0180" w:rsidRPr="0019331C" w:rsidRDefault="000C0180" w:rsidP="000C0180">
            <w:pPr>
              <w:jc w:val="center"/>
              <w:rPr>
                <w:rFonts w:ascii="Times New Roman" w:hAnsi="Times New Roman"/>
                <w:b w:val="0"/>
                <w:bCs w:val="0"/>
              </w:rPr>
            </w:pPr>
            <w:r w:rsidRPr="0019331C">
              <w:rPr>
                <w:rFonts w:ascii="Times New Roman" w:hAnsi="Times New Roman"/>
                <w:b w:val="0"/>
                <w:bCs w:val="0"/>
              </w:rPr>
              <w:t>2011</w:t>
            </w:r>
          </w:p>
        </w:tc>
        <w:tc>
          <w:tcPr>
            <w:tcW w:w="1577" w:type="dxa"/>
            <w:gridSpan w:val="2"/>
            <w:noWrap/>
            <w:hideMark/>
          </w:tcPr>
          <w:p w:rsidR="000C0180" w:rsidRPr="0019331C" w:rsidRDefault="000C0180" w:rsidP="000C0180">
            <w:pPr>
              <w:jc w:val="center"/>
              <w:rPr>
                <w:rFonts w:ascii="Times New Roman" w:hAnsi="Times New Roman"/>
                <w:b w:val="0"/>
                <w:bCs w:val="0"/>
              </w:rPr>
            </w:pPr>
            <w:r w:rsidRPr="0019331C">
              <w:rPr>
                <w:rFonts w:ascii="Times New Roman" w:hAnsi="Times New Roman"/>
                <w:b w:val="0"/>
                <w:bCs w:val="0"/>
              </w:rPr>
              <w:t>2012</w:t>
            </w:r>
          </w:p>
        </w:tc>
        <w:tc>
          <w:tcPr>
            <w:tcW w:w="1577" w:type="dxa"/>
            <w:gridSpan w:val="2"/>
            <w:noWrap/>
            <w:hideMark/>
          </w:tcPr>
          <w:p w:rsidR="000C0180" w:rsidRPr="0019331C" w:rsidRDefault="000C0180" w:rsidP="000C0180">
            <w:pPr>
              <w:jc w:val="center"/>
              <w:rPr>
                <w:rFonts w:ascii="Times New Roman" w:hAnsi="Times New Roman"/>
                <w:b w:val="0"/>
                <w:bCs w:val="0"/>
              </w:rPr>
            </w:pPr>
            <w:r w:rsidRPr="0019331C">
              <w:rPr>
                <w:rFonts w:ascii="Times New Roman" w:hAnsi="Times New Roman"/>
                <w:b w:val="0"/>
                <w:bCs w:val="0"/>
              </w:rPr>
              <w:t>2013</w:t>
            </w:r>
          </w:p>
        </w:tc>
        <w:tc>
          <w:tcPr>
            <w:tcW w:w="1577" w:type="dxa"/>
            <w:gridSpan w:val="2"/>
            <w:noWrap/>
            <w:hideMark/>
          </w:tcPr>
          <w:p w:rsidR="000C0180" w:rsidRPr="0019331C" w:rsidRDefault="000C0180" w:rsidP="000C0180">
            <w:pPr>
              <w:jc w:val="center"/>
              <w:rPr>
                <w:rFonts w:ascii="Times New Roman" w:hAnsi="Times New Roman"/>
                <w:b w:val="0"/>
                <w:bCs w:val="0"/>
              </w:rPr>
            </w:pPr>
            <w:r w:rsidRPr="0019331C">
              <w:rPr>
                <w:rFonts w:ascii="Times New Roman" w:hAnsi="Times New Roman"/>
                <w:b w:val="0"/>
                <w:bCs w:val="0"/>
              </w:rPr>
              <w:t>2014</w:t>
            </w:r>
          </w:p>
        </w:tc>
        <w:tc>
          <w:tcPr>
            <w:tcW w:w="1577" w:type="dxa"/>
            <w:gridSpan w:val="2"/>
          </w:tcPr>
          <w:p w:rsidR="000C0180" w:rsidRPr="0019331C" w:rsidRDefault="000C0180" w:rsidP="000C0180">
            <w:pPr>
              <w:jc w:val="center"/>
              <w:rPr>
                <w:rFonts w:ascii="Times New Roman" w:hAnsi="Times New Roman"/>
                <w:b w:val="0"/>
                <w:bCs w:val="0"/>
              </w:rPr>
            </w:pPr>
            <w:r>
              <w:rPr>
                <w:rFonts w:ascii="Times New Roman" w:hAnsi="Times New Roman"/>
                <w:b w:val="0"/>
                <w:bCs w:val="0"/>
              </w:rPr>
              <w:t>2015</w:t>
            </w:r>
          </w:p>
        </w:tc>
        <w:tc>
          <w:tcPr>
            <w:tcW w:w="1654" w:type="dxa"/>
            <w:gridSpan w:val="2"/>
          </w:tcPr>
          <w:p w:rsidR="000C0180" w:rsidRPr="000C0180" w:rsidRDefault="000C0180" w:rsidP="000C0180">
            <w:pPr>
              <w:jc w:val="center"/>
              <w:rPr>
                <w:rFonts w:ascii="Times New Roman" w:hAnsi="Times New Roman"/>
                <w:b w:val="0"/>
              </w:rPr>
            </w:pPr>
            <w:r w:rsidRPr="000C0180">
              <w:rPr>
                <w:rFonts w:ascii="Times New Roman" w:hAnsi="Times New Roman"/>
                <w:b w:val="0"/>
              </w:rPr>
              <w:t>2016</w:t>
            </w:r>
          </w:p>
        </w:tc>
      </w:tr>
      <w:tr w:rsidR="000C0180" w:rsidRPr="0019331C" w:rsidTr="000C0180">
        <w:trPr>
          <w:cnfStyle w:val="000000100000" w:firstRow="0" w:lastRow="0" w:firstColumn="0" w:lastColumn="0" w:oddVBand="0" w:evenVBand="0" w:oddHBand="1" w:evenHBand="0" w:firstRowFirstColumn="0" w:firstRowLastColumn="0" w:lastRowFirstColumn="0" w:lastRowLastColumn="0"/>
          <w:trHeight w:val="251"/>
        </w:trPr>
        <w:tc>
          <w:tcPr>
            <w:tcW w:w="1702" w:type="dxa"/>
            <w:noWrap/>
            <w:hideMark/>
          </w:tcPr>
          <w:p w:rsidR="000C0180" w:rsidRPr="0019331C" w:rsidRDefault="000C0180" w:rsidP="000C0180">
            <w:pPr>
              <w:jc w:val="right"/>
              <w:rPr>
                <w:rFonts w:ascii="Times New Roman" w:eastAsia="Times New Roman" w:hAnsi="Times New Roman"/>
                <w:b/>
                <w:bCs/>
              </w:rPr>
            </w:pPr>
          </w:p>
        </w:tc>
        <w:tc>
          <w:tcPr>
            <w:tcW w:w="851" w:type="dxa"/>
            <w:noWrap/>
            <w:hideMark/>
          </w:tcPr>
          <w:p w:rsidR="000C0180" w:rsidRPr="0019331C" w:rsidRDefault="000C0180" w:rsidP="000C0180">
            <w:pPr>
              <w:jc w:val="right"/>
              <w:rPr>
                <w:rFonts w:ascii="Times New Roman" w:eastAsia="Times New Roman" w:hAnsi="Times New Roman"/>
                <w:b/>
                <w:bCs/>
              </w:rPr>
            </w:pPr>
            <w:r w:rsidRPr="0019331C">
              <w:rPr>
                <w:rFonts w:ascii="Times New Roman" w:eastAsia="Times New Roman" w:hAnsi="Times New Roman"/>
                <w:b/>
                <w:bCs/>
              </w:rPr>
              <w:t xml:space="preserve">Ekiliş </w:t>
            </w:r>
          </w:p>
        </w:tc>
        <w:tc>
          <w:tcPr>
            <w:tcW w:w="827" w:type="dxa"/>
            <w:noWrap/>
            <w:hideMark/>
          </w:tcPr>
          <w:p w:rsidR="000C0180" w:rsidRPr="0019331C" w:rsidRDefault="000C0180" w:rsidP="000C0180">
            <w:pPr>
              <w:jc w:val="right"/>
              <w:rPr>
                <w:rFonts w:ascii="Times New Roman" w:eastAsia="Times New Roman" w:hAnsi="Times New Roman"/>
                <w:b/>
                <w:bCs/>
              </w:rPr>
            </w:pPr>
            <w:r w:rsidRPr="0019331C">
              <w:rPr>
                <w:rFonts w:ascii="Times New Roman" w:eastAsia="Times New Roman" w:hAnsi="Times New Roman"/>
                <w:b/>
                <w:bCs/>
              </w:rPr>
              <w:t>Üretim</w:t>
            </w:r>
          </w:p>
        </w:tc>
        <w:tc>
          <w:tcPr>
            <w:tcW w:w="750" w:type="dxa"/>
            <w:noWrap/>
            <w:hideMark/>
          </w:tcPr>
          <w:p w:rsidR="000C0180" w:rsidRPr="0019331C" w:rsidRDefault="000C0180" w:rsidP="000C0180">
            <w:pPr>
              <w:jc w:val="right"/>
              <w:rPr>
                <w:rFonts w:ascii="Times New Roman" w:eastAsia="Times New Roman" w:hAnsi="Times New Roman"/>
                <w:b/>
                <w:bCs/>
              </w:rPr>
            </w:pPr>
            <w:r w:rsidRPr="0019331C">
              <w:rPr>
                <w:rFonts w:ascii="Times New Roman" w:eastAsia="Times New Roman" w:hAnsi="Times New Roman"/>
                <w:b/>
                <w:bCs/>
              </w:rPr>
              <w:t xml:space="preserve">Ekiliş </w:t>
            </w:r>
          </w:p>
        </w:tc>
        <w:tc>
          <w:tcPr>
            <w:tcW w:w="827" w:type="dxa"/>
            <w:noWrap/>
            <w:hideMark/>
          </w:tcPr>
          <w:p w:rsidR="000C0180" w:rsidRPr="0019331C" w:rsidRDefault="000C0180" w:rsidP="000C0180">
            <w:pPr>
              <w:jc w:val="right"/>
              <w:rPr>
                <w:rFonts w:ascii="Times New Roman" w:eastAsia="Times New Roman" w:hAnsi="Times New Roman"/>
                <w:b/>
                <w:bCs/>
              </w:rPr>
            </w:pPr>
            <w:r w:rsidRPr="0019331C">
              <w:rPr>
                <w:rFonts w:ascii="Times New Roman" w:eastAsia="Times New Roman" w:hAnsi="Times New Roman"/>
                <w:b/>
                <w:bCs/>
              </w:rPr>
              <w:t>Üretim</w:t>
            </w:r>
          </w:p>
        </w:tc>
        <w:tc>
          <w:tcPr>
            <w:tcW w:w="750" w:type="dxa"/>
            <w:noWrap/>
            <w:hideMark/>
          </w:tcPr>
          <w:p w:rsidR="000C0180" w:rsidRPr="0019331C" w:rsidRDefault="000C0180" w:rsidP="000C0180">
            <w:pPr>
              <w:jc w:val="right"/>
              <w:rPr>
                <w:rFonts w:ascii="Times New Roman" w:eastAsia="Times New Roman" w:hAnsi="Times New Roman"/>
                <w:b/>
                <w:bCs/>
              </w:rPr>
            </w:pPr>
            <w:r w:rsidRPr="0019331C">
              <w:rPr>
                <w:rFonts w:ascii="Times New Roman" w:eastAsia="Times New Roman" w:hAnsi="Times New Roman"/>
                <w:b/>
                <w:bCs/>
              </w:rPr>
              <w:t xml:space="preserve">Ekiliş </w:t>
            </w:r>
          </w:p>
        </w:tc>
        <w:tc>
          <w:tcPr>
            <w:tcW w:w="827" w:type="dxa"/>
            <w:noWrap/>
            <w:hideMark/>
          </w:tcPr>
          <w:p w:rsidR="000C0180" w:rsidRPr="0019331C" w:rsidRDefault="000C0180" w:rsidP="000C0180">
            <w:pPr>
              <w:jc w:val="right"/>
              <w:rPr>
                <w:rFonts w:ascii="Times New Roman" w:eastAsia="Times New Roman" w:hAnsi="Times New Roman"/>
                <w:b/>
                <w:bCs/>
              </w:rPr>
            </w:pPr>
            <w:r w:rsidRPr="0019331C">
              <w:rPr>
                <w:rFonts w:ascii="Times New Roman" w:eastAsia="Times New Roman" w:hAnsi="Times New Roman"/>
                <w:b/>
                <w:bCs/>
              </w:rPr>
              <w:t>Üretim</w:t>
            </w:r>
          </w:p>
        </w:tc>
        <w:tc>
          <w:tcPr>
            <w:tcW w:w="750" w:type="dxa"/>
            <w:noWrap/>
            <w:hideMark/>
          </w:tcPr>
          <w:p w:rsidR="000C0180" w:rsidRPr="0019331C" w:rsidRDefault="000C0180" w:rsidP="000C0180">
            <w:pPr>
              <w:jc w:val="right"/>
              <w:rPr>
                <w:rFonts w:ascii="Times New Roman" w:eastAsia="Times New Roman" w:hAnsi="Times New Roman"/>
                <w:b/>
                <w:bCs/>
              </w:rPr>
            </w:pPr>
            <w:r w:rsidRPr="0019331C">
              <w:rPr>
                <w:rFonts w:ascii="Times New Roman" w:eastAsia="Times New Roman" w:hAnsi="Times New Roman"/>
                <w:b/>
                <w:bCs/>
              </w:rPr>
              <w:t xml:space="preserve">Ekiliş </w:t>
            </w:r>
          </w:p>
        </w:tc>
        <w:tc>
          <w:tcPr>
            <w:tcW w:w="827" w:type="dxa"/>
            <w:noWrap/>
            <w:hideMark/>
          </w:tcPr>
          <w:p w:rsidR="000C0180" w:rsidRPr="0019331C" w:rsidRDefault="000C0180" w:rsidP="000C0180">
            <w:pPr>
              <w:jc w:val="right"/>
              <w:rPr>
                <w:rFonts w:ascii="Times New Roman" w:eastAsia="Times New Roman" w:hAnsi="Times New Roman"/>
                <w:b/>
                <w:bCs/>
              </w:rPr>
            </w:pPr>
            <w:r w:rsidRPr="0019331C">
              <w:rPr>
                <w:rFonts w:ascii="Times New Roman" w:eastAsia="Times New Roman" w:hAnsi="Times New Roman"/>
                <w:b/>
                <w:bCs/>
              </w:rPr>
              <w:t>Üretim</w:t>
            </w:r>
          </w:p>
        </w:tc>
        <w:tc>
          <w:tcPr>
            <w:tcW w:w="750" w:type="dxa"/>
          </w:tcPr>
          <w:p w:rsidR="000C0180" w:rsidRPr="0019331C" w:rsidRDefault="000C0180" w:rsidP="000C0180">
            <w:pPr>
              <w:jc w:val="right"/>
              <w:rPr>
                <w:rFonts w:ascii="Times New Roman" w:eastAsia="Times New Roman" w:hAnsi="Times New Roman"/>
                <w:b/>
                <w:bCs/>
              </w:rPr>
            </w:pPr>
            <w:r w:rsidRPr="0019331C">
              <w:rPr>
                <w:rFonts w:ascii="Times New Roman" w:eastAsia="Times New Roman" w:hAnsi="Times New Roman"/>
                <w:b/>
                <w:bCs/>
              </w:rPr>
              <w:t xml:space="preserve">Ekiliş </w:t>
            </w:r>
          </w:p>
        </w:tc>
        <w:tc>
          <w:tcPr>
            <w:tcW w:w="827" w:type="dxa"/>
          </w:tcPr>
          <w:p w:rsidR="000C0180" w:rsidRPr="0019331C" w:rsidRDefault="000C0180" w:rsidP="000C0180">
            <w:pPr>
              <w:jc w:val="right"/>
              <w:rPr>
                <w:rFonts w:ascii="Times New Roman" w:eastAsia="Times New Roman" w:hAnsi="Times New Roman"/>
                <w:b/>
                <w:bCs/>
              </w:rPr>
            </w:pPr>
            <w:r w:rsidRPr="0019331C">
              <w:rPr>
                <w:rFonts w:ascii="Times New Roman" w:eastAsia="Times New Roman" w:hAnsi="Times New Roman"/>
                <w:b/>
                <w:bCs/>
              </w:rPr>
              <w:t>Üretim</w:t>
            </w:r>
          </w:p>
        </w:tc>
        <w:tc>
          <w:tcPr>
            <w:tcW w:w="827" w:type="dxa"/>
          </w:tcPr>
          <w:p w:rsidR="000C0180" w:rsidRPr="0019331C" w:rsidRDefault="000C0180" w:rsidP="000C0180">
            <w:pPr>
              <w:jc w:val="right"/>
              <w:rPr>
                <w:rFonts w:ascii="Times New Roman" w:eastAsia="Times New Roman" w:hAnsi="Times New Roman"/>
                <w:b/>
                <w:bCs/>
              </w:rPr>
            </w:pPr>
            <w:r w:rsidRPr="0019331C">
              <w:rPr>
                <w:rFonts w:ascii="Times New Roman" w:eastAsia="Times New Roman" w:hAnsi="Times New Roman"/>
                <w:b/>
                <w:bCs/>
              </w:rPr>
              <w:t xml:space="preserve">Ekiliş </w:t>
            </w:r>
          </w:p>
        </w:tc>
        <w:tc>
          <w:tcPr>
            <w:tcW w:w="827" w:type="dxa"/>
          </w:tcPr>
          <w:p w:rsidR="000C0180" w:rsidRPr="0019331C" w:rsidRDefault="000C0180" w:rsidP="000C0180">
            <w:pPr>
              <w:jc w:val="right"/>
              <w:rPr>
                <w:rFonts w:ascii="Times New Roman" w:eastAsia="Times New Roman" w:hAnsi="Times New Roman"/>
                <w:b/>
                <w:bCs/>
              </w:rPr>
            </w:pPr>
            <w:r w:rsidRPr="0019331C">
              <w:rPr>
                <w:rFonts w:ascii="Times New Roman" w:eastAsia="Times New Roman" w:hAnsi="Times New Roman"/>
                <w:b/>
                <w:bCs/>
              </w:rPr>
              <w:t>Üretim</w:t>
            </w:r>
          </w:p>
        </w:tc>
      </w:tr>
      <w:tr w:rsidR="000C0180" w:rsidRPr="0019331C" w:rsidTr="000C0180">
        <w:trPr>
          <w:cnfStyle w:val="000000010000" w:firstRow="0" w:lastRow="0" w:firstColumn="0" w:lastColumn="0" w:oddVBand="0" w:evenVBand="0" w:oddHBand="0" w:evenHBand="1" w:firstRowFirstColumn="0" w:firstRowLastColumn="0" w:lastRowFirstColumn="0" w:lastRowLastColumn="0"/>
          <w:trHeight w:val="251"/>
        </w:trPr>
        <w:tc>
          <w:tcPr>
            <w:tcW w:w="1702" w:type="dxa"/>
            <w:noWrap/>
            <w:hideMark/>
          </w:tcPr>
          <w:p w:rsidR="000C0180" w:rsidRPr="0019331C" w:rsidRDefault="000C0180" w:rsidP="000C0180">
            <w:pPr>
              <w:jc w:val="right"/>
              <w:rPr>
                <w:rFonts w:ascii="Times New Roman" w:eastAsia="Times New Roman" w:hAnsi="Times New Roman"/>
                <w:b/>
                <w:bCs/>
              </w:rPr>
            </w:pPr>
          </w:p>
        </w:tc>
        <w:tc>
          <w:tcPr>
            <w:tcW w:w="851" w:type="dxa"/>
            <w:noWrap/>
            <w:hideMark/>
          </w:tcPr>
          <w:p w:rsidR="000C0180" w:rsidRPr="0019331C" w:rsidRDefault="000C0180" w:rsidP="000C0180">
            <w:pPr>
              <w:jc w:val="right"/>
              <w:rPr>
                <w:rFonts w:ascii="Times New Roman" w:eastAsia="Times New Roman" w:hAnsi="Times New Roman"/>
                <w:b/>
                <w:bCs/>
              </w:rPr>
            </w:pPr>
            <w:r w:rsidRPr="0019331C">
              <w:rPr>
                <w:rFonts w:ascii="Times New Roman" w:eastAsia="Times New Roman" w:hAnsi="Times New Roman"/>
                <w:b/>
                <w:bCs/>
              </w:rPr>
              <w:t>Dekar</w:t>
            </w:r>
          </w:p>
        </w:tc>
        <w:tc>
          <w:tcPr>
            <w:tcW w:w="827" w:type="dxa"/>
            <w:noWrap/>
            <w:hideMark/>
          </w:tcPr>
          <w:p w:rsidR="000C0180" w:rsidRPr="0019331C" w:rsidRDefault="000C0180" w:rsidP="000C0180">
            <w:pPr>
              <w:jc w:val="right"/>
              <w:rPr>
                <w:rFonts w:ascii="Times New Roman" w:eastAsia="Times New Roman" w:hAnsi="Times New Roman"/>
                <w:b/>
                <w:bCs/>
              </w:rPr>
            </w:pPr>
            <w:r w:rsidRPr="0019331C">
              <w:rPr>
                <w:rFonts w:ascii="Times New Roman" w:eastAsia="Times New Roman" w:hAnsi="Times New Roman"/>
                <w:b/>
                <w:bCs/>
              </w:rPr>
              <w:t>Ton</w:t>
            </w:r>
          </w:p>
        </w:tc>
        <w:tc>
          <w:tcPr>
            <w:tcW w:w="750" w:type="dxa"/>
            <w:noWrap/>
            <w:hideMark/>
          </w:tcPr>
          <w:p w:rsidR="000C0180" w:rsidRPr="0019331C" w:rsidRDefault="000C0180" w:rsidP="000C0180">
            <w:pPr>
              <w:jc w:val="right"/>
              <w:rPr>
                <w:rFonts w:ascii="Times New Roman" w:eastAsia="Times New Roman" w:hAnsi="Times New Roman"/>
                <w:b/>
                <w:bCs/>
              </w:rPr>
            </w:pPr>
            <w:r w:rsidRPr="0019331C">
              <w:rPr>
                <w:rFonts w:ascii="Times New Roman" w:eastAsia="Times New Roman" w:hAnsi="Times New Roman"/>
                <w:b/>
                <w:bCs/>
              </w:rPr>
              <w:t>Dekar</w:t>
            </w:r>
          </w:p>
        </w:tc>
        <w:tc>
          <w:tcPr>
            <w:tcW w:w="827" w:type="dxa"/>
            <w:noWrap/>
            <w:hideMark/>
          </w:tcPr>
          <w:p w:rsidR="000C0180" w:rsidRPr="0019331C" w:rsidRDefault="000C0180" w:rsidP="000C0180">
            <w:pPr>
              <w:jc w:val="right"/>
              <w:rPr>
                <w:rFonts w:ascii="Times New Roman" w:eastAsia="Times New Roman" w:hAnsi="Times New Roman"/>
                <w:b/>
                <w:bCs/>
              </w:rPr>
            </w:pPr>
            <w:r w:rsidRPr="0019331C">
              <w:rPr>
                <w:rFonts w:ascii="Times New Roman" w:eastAsia="Times New Roman" w:hAnsi="Times New Roman"/>
                <w:b/>
                <w:bCs/>
              </w:rPr>
              <w:t>Ton</w:t>
            </w:r>
          </w:p>
        </w:tc>
        <w:tc>
          <w:tcPr>
            <w:tcW w:w="750" w:type="dxa"/>
            <w:noWrap/>
            <w:hideMark/>
          </w:tcPr>
          <w:p w:rsidR="000C0180" w:rsidRPr="0019331C" w:rsidRDefault="000C0180" w:rsidP="000C0180">
            <w:pPr>
              <w:jc w:val="right"/>
              <w:rPr>
                <w:rFonts w:ascii="Times New Roman" w:eastAsia="Times New Roman" w:hAnsi="Times New Roman"/>
                <w:b/>
                <w:bCs/>
              </w:rPr>
            </w:pPr>
            <w:r w:rsidRPr="0019331C">
              <w:rPr>
                <w:rFonts w:ascii="Times New Roman" w:eastAsia="Times New Roman" w:hAnsi="Times New Roman"/>
                <w:b/>
                <w:bCs/>
              </w:rPr>
              <w:t>Dekar</w:t>
            </w:r>
          </w:p>
        </w:tc>
        <w:tc>
          <w:tcPr>
            <w:tcW w:w="827" w:type="dxa"/>
            <w:noWrap/>
            <w:hideMark/>
          </w:tcPr>
          <w:p w:rsidR="000C0180" w:rsidRPr="0019331C" w:rsidRDefault="000C0180" w:rsidP="000C0180">
            <w:pPr>
              <w:jc w:val="right"/>
              <w:rPr>
                <w:rFonts w:ascii="Times New Roman" w:eastAsia="Times New Roman" w:hAnsi="Times New Roman"/>
                <w:b/>
                <w:bCs/>
              </w:rPr>
            </w:pPr>
            <w:r w:rsidRPr="0019331C">
              <w:rPr>
                <w:rFonts w:ascii="Times New Roman" w:eastAsia="Times New Roman" w:hAnsi="Times New Roman"/>
                <w:b/>
                <w:bCs/>
              </w:rPr>
              <w:t>Ton</w:t>
            </w:r>
          </w:p>
        </w:tc>
        <w:tc>
          <w:tcPr>
            <w:tcW w:w="750" w:type="dxa"/>
            <w:noWrap/>
            <w:hideMark/>
          </w:tcPr>
          <w:p w:rsidR="000C0180" w:rsidRPr="0019331C" w:rsidRDefault="000C0180" w:rsidP="000C0180">
            <w:pPr>
              <w:jc w:val="right"/>
              <w:rPr>
                <w:rFonts w:ascii="Times New Roman" w:eastAsia="Times New Roman" w:hAnsi="Times New Roman"/>
                <w:b/>
                <w:bCs/>
              </w:rPr>
            </w:pPr>
            <w:r w:rsidRPr="0019331C">
              <w:rPr>
                <w:rFonts w:ascii="Times New Roman" w:eastAsia="Times New Roman" w:hAnsi="Times New Roman"/>
                <w:b/>
                <w:bCs/>
              </w:rPr>
              <w:t>Dekar</w:t>
            </w:r>
          </w:p>
        </w:tc>
        <w:tc>
          <w:tcPr>
            <w:tcW w:w="827" w:type="dxa"/>
            <w:noWrap/>
            <w:hideMark/>
          </w:tcPr>
          <w:p w:rsidR="000C0180" w:rsidRPr="0019331C" w:rsidRDefault="000C0180" w:rsidP="000C0180">
            <w:pPr>
              <w:jc w:val="right"/>
              <w:rPr>
                <w:rFonts w:ascii="Times New Roman" w:eastAsia="Times New Roman" w:hAnsi="Times New Roman"/>
                <w:b/>
                <w:bCs/>
              </w:rPr>
            </w:pPr>
            <w:r w:rsidRPr="0019331C">
              <w:rPr>
                <w:rFonts w:ascii="Times New Roman" w:eastAsia="Times New Roman" w:hAnsi="Times New Roman"/>
                <w:b/>
                <w:bCs/>
              </w:rPr>
              <w:t>Ton</w:t>
            </w:r>
          </w:p>
        </w:tc>
        <w:tc>
          <w:tcPr>
            <w:tcW w:w="750" w:type="dxa"/>
          </w:tcPr>
          <w:p w:rsidR="000C0180" w:rsidRPr="0019331C" w:rsidRDefault="000C0180" w:rsidP="000C0180">
            <w:pPr>
              <w:jc w:val="right"/>
              <w:rPr>
                <w:rFonts w:ascii="Times New Roman" w:eastAsia="Times New Roman" w:hAnsi="Times New Roman"/>
                <w:b/>
                <w:bCs/>
              </w:rPr>
            </w:pPr>
            <w:r w:rsidRPr="0019331C">
              <w:rPr>
                <w:rFonts w:ascii="Times New Roman" w:eastAsia="Times New Roman" w:hAnsi="Times New Roman"/>
                <w:b/>
                <w:bCs/>
              </w:rPr>
              <w:t>Dekar</w:t>
            </w:r>
          </w:p>
        </w:tc>
        <w:tc>
          <w:tcPr>
            <w:tcW w:w="827" w:type="dxa"/>
          </w:tcPr>
          <w:p w:rsidR="000C0180" w:rsidRPr="0019331C" w:rsidRDefault="000C0180" w:rsidP="000C0180">
            <w:pPr>
              <w:jc w:val="right"/>
              <w:rPr>
                <w:rFonts w:ascii="Times New Roman" w:eastAsia="Times New Roman" w:hAnsi="Times New Roman"/>
                <w:b/>
                <w:bCs/>
              </w:rPr>
            </w:pPr>
            <w:r w:rsidRPr="0019331C">
              <w:rPr>
                <w:rFonts w:ascii="Times New Roman" w:eastAsia="Times New Roman" w:hAnsi="Times New Roman"/>
                <w:b/>
                <w:bCs/>
              </w:rPr>
              <w:t>Ton</w:t>
            </w:r>
          </w:p>
        </w:tc>
        <w:tc>
          <w:tcPr>
            <w:tcW w:w="827" w:type="dxa"/>
          </w:tcPr>
          <w:p w:rsidR="000C0180" w:rsidRPr="0019331C" w:rsidRDefault="000C0180" w:rsidP="000C0180">
            <w:pPr>
              <w:jc w:val="right"/>
              <w:rPr>
                <w:rFonts w:ascii="Times New Roman" w:eastAsia="Times New Roman" w:hAnsi="Times New Roman"/>
                <w:b/>
                <w:bCs/>
              </w:rPr>
            </w:pPr>
            <w:r w:rsidRPr="0019331C">
              <w:rPr>
                <w:rFonts w:ascii="Times New Roman" w:eastAsia="Times New Roman" w:hAnsi="Times New Roman"/>
                <w:b/>
                <w:bCs/>
              </w:rPr>
              <w:t>Dekar</w:t>
            </w:r>
          </w:p>
        </w:tc>
        <w:tc>
          <w:tcPr>
            <w:tcW w:w="827" w:type="dxa"/>
          </w:tcPr>
          <w:p w:rsidR="000C0180" w:rsidRPr="0019331C" w:rsidRDefault="000C0180" w:rsidP="000C0180">
            <w:pPr>
              <w:jc w:val="right"/>
              <w:rPr>
                <w:rFonts w:ascii="Times New Roman" w:eastAsia="Times New Roman" w:hAnsi="Times New Roman"/>
                <w:b/>
                <w:bCs/>
              </w:rPr>
            </w:pPr>
            <w:r w:rsidRPr="0019331C">
              <w:rPr>
                <w:rFonts w:ascii="Times New Roman" w:eastAsia="Times New Roman" w:hAnsi="Times New Roman"/>
                <w:b/>
                <w:bCs/>
              </w:rPr>
              <w:t>Ton</w:t>
            </w:r>
          </w:p>
        </w:tc>
      </w:tr>
      <w:tr w:rsidR="000C0180" w:rsidRPr="0019331C" w:rsidTr="000C0180">
        <w:trPr>
          <w:cnfStyle w:val="000000100000" w:firstRow="0" w:lastRow="0" w:firstColumn="0" w:lastColumn="0" w:oddVBand="0" w:evenVBand="0" w:oddHBand="1" w:evenHBand="0" w:firstRowFirstColumn="0" w:firstRowLastColumn="0" w:lastRowFirstColumn="0" w:lastRowLastColumn="0"/>
          <w:trHeight w:val="221"/>
        </w:trPr>
        <w:tc>
          <w:tcPr>
            <w:tcW w:w="1702" w:type="dxa"/>
            <w:hideMark/>
          </w:tcPr>
          <w:p w:rsidR="000C0180" w:rsidRPr="0019331C" w:rsidRDefault="000C0180" w:rsidP="000C0180">
            <w:pPr>
              <w:rPr>
                <w:rFonts w:ascii="Times New Roman" w:eastAsia="Times New Roman" w:hAnsi="Times New Roman"/>
                <w:b/>
                <w:bCs/>
                <w:color w:val="000000"/>
              </w:rPr>
            </w:pPr>
            <w:r w:rsidRPr="0019331C">
              <w:rPr>
                <w:rFonts w:ascii="Times New Roman" w:eastAsia="Times New Roman" w:hAnsi="Times New Roman"/>
                <w:b/>
                <w:bCs/>
                <w:color w:val="000000"/>
              </w:rPr>
              <w:t>Lahana (Beyaz)</w:t>
            </w:r>
          </w:p>
        </w:tc>
        <w:tc>
          <w:tcPr>
            <w:tcW w:w="851"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195</w:t>
            </w:r>
          </w:p>
        </w:tc>
        <w:tc>
          <w:tcPr>
            <w:tcW w:w="827"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950</w:t>
            </w:r>
          </w:p>
        </w:tc>
        <w:tc>
          <w:tcPr>
            <w:tcW w:w="750"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200</w:t>
            </w:r>
          </w:p>
        </w:tc>
        <w:tc>
          <w:tcPr>
            <w:tcW w:w="827"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996</w:t>
            </w:r>
          </w:p>
        </w:tc>
        <w:tc>
          <w:tcPr>
            <w:tcW w:w="750"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200</w:t>
            </w:r>
          </w:p>
        </w:tc>
        <w:tc>
          <w:tcPr>
            <w:tcW w:w="827"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1.005</w:t>
            </w:r>
          </w:p>
        </w:tc>
        <w:tc>
          <w:tcPr>
            <w:tcW w:w="750"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168 </w:t>
            </w:r>
          </w:p>
        </w:tc>
        <w:tc>
          <w:tcPr>
            <w:tcW w:w="827"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746 </w:t>
            </w:r>
          </w:p>
        </w:tc>
        <w:tc>
          <w:tcPr>
            <w:tcW w:w="750" w:type="dxa"/>
          </w:tcPr>
          <w:p w:rsidR="000C0180" w:rsidRPr="0019331C" w:rsidRDefault="000C0180" w:rsidP="000C0180">
            <w:pPr>
              <w:jc w:val="right"/>
              <w:rPr>
                <w:rFonts w:ascii="Times New Roman" w:eastAsia="Times New Roman" w:hAnsi="Times New Roman"/>
                <w:color w:val="000000"/>
              </w:rPr>
            </w:pPr>
            <w:r>
              <w:rPr>
                <w:rFonts w:ascii="Times New Roman" w:eastAsia="Times New Roman" w:hAnsi="Times New Roman"/>
                <w:color w:val="000000"/>
              </w:rPr>
              <w:t>103</w:t>
            </w:r>
          </w:p>
        </w:tc>
        <w:tc>
          <w:tcPr>
            <w:tcW w:w="827" w:type="dxa"/>
          </w:tcPr>
          <w:p w:rsidR="000C0180" w:rsidRPr="0019331C" w:rsidRDefault="000C0180" w:rsidP="000C0180">
            <w:pPr>
              <w:jc w:val="right"/>
              <w:rPr>
                <w:rFonts w:ascii="Times New Roman" w:eastAsia="Times New Roman" w:hAnsi="Times New Roman"/>
                <w:color w:val="000000"/>
              </w:rPr>
            </w:pPr>
            <w:r>
              <w:rPr>
                <w:rFonts w:ascii="Times New Roman" w:eastAsia="Times New Roman" w:hAnsi="Times New Roman"/>
                <w:color w:val="000000"/>
              </w:rPr>
              <w:t>494</w:t>
            </w:r>
          </w:p>
        </w:tc>
        <w:tc>
          <w:tcPr>
            <w:tcW w:w="827" w:type="dxa"/>
          </w:tcPr>
          <w:p w:rsidR="000C0180" w:rsidRDefault="000C0180" w:rsidP="000C0180">
            <w:pPr>
              <w:jc w:val="right"/>
              <w:rPr>
                <w:rFonts w:ascii="Times New Roman" w:eastAsia="Times New Roman" w:hAnsi="Times New Roman"/>
                <w:color w:val="000000"/>
              </w:rPr>
            </w:pPr>
            <w:r>
              <w:rPr>
                <w:rFonts w:ascii="Times New Roman" w:eastAsia="Times New Roman" w:hAnsi="Times New Roman"/>
                <w:color w:val="000000"/>
              </w:rPr>
              <w:t>84</w:t>
            </w:r>
          </w:p>
        </w:tc>
        <w:tc>
          <w:tcPr>
            <w:tcW w:w="827" w:type="dxa"/>
          </w:tcPr>
          <w:p w:rsidR="000C0180" w:rsidRDefault="000C0180" w:rsidP="000C0180">
            <w:pPr>
              <w:jc w:val="right"/>
              <w:rPr>
                <w:rFonts w:ascii="Times New Roman" w:eastAsia="Times New Roman" w:hAnsi="Times New Roman"/>
                <w:color w:val="000000"/>
              </w:rPr>
            </w:pPr>
            <w:r>
              <w:rPr>
                <w:rFonts w:ascii="Times New Roman" w:eastAsia="Times New Roman" w:hAnsi="Times New Roman"/>
                <w:color w:val="000000"/>
              </w:rPr>
              <w:t>364</w:t>
            </w:r>
          </w:p>
        </w:tc>
      </w:tr>
      <w:tr w:rsidR="000C0180" w:rsidRPr="0019331C" w:rsidTr="000C0180">
        <w:trPr>
          <w:cnfStyle w:val="000000010000" w:firstRow="0" w:lastRow="0" w:firstColumn="0" w:lastColumn="0" w:oddVBand="0" w:evenVBand="0" w:oddHBand="0" w:evenHBand="1" w:firstRowFirstColumn="0" w:firstRowLastColumn="0" w:lastRowFirstColumn="0" w:lastRowLastColumn="0"/>
          <w:trHeight w:val="251"/>
        </w:trPr>
        <w:tc>
          <w:tcPr>
            <w:tcW w:w="1702" w:type="dxa"/>
            <w:hideMark/>
          </w:tcPr>
          <w:p w:rsidR="000C0180" w:rsidRPr="0019331C" w:rsidRDefault="000C0180" w:rsidP="000C0180">
            <w:pPr>
              <w:rPr>
                <w:rFonts w:ascii="Times New Roman" w:eastAsia="Times New Roman" w:hAnsi="Times New Roman"/>
                <w:b/>
                <w:bCs/>
                <w:color w:val="000000"/>
              </w:rPr>
            </w:pPr>
            <w:r w:rsidRPr="0019331C">
              <w:rPr>
                <w:rFonts w:ascii="Times New Roman" w:eastAsia="Times New Roman" w:hAnsi="Times New Roman"/>
                <w:b/>
                <w:bCs/>
                <w:color w:val="000000"/>
              </w:rPr>
              <w:t>Marul (Kıvırcık)</w:t>
            </w:r>
          </w:p>
        </w:tc>
        <w:tc>
          <w:tcPr>
            <w:tcW w:w="851"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32</w:t>
            </w:r>
          </w:p>
        </w:tc>
        <w:tc>
          <w:tcPr>
            <w:tcW w:w="827"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55</w:t>
            </w:r>
          </w:p>
        </w:tc>
        <w:tc>
          <w:tcPr>
            <w:tcW w:w="750"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32</w:t>
            </w:r>
          </w:p>
        </w:tc>
        <w:tc>
          <w:tcPr>
            <w:tcW w:w="827"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56</w:t>
            </w:r>
          </w:p>
        </w:tc>
        <w:tc>
          <w:tcPr>
            <w:tcW w:w="750"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34</w:t>
            </w:r>
          </w:p>
        </w:tc>
        <w:tc>
          <w:tcPr>
            <w:tcW w:w="827"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60</w:t>
            </w:r>
          </w:p>
        </w:tc>
        <w:tc>
          <w:tcPr>
            <w:tcW w:w="750"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27 </w:t>
            </w:r>
          </w:p>
        </w:tc>
        <w:tc>
          <w:tcPr>
            <w:tcW w:w="827"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36 </w:t>
            </w:r>
          </w:p>
        </w:tc>
        <w:tc>
          <w:tcPr>
            <w:tcW w:w="750" w:type="dxa"/>
          </w:tcPr>
          <w:p w:rsidR="000C0180" w:rsidRPr="0019331C" w:rsidRDefault="000C0180" w:rsidP="000C0180">
            <w:pPr>
              <w:jc w:val="right"/>
              <w:rPr>
                <w:rFonts w:ascii="Times New Roman" w:eastAsia="Times New Roman" w:hAnsi="Times New Roman"/>
                <w:color w:val="000000"/>
              </w:rPr>
            </w:pPr>
            <w:r>
              <w:rPr>
                <w:rFonts w:ascii="Times New Roman" w:eastAsia="Times New Roman" w:hAnsi="Times New Roman"/>
                <w:color w:val="000000"/>
              </w:rPr>
              <w:t>17</w:t>
            </w:r>
          </w:p>
        </w:tc>
        <w:tc>
          <w:tcPr>
            <w:tcW w:w="827" w:type="dxa"/>
          </w:tcPr>
          <w:p w:rsidR="000C0180" w:rsidRPr="0019331C" w:rsidRDefault="000C0180" w:rsidP="000C0180">
            <w:pPr>
              <w:jc w:val="right"/>
              <w:rPr>
                <w:rFonts w:ascii="Times New Roman" w:eastAsia="Times New Roman" w:hAnsi="Times New Roman"/>
                <w:color w:val="000000"/>
              </w:rPr>
            </w:pPr>
            <w:r>
              <w:rPr>
                <w:rFonts w:ascii="Times New Roman" w:eastAsia="Times New Roman" w:hAnsi="Times New Roman"/>
                <w:color w:val="000000"/>
              </w:rPr>
              <w:t>24</w:t>
            </w:r>
          </w:p>
        </w:tc>
        <w:tc>
          <w:tcPr>
            <w:tcW w:w="827" w:type="dxa"/>
          </w:tcPr>
          <w:p w:rsidR="000C0180" w:rsidRDefault="000C0180" w:rsidP="000C0180">
            <w:pPr>
              <w:jc w:val="right"/>
              <w:rPr>
                <w:rFonts w:ascii="Times New Roman" w:eastAsia="Times New Roman" w:hAnsi="Times New Roman"/>
                <w:color w:val="000000"/>
              </w:rPr>
            </w:pPr>
            <w:r>
              <w:rPr>
                <w:rFonts w:ascii="Times New Roman" w:eastAsia="Times New Roman" w:hAnsi="Times New Roman"/>
                <w:color w:val="000000"/>
              </w:rPr>
              <w:t>17</w:t>
            </w:r>
          </w:p>
        </w:tc>
        <w:tc>
          <w:tcPr>
            <w:tcW w:w="827" w:type="dxa"/>
          </w:tcPr>
          <w:p w:rsidR="000C0180" w:rsidRDefault="000C0180" w:rsidP="000C0180">
            <w:pPr>
              <w:jc w:val="right"/>
              <w:rPr>
                <w:rFonts w:ascii="Times New Roman" w:eastAsia="Times New Roman" w:hAnsi="Times New Roman"/>
                <w:color w:val="000000"/>
              </w:rPr>
            </w:pPr>
            <w:r>
              <w:rPr>
                <w:rFonts w:ascii="Times New Roman" w:eastAsia="Times New Roman" w:hAnsi="Times New Roman"/>
                <w:color w:val="000000"/>
              </w:rPr>
              <w:t>24</w:t>
            </w:r>
          </w:p>
        </w:tc>
      </w:tr>
      <w:tr w:rsidR="000C0180" w:rsidRPr="0019331C" w:rsidTr="000C0180">
        <w:trPr>
          <w:cnfStyle w:val="000000100000" w:firstRow="0" w:lastRow="0" w:firstColumn="0" w:lastColumn="0" w:oddVBand="0" w:evenVBand="0" w:oddHBand="1" w:evenHBand="0" w:firstRowFirstColumn="0" w:firstRowLastColumn="0" w:lastRowFirstColumn="0" w:lastRowLastColumn="0"/>
          <w:trHeight w:val="251"/>
        </w:trPr>
        <w:tc>
          <w:tcPr>
            <w:tcW w:w="1702" w:type="dxa"/>
            <w:hideMark/>
          </w:tcPr>
          <w:p w:rsidR="000C0180" w:rsidRPr="0019331C" w:rsidRDefault="000C0180" w:rsidP="000C0180">
            <w:pPr>
              <w:rPr>
                <w:rFonts w:ascii="Times New Roman" w:eastAsia="Times New Roman" w:hAnsi="Times New Roman"/>
                <w:b/>
                <w:bCs/>
                <w:color w:val="000000"/>
              </w:rPr>
            </w:pPr>
            <w:r w:rsidRPr="0019331C">
              <w:rPr>
                <w:rFonts w:ascii="Times New Roman" w:eastAsia="Times New Roman" w:hAnsi="Times New Roman"/>
                <w:b/>
                <w:bCs/>
                <w:color w:val="000000"/>
              </w:rPr>
              <w:t>Ispanak</w:t>
            </w:r>
          </w:p>
        </w:tc>
        <w:tc>
          <w:tcPr>
            <w:tcW w:w="851"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22</w:t>
            </w:r>
          </w:p>
        </w:tc>
        <w:tc>
          <w:tcPr>
            <w:tcW w:w="827"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36</w:t>
            </w:r>
          </w:p>
        </w:tc>
        <w:tc>
          <w:tcPr>
            <w:tcW w:w="750"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20</w:t>
            </w:r>
          </w:p>
        </w:tc>
        <w:tc>
          <w:tcPr>
            <w:tcW w:w="827"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38</w:t>
            </w:r>
          </w:p>
        </w:tc>
        <w:tc>
          <w:tcPr>
            <w:tcW w:w="750"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21</w:t>
            </w:r>
          </w:p>
        </w:tc>
        <w:tc>
          <w:tcPr>
            <w:tcW w:w="827"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40</w:t>
            </w:r>
          </w:p>
        </w:tc>
        <w:tc>
          <w:tcPr>
            <w:tcW w:w="750"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15 </w:t>
            </w:r>
          </w:p>
        </w:tc>
        <w:tc>
          <w:tcPr>
            <w:tcW w:w="827"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24 </w:t>
            </w:r>
          </w:p>
        </w:tc>
        <w:tc>
          <w:tcPr>
            <w:tcW w:w="750" w:type="dxa"/>
          </w:tcPr>
          <w:p w:rsidR="000C0180" w:rsidRPr="0019331C" w:rsidRDefault="000C0180" w:rsidP="000C0180">
            <w:pPr>
              <w:jc w:val="right"/>
              <w:rPr>
                <w:rFonts w:ascii="Times New Roman" w:eastAsia="Times New Roman" w:hAnsi="Times New Roman"/>
                <w:b/>
                <w:color w:val="000000"/>
              </w:rPr>
            </w:pPr>
            <w:r>
              <w:rPr>
                <w:rFonts w:ascii="Times New Roman" w:eastAsia="Times New Roman" w:hAnsi="Times New Roman"/>
                <w:b/>
                <w:color w:val="000000"/>
              </w:rPr>
              <w:t>10</w:t>
            </w:r>
          </w:p>
        </w:tc>
        <w:tc>
          <w:tcPr>
            <w:tcW w:w="827" w:type="dxa"/>
          </w:tcPr>
          <w:p w:rsidR="000C0180" w:rsidRPr="0019331C" w:rsidRDefault="000C0180" w:rsidP="000C0180">
            <w:pPr>
              <w:jc w:val="right"/>
              <w:rPr>
                <w:rFonts w:ascii="Times New Roman" w:eastAsia="Times New Roman" w:hAnsi="Times New Roman"/>
                <w:b/>
                <w:color w:val="000000"/>
              </w:rPr>
            </w:pPr>
            <w:r>
              <w:rPr>
                <w:rFonts w:ascii="Times New Roman" w:eastAsia="Times New Roman" w:hAnsi="Times New Roman"/>
                <w:b/>
                <w:color w:val="000000"/>
              </w:rPr>
              <w:t>15</w:t>
            </w:r>
          </w:p>
        </w:tc>
        <w:tc>
          <w:tcPr>
            <w:tcW w:w="827" w:type="dxa"/>
          </w:tcPr>
          <w:p w:rsidR="000C0180" w:rsidRDefault="000C0180" w:rsidP="000C0180">
            <w:pPr>
              <w:jc w:val="right"/>
              <w:rPr>
                <w:rFonts w:ascii="Times New Roman" w:eastAsia="Times New Roman" w:hAnsi="Times New Roman"/>
                <w:b/>
                <w:color w:val="000000"/>
              </w:rPr>
            </w:pPr>
            <w:r>
              <w:rPr>
                <w:rFonts w:ascii="Times New Roman" w:eastAsia="Times New Roman" w:hAnsi="Times New Roman"/>
                <w:b/>
                <w:color w:val="000000"/>
              </w:rPr>
              <w:t>10</w:t>
            </w:r>
          </w:p>
        </w:tc>
        <w:tc>
          <w:tcPr>
            <w:tcW w:w="827" w:type="dxa"/>
          </w:tcPr>
          <w:p w:rsidR="000C0180" w:rsidRDefault="000C0180" w:rsidP="000C0180">
            <w:pPr>
              <w:jc w:val="right"/>
              <w:rPr>
                <w:rFonts w:ascii="Times New Roman" w:eastAsia="Times New Roman" w:hAnsi="Times New Roman"/>
                <w:b/>
                <w:color w:val="000000"/>
              </w:rPr>
            </w:pPr>
            <w:r>
              <w:rPr>
                <w:rFonts w:ascii="Times New Roman" w:eastAsia="Times New Roman" w:hAnsi="Times New Roman"/>
                <w:b/>
                <w:color w:val="000000"/>
              </w:rPr>
              <w:t>14</w:t>
            </w:r>
          </w:p>
        </w:tc>
      </w:tr>
      <w:tr w:rsidR="000C0180" w:rsidRPr="0019331C" w:rsidTr="000C0180">
        <w:trPr>
          <w:cnfStyle w:val="000000010000" w:firstRow="0" w:lastRow="0" w:firstColumn="0" w:lastColumn="0" w:oddVBand="0" w:evenVBand="0" w:oddHBand="0" w:evenHBand="1" w:firstRowFirstColumn="0" w:firstRowLastColumn="0" w:lastRowFirstColumn="0" w:lastRowLastColumn="0"/>
          <w:trHeight w:val="251"/>
        </w:trPr>
        <w:tc>
          <w:tcPr>
            <w:tcW w:w="1702" w:type="dxa"/>
            <w:hideMark/>
          </w:tcPr>
          <w:p w:rsidR="000C0180" w:rsidRPr="0019331C" w:rsidRDefault="000C0180" w:rsidP="000C0180">
            <w:pPr>
              <w:rPr>
                <w:rFonts w:ascii="Times New Roman" w:eastAsia="Times New Roman" w:hAnsi="Times New Roman"/>
                <w:b/>
                <w:bCs/>
                <w:color w:val="000000"/>
              </w:rPr>
            </w:pPr>
            <w:r w:rsidRPr="0019331C">
              <w:rPr>
                <w:rFonts w:ascii="Times New Roman" w:eastAsia="Times New Roman" w:hAnsi="Times New Roman"/>
                <w:b/>
                <w:bCs/>
                <w:color w:val="000000"/>
              </w:rPr>
              <w:t>Pırasa</w:t>
            </w:r>
          </w:p>
        </w:tc>
        <w:tc>
          <w:tcPr>
            <w:tcW w:w="851"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28</w:t>
            </w:r>
          </w:p>
        </w:tc>
        <w:tc>
          <w:tcPr>
            <w:tcW w:w="827"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46</w:t>
            </w:r>
          </w:p>
        </w:tc>
        <w:tc>
          <w:tcPr>
            <w:tcW w:w="750"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25</w:t>
            </w:r>
          </w:p>
        </w:tc>
        <w:tc>
          <w:tcPr>
            <w:tcW w:w="827"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46</w:t>
            </w:r>
          </w:p>
        </w:tc>
        <w:tc>
          <w:tcPr>
            <w:tcW w:w="750"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24</w:t>
            </w:r>
          </w:p>
        </w:tc>
        <w:tc>
          <w:tcPr>
            <w:tcW w:w="827"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44</w:t>
            </w:r>
          </w:p>
        </w:tc>
        <w:tc>
          <w:tcPr>
            <w:tcW w:w="750"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19 </w:t>
            </w:r>
          </w:p>
        </w:tc>
        <w:tc>
          <w:tcPr>
            <w:tcW w:w="827"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28 </w:t>
            </w:r>
          </w:p>
        </w:tc>
        <w:tc>
          <w:tcPr>
            <w:tcW w:w="750" w:type="dxa"/>
          </w:tcPr>
          <w:p w:rsidR="000C0180" w:rsidRPr="0019331C" w:rsidRDefault="000C0180" w:rsidP="000C0180">
            <w:pPr>
              <w:jc w:val="right"/>
              <w:rPr>
                <w:rFonts w:ascii="Times New Roman" w:eastAsia="Times New Roman" w:hAnsi="Times New Roman"/>
                <w:color w:val="000000"/>
              </w:rPr>
            </w:pPr>
            <w:r>
              <w:rPr>
                <w:rFonts w:ascii="Times New Roman" w:eastAsia="Times New Roman" w:hAnsi="Times New Roman"/>
                <w:color w:val="000000"/>
              </w:rPr>
              <w:t>14</w:t>
            </w:r>
          </w:p>
        </w:tc>
        <w:tc>
          <w:tcPr>
            <w:tcW w:w="827" w:type="dxa"/>
          </w:tcPr>
          <w:p w:rsidR="000C0180" w:rsidRPr="0019331C" w:rsidRDefault="000C0180" w:rsidP="000C0180">
            <w:pPr>
              <w:jc w:val="right"/>
              <w:rPr>
                <w:rFonts w:ascii="Times New Roman" w:eastAsia="Times New Roman" w:hAnsi="Times New Roman"/>
                <w:color w:val="000000"/>
              </w:rPr>
            </w:pPr>
            <w:r>
              <w:rPr>
                <w:rFonts w:ascii="Times New Roman" w:eastAsia="Times New Roman" w:hAnsi="Times New Roman"/>
                <w:color w:val="000000"/>
              </w:rPr>
              <w:t>19</w:t>
            </w:r>
          </w:p>
        </w:tc>
        <w:tc>
          <w:tcPr>
            <w:tcW w:w="827" w:type="dxa"/>
          </w:tcPr>
          <w:p w:rsidR="000C0180" w:rsidRDefault="000C0180" w:rsidP="000C0180">
            <w:pPr>
              <w:jc w:val="right"/>
              <w:rPr>
                <w:rFonts w:ascii="Times New Roman" w:eastAsia="Times New Roman" w:hAnsi="Times New Roman"/>
                <w:color w:val="000000"/>
              </w:rPr>
            </w:pPr>
            <w:r>
              <w:rPr>
                <w:rFonts w:ascii="Times New Roman" w:eastAsia="Times New Roman" w:hAnsi="Times New Roman"/>
                <w:color w:val="000000"/>
              </w:rPr>
              <w:t>14</w:t>
            </w:r>
          </w:p>
        </w:tc>
        <w:tc>
          <w:tcPr>
            <w:tcW w:w="827" w:type="dxa"/>
          </w:tcPr>
          <w:p w:rsidR="000C0180" w:rsidRDefault="000C0180" w:rsidP="000C0180">
            <w:pPr>
              <w:jc w:val="right"/>
              <w:rPr>
                <w:rFonts w:ascii="Times New Roman" w:eastAsia="Times New Roman" w:hAnsi="Times New Roman"/>
                <w:color w:val="000000"/>
              </w:rPr>
            </w:pPr>
            <w:r>
              <w:rPr>
                <w:rFonts w:ascii="Times New Roman" w:eastAsia="Times New Roman" w:hAnsi="Times New Roman"/>
                <w:color w:val="000000"/>
              </w:rPr>
              <w:t>18</w:t>
            </w:r>
          </w:p>
        </w:tc>
      </w:tr>
      <w:tr w:rsidR="000C0180" w:rsidRPr="0019331C" w:rsidTr="000C0180">
        <w:trPr>
          <w:cnfStyle w:val="000000100000" w:firstRow="0" w:lastRow="0" w:firstColumn="0" w:lastColumn="0" w:oddVBand="0" w:evenVBand="0" w:oddHBand="1" w:evenHBand="0" w:firstRowFirstColumn="0" w:firstRowLastColumn="0" w:lastRowFirstColumn="0" w:lastRowLastColumn="0"/>
          <w:trHeight w:val="251"/>
        </w:trPr>
        <w:tc>
          <w:tcPr>
            <w:tcW w:w="1702" w:type="dxa"/>
            <w:hideMark/>
          </w:tcPr>
          <w:p w:rsidR="000C0180" w:rsidRPr="0019331C" w:rsidRDefault="000C0180" w:rsidP="000C0180">
            <w:pPr>
              <w:rPr>
                <w:rFonts w:ascii="Times New Roman" w:eastAsia="Times New Roman" w:hAnsi="Times New Roman"/>
                <w:b/>
                <w:bCs/>
                <w:color w:val="000000"/>
              </w:rPr>
            </w:pPr>
            <w:r w:rsidRPr="0019331C">
              <w:rPr>
                <w:rFonts w:ascii="Times New Roman" w:eastAsia="Times New Roman" w:hAnsi="Times New Roman"/>
                <w:b/>
                <w:bCs/>
                <w:color w:val="000000"/>
              </w:rPr>
              <w:t>Maydanoz</w:t>
            </w:r>
          </w:p>
        </w:tc>
        <w:tc>
          <w:tcPr>
            <w:tcW w:w="851"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5</w:t>
            </w:r>
          </w:p>
        </w:tc>
        <w:tc>
          <w:tcPr>
            <w:tcW w:w="827"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2</w:t>
            </w:r>
          </w:p>
        </w:tc>
        <w:tc>
          <w:tcPr>
            <w:tcW w:w="750"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5</w:t>
            </w:r>
          </w:p>
        </w:tc>
        <w:tc>
          <w:tcPr>
            <w:tcW w:w="827"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2</w:t>
            </w:r>
          </w:p>
        </w:tc>
        <w:tc>
          <w:tcPr>
            <w:tcW w:w="750"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5</w:t>
            </w:r>
          </w:p>
        </w:tc>
        <w:tc>
          <w:tcPr>
            <w:tcW w:w="827"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2</w:t>
            </w:r>
          </w:p>
        </w:tc>
        <w:tc>
          <w:tcPr>
            <w:tcW w:w="750"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5 </w:t>
            </w:r>
          </w:p>
        </w:tc>
        <w:tc>
          <w:tcPr>
            <w:tcW w:w="827"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2 </w:t>
            </w:r>
          </w:p>
        </w:tc>
        <w:tc>
          <w:tcPr>
            <w:tcW w:w="750" w:type="dxa"/>
          </w:tcPr>
          <w:p w:rsidR="000C0180" w:rsidRPr="0019331C" w:rsidRDefault="000C0180" w:rsidP="000C0180">
            <w:pPr>
              <w:jc w:val="right"/>
              <w:rPr>
                <w:rFonts w:ascii="Times New Roman" w:eastAsia="Times New Roman" w:hAnsi="Times New Roman"/>
                <w:b/>
                <w:color w:val="000000"/>
              </w:rPr>
            </w:pPr>
            <w:r>
              <w:rPr>
                <w:rFonts w:ascii="Times New Roman" w:eastAsia="Times New Roman" w:hAnsi="Times New Roman"/>
                <w:b/>
                <w:color w:val="000000"/>
              </w:rPr>
              <w:t>5</w:t>
            </w:r>
          </w:p>
        </w:tc>
        <w:tc>
          <w:tcPr>
            <w:tcW w:w="827" w:type="dxa"/>
          </w:tcPr>
          <w:p w:rsidR="000C0180" w:rsidRPr="0019331C" w:rsidRDefault="000C0180" w:rsidP="000C0180">
            <w:pPr>
              <w:jc w:val="right"/>
              <w:rPr>
                <w:rFonts w:ascii="Times New Roman" w:eastAsia="Times New Roman" w:hAnsi="Times New Roman"/>
                <w:b/>
                <w:color w:val="000000"/>
              </w:rPr>
            </w:pPr>
            <w:r>
              <w:rPr>
                <w:rFonts w:ascii="Times New Roman" w:eastAsia="Times New Roman" w:hAnsi="Times New Roman"/>
                <w:b/>
                <w:color w:val="000000"/>
              </w:rPr>
              <w:t>2</w:t>
            </w:r>
          </w:p>
        </w:tc>
        <w:tc>
          <w:tcPr>
            <w:tcW w:w="827" w:type="dxa"/>
          </w:tcPr>
          <w:p w:rsidR="000C0180" w:rsidRDefault="000C0180" w:rsidP="000C0180">
            <w:pPr>
              <w:jc w:val="right"/>
              <w:rPr>
                <w:rFonts w:ascii="Times New Roman" w:eastAsia="Times New Roman" w:hAnsi="Times New Roman"/>
                <w:b/>
                <w:color w:val="000000"/>
              </w:rPr>
            </w:pPr>
            <w:r>
              <w:rPr>
                <w:rFonts w:ascii="Times New Roman" w:eastAsia="Times New Roman" w:hAnsi="Times New Roman"/>
                <w:b/>
                <w:color w:val="000000"/>
              </w:rPr>
              <w:t>5</w:t>
            </w:r>
          </w:p>
        </w:tc>
        <w:tc>
          <w:tcPr>
            <w:tcW w:w="827" w:type="dxa"/>
          </w:tcPr>
          <w:p w:rsidR="000C0180" w:rsidRDefault="000C0180" w:rsidP="000C0180">
            <w:pPr>
              <w:jc w:val="right"/>
              <w:rPr>
                <w:rFonts w:ascii="Times New Roman" w:eastAsia="Times New Roman" w:hAnsi="Times New Roman"/>
                <w:b/>
                <w:color w:val="000000"/>
              </w:rPr>
            </w:pPr>
            <w:r>
              <w:rPr>
                <w:rFonts w:ascii="Times New Roman" w:eastAsia="Times New Roman" w:hAnsi="Times New Roman"/>
                <w:b/>
                <w:color w:val="000000"/>
              </w:rPr>
              <w:t>2</w:t>
            </w:r>
          </w:p>
        </w:tc>
      </w:tr>
      <w:tr w:rsidR="000C0180" w:rsidRPr="0019331C" w:rsidTr="000C0180">
        <w:trPr>
          <w:cnfStyle w:val="000000010000" w:firstRow="0" w:lastRow="0" w:firstColumn="0" w:lastColumn="0" w:oddVBand="0" w:evenVBand="0" w:oddHBand="0" w:evenHBand="1" w:firstRowFirstColumn="0" w:firstRowLastColumn="0" w:lastRowFirstColumn="0" w:lastRowLastColumn="0"/>
          <w:trHeight w:val="251"/>
        </w:trPr>
        <w:tc>
          <w:tcPr>
            <w:tcW w:w="1702" w:type="dxa"/>
            <w:hideMark/>
          </w:tcPr>
          <w:p w:rsidR="000C0180" w:rsidRPr="0019331C" w:rsidRDefault="000C0180" w:rsidP="000C0180">
            <w:pPr>
              <w:rPr>
                <w:rFonts w:ascii="Times New Roman" w:eastAsia="Times New Roman" w:hAnsi="Times New Roman"/>
                <w:b/>
                <w:bCs/>
                <w:color w:val="000000"/>
              </w:rPr>
            </w:pPr>
            <w:r w:rsidRPr="0019331C">
              <w:rPr>
                <w:rFonts w:ascii="Times New Roman" w:eastAsia="Times New Roman" w:hAnsi="Times New Roman"/>
                <w:b/>
                <w:bCs/>
                <w:color w:val="000000"/>
              </w:rPr>
              <w:t>Fasulye(Taze)</w:t>
            </w:r>
          </w:p>
        </w:tc>
        <w:tc>
          <w:tcPr>
            <w:tcW w:w="851"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661</w:t>
            </w:r>
          </w:p>
        </w:tc>
        <w:tc>
          <w:tcPr>
            <w:tcW w:w="827"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1.037</w:t>
            </w:r>
          </w:p>
        </w:tc>
        <w:tc>
          <w:tcPr>
            <w:tcW w:w="750"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678</w:t>
            </w:r>
          </w:p>
        </w:tc>
        <w:tc>
          <w:tcPr>
            <w:tcW w:w="827"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1167</w:t>
            </w:r>
          </w:p>
        </w:tc>
        <w:tc>
          <w:tcPr>
            <w:tcW w:w="750"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694</w:t>
            </w:r>
          </w:p>
        </w:tc>
        <w:tc>
          <w:tcPr>
            <w:tcW w:w="827"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1.194</w:t>
            </w:r>
          </w:p>
        </w:tc>
        <w:tc>
          <w:tcPr>
            <w:tcW w:w="750"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793 </w:t>
            </w:r>
          </w:p>
        </w:tc>
        <w:tc>
          <w:tcPr>
            <w:tcW w:w="827"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1.247 </w:t>
            </w:r>
          </w:p>
        </w:tc>
        <w:tc>
          <w:tcPr>
            <w:tcW w:w="750" w:type="dxa"/>
          </w:tcPr>
          <w:p w:rsidR="000C0180" w:rsidRPr="0019331C" w:rsidRDefault="000C0180" w:rsidP="000C0180">
            <w:pPr>
              <w:jc w:val="right"/>
              <w:rPr>
                <w:rFonts w:ascii="Times New Roman" w:eastAsia="Times New Roman" w:hAnsi="Times New Roman"/>
                <w:color w:val="000000"/>
              </w:rPr>
            </w:pPr>
            <w:r>
              <w:rPr>
                <w:rFonts w:ascii="Times New Roman" w:eastAsia="Times New Roman" w:hAnsi="Times New Roman"/>
                <w:color w:val="000000"/>
              </w:rPr>
              <w:t>742</w:t>
            </w:r>
          </w:p>
        </w:tc>
        <w:tc>
          <w:tcPr>
            <w:tcW w:w="827" w:type="dxa"/>
          </w:tcPr>
          <w:p w:rsidR="000C0180" w:rsidRPr="0019331C" w:rsidRDefault="000C0180" w:rsidP="000C0180">
            <w:pPr>
              <w:jc w:val="right"/>
              <w:rPr>
                <w:rFonts w:ascii="Times New Roman" w:eastAsia="Times New Roman" w:hAnsi="Times New Roman"/>
                <w:color w:val="000000"/>
              </w:rPr>
            </w:pPr>
            <w:r>
              <w:rPr>
                <w:rFonts w:ascii="Times New Roman" w:eastAsia="Times New Roman" w:hAnsi="Times New Roman"/>
                <w:color w:val="000000"/>
              </w:rPr>
              <w:t>1.130</w:t>
            </w:r>
          </w:p>
        </w:tc>
        <w:tc>
          <w:tcPr>
            <w:tcW w:w="827" w:type="dxa"/>
          </w:tcPr>
          <w:p w:rsidR="000C0180" w:rsidRDefault="000C0180" w:rsidP="000C0180">
            <w:pPr>
              <w:jc w:val="right"/>
              <w:rPr>
                <w:rFonts w:ascii="Times New Roman" w:eastAsia="Times New Roman" w:hAnsi="Times New Roman"/>
                <w:color w:val="000000"/>
              </w:rPr>
            </w:pPr>
            <w:r>
              <w:rPr>
                <w:rFonts w:ascii="Times New Roman" w:eastAsia="Times New Roman" w:hAnsi="Times New Roman"/>
                <w:color w:val="000000"/>
              </w:rPr>
              <w:t>849</w:t>
            </w:r>
          </w:p>
        </w:tc>
        <w:tc>
          <w:tcPr>
            <w:tcW w:w="827" w:type="dxa"/>
          </w:tcPr>
          <w:p w:rsidR="000C0180" w:rsidRDefault="000C0180" w:rsidP="000C0180">
            <w:pPr>
              <w:jc w:val="right"/>
              <w:rPr>
                <w:rFonts w:ascii="Times New Roman" w:eastAsia="Times New Roman" w:hAnsi="Times New Roman"/>
                <w:color w:val="000000"/>
              </w:rPr>
            </w:pPr>
            <w:r>
              <w:rPr>
                <w:rFonts w:ascii="Times New Roman" w:eastAsia="Times New Roman" w:hAnsi="Times New Roman"/>
                <w:color w:val="000000"/>
              </w:rPr>
              <w:t>1.192</w:t>
            </w:r>
          </w:p>
        </w:tc>
      </w:tr>
      <w:tr w:rsidR="000C0180" w:rsidRPr="0019331C" w:rsidTr="000C0180">
        <w:trPr>
          <w:cnfStyle w:val="000000100000" w:firstRow="0" w:lastRow="0" w:firstColumn="0" w:lastColumn="0" w:oddVBand="0" w:evenVBand="0" w:oddHBand="1" w:evenHBand="0" w:firstRowFirstColumn="0" w:firstRowLastColumn="0" w:lastRowFirstColumn="0" w:lastRowLastColumn="0"/>
          <w:trHeight w:val="251"/>
        </w:trPr>
        <w:tc>
          <w:tcPr>
            <w:tcW w:w="1702" w:type="dxa"/>
            <w:hideMark/>
          </w:tcPr>
          <w:p w:rsidR="000C0180" w:rsidRPr="0019331C" w:rsidRDefault="000C0180" w:rsidP="000C0180">
            <w:pPr>
              <w:rPr>
                <w:rFonts w:ascii="Times New Roman" w:eastAsia="Times New Roman" w:hAnsi="Times New Roman"/>
                <w:b/>
                <w:bCs/>
                <w:color w:val="000000"/>
              </w:rPr>
            </w:pPr>
            <w:r w:rsidRPr="0019331C">
              <w:rPr>
                <w:rFonts w:ascii="Times New Roman" w:eastAsia="Times New Roman" w:hAnsi="Times New Roman"/>
                <w:b/>
                <w:bCs/>
                <w:color w:val="000000"/>
              </w:rPr>
              <w:t>Kavun</w:t>
            </w:r>
          </w:p>
        </w:tc>
        <w:tc>
          <w:tcPr>
            <w:tcW w:w="851"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2.863</w:t>
            </w:r>
          </w:p>
        </w:tc>
        <w:tc>
          <w:tcPr>
            <w:tcW w:w="827"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10.809</w:t>
            </w:r>
          </w:p>
        </w:tc>
        <w:tc>
          <w:tcPr>
            <w:tcW w:w="750"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3.000</w:t>
            </w:r>
          </w:p>
        </w:tc>
        <w:tc>
          <w:tcPr>
            <w:tcW w:w="827"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12.068</w:t>
            </w:r>
          </w:p>
        </w:tc>
        <w:tc>
          <w:tcPr>
            <w:tcW w:w="750"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2.985</w:t>
            </w:r>
          </w:p>
        </w:tc>
        <w:tc>
          <w:tcPr>
            <w:tcW w:w="827"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11.909</w:t>
            </w:r>
          </w:p>
        </w:tc>
        <w:tc>
          <w:tcPr>
            <w:tcW w:w="750"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2.850 </w:t>
            </w:r>
          </w:p>
        </w:tc>
        <w:tc>
          <w:tcPr>
            <w:tcW w:w="827"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11.045 </w:t>
            </w:r>
          </w:p>
        </w:tc>
        <w:tc>
          <w:tcPr>
            <w:tcW w:w="750" w:type="dxa"/>
          </w:tcPr>
          <w:p w:rsidR="000C0180" w:rsidRPr="0019331C" w:rsidRDefault="000C0180" w:rsidP="000C0180">
            <w:pPr>
              <w:jc w:val="right"/>
              <w:rPr>
                <w:rFonts w:ascii="Times New Roman" w:eastAsia="Times New Roman" w:hAnsi="Times New Roman"/>
                <w:b/>
                <w:color w:val="000000"/>
              </w:rPr>
            </w:pPr>
            <w:r>
              <w:rPr>
                <w:rFonts w:ascii="Times New Roman" w:eastAsia="Times New Roman" w:hAnsi="Times New Roman"/>
                <w:b/>
                <w:color w:val="000000"/>
              </w:rPr>
              <w:t>2.830</w:t>
            </w:r>
          </w:p>
        </w:tc>
        <w:tc>
          <w:tcPr>
            <w:tcW w:w="827" w:type="dxa"/>
          </w:tcPr>
          <w:p w:rsidR="000C0180" w:rsidRPr="0019331C" w:rsidRDefault="000C0180" w:rsidP="000C0180">
            <w:pPr>
              <w:jc w:val="right"/>
              <w:rPr>
                <w:rFonts w:ascii="Times New Roman" w:eastAsia="Times New Roman" w:hAnsi="Times New Roman"/>
                <w:b/>
                <w:color w:val="000000"/>
              </w:rPr>
            </w:pPr>
            <w:r>
              <w:rPr>
                <w:rFonts w:ascii="Times New Roman" w:eastAsia="Times New Roman" w:hAnsi="Times New Roman"/>
                <w:b/>
                <w:color w:val="000000"/>
              </w:rPr>
              <w:t>10.965</w:t>
            </w:r>
          </w:p>
        </w:tc>
        <w:tc>
          <w:tcPr>
            <w:tcW w:w="827" w:type="dxa"/>
          </w:tcPr>
          <w:p w:rsidR="000C0180" w:rsidRDefault="000C0180" w:rsidP="000C0180">
            <w:pPr>
              <w:jc w:val="right"/>
              <w:rPr>
                <w:rFonts w:ascii="Times New Roman" w:eastAsia="Times New Roman" w:hAnsi="Times New Roman"/>
                <w:b/>
                <w:color w:val="000000"/>
              </w:rPr>
            </w:pPr>
            <w:r>
              <w:rPr>
                <w:rFonts w:ascii="Times New Roman" w:eastAsia="Times New Roman" w:hAnsi="Times New Roman"/>
                <w:b/>
                <w:color w:val="000000"/>
              </w:rPr>
              <w:t>2.825</w:t>
            </w:r>
          </w:p>
        </w:tc>
        <w:tc>
          <w:tcPr>
            <w:tcW w:w="827" w:type="dxa"/>
          </w:tcPr>
          <w:p w:rsidR="000C0180" w:rsidRDefault="000C0180" w:rsidP="000C0180">
            <w:pPr>
              <w:jc w:val="right"/>
              <w:rPr>
                <w:rFonts w:ascii="Times New Roman" w:eastAsia="Times New Roman" w:hAnsi="Times New Roman"/>
                <w:b/>
                <w:color w:val="000000"/>
              </w:rPr>
            </w:pPr>
            <w:r>
              <w:rPr>
                <w:rFonts w:ascii="Times New Roman" w:eastAsia="Times New Roman" w:hAnsi="Times New Roman"/>
                <w:b/>
                <w:color w:val="000000"/>
              </w:rPr>
              <w:t>13.441</w:t>
            </w:r>
          </w:p>
        </w:tc>
      </w:tr>
      <w:tr w:rsidR="000C0180" w:rsidRPr="0019331C" w:rsidTr="000C0180">
        <w:trPr>
          <w:cnfStyle w:val="000000010000" w:firstRow="0" w:lastRow="0" w:firstColumn="0" w:lastColumn="0" w:oddVBand="0" w:evenVBand="0" w:oddHBand="0" w:evenHBand="1" w:firstRowFirstColumn="0" w:firstRowLastColumn="0" w:lastRowFirstColumn="0" w:lastRowLastColumn="0"/>
          <w:trHeight w:val="251"/>
        </w:trPr>
        <w:tc>
          <w:tcPr>
            <w:tcW w:w="1702" w:type="dxa"/>
            <w:hideMark/>
          </w:tcPr>
          <w:p w:rsidR="000C0180" w:rsidRPr="0019331C" w:rsidRDefault="000C0180" w:rsidP="000C0180">
            <w:pPr>
              <w:rPr>
                <w:rFonts w:ascii="Times New Roman" w:eastAsia="Times New Roman" w:hAnsi="Times New Roman"/>
                <w:b/>
                <w:bCs/>
                <w:color w:val="000000"/>
              </w:rPr>
            </w:pPr>
            <w:r w:rsidRPr="0019331C">
              <w:rPr>
                <w:rFonts w:ascii="Times New Roman" w:eastAsia="Times New Roman" w:hAnsi="Times New Roman"/>
                <w:b/>
                <w:bCs/>
                <w:color w:val="000000"/>
              </w:rPr>
              <w:t>Karpuz</w:t>
            </w:r>
          </w:p>
        </w:tc>
        <w:tc>
          <w:tcPr>
            <w:tcW w:w="851"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587</w:t>
            </w:r>
          </w:p>
        </w:tc>
        <w:tc>
          <w:tcPr>
            <w:tcW w:w="827"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2.468</w:t>
            </w:r>
          </w:p>
        </w:tc>
        <w:tc>
          <w:tcPr>
            <w:tcW w:w="750"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639</w:t>
            </w:r>
          </w:p>
        </w:tc>
        <w:tc>
          <w:tcPr>
            <w:tcW w:w="827"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2.779</w:t>
            </w:r>
          </w:p>
        </w:tc>
        <w:tc>
          <w:tcPr>
            <w:tcW w:w="750"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650</w:t>
            </w:r>
          </w:p>
        </w:tc>
        <w:tc>
          <w:tcPr>
            <w:tcW w:w="827"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2.820</w:t>
            </w:r>
          </w:p>
        </w:tc>
        <w:tc>
          <w:tcPr>
            <w:tcW w:w="750"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585 </w:t>
            </w:r>
          </w:p>
        </w:tc>
        <w:tc>
          <w:tcPr>
            <w:tcW w:w="827"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2.147 </w:t>
            </w:r>
          </w:p>
        </w:tc>
        <w:tc>
          <w:tcPr>
            <w:tcW w:w="750" w:type="dxa"/>
          </w:tcPr>
          <w:p w:rsidR="000C0180" w:rsidRPr="0019331C" w:rsidRDefault="000C0180" w:rsidP="000C0180">
            <w:pPr>
              <w:jc w:val="right"/>
              <w:rPr>
                <w:rFonts w:ascii="Times New Roman" w:eastAsia="Times New Roman" w:hAnsi="Times New Roman"/>
                <w:color w:val="000000"/>
              </w:rPr>
            </w:pPr>
            <w:r>
              <w:rPr>
                <w:rFonts w:ascii="Times New Roman" w:eastAsia="Times New Roman" w:hAnsi="Times New Roman"/>
                <w:color w:val="000000"/>
              </w:rPr>
              <w:t>385</w:t>
            </w:r>
          </w:p>
        </w:tc>
        <w:tc>
          <w:tcPr>
            <w:tcW w:w="827" w:type="dxa"/>
          </w:tcPr>
          <w:p w:rsidR="000C0180" w:rsidRPr="0019331C" w:rsidRDefault="000C0180" w:rsidP="000C0180">
            <w:pPr>
              <w:jc w:val="right"/>
              <w:rPr>
                <w:rFonts w:ascii="Times New Roman" w:eastAsia="Times New Roman" w:hAnsi="Times New Roman"/>
                <w:color w:val="000000"/>
              </w:rPr>
            </w:pPr>
            <w:r>
              <w:rPr>
                <w:rFonts w:ascii="Times New Roman" w:eastAsia="Times New Roman" w:hAnsi="Times New Roman"/>
                <w:color w:val="000000"/>
              </w:rPr>
              <w:t>1.475</w:t>
            </w:r>
          </w:p>
        </w:tc>
        <w:tc>
          <w:tcPr>
            <w:tcW w:w="827" w:type="dxa"/>
          </w:tcPr>
          <w:p w:rsidR="000C0180" w:rsidRDefault="00F72535" w:rsidP="000C0180">
            <w:pPr>
              <w:jc w:val="right"/>
              <w:rPr>
                <w:rFonts w:ascii="Times New Roman" w:eastAsia="Times New Roman" w:hAnsi="Times New Roman"/>
                <w:color w:val="000000"/>
              </w:rPr>
            </w:pPr>
            <w:r>
              <w:rPr>
                <w:rFonts w:ascii="Times New Roman" w:eastAsia="Times New Roman" w:hAnsi="Times New Roman"/>
                <w:color w:val="000000"/>
              </w:rPr>
              <w:t>371</w:t>
            </w:r>
          </w:p>
        </w:tc>
        <w:tc>
          <w:tcPr>
            <w:tcW w:w="827" w:type="dxa"/>
          </w:tcPr>
          <w:p w:rsidR="000C0180" w:rsidRDefault="00F72535" w:rsidP="000C0180">
            <w:pPr>
              <w:jc w:val="right"/>
              <w:rPr>
                <w:rFonts w:ascii="Times New Roman" w:eastAsia="Times New Roman" w:hAnsi="Times New Roman"/>
                <w:color w:val="000000"/>
              </w:rPr>
            </w:pPr>
            <w:r>
              <w:rPr>
                <w:rFonts w:ascii="Times New Roman" w:eastAsia="Times New Roman" w:hAnsi="Times New Roman"/>
                <w:color w:val="000000"/>
              </w:rPr>
              <w:t>1.535</w:t>
            </w:r>
          </w:p>
        </w:tc>
      </w:tr>
      <w:tr w:rsidR="000C0180" w:rsidRPr="0019331C" w:rsidTr="000C0180">
        <w:trPr>
          <w:cnfStyle w:val="000000100000" w:firstRow="0" w:lastRow="0" w:firstColumn="0" w:lastColumn="0" w:oddVBand="0" w:evenVBand="0" w:oddHBand="1" w:evenHBand="0" w:firstRowFirstColumn="0" w:firstRowLastColumn="0" w:lastRowFirstColumn="0" w:lastRowLastColumn="0"/>
          <w:trHeight w:val="251"/>
        </w:trPr>
        <w:tc>
          <w:tcPr>
            <w:tcW w:w="1702" w:type="dxa"/>
            <w:hideMark/>
          </w:tcPr>
          <w:p w:rsidR="000C0180" w:rsidRPr="0019331C" w:rsidRDefault="000C0180" w:rsidP="000C0180">
            <w:pPr>
              <w:rPr>
                <w:rFonts w:ascii="Times New Roman" w:eastAsia="Times New Roman" w:hAnsi="Times New Roman"/>
                <w:b/>
                <w:bCs/>
                <w:color w:val="000000"/>
              </w:rPr>
            </w:pPr>
            <w:r w:rsidRPr="0019331C">
              <w:rPr>
                <w:rFonts w:ascii="Times New Roman" w:eastAsia="Times New Roman" w:hAnsi="Times New Roman"/>
                <w:b/>
                <w:bCs/>
                <w:color w:val="000000"/>
              </w:rPr>
              <w:t>Sakızkabağı</w:t>
            </w:r>
          </w:p>
        </w:tc>
        <w:tc>
          <w:tcPr>
            <w:tcW w:w="851"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32</w:t>
            </w:r>
          </w:p>
        </w:tc>
        <w:tc>
          <w:tcPr>
            <w:tcW w:w="827"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128</w:t>
            </w:r>
          </w:p>
        </w:tc>
        <w:tc>
          <w:tcPr>
            <w:tcW w:w="750"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33</w:t>
            </w:r>
          </w:p>
        </w:tc>
        <w:tc>
          <w:tcPr>
            <w:tcW w:w="827"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147</w:t>
            </w:r>
          </w:p>
        </w:tc>
        <w:tc>
          <w:tcPr>
            <w:tcW w:w="750"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35</w:t>
            </w:r>
          </w:p>
        </w:tc>
        <w:tc>
          <w:tcPr>
            <w:tcW w:w="827"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155</w:t>
            </w:r>
          </w:p>
        </w:tc>
        <w:tc>
          <w:tcPr>
            <w:tcW w:w="750"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46 </w:t>
            </w:r>
          </w:p>
        </w:tc>
        <w:tc>
          <w:tcPr>
            <w:tcW w:w="827"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165 </w:t>
            </w:r>
          </w:p>
        </w:tc>
        <w:tc>
          <w:tcPr>
            <w:tcW w:w="750" w:type="dxa"/>
          </w:tcPr>
          <w:p w:rsidR="000C0180" w:rsidRPr="0019331C" w:rsidRDefault="000C0180" w:rsidP="000C0180">
            <w:pPr>
              <w:jc w:val="right"/>
              <w:rPr>
                <w:rFonts w:ascii="Times New Roman" w:eastAsia="Times New Roman" w:hAnsi="Times New Roman"/>
                <w:b/>
                <w:color w:val="000000"/>
              </w:rPr>
            </w:pPr>
            <w:r>
              <w:rPr>
                <w:rFonts w:ascii="Times New Roman" w:eastAsia="Times New Roman" w:hAnsi="Times New Roman"/>
                <w:b/>
                <w:color w:val="000000"/>
              </w:rPr>
              <w:t>40</w:t>
            </w:r>
          </w:p>
        </w:tc>
        <w:tc>
          <w:tcPr>
            <w:tcW w:w="827" w:type="dxa"/>
          </w:tcPr>
          <w:p w:rsidR="000C0180" w:rsidRPr="0019331C" w:rsidRDefault="000C0180" w:rsidP="000C0180">
            <w:pPr>
              <w:jc w:val="right"/>
              <w:rPr>
                <w:rFonts w:ascii="Times New Roman" w:eastAsia="Times New Roman" w:hAnsi="Times New Roman"/>
                <w:b/>
                <w:color w:val="000000"/>
              </w:rPr>
            </w:pPr>
            <w:r>
              <w:rPr>
                <w:rFonts w:ascii="Times New Roman" w:eastAsia="Times New Roman" w:hAnsi="Times New Roman"/>
                <w:b/>
                <w:color w:val="000000"/>
              </w:rPr>
              <w:t>142</w:t>
            </w:r>
          </w:p>
        </w:tc>
        <w:tc>
          <w:tcPr>
            <w:tcW w:w="827" w:type="dxa"/>
          </w:tcPr>
          <w:p w:rsidR="000C0180" w:rsidRDefault="00F72535" w:rsidP="000C0180">
            <w:pPr>
              <w:jc w:val="right"/>
              <w:rPr>
                <w:rFonts w:ascii="Times New Roman" w:eastAsia="Times New Roman" w:hAnsi="Times New Roman"/>
                <w:b/>
                <w:color w:val="000000"/>
              </w:rPr>
            </w:pPr>
            <w:r>
              <w:rPr>
                <w:rFonts w:ascii="Times New Roman" w:eastAsia="Times New Roman" w:hAnsi="Times New Roman"/>
                <w:b/>
                <w:color w:val="000000"/>
              </w:rPr>
              <w:t>46</w:t>
            </w:r>
          </w:p>
        </w:tc>
        <w:tc>
          <w:tcPr>
            <w:tcW w:w="827" w:type="dxa"/>
          </w:tcPr>
          <w:p w:rsidR="000C0180" w:rsidRDefault="00F72535" w:rsidP="000C0180">
            <w:pPr>
              <w:jc w:val="right"/>
              <w:rPr>
                <w:rFonts w:ascii="Times New Roman" w:eastAsia="Times New Roman" w:hAnsi="Times New Roman"/>
                <w:b/>
                <w:color w:val="000000"/>
              </w:rPr>
            </w:pPr>
            <w:r>
              <w:rPr>
                <w:rFonts w:ascii="Times New Roman" w:eastAsia="Times New Roman" w:hAnsi="Times New Roman"/>
                <w:b/>
                <w:color w:val="000000"/>
              </w:rPr>
              <w:t>152</w:t>
            </w:r>
          </w:p>
        </w:tc>
      </w:tr>
      <w:tr w:rsidR="000C0180" w:rsidRPr="0019331C" w:rsidTr="000C0180">
        <w:trPr>
          <w:cnfStyle w:val="000000010000" w:firstRow="0" w:lastRow="0" w:firstColumn="0" w:lastColumn="0" w:oddVBand="0" w:evenVBand="0" w:oddHBand="0" w:evenHBand="1" w:firstRowFirstColumn="0" w:firstRowLastColumn="0" w:lastRowFirstColumn="0" w:lastRowLastColumn="0"/>
          <w:trHeight w:val="251"/>
        </w:trPr>
        <w:tc>
          <w:tcPr>
            <w:tcW w:w="1702" w:type="dxa"/>
            <w:hideMark/>
          </w:tcPr>
          <w:p w:rsidR="000C0180" w:rsidRPr="0019331C" w:rsidRDefault="000C0180" w:rsidP="000C0180">
            <w:pPr>
              <w:rPr>
                <w:rFonts w:ascii="Times New Roman" w:eastAsia="Times New Roman" w:hAnsi="Times New Roman"/>
                <w:b/>
                <w:bCs/>
                <w:color w:val="000000"/>
              </w:rPr>
            </w:pPr>
            <w:r w:rsidRPr="0019331C">
              <w:rPr>
                <w:rFonts w:ascii="Times New Roman" w:eastAsia="Times New Roman" w:hAnsi="Times New Roman"/>
                <w:b/>
                <w:bCs/>
                <w:color w:val="000000"/>
              </w:rPr>
              <w:t>Kabak(Çerez)</w:t>
            </w:r>
          </w:p>
        </w:tc>
        <w:tc>
          <w:tcPr>
            <w:tcW w:w="851"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2.190</w:t>
            </w:r>
          </w:p>
        </w:tc>
        <w:tc>
          <w:tcPr>
            <w:tcW w:w="827"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163</w:t>
            </w:r>
          </w:p>
        </w:tc>
        <w:tc>
          <w:tcPr>
            <w:tcW w:w="750"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2.289</w:t>
            </w:r>
          </w:p>
        </w:tc>
        <w:tc>
          <w:tcPr>
            <w:tcW w:w="827"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181</w:t>
            </w:r>
          </w:p>
        </w:tc>
        <w:tc>
          <w:tcPr>
            <w:tcW w:w="750"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445</w:t>
            </w:r>
          </w:p>
        </w:tc>
        <w:tc>
          <w:tcPr>
            <w:tcW w:w="827"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32</w:t>
            </w:r>
          </w:p>
        </w:tc>
        <w:tc>
          <w:tcPr>
            <w:tcW w:w="750"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420 </w:t>
            </w:r>
          </w:p>
        </w:tc>
        <w:tc>
          <w:tcPr>
            <w:tcW w:w="827"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36 </w:t>
            </w:r>
          </w:p>
        </w:tc>
        <w:tc>
          <w:tcPr>
            <w:tcW w:w="750" w:type="dxa"/>
          </w:tcPr>
          <w:p w:rsidR="000C0180" w:rsidRPr="0019331C" w:rsidRDefault="000C0180" w:rsidP="000C0180">
            <w:pPr>
              <w:jc w:val="right"/>
              <w:rPr>
                <w:rFonts w:ascii="Times New Roman" w:eastAsia="Times New Roman" w:hAnsi="Times New Roman"/>
                <w:color w:val="000000"/>
              </w:rPr>
            </w:pPr>
            <w:r>
              <w:rPr>
                <w:rFonts w:ascii="Times New Roman" w:eastAsia="Times New Roman" w:hAnsi="Times New Roman"/>
                <w:color w:val="000000"/>
              </w:rPr>
              <w:t>2.171</w:t>
            </w:r>
          </w:p>
        </w:tc>
        <w:tc>
          <w:tcPr>
            <w:tcW w:w="827" w:type="dxa"/>
          </w:tcPr>
          <w:p w:rsidR="000C0180" w:rsidRPr="0019331C" w:rsidRDefault="000C0180" w:rsidP="000C0180">
            <w:pPr>
              <w:jc w:val="right"/>
              <w:rPr>
                <w:rFonts w:ascii="Times New Roman" w:eastAsia="Times New Roman" w:hAnsi="Times New Roman"/>
                <w:color w:val="000000"/>
              </w:rPr>
            </w:pPr>
            <w:r>
              <w:rPr>
                <w:rFonts w:ascii="Times New Roman" w:eastAsia="Times New Roman" w:hAnsi="Times New Roman"/>
                <w:color w:val="000000"/>
              </w:rPr>
              <w:t>173</w:t>
            </w:r>
          </w:p>
        </w:tc>
        <w:tc>
          <w:tcPr>
            <w:tcW w:w="827" w:type="dxa"/>
          </w:tcPr>
          <w:p w:rsidR="000C0180" w:rsidRDefault="00F72535" w:rsidP="000C0180">
            <w:pPr>
              <w:jc w:val="right"/>
              <w:rPr>
                <w:rFonts w:ascii="Times New Roman" w:eastAsia="Times New Roman" w:hAnsi="Times New Roman"/>
                <w:color w:val="000000"/>
              </w:rPr>
            </w:pPr>
            <w:r>
              <w:rPr>
                <w:rFonts w:ascii="Times New Roman" w:eastAsia="Times New Roman" w:hAnsi="Times New Roman"/>
                <w:color w:val="000000"/>
              </w:rPr>
              <w:t>4.060</w:t>
            </w:r>
          </w:p>
        </w:tc>
        <w:tc>
          <w:tcPr>
            <w:tcW w:w="827" w:type="dxa"/>
          </w:tcPr>
          <w:p w:rsidR="000C0180" w:rsidRDefault="00F72535" w:rsidP="000C0180">
            <w:pPr>
              <w:jc w:val="right"/>
              <w:rPr>
                <w:rFonts w:ascii="Times New Roman" w:eastAsia="Times New Roman" w:hAnsi="Times New Roman"/>
                <w:color w:val="000000"/>
              </w:rPr>
            </w:pPr>
            <w:r>
              <w:rPr>
                <w:rFonts w:ascii="Times New Roman" w:eastAsia="Times New Roman" w:hAnsi="Times New Roman"/>
                <w:color w:val="000000"/>
              </w:rPr>
              <w:t>385</w:t>
            </w:r>
          </w:p>
        </w:tc>
      </w:tr>
      <w:tr w:rsidR="000C0180" w:rsidRPr="0019331C" w:rsidTr="000C0180">
        <w:trPr>
          <w:cnfStyle w:val="000000100000" w:firstRow="0" w:lastRow="0" w:firstColumn="0" w:lastColumn="0" w:oddVBand="0" w:evenVBand="0" w:oddHBand="1" w:evenHBand="0" w:firstRowFirstColumn="0" w:firstRowLastColumn="0" w:lastRowFirstColumn="0" w:lastRowLastColumn="0"/>
          <w:trHeight w:val="251"/>
        </w:trPr>
        <w:tc>
          <w:tcPr>
            <w:tcW w:w="1702" w:type="dxa"/>
            <w:hideMark/>
          </w:tcPr>
          <w:p w:rsidR="000C0180" w:rsidRPr="0019331C" w:rsidRDefault="000C0180" w:rsidP="000C0180">
            <w:pPr>
              <w:rPr>
                <w:rFonts w:ascii="Times New Roman" w:eastAsia="Times New Roman" w:hAnsi="Times New Roman"/>
                <w:b/>
                <w:bCs/>
                <w:color w:val="000000"/>
              </w:rPr>
            </w:pPr>
            <w:r w:rsidRPr="0019331C">
              <w:rPr>
                <w:rFonts w:ascii="Times New Roman" w:eastAsia="Times New Roman" w:hAnsi="Times New Roman"/>
                <w:b/>
                <w:bCs/>
                <w:color w:val="000000"/>
              </w:rPr>
              <w:t>Kabak(Bal)</w:t>
            </w:r>
          </w:p>
        </w:tc>
        <w:tc>
          <w:tcPr>
            <w:tcW w:w="851"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70</w:t>
            </w:r>
          </w:p>
        </w:tc>
        <w:tc>
          <w:tcPr>
            <w:tcW w:w="827"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375</w:t>
            </w:r>
          </w:p>
        </w:tc>
        <w:tc>
          <w:tcPr>
            <w:tcW w:w="750"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76</w:t>
            </w:r>
          </w:p>
        </w:tc>
        <w:tc>
          <w:tcPr>
            <w:tcW w:w="827"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352</w:t>
            </w:r>
          </w:p>
        </w:tc>
        <w:tc>
          <w:tcPr>
            <w:tcW w:w="750"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80</w:t>
            </w:r>
          </w:p>
        </w:tc>
        <w:tc>
          <w:tcPr>
            <w:tcW w:w="827"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377</w:t>
            </w:r>
          </w:p>
        </w:tc>
        <w:tc>
          <w:tcPr>
            <w:tcW w:w="750"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77 </w:t>
            </w:r>
          </w:p>
        </w:tc>
        <w:tc>
          <w:tcPr>
            <w:tcW w:w="827"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304 </w:t>
            </w:r>
          </w:p>
        </w:tc>
        <w:tc>
          <w:tcPr>
            <w:tcW w:w="750" w:type="dxa"/>
          </w:tcPr>
          <w:p w:rsidR="000C0180" w:rsidRPr="0019331C" w:rsidRDefault="000C0180" w:rsidP="000C0180">
            <w:pPr>
              <w:jc w:val="right"/>
              <w:rPr>
                <w:rFonts w:ascii="Times New Roman" w:eastAsia="Times New Roman" w:hAnsi="Times New Roman"/>
                <w:b/>
                <w:color w:val="000000"/>
              </w:rPr>
            </w:pPr>
            <w:r>
              <w:rPr>
                <w:rFonts w:ascii="Times New Roman" w:eastAsia="Times New Roman" w:hAnsi="Times New Roman"/>
                <w:b/>
                <w:color w:val="000000"/>
              </w:rPr>
              <w:t>60</w:t>
            </w:r>
          </w:p>
        </w:tc>
        <w:tc>
          <w:tcPr>
            <w:tcW w:w="827" w:type="dxa"/>
          </w:tcPr>
          <w:p w:rsidR="000C0180" w:rsidRPr="0019331C" w:rsidRDefault="000C0180" w:rsidP="000C0180">
            <w:pPr>
              <w:jc w:val="right"/>
              <w:rPr>
                <w:rFonts w:ascii="Times New Roman" w:eastAsia="Times New Roman" w:hAnsi="Times New Roman"/>
                <w:b/>
                <w:color w:val="000000"/>
              </w:rPr>
            </w:pPr>
            <w:r>
              <w:rPr>
                <w:rFonts w:ascii="Times New Roman" w:eastAsia="Times New Roman" w:hAnsi="Times New Roman"/>
                <w:b/>
                <w:color w:val="000000"/>
              </w:rPr>
              <w:t>243</w:t>
            </w:r>
          </w:p>
        </w:tc>
        <w:tc>
          <w:tcPr>
            <w:tcW w:w="827" w:type="dxa"/>
          </w:tcPr>
          <w:p w:rsidR="000C0180" w:rsidRDefault="00E81124" w:rsidP="000C0180">
            <w:pPr>
              <w:jc w:val="right"/>
              <w:rPr>
                <w:rFonts w:ascii="Times New Roman" w:eastAsia="Times New Roman" w:hAnsi="Times New Roman"/>
                <w:b/>
                <w:color w:val="000000"/>
              </w:rPr>
            </w:pPr>
            <w:r>
              <w:rPr>
                <w:rFonts w:ascii="Times New Roman" w:eastAsia="Times New Roman" w:hAnsi="Times New Roman"/>
                <w:b/>
                <w:color w:val="000000"/>
              </w:rPr>
              <w:t>80</w:t>
            </w:r>
          </w:p>
        </w:tc>
        <w:tc>
          <w:tcPr>
            <w:tcW w:w="827" w:type="dxa"/>
          </w:tcPr>
          <w:p w:rsidR="000C0180" w:rsidRDefault="00E81124" w:rsidP="000C0180">
            <w:pPr>
              <w:jc w:val="right"/>
              <w:rPr>
                <w:rFonts w:ascii="Times New Roman" w:eastAsia="Times New Roman" w:hAnsi="Times New Roman"/>
                <w:b/>
                <w:color w:val="000000"/>
              </w:rPr>
            </w:pPr>
            <w:r>
              <w:rPr>
                <w:rFonts w:ascii="Times New Roman" w:eastAsia="Times New Roman" w:hAnsi="Times New Roman"/>
                <w:b/>
                <w:color w:val="000000"/>
              </w:rPr>
              <w:t>315</w:t>
            </w:r>
          </w:p>
        </w:tc>
      </w:tr>
      <w:tr w:rsidR="000C0180" w:rsidRPr="0019331C" w:rsidTr="000C0180">
        <w:trPr>
          <w:cnfStyle w:val="000000010000" w:firstRow="0" w:lastRow="0" w:firstColumn="0" w:lastColumn="0" w:oddVBand="0" w:evenVBand="0" w:oddHBand="0" w:evenHBand="1" w:firstRowFirstColumn="0" w:firstRowLastColumn="0" w:lastRowFirstColumn="0" w:lastRowLastColumn="0"/>
          <w:trHeight w:val="251"/>
        </w:trPr>
        <w:tc>
          <w:tcPr>
            <w:tcW w:w="1702" w:type="dxa"/>
            <w:hideMark/>
          </w:tcPr>
          <w:p w:rsidR="000C0180" w:rsidRPr="0019331C" w:rsidRDefault="000C0180" w:rsidP="000C0180">
            <w:pPr>
              <w:rPr>
                <w:rFonts w:ascii="Times New Roman" w:eastAsia="Times New Roman" w:hAnsi="Times New Roman"/>
                <w:b/>
                <w:bCs/>
                <w:color w:val="000000"/>
              </w:rPr>
            </w:pPr>
            <w:proofErr w:type="gramStart"/>
            <w:r w:rsidRPr="0019331C">
              <w:rPr>
                <w:rFonts w:ascii="Times New Roman" w:eastAsia="Times New Roman" w:hAnsi="Times New Roman"/>
                <w:b/>
                <w:bCs/>
                <w:color w:val="000000"/>
              </w:rPr>
              <w:t>Hıyar</w:t>
            </w:r>
            <w:proofErr w:type="gramEnd"/>
          </w:p>
        </w:tc>
        <w:tc>
          <w:tcPr>
            <w:tcW w:w="851"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353</w:t>
            </w:r>
          </w:p>
        </w:tc>
        <w:tc>
          <w:tcPr>
            <w:tcW w:w="827"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1.797</w:t>
            </w:r>
          </w:p>
        </w:tc>
        <w:tc>
          <w:tcPr>
            <w:tcW w:w="750"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399</w:t>
            </w:r>
          </w:p>
        </w:tc>
        <w:tc>
          <w:tcPr>
            <w:tcW w:w="827"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2.219</w:t>
            </w:r>
          </w:p>
        </w:tc>
        <w:tc>
          <w:tcPr>
            <w:tcW w:w="750"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440</w:t>
            </w:r>
          </w:p>
        </w:tc>
        <w:tc>
          <w:tcPr>
            <w:tcW w:w="827"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2.370</w:t>
            </w:r>
          </w:p>
        </w:tc>
        <w:tc>
          <w:tcPr>
            <w:tcW w:w="750"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379 </w:t>
            </w:r>
          </w:p>
        </w:tc>
        <w:tc>
          <w:tcPr>
            <w:tcW w:w="827"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1.437 </w:t>
            </w:r>
          </w:p>
        </w:tc>
        <w:tc>
          <w:tcPr>
            <w:tcW w:w="750" w:type="dxa"/>
          </w:tcPr>
          <w:p w:rsidR="000C0180" w:rsidRPr="0019331C" w:rsidRDefault="000C0180" w:rsidP="000C0180">
            <w:pPr>
              <w:jc w:val="right"/>
              <w:rPr>
                <w:rFonts w:ascii="Times New Roman" w:eastAsia="Times New Roman" w:hAnsi="Times New Roman"/>
                <w:color w:val="000000"/>
              </w:rPr>
            </w:pPr>
            <w:r>
              <w:rPr>
                <w:rFonts w:ascii="Times New Roman" w:eastAsia="Times New Roman" w:hAnsi="Times New Roman"/>
                <w:color w:val="000000"/>
              </w:rPr>
              <w:t>376</w:t>
            </w:r>
          </w:p>
        </w:tc>
        <w:tc>
          <w:tcPr>
            <w:tcW w:w="827" w:type="dxa"/>
          </w:tcPr>
          <w:p w:rsidR="000C0180" w:rsidRPr="0019331C" w:rsidRDefault="000C0180" w:rsidP="000C0180">
            <w:pPr>
              <w:jc w:val="right"/>
              <w:rPr>
                <w:rFonts w:ascii="Times New Roman" w:eastAsia="Times New Roman" w:hAnsi="Times New Roman"/>
                <w:color w:val="000000"/>
              </w:rPr>
            </w:pPr>
            <w:r>
              <w:rPr>
                <w:rFonts w:ascii="Times New Roman" w:eastAsia="Times New Roman" w:hAnsi="Times New Roman"/>
                <w:color w:val="000000"/>
              </w:rPr>
              <w:t>1.317</w:t>
            </w:r>
          </w:p>
        </w:tc>
        <w:tc>
          <w:tcPr>
            <w:tcW w:w="827" w:type="dxa"/>
          </w:tcPr>
          <w:p w:rsidR="000C0180" w:rsidRDefault="00E81124" w:rsidP="000C0180">
            <w:pPr>
              <w:jc w:val="right"/>
              <w:rPr>
                <w:rFonts w:ascii="Times New Roman" w:eastAsia="Times New Roman" w:hAnsi="Times New Roman"/>
                <w:color w:val="000000"/>
              </w:rPr>
            </w:pPr>
            <w:r>
              <w:rPr>
                <w:rFonts w:ascii="Times New Roman" w:eastAsia="Times New Roman" w:hAnsi="Times New Roman"/>
                <w:color w:val="000000"/>
              </w:rPr>
              <w:t>410</w:t>
            </w:r>
          </w:p>
        </w:tc>
        <w:tc>
          <w:tcPr>
            <w:tcW w:w="827" w:type="dxa"/>
          </w:tcPr>
          <w:p w:rsidR="000C0180" w:rsidRDefault="00E81124" w:rsidP="000C0180">
            <w:pPr>
              <w:jc w:val="right"/>
              <w:rPr>
                <w:rFonts w:ascii="Times New Roman" w:eastAsia="Times New Roman" w:hAnsi="Times New Roman"/>
                <w:color w:val="000000"/>
              </w:rPr>
            </w:pPr>
            <w:r>
              <w:rPr>
                <w:rFonts w:ascii="Times New Roman" w:eastAsia="Times New Roman" w:hAnsi="Times New Roman"/>
                <w:color w:val="000000"/>
              </w:rPr>
              <w:t>1.361</w:t>
            </w:r>
          </w:p>
        </w:tc>
      </w:tr>
      <w:tr w:rsidR="000C0180" w:rsidRPr="0019331C" w:rsidTr="000C0180">
        <w:trPr>
          <w:cnfStyle w:val="000000100000" w:firstRow="0" w:lastRow="0" w:firstColumn="0" w:lastColumn="0" w:oddVBand="0" w:evenVBand="0" w:oddHBand="1" w:evenHBand="0" w:firstRowFirstColumn="0" w:firstRowLastColumn="0" w:lastRowFirstColumn="0" w:lastRowLastColumn="0"/>
          <w:trHeight w:val="251"/>
        </w:trPr>
        <w:tc>
          <w:tcPr>
            <w:tcW w:w="1702" w:type="dxa"/>
            <w:hideMark/>
          </w:tcPr>
          <w:p w:rsidR="000C0180" w:rsidRPr="0019331C" w:rsidRDefault="000C0180" w:rsidP="000C0180">
            <w:pPr>
              <w:rPr>
                <w:rFonts w:ascii="Times New Roman" w:eastAsia="Times New Roman" w:hAnsi="Times New Roman"/>
                <w:b/>
                <w:bCs/>
                <w:color w:val="000000"/>
              </w:rPr>
            </w:pPr>
            <w:r w:rsidRPr="0019331C">
              <w:rPr>
                <w:rFonts w:ascii="Times New Roman" w:eastAsia="Times New Roman" w:hAnsi="Times New Roman"/>
                <w:b/>
                <w:bCs/>
                <w:color w:val="000000"/>
              </w:rPr>
              <w:t>Patlıcan</w:t>
            </w:r>
          </w:p>
        </w:tc>
        <w:tc>
          <w:tcPr>
            <w:tcW w:w="851"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16</w:t>
            </w:r>
          </w:p>
        </w:tc>
        <w:tc>
          <w:tcPr>
            <w:tcW w:w="827"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66</w:t>
            </w:r>
          </w:p>
        </w:tc>
        <w:tc>
          <w:tcPr>
            <w:tcW w:w="750"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17</w:t>
            </w:r>
          </w:p>
        </w:tc>
        <w:tc>
          <w:tcPr>
            <w:tcW w:w="827"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78</w:t>
            </w:r>
          </w:p>
        </w:tc>
        <w:tc>
          <w:tcPr>
            <w:tcW w:w="750"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17</w:t>
            </w:r>
          </w:p>
        </w:tc>
        <w:tc>
          <w:tcPr>
            <w:tcW w:w="827"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77</w:t>
            </w:r>
          </w:p>
        </w:tc>
        <w:tc>
          <w:tcPr>
            <w:tcW w:w="750"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16 </w:t>
            </w:r>
          </w:p>
        </w:tc>
        <w:tc>
          <w:tcPr>
            <w:tcW w:w="827"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46 </w:t>
            </w:r>
          </w:p>
        </w:tc>
        <w:tc>
          <w:tcPr>
            <w:tcW w:w="750" w:type="dxa"/>
          </w:tcPr>
          <w:p w:rsidR="000C0180" w:rsidRPr="0019331C" w:rsidRDefault="000C0180" w:rsidP="000C0180">
            <w:pPr>
              <w:jc w:val="right"/>
              <w:rPr>
                <w:rFonts w:ascii="Times New Roman" w:eastAsia="Times New Roman" w:hAnsi="Times New Roman"/>
                <w:b/>
                <w:color w:val="000000"/>
              </w:rPr>
            </w:pPr>
            <w:r>
              <w:rPr>
                <w:rFonts w:ascii="Times New Roman" w:eastAsia="Times New Roman" w:hAnsi="Times New Roman"/>
                <w:b/>
                <w:color w:val="000000"/>
              </w:rPr>
              <w:t>16</w:t>
            </w:r>
          </w:p>
        </w:tc>
        <w:tc>
          <w:tcPr>
            <w:tcW w:w="827" w:type="dxa"/>
          </w:tcPr>
          <w:p w:rsidR="000C0180" w:rsidRPr="0019331C" w:rsidRDefault="000C0180" w:rsidP="000C0180">
            <w:pPr>
              <w:jc w:val="right"/>
              <w:rPr>
                <w:rFonts w:ascii="Times New Roman" w:eastAsia="Times New Roman" w:hAnsi="Times New Roman"/>
                <w:b/>
                <w:color w:val="000000"/>
              </w:rPr>
            </w:pPr>
            <w:r>
              <w:rPr>
                <w:rFonts w:ascii="Times New Roman" w:eastAsia="Times New Roman" w:hAnsi="Times New Roman"/>
                <w:b/>
                <w:color w:val="000000"/>
              </w:rPr>
              <w:t>45</w:t>
            </w:r>
          </w:p>
        </w:tc>
        <w:tc>
          <w:tcPr>
            <w:tcW w:w="827" w:type="dxa"/>
          </w:tcPr>
          <w:p w:rsidR="000C0180" w:rsidRDefault="00E81124" w:rsidP="000C0180">
            <w:pPr>
              <w:jc w:val="right"/>
              <w:rPr>
                <w:rFonts w:ascii="Times New Roman" w:eastAsia="Times New Roman" w:hAnsi="Times New Roman"/>
                <w:b/>
                <w:color w:val="000000"/>
              </w:rPr>
            </w:pPr>
            <w:r>
              <w:rPr>
                <w:rFonts w:ascii="Times New Roman" w:eastAsia="Times New Roman" w:hAnsi="Times New Roman"/>
                <w:b/>
                <w:color w:val="000000"/>
              </w:rPr>
              <w:t>16</w:t>
            </w:r>
          </w:p>
        </w:tc>
        <w:tc>
          <w:tcPr>
            <w:tcW w:w="827" w:type="dxa"/>
          </w:tcPr>
          <w:p w:rsidR="000C0180" w:rsidRDefault="00E81124" w:rsidP="000C0180">
            <w:pPr>
              <w:jc w:val="right"/>
              <w:rPr>
                <w:rFonts w:ascii="Times New Roman" w:eastAsia="Times New Roman" w:hAnsi="Times New Roman"/>
                <w:b/>
                <w:color w:val="000000"/>
              </w:rPr>
            </w:pPr>
            <w:r>
              <w:rPr>
                <w:rFonts w:ascii="Times New Roman" w:eastAsia="Times New Roman" w:hAnsi="Times New Roman"/>
                <w:b/>
                <w:color w:val="000000"/>
              </w:rPr>
              <w:t>39</w:t>
            </w:r>
          </w:p>
        </w:tc>
      </w:tr>
      <w:tr w:rsidR="000C0180" w:rsidRPr="0019331C" w:rsidTr="000C0180">
        <w:trPr>
          <w:cnfStyle w:val="000000010000" w:firstRow="0" w:lastRow="0" w:firstColumn="0" w:lastColumn="0" w:oddVBand="0" w:evenVBand="0" w:oddHBand="0" w:evenHBand="1" w:firstRowFirstColumn="0" w:firstRowLastColumn="0" w:lastRowFirstColumn="0" w:lastRowLastColumn="0"/>
          <w:trHeight w:val="76"/>
        </w:trPr>
        <w:tc>
          <w:tcPr>
            <w:tcW w:w="1702" w:type="dxa"/>
            <w:hideMark/>
          </w:tcPr>
          <w:p w:rsidR="000C0180" w:rsidRPr="0019331C" w:rsidRDefault="000C0180" w:rsidP="000C0180">
            <w:pPr>
              <w:rPr>
                <w:rFonts w:ascii="Times New Roman" w:eastAsia="Times New Roman" w:hAnsi="Times New Roman"/>
                <w:b/>
                <w:bCs/>
                <w:color w:val="000000"/>
              </w:rPr>
            </w:pPr>
            <w:r w:rsidRPr="0019331C">
              <w:rPr>
                <w:rFonts w:ascii="Times New Roman" w:eastAsia="Times New Roman" w:hAnsi="Times New Roman"/>
                <w:b/>
                <w:bCs/>
                <w:color w:val="000000"/>
              </w:rPr>
              <w:t>Domates</w:t>
            </w:r>
          </w:p>
        </w:tc>
        <w:tc>
          <w:tcPr>
            <w:tcW w:w="851"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941</w:t>
            </w:r>
          </w:p>
        </w:tc>
        <w:tc>
          <w:tcPr>
            <w:tcW w:w="827"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4.087</w:t>
            </w:r>
          </w:p>
        </w:tc>
        <w:tc>
          <w:tcPr>
            <w:tcW w:w="750"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1.096</w:t>
            </w:r>
          </w:p>
        </w:tc>
        <w:tc>
          <w:tcPr>
            <w:tcW w:w="827"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4.870</w:t>
            </w:r>
          </w:p>
        </w:tc>
        <w:tc>
          <w:tcPr>
            <w:tcW w:w="750"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1.175</w:t>
            </w:r>
          </w:p>
        </w:tc>
        <w:tc>
          <w:tcPr>
            <w:tcW w:w="827"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4.829</w:t>
            </w:r>
          </w:p>
        </w:tc>
        <w:tc>
          <w:tcPr>
            <w:tcW w:w="750"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1.297 </w:t>
            </w:r>
          </w:p>
        </w:tc>
        <w:tc>
          <w:tcPr>
            <w:tcW w:w="827"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4.097 </w:t>
            </w:r>
          </w:p>
        </w:tc>
        <w:tc>
          <w:tcPr>
            <w:tcW w:w="750" w:type="dxa"/>
          </w:tcPr>
          <w:p w:rsidR="000C0180" w:rsidRPr="0019331C" w:rsidRDefault="000C0180" w:rsidP="000C0180">
            <w:pPr>
              <w:jc w:val="right"/>
              <w:rPr>
                <w:rFonts w:ascii="Times New Roman" w:eastAsia="Times New Roman" w:hAnsi="Times New Roman"/>
                <w:color w:val="000000"/>
              </w:rPr>
            </w:pPr>
            <w:r>
              <w:rPr>
                <w:rFonts w:ascii="Times New Roman" w:eastAsia="Times New Roman" w:hAnsi="Times New Roman"/>
                <w:color w:val="000000"/>
              </w:rPr>
              <w:t>1.433</w:t>
            </w:r>
          </w:p>
        </w:tc>
        <w:tc>
          <w:tcPr>
            <w:tcW w:w="827" w:type="dxa"/>
          </w:tcPr>
          <w:p w:rsidR="000C0180" w:rsidRPr="0019331C" w:rsidRDefault="000C0180" w:rsidP="000C0180">
            <w:pPr>
              <w:jc w:val="right"/>
              <w:rPr>
                <w:rFonts w:ascii="Times New Roman" w:eastAsia="Times New Roman" w:hAnsi="Times New Roman"/>
                <w:color w:val="000000"/>
              </w:rPr>
            </w:pPr>
            <w:r>
              <w:rPr>
                <w:rFonts w:ascii="Times New Roman" w:eastAsia="Times New Roman" w:hAnsi="Times New Roman"/>
                <w:color w:val="000000"/>
              </w:rPr>
              <w:t>3.939</w:t>
            </w:r>
          </w:p>
        </w:tc>
        <w:tc>
          <w:tcPr>
            <w:tcW w:w="827" w:type="dxa"/>
          </w:tcPr>
          <w:p w:rsidR="000C0180" w:rsidRDefault="00C04FA8" w:rsidP="000C0180">
            <w:pPr>
              <w:jc w:val="right"/>
              <w:rPr>
                <w:rFonts w:ascii="Times New Roman" w:eastAsia="Times New Roman" w:hAnsi="Times New Roman"/>
                <w:color w:val="000000"/>
              </w:rPr>
            </w:pPr>
            <w:r>
              <w:rPr>
                <w:rFonts w:ascii="Times New Roman" w:eastAsia="Times New Roman" w:hAnsi="Times New Roman"/>
                <w:color w:val="000000"/>
              </w:rPr>
              <w:t>1.433</w:t>
            </w:r>
          </w:p>
        </w:tc>
        <w:tc>
          <w:tcPr>
            <w:tcW w:w="827" w:type="dxa"/>
          </w:tcPr>
          <w:p w:rsidR="000C0180" w:rsidRDefault="00C04FA8" w:rsidP="000C0180">
            <w:pPr>
              <w:jc w:val="right"/>
              <w:rPr>
                <w:rFonts w:ascii="Times New Roman" w:eastAsia="Times New Roman" w:hAnsi="Times New Roman"/>
                <w:color w:val="000000"/>
              </w:rPr>
            </w:pPr>
            <w:r>
              <w:rPr>
                <w:rFonts w:ascii="Times New Roman" w:eastAsia="Times New Roman" w:hAnsi="Times New Roman"/>
                <w:color w:val="000000"/>
              </w:rPr>
              <w:t>4.056</w:t>
            </w:r>
          </w:p>
        </w:tc>
      </w:tr>
      <w:tr w:rsidR="000C0180" w:rsidRPr="0019331C" w:rsidTr="000C0180">
        <w:trPr>
          <w:cnfStyle w:val="000000100000" w:firstRow="0" w:lastRow="0" w:firstColumn="0" w:lastColumn="0" w:oddVBand="0" w:evenVBand="0" w:oddHBand="1" w:evenHBand="0" w:firstRowFirstColumn="0" w:firstRowLastColumn="0" w:lastRowFirstColumn="0" w:lastRowLastColumn="0"/>
          <w:trHeight w:val="162"/>
        </w:trPr>
        <w:tc>
          <w:tcPr>
            <w:tcW w:w="1702" w:type="dxa"/>
            <w:hideMark/>
          </w:tcPr>
          <w:p w:rsidR="000C0180" w:rsidRPr="0019331C" w:rsidRDefault="000C0180" w:rsidP="000C0180">
            <w:pPr>
              <w:rPr>
                <w:rFonts w:ascii="Times New Roman" w:eastAsia="Times New Roman" w:hAnsi="Times New Roman"/>
                <w:b/>
                <w:bCs/>
                <w:color w:val="000000"/>
              </w:rPr>
            </w:pPr>
            <w:r w:rsidRPr="0019331C">
              <w:rPr>
                <w:rFonts w:ascii="Times New Roman" w:eastAsia="Times New Roman" w:hAnsi="Times New Roman"/>
                <w:b/>
                <w:bCs/>
                <w:color w:val="000000"/>
              </w:rPr>
              <w:t>Biber(Dolmalık)</w:t>
            </w:r>
          </w:p>
        </w:tc>
        <w:tc>
          <w:tcPr>
            <w:tcW w:w="851"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35</w:t>
            </w:r>
          </w:p>
        </w:tc>
        <w:tc>
          <w:tcPr>
            <w:tcW w:w="827"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54</w:t>
            </w:r>
          </w:p>
        </w:tc>
        <w:tc>
          <w:tcPr>
            <w:tcW w:w="750"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34</w:t>
            </w:r>
          </w:p>
        </w:tc>
        <w:tc>
          <w:tcPr>
            <w:tcW w:w="827"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69</w:t>
            </w:r>
          </w:p>
        </w:tc>
        <w:tc>
          <w:tcPr>
            <w:tcW w:w="750"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39</w:t>
            </w:r>
          </w:p>
        </w:tc>
        <w:tc>
          <w:tcPr>
            <w:tcW w:w="827"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79</w:t>
            </w:r>
          </w:p>
        </w:tc>
        <w:tc>
          <w:tcPr>
            <w:tcW w:w="750"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33 </w:t>
            </w:r>
          </w:p>
        </w:tc>
        <w:tc>
          <w:tcPr>
            <w:tcW w:w="827"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53 </w:t>
            </w:r>
          </w:p>
        </w:tc>
        <w:tc>
          <w:tcPr>
            <w:tcW w:w="750" w:type="dxa"/>
          </w:tcPr>
          <w:p w:rsidR="000C0180" w:rsidRPr="0019331C" w:rsidRDefault="000C0180" w:rsidP="000C0180">
            <w:pPr>
              <w:jc w:val="right"/>
              <w:rPr>
                <w:rFonts w:ascii="Times New Roman" w:eastAsia="Times New Roman" w:hAnsi="Times New Roman"/>
                <w:b/>
                <w:color w:val="000000"/>
              </w:rPr>
            </w:pPr>
            <w:r>
              <w:rPr>
                <w:rFonts w:ascii="Times New Roman" w:eastAsia="Times New Roman" w:hAnsi="Times New Roman"/>
                <w:b/>
                <w:color w:val="000000"/>
              </w:rPr>
              <w:t>33</w:t>
            </w:r>
          </w:p>
        </w:tc>
        <w:tc>
          <w:tcPr>
            <w:tcW w:w="827" w:type="dxa"/>
          </w:tcPr>
          <w:p w:rsidR="000C0180" w:rsidRPr="0019331C" w:rsidRDefault="000C0180" w:rsidP="000C0180">
            <w:pPr>
              <w:jc w:val="right"/>
              <w:rPr>
                <w:rFonts w:ascii="Times New Roman" w:eastAsia="Times New Roman" w:hAnsi="Times New Roman"/>
                <w:b/>
                <w:color w:val="000000"/>
              </w:rPr>
            </w:pPr>
            <w:r>
              <w:rPr>
                <w:rFonts w:ascii="Times New Roman" w:eastAsia="Times New Roman" w:hAnsi="Times New Roman"/>
                <w:b/>
                <w:color w:val="000000"/>
              </w:rPr>
              <w:t>52</w:t>
            </w:r>
          </w:p>
        </w:tc>
        <w:tc>
          <w:tcPr>
            <w:tcW w:w="827" w:type="dxa"/>
          </w:tcPr>
          <w:p w:rsidR="000C0180" w:rsidRDefault="00C04FA8" w:rsidP="000C0180">
            <w:pPr>
              <w:jc w:val="right"/>
              <w:rPr>
                <w:rFonts w:ascii="Times New Roman" w:eastAsia="Times New Roman" w:hAnsi="Times New Roman"/>
                <w:b/>
                <w:color w:val="000000"/>
              </w:rPr>
            </w:pPr>
            <w:r>
              <w:rPr>
                <w:rFonts w:ascii="Times New Roman" w:eastAsia="Times New Roman" w:hAnsi="Times New Roman"/>
                <w:b/>
                <w:color w:val="000000"/>
              </w:rPr>
              <w:t>35</w:t>
            </w:r>
          </w:p>
        </w:tc>
        <w:tc>
          <w:tcPr>
            <w:tcW w:w="827" w:type="dxa"/>
          </w:tcPr>
          <w:p w:rsidR="000C0180" w:rsidRDefault="00C04FA8" w:rsidP="000C0180">
            <w:pPr>
              <w:jc w:val="right"/>
              <w:rPr>
                <w:rFonts w:ascii="Times New Roman" w:eastAsia="Times New Roman" w:hAnsi="Times New Roman"/>
                <w:b/>
                <w:color w:val="000000"/>
              </w:rPr>
            </w:pPr>
            <w:r>
              <w:rPr>
                <w:rFonts w:ascii="Times New Roman" w:eastAsia="Times New Roman" w:hAnsi="Times New Roman"/>
                <w:b/>
                <w:color w:val="000000"/>
              </w:rPr>
              <w:t>57</w:t>
            </w:r>
          </w:p>
        </w:tc>
      </w:tr>
      <w:tr w:rsidR="000C0180" w:rsidRPr="0019331C" w:rsidTr="000C0180">
        <w:trPr>
          <w:cnfStyle w:val="000000010000" w:firstRow="0" w:lastRow="0" w:firstColumn="0" w:lastColumn="0" w:oddVBand="0" w:evenVBand="0" w:oddHBand="0" w:evenHBand="1" w:firstRowFirstColumn="0" w:firstRowLastColumn="0" w:lastRowFirstColumn="0" w:lastRowLastColumn="0"/>
          <w:trHeight w:val="76"/>
        </w:trPr>
        <w:tc>
          <w:tcPr>
            <w:tcW w:w="1702" w:type="dxa"/>
            <w:hideMark/>
          </w:tcPr>
          <w:p w:rsidR="000C0180" w:rsidRPr="0019331C" w:rsidRDefault="000C0180" w:rsidP="000C0180">
            <w:pPr>
              <w:rPr>
                <w:rFonts w:ascii="Times New Roman" w:eastAsia="Times New Roman" w:hAnsi="Times New Roman"/>
                <w:b/>
                <w:bCs/>
                <w:color w:val="000000"/>
              </w:rPr>
            </w:pPr>
            <w:r w:rsidRPr="0019331C">
              <w:rPr>
                <w:rFonts w:ascii="Times New Roman" w:eastAsia="Times New Roman" w:hAnsi="Times New Roman"/>
                <w:b/>
                <w:bCs/>
                <w:color w:val="000000"/>
              </w:rPr>
              <w:t>Biber(Çarliston)</w:t>
            </w:r>
          </w:p>
        </w:tc>
        <w:tc>
          <w:tcPr>
            <w:tcW w:w="851"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141</w:t>
            </w:r>
          </w:p>
        </w:tc>
        <w:tc>
          <w:tcPr>
            <w:tcW w:w="827"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277</w:t>
            </w:r>
          </w:p>
        </w:tc>
        <w:tc>
          <w:tcPr>
            <w:tcW w:w="750"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152</w:t>
            </w:r>
          </w:p>
        </w:tc>
        <w:tc>
          <w:tcPr>
            <w:tcW w:w="827"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300</w:t>
            </w:r>
          </w:p>
        </w:tc>
        <w:tc>
          <w:tcPr>
            <w:tcW w:w="750"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152</w:t>
            </w:r>
          </w:p>
        </w:tc>
        <w:tc>
          <w:tcPr>
            <w:tcW w:w="827"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299</w:t>
            </w:r>
          </w:p>
        </w:tc>
        <w:tc>
          <w:tcPr>
            <w:tcW w:w="750"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144 </w:t>
            </w:r>
          </w:p>
        </w:tc>
        <w:tc>
          <w:tcPr>
            <w:tcW w:w="827"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222 </w:t>
            </w:r>
          </w:p>
        </w:tc>
        <w:tc>
          <w:tcPr>
            <w:tcW w:w="750" w:type="dxa"/>
          </w:tcPr>
          <w:p w:rsidR="000C0180" w:rsidRPr="0019331C" w:rsidRDefault="000C0180" w:rsidP="000C0180">
            <w:pPr>
              <w:jc w:val="right"/>
              <w:rPr>
                <w:rFonts w:ascii="Times New Roman" w:eastAsia="Times New Roman" w:hAnsi="Times New Roman"/>
                <w:color w:val="000000"/>
              </w:rPr>
            </w:pPr>
            <w:r>
              <w:rPr>
                <w:rFonts w:ascii="Times New Roman" w:eastAsia="Times New Roman" w:hAnsi="Times New Roman"/>
                <w:color w:val="000000"/>
              </w:rPr>
              <w:t>151</w:t>
            </w:r>
          </w:p>
        </w:tc>
        <w:tc>
          <w:tcPr>
            <w:tcW w:w="827" w:type="dxa"/>
          </w:tcPr>
          <w:p w:rsidR="000C0180" w:rsidRPr="0019331C" w:rsidRDefault="000C0180" w:rsidP="000C0180">
            <w:pPr>
              <w:jc w:val="right"/>
              <w:rPr>
                <w:rFonts w:ascii="Times New Roman" w:eastAsia="Times New Roman" w:hAnsi="Times New Roman"/>
                <w:color w:val="000000"/>
              </w:rPr>
            </w:pPr>
            <w:r>
              <w:rPr>
                <w:rFonts w:ascii="Times New Roman" w:eastAsia="Times New Roman" w:hAnsi="Times New Roman"/>
                <w:color w:val="000000"/>
              </w:rPr>
              <w:t>253</w:t>
            </w:r>
          </w:p>
        </w:tc>
        <w:tc>
          <w:tcPr>
            <w:tcW w:w="827" w:type="dxa"/>
          </w:tcPr>
          <w:p w:rsidR="000C0180" w:rsidRDefault="00C04FA8" w:rsidP="000C0180">
            <w:pPr>
              <w:jc w:val="right"/>
              <w:rPr>
                <w:rFonts w:ascii="Times New Roman" w:eastAsia="Times New Roman" w:hAnsi="Times New Roman"/>
                <w:color w:val="000000"/>
              </w:rPr>
            </w:pPr>
            <w:r>
              <w:rPr>
                <w:rFonts w:ascii="Times New Roman" w:eastAsia="Times New Roman" w:hAnsi="Times New Roman"/>
                <w:color w:val="000000"/>
              </w:rPr>
              <w:t>173</w:t>
            </w:r>
          </w:p>
        </w:tc>
        <w:tc>
          <w:tcPr>
            <w:tcW w:w="827" w:type="dxa"/>
          </w:tcPr>
          <w:p w:rsidR="000C0180" w:rsidRDefault="00C04FA8" w:rsidP="000C0180">
            <w:pPr>
              <w:jc w:val="right"/>
              <w:rPr>
                <w:rFonts w:ascii="Times New Roman" w:eastAsia="Times New Roman" w:hAnsi="Times New Roman"/>
                <w:color w:val="000000"/>
              </w:rPr>
            </w:pPr>
            <w:r>
              <w:rPr>
                <w:rFonts w:ascii="Times New Roman" w:eastAsia="Times New Roman" w:hAnsi="Times New Roman"/>
                <w:color w:val="000000"/>
              </w:rPr>
              <w:t>286</w:t>
            </w:r>
          </w:p>
        </w:tc>
      </w:tr>
      <w:tr w:rsidR="000C0180" w:rsidRPr="0019331C" w:rsidTr="000C0180">
        <w:trPr>
          <w:cnfStyle w:val="000000100000" w:firstRow="0" w:lastRow="0" w:firstColumn="0" w:lastColumn="0" w:oddVBand="0" w:evenVBand="0" w:oddHBand="1" w:evenHBand="0" w:firstRowFirstColumn="0" w:firstRowLastColumn="0" w:lastRowFirstColumn="0" w:lastRowLastColumn="0"/>
          <w:trHeight w:val="168"/>
        </w:trPr>
        <w:tc>
          <w:tcPr>
            <w:tcW w:w="1702" w:type="dxa"/>
            <w:hideMark/>
          </w:tcPr>
          <w:p w:rsidR="000C0180" w:rsidRPr="0019331C" w:rsidRDefault="000C0180" w:rsidP="000C0180">
            <w:pPr>
              <w:rPr>
                <w:rFonts w:ascii="Times New Roman" w:eastAsia="Times New Roman" w:hAnsi="Times New Roman"/>
                <w:b/>
                <w:bCs/>
                <w:color w:val="000000"/>
              </w:rPr>
            </w:pPr>
            <w:r w:rsidRPr="0019331C">
              <w:rPr>
                <w:rFonts w:ascii="Times New Roman" w:eastAsia="Times New Roman" w:hAnsi="Times New Roman"/>
                <w:b/>
                <w:bCs/>
                <w:color w:val="000000"/>
              </w:rPr>
              <w:t>Sarımsak(Taze)</w:t>
            </w:r>
          </w:p>
        </w:tc>
        <w:tc>
          <w:tcPr>
            <w:tcW w:w="851"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6</w:t>
            </w:r>
          </w:p>
        </w:tc>
        <w:tc>
          <w:tcPr>
            <w:tcW w:w="827"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6</w:t>
            </w:r>
          </w:p>
        </w:tc>
        <w:tc>
          <w:tcPr>
            <w:tcW w:w="750"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5</w:t>
            </w:r>
          </w:p>
        </w:tc>
        <w:tc>
          <w:tcPr>
            <w:tcW w:w="827"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8</w:t>
            </w:r>
          </w:p>
        </w:tc>
        <w:tc>
          <w:tcPr>
            <w:tcW w:w="750"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5</w:t>
            </w:r>
          </w:p>
        </w:tc>
        <w:tc>
          <w:tcPr>
            <w:tcW w:w="827"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8</w:t>
            </w:r>
          </w:p>
        </w:tc>
        <w:tc>
          <w:tcPr>
            <w:tcW w:w="750"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5 </w:t>
            </w:r>
          </w:p>
        </w:tc>
        <w:tc>
          <w:tcPr>
            <w:tcW w:w="827"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8 </w:t>
            </w:r>
          </w:p>
        </w:tc>
        <w:tc>
          <w:tcPr>
            <w:tcW w:w="750" w:type="dxa"/>
          </w:tcPr>
          <w:p w:rsidR="000C0180" w:rsidRPr="0019331C" w:rsidRDefault="000C0180" w:rsidP="000C0180">
            <w:pPr>
              <w:jc w:val="right"/>
              <w:rPr>
                <w:rFonts w:ascii="Times New Roman" w:eastAsia="Times New Roman" w:hAnsi="Times New Roman"/>
                <w:b/>
                <w:color w:val="000000"/>
              </w:rPr>
            </w:pPr>
            <w:r>
              <w:rPr>
                <w:rFonts w:ascii="Times New Roman" w:eastAsia="Times New Roman" w:hAnsi="Times New Roman"/>
                <w:b/>
                <w:color w:val="000000"/>
              </w:rPr>
              <w:t>85</w:t>
            </w:r>
          </w:p>
        </w:tc>
        <w:tc>
          <w:tcPr>
            <w:tcW w:w="827" w:type="dxa"/>
          </w:tcPr>
          <w:p w:rsidR="000C0180" w:rsidRPr="0019331C" w:rsidRDefault="000C0180" w:rsidP="000C0180">
            <w:pPr>
              <w:jc w:val="right"/>
              <w:rPr>
                <w:rFonts w:ascii="Times New Roman" w:eastAsia="Times New Roman" w:hAnsi="Times New Roman"/>
                <w:b/>
                <w:color w:val="000000"/>
              </w:rPr>
            </w:pPr>
            <w:r>
              <w:rPr>
                <w:rFonts w:ascii="Times New Roman" w:eastAsia="Times New Roman" w:hAnsi="Times New Roman"/>
                <w:b/>
                <w:color w:val="000000"/>
              </w:rPr>
              <w:t>40</w:t>
            </w:r>
          </w:p>
        </w:tc>
        <w:tc>
          <w:tcPr>
            <w:tcW w:w="827" w:type="dxa"/>
          </w:tcPr>
          <w:p w:rsidR="000C0180" w:rsidRDefault="00C04FA8" w:rsidP="000C0180">
            <w:pPr>
              <w:jc w:val="right"/>
              <w:rPr>
                <w:rFonts w:ascii="Times New Roman" w:eastAsia="Times New Roman" w:hAnsi="Times New Roman"/>
                <w:b/>
                <w:color w:val="000000"/>
              </w:rPr>
            </w:pPr>
            <w:r>
              <w:rPr>
                <w:rFonts w:ascii="Times New Roman" w:eastAsia="Times New Roman" w:hAnsi="Times New Roman"/>
                <w:b/>
                <w:color w:val="000000"/>
              </w:rPr>
              <w:t>65</w:t>
            </w:r>
          </w:p>
        </w:tc>
        <w:tc>
          <w:tcPr>
            <w:tcW w:w="827" w:type="dxa"/>
          </w:tcPr>
          <w:p w:rsidR="000C0180" w:rsidRDefault="00C04FA8" w:rsidP="000C0180">
            <w:pPr>
              <w:jc w:val="right"/>
              <w:rPr>
                <w:rFonts w:ascii="Times New Roman" w:eastAsia="Times New Roman" w:hAnsi="Times New Roman"/>
                <w:b/>
                <w:color w:val="000000"/>
              </w:rPr>
            </w:pPr>
            <w:r>
              <w:rPr>
                <w:rFonts w:ascii="Times New Roman" w:eastAsia="Times New Roman" w:hAnsi="Times New Roman"/>
                <w:b/>
                <w:color w:val="000000"/>
              </w:rPr>
              <w:t>38</w:t>
            </w:r>
          </w:p>
        </w:tc>
      </w:tr>
      <w:tr w:rsidR="000C0180" w:rsidRPr="0019331C" w:rsidTr="000C0180">
        <w:trPr>
          <w:cnfStyle w:val="000000010000" w:firstRow="0" w:lastRow="0" w:firstColumn="0" w:lastColumn="0" w:oddVBand="0" w:evenVBand="0" w:oddHBand="0" w:evenHBand="1" w:firstRowFirstColumn="0" w:firstRowLastColumn="0" w:lastRowFirstColumn="0" w:lastRowLastColumn="0"/>
          <w:trHeight w:val="251"/>
        </w:trPr>
        <w:tc>
          <w:tcPr>
            <w:tcW w:w="1702" w:type="dxa"/>
            <w:hideMark/>
          </w:tcPr>
          <w:p w:rsidR="000C0180" w:rsidRPr="0019331C" w:rsidRDefault="000C0180" w:rsidP="000C0180">
            <w:pPr>
              <w:rPr>
                <w:rFonts w:ascii="Times New Roman" w:eastAsia="Times New Roman" w:hAnsi="Times New Roman"/>
                <w:b/>
                <w:bCs/>
                <w:color w:val="000000"/>
              </w:rPr>
            </w:pPr>
            <w:r w:rsidRPr="0019331C">
              <w:rPr>
                <w:rFonts w:ascii="Times New Roman" w:eastAsia="Times New Roman" w:hAnsi="Times New Roman"/>
                <w:b/>
                <w:bCs/>
                <w:color w:val="000000"/>
              </w:rPr>
              <w:t>Soğan(Taze)</w:t>
            </w:r>
          </w:p>
        </w:tc>
        <w:tc>
          <w:tcPr>
            <w:tcW w:w="851"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82</w:t>
            </w:r>
          </w:p>
        </w:tc>
        <w:tc>
          <w:tcPr>
            <w:tcW w:w="827"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130</w:t>
            </w:r>
          </w:p>
        </w:tc>
        <w:tc>
          <w:tcPr>
            <w:tcW w:w="750"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100</w:t>
            </w:r>
          </w:p>
        </w:tc>
        <w:tc>
          <w:tcPr>
            <w:tcW w:w="827"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162</w:t>
            </w:r>
          </w:p>
        </w:tc>
        <w:tc>
          <w:tcPr>
            <w:tcW w:w="750"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115</w:t>
            </w:r>
          </w:p>
        </w:tc>
        <w:tc>
          <w:tcPr>
            <w:tcW w:w="827"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190</w:t>
            </w:r>
          </w:p>
        </w:tc>
        <w:tc>
          <w:tcPr>
            <w:tcW w:w="750"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75 </w:t>
            </w:r>
          </w:p>
        </w:tc>
        <w:tc>
          <w:tcPr>
            <w:tcW w:w="827"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106 </w:t>
            </w:r>
          </w:p>
        </w:tc>
        <w:tc>
          <w:tcPr>
            <w:tcW w:w="750" w:type="dxa"/>
          </w:tcPr>
          <w:p w:rsidR="000C0180" w:rsidRPr="0019331C" w:rsidRDefault="000C0180" w:rsidP="000C0180">
            <w:pPr>
              <w:jc w:val="right"/>
              <w:rPr>
                <w:rFonts w:ascii="Times New Roman" w:eastAsia="Times New Roman" w:hAnsi="Times New Roman"/>
                <w:color w:val="000000"/>
              </w:rPr>
            </w:pPr>
            <w:r>
              <w:rPr>
                <w:rFonts w:ascii="Times New Roman" w:eastAsia="Times New Roman" w:hAnsi="Times New Roman"/>
                <w:color w:val="000000"/>
              </w:rPr>
              <w:t>75</w:t>
            </w:r>
          </w:p>
        </w:tc>
        <w:tc>
          <w:tcPr>
            <w:tcW w:w="827" w:type="dxa"/>
          </w:tcPr>
          <w:p w:rsidR="000C0180" w:rsidRPr="0019331C" w:rsidRDefault="000C0180" w:rsidP="000C0180">
            <w:pPr>
              <w:jc w:val="right"/>
              <w:rPr>
                <w:rFonts w:ascii="Times New Roman" w:eastAsia="Times New Roman" w:hAnsi="Times New Roman"/>
                <w:color w:val="000000"/>
              </w:rPr>
            </w:pPr>
            <w:r>
              <w:rPr>
                <w:rFonts w:ascii="Times New Roman" w:eastAsia="Times New Roman" w:hAnsi="Times New Roman"/>
                <w:color w:val="000000"/>
              </w:rPr>
              <w:t>105</w:t>
            </w:r>
          </w:p>
        </w:tc>
        <w:tc>
          <w:tcPr>
            <w:tcW w:w="827" w:type="dxa"/>
          </w:tcPr>
          <w:p w:rsidR="000C0180" w:rsidRDefault="00CA7836" w:rsidP="000C0180">
            <w:pPr>
              <w:jc w:val="right"/>
              <w:rPr>
                <w:rFonts w:ascii="Times New Roman" w:eastAsia="Times New Roman" w:hAnsi="Times New Roman"/>
                <w:color w:val="000000"/>
              </w:rPr>
            </w:pPr>
            <w:r>
              <w:rPr>
                <w:rFonts w:ascii="Times New Roman" w:eastAsia="Times New Roman" w:hAnsi="Times New Roman"/>
                <w:color w:val="000000"/>
              </w:rPr>
              <w:t>70</w:t>
            </w:r>
          </w:p>
        </w:tc>
        <w:tc>
          <w:tcPr>
            <w:tcW w:w="827" w:type="dxa"/>
          </w:tcPr>
          <w:p w:rsidR="000C0180" w:rsidRDefault="00CA7836" w:rsidP="000C0180">
            <w:pPr>
              <w:jc w:val="right"/>
              <w:rPr>
                <w:rFonts w:ascii="Times New Roman" w:eastAsia="Times New Roman" w:hAnsi="Times New Roman"/>
                <w:color w:val="000000"/>
              </w:rPr>
            </w:pPr>
            <w:r>
              <w:rPr>
                <w:rFonts w:ascii="Times New Roman" w:eastAsia="Times New Roman" w:hAnsi="Times New Roman"/>
                <w:color w:val="000000"/>
              </w:rPr>
              <w:t>93</w:t>
            </w:r>
          </w:p>
        </w:tc>
      </w:tr>
      <w:tr w:rsidR="000C0180" w:rsidRPr="0019331C" w:rsidTr="000C0180">
        <w:trPr>
          <w:cnfStyle w:val="000000100000" w:firstRow="0" w:lastRow="0" w:firstColumn="0" w:lastColumn="0" w:oddVBand="0" w:evenVBand="0" w:oddHBand="1" w:evenHBand="0" w:firstRowFirstColumn="0" w:firstRowLastColumn="0" w:lastRowFirstColumn="0" w:lastRowLastColumn="0"/>
          <w:trHeight w:val="251"/>
        </w:trPr>
        <w:tc>
          <w:tcPr>
            <w:tcW w:w="1702" w:type="dxa"/>
            <w:hideMark/>
          </w:tcPr>
          <w:p w:rsidR="000C0180" w:rsidRPr="0019331C" w:rsidRDefault="000C0180" w:rsidP="000C0180">
            <w:pPr>
              <w:rPr>
                <w:rFonts w:ascii="Times New Roman" w:eastAsia="Times New Roman" w:hAnsi="Times New Roman"/>
                <w:b/>
                <w:bCs/>
                <w:color w:val="000000"/>
              </w:rPr>
            </w:pPr>
            <w:r w:rsidRPr="0019331C">
              <w:rPr>
                <w:rFonts w:ascii="Times New Roman" w:eastAsia="Times New Roman" w:hAnsi="Times New Roman"/>
                <w:b/>
                <w:bCs/>
                <w:color w:val="000000"/>
              </w:rPr>
              <w:t>Havuç</w:t>
            </w:r>
          </w:p>
        </w:tc>
        <w:tc>
          <w:tcPr>
            <w:tcW w:w="851"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18</w:t>
            </w:r>
          </w:p>
        </w:tc>
        <w:tc>
          <w:tcPr>
            <w:tcW w:w="827"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45</w:t>
            </w:r>
          </w:p>
        </w:tc>
        <w:tc>
          <w:tcPr>
            <w:tcW w:w="750"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20</w:t>
            </w:r>
          </w:p>
        </w:tc>
        <w:tc>
          <w:tcPr>
            <w:tcW w:w="827"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50</w:t>
            </w:r>
          </w:p>
        </w:tc>
        <w:tc>
          <w:tcPr>
            <w:tcW w:w="750"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25</w:t>
            </w:r>
          </w:p>
        </w:tc>
        <w:tc>
          <w:tcPr>
            <w:tcW w:w="827"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63</w:t>
            </w:r>
          </w:p>
        </w:tc>
        <w:tc>
          <w:tcPr>
            <w:tcW w:w="750"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27 </w:t>
            </w:r>
          </w:p>
        </w:tc>
        <w:tc>
          <w:tcPr>
            <w:tcW w:w="827"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61 </w:t>
            </w:r>
          </w:p>
        </w:tc>
        <w:tc>
          <w:tcPr>
            <w:tcW w:w="750" w:type="dxa"/>
          </w:tcPr>
          <w:p w:rsidR="000C0180" w:rsidRPr="0019331C" w:rsidRDefault="000C0180" w:rsidP="000C0180">
            <w:pPr>
              <w:jc w:val="right"/>
              <w:rPr>
                <w:rFonts w:ascii="Times New Roman" w:eastAsia="Times New Roman" w:hAnsi="Times New Roman"/>
                <w:b/>
                <w:color w:val="000000"/>
              </w:rPr>
            </w:pPr>
            <w:r>
              <w:rPr>
                <w:rFonts w:ascii="Times New Roman" w:eastAsia="Times New Roman" w:hAnsi="Times New Roman"/>
                <w:b/>
                <w:color w:val="000000"/>
              </w:rPr>
              <w:t>25</w:t>
            </w:r>
          </w:p>
        </w:tc>
        <w:tc>
          <w:tcPr>
            <w:tcW w:w="827" w:type="dxa"/>
          </w:tcPr>
          <w:p w:rsidR="000C0180" w:rsidRPr="0019331C" w:rsidRDefault="000C0180" w:rsidP="000C0180">
            <w:pPr>
              <w:jc w:val="right"/>
              <w:rPr>
                <w:rFonts w:ascii="Times New Roman" w:eastAsia="Times New Roman" w:hAnsi="Times New Roman"/>
                <w:b/>
                <w:color w:val="000000"/>
              </w:rPr>
            </w:pPr>
            <w:r>
              <w:rPr>
                <w:rFonts w:ascii="Times New Roman" w:eastAsia="Times New Roman" w:hAnsi="Times New Roman"/>
                <w:b/>
                <w:color w:val="000000"/>
              </w:rPr>
              <w:t>63</w:t>
            </w:r>
          </w:p>
        </w:tc>
        <w:tc>
          <w:tcPr>
            <w:tcW w:w="827" w:type="dxa"/>
          </w:tcPr>
          <w:p w:rsidR="000C0180" w:rsidRDefault="00CA7836" w:rsidP="000C0180">
            <w:pPr>
              <w:jc w:val="right"/>
              <w:rPr>
                <w:rFonts w:ascii="Times New Roman" w:eastAsia="Times New Roman" w:hAnsi="Times New Roman"/>
                <w:b/>
                <w:color w:val="000000"/>
              </w:rPr>
            </w:pPr>
            <w:r>
              <w:rPr>
                <w:rFonts w:ascii="Times New Roman" w:eastAsia="Times New Roman" w:hAnsi="Times New Roman"/>
                <w:b/>
                <w:color w:val="000000"/>
              </w:rPr>
              <w:t>20</w:t>
            </w:r>
          </w:p>
        </w:tc>
        <w:tc>
          <w:tcPr>
            <w:tcW w:w="827" w:type="dxa"/>
          </w:tcPr>
          <w:p w:rsidR="000C0180" w:rsidRDefault="00CA7836" w:rsidP="000C0180">
            <w:pPr>
              <w:jc w:val="right"/>
              <w:rPr>
                <w:rFonts w:ascii="Times New Roman" w:eastAsia="Times New Roman" w:hAnsi="Times New Roman"/>
                <w:b/>
                <w:color w:val="000000"/>
              </w:rPr>
            </w:pPr>
            <w:r>
              <w:rPr>
                <w:rFonts w:ascii="Times New Roman" w:eastAsia="Times New Roman" w:hAnsi="Times New Roman"/>
                <w:b/>
                <w:color w:val="000000"/>
              </w:rPr>
              <w:t>50</w:t>
            </w:r>
          </w:p>
        </w:tc>
      </w:tr>
      <w:tr w:rsidR="000C0180" w:rsidRPr="0019331C" w:rsidTr="000C0180">
        <w:trPr>
          <w:cnfStyle w:val="000000010000" w:firstRow="0" w:lastRow="0" w:firstColumn="0" w:lastColumn="0" w:oddVBand="0" w:evenVBand="0" w:oddHBand="0" w:evenHBand="1" w:firstRowFirstColumn="0" w:firstRowLastColumn="0" w:lastRowFirstColumn="0" w:lastRowLastColumn="0"/>
          <w:trHeight w:val="251"/>
        </w:trPr>
        <w:tc>
          <w:tcPr>
            <w:tcW w:w="1702" w:type="dxa"/>
            <w:hideMark/>
          </w:tcPr>
          <w:p w:rsidR="000C0180" w:rsidRPr="0019331C" w:rsidRDefault="000C0180" w:rsidP="000C0180">
            <w:pPr>
              <w:rPr>
                <w:rFonts w:ascii="Times New Roman" w:eastAsia="Times New Roman" w:hAnsi="Times New Roman"/>
                <w:b/>
                <w:bCs/>
                <w:color w:val="000000"/>
              </w:rPr>
            </w:pPr>
            <w:r w:rsidRPr="0019331C">
              <w:rPr>
                <w:rFonts w:ascii="Times New Roman" w:eastAsia="Times New Roman" w:hAnsi="Times New Roman"/>
                <w:b/>
                <w:bCs/>
                <w:color w:val="000000"/>
              </w:rPr>
              <w:t>Turp(Bayır)</w:t>
            </w:r>
          </w:p>
        </w:tc>
        <w:tc>
          <w:tcPr>
            <w:tcW w:w="851"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31</w:t>
            </w:r>
          </w:p>
        </w:tc>
        <w:tc>
          <w:tcPr>
            <w:tcW w:w="827"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85</w:t>
            </w:r>
          </w:p>
        </w:tc>
        <w:tc>
          <w:tcPr>
            <w:tcW w:w="750"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26</w:t>
            </w:r>
          </w:p>
        </w:tc>
        <w:tc>
          <w:tcPr>
            <w:tcW w:w="827"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75</w:t>
            </w:r>
          </w:p>
        </w:tc>
        <w:tc>
          <w:tcPr>
            <w:tcW w:w="750"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28</w:t>
            </w:r>
          </w:p>
        </w:tc>
        <w:tc>
          <w:tcPr>
            <w:tcW w:w="827"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80</w:t>
            </w:r>
          </w:p>
        </w:tc>
        <w:tc>
          <w:tcPr>
            <w:tcW w:w="750"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29 </w:t>
            </w:r>
          </w:p>
        </w:tc>
        <w:tc>
          <w:tcPr>
            <w:tcW w:w="827"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78 </w:t>
            </w:r>
          </w:p>
        </w:tc>
        <w:tc>
          <w:tcPr>
            <w:tcW w:w="750" w:type="dxa"/>
          </w:tcPr>
          <w:p w:rsidR="000C0180" w:rsidRPr="0019331C" w:rsidRDefault="000C0180" w:rsidP="000C0180">
            <w:pPr>
              <w:jc w:val="right"/>
              <w:rPr>
                <w:rFonts w:ascii="Times New Roman" w:eastAsia="Times New Roman" w:hAnsi="Times New Roman"/>
                <w:color w:val="000000"/>
              </w:rPr>
            </w:pPr>
            <w:r>
              <w:rPr>
                <w:rFonts w:ascii="Times New Roman" w:eastAsia="Times New Roman" w:hAnsi="Times New Roman"/>
                <w:color w:val="000000"/>
              </w:rPr>
              <w:t>28</w:t>
            </w:r>
          </w:p>
        </w:tc>
        <w:tc>
          <w:tcPr>
            <w:tcW w:w="827" w:type="dxa"/>
          </w:tcPr>
          <w:p w:rsidR="000C0180" w:rsidRPr="0019331C" w:rsidRDefault="000C0180" w:rsidP="000C0180">
            <w:pPr>
              <w:jc w:val="right"/>
              <w:rPr>
                <w:rFonts w:ascii="Times New Roman" w:eastAsia="Times New Roman" w:hAnsi="Times New Roman"/>
                <w:color w:val="000000"/>
              </w:rPr>
            </w:pPr>
            <w:r>
              <w:rPr>
                <w:rFonts w:ascii="Times New Roman" w:eastAsia="Times New Roman" w:hAnsi="Times New Roman"/>
                <w:color w:val="000000"/>
              </w:rPr>
              <w:t>75</w:t>
            </w:r>
          </w:p>
        </w:tc>
        <w:tc>
          <w:tcPr>
            <w:tcW w:w="827" w:type="dxa"/>
          </w:tcPr>
          <w:p w:rsidR="000C0180" w:rsidRDefault="00CA7836" w:rsidP="000C0180">
            <w:pPr>
              <w:jc w:val="right"/>
              <w:rPr>
                <w:rFonts w:ascii="Times New Roman" w:eastAsia="Times New Roman" w:hAnsi="Times New Roman"/>
                <w:color w:val="000000"/>
              </w:rPr>
            </w:pPr>
            <w:r>
              <w:rPr>
                <w:rFonts w:ascii="Times New Roman" w:eastAsia="Times New Roman" w:hAnsi="Times New Roman"/>
                <w:color w:val="000000"/>
              </w:rPr>
              <w:t>30</w:t>
            </w:r>
          </w:p>
        </w:tc>
        <w:tc>
          <w:tcPr>
            <w:tcW w:w="827" w:type="dxa"/>
          </w:tcPr>
          <w:p w:rsidR="000C0180" w:rsidRDefault="00CA7836" w:rsidP="000C0180">
            <w:pPr>
              <w:jc w:val="right"/>
              <w:rPr>
                <w:rFonts w:ascii="Times New Roman" w:eastAsia="Times New Roman" w:hAnsi="Times New Roman"/>
                <w:color w:val="000000"/>
              </w:rPr>
            </w:pPr>
            <w:r>
              <w:rPr>
                <w:rFonts w:ascii="Times New Roman" w:eastAsia="Times New Roman" w:hAnsi="Times New Roman"/>
                <w:color w:val="000000"/>
              </w:rPr>
              <w:t>78</w:t>
            </w:r>
          </w:p>
        </w:tc>
      </w:tr>
      <w:tr w:rsidR="000C0180" w:rsidRPr="0019331C" w:rsidTr="000C0180">
        <w:trPr>
          <w:cnfStyle w:val="000000100000" w:firstRow="0" w:lastRow="0" w:firstColumn="0" w:lastColumn="0" w:oddVBand="0" w:evenVBand="0" w:oddHBand="1" w:evenHBand="0" w:firstRowFirstColumn="0" w:firstRowLastColumn="0" w:lastRowFirstColumn="0" w:lastRowLastColumn="0"/>
          <w:trHeight w:val="251"/>
        </w:trPr>
        <w:tc>
          <w:tcPr>
            <w:tcW w:w="1702" w:type="dxa"/>
            <w:hideMark/>
          </w:tcPr>
          <w:p w:rsidR="000C0180" w:rsidRPr="0019331C" w:rsidRDefault="000C0180" w:rsidP="000C0180">
            <w:pPr>
              <w:rPr>
                <w:rFonts w:ascii="Times New Roman" w:eastAsia="Times New Roman" w:hAnsi="Times New Roman"/>
                <w:b/>
                <w:bCs/>
                <w:color w:val="000000"/>
              </w:rPr>
            </w:pPr>
            <w:r w:rsidRPr="0019331C">
              <w:rPr>
                <w:rFonts w:ascii="Times New Roman" w:eastAsia="Times New Roman" w:hAnsi="Times New Roman"/>
                <w:b/>
                <w:bCs/>
                <w:color w:val="000000"/>
              </w:rPr>
              <w:t>Turp(Kırmızı)</w:t>
            </w:r>
          </w:p>
        </w:tc>
        <w:tc>
          <w:tcPr>
            <w:tcW w:w="851"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14</w:t>
            </w:r>
          </w:p>
        </w:tc>
        <w:tc>
          <w:tcPr>
            <w:tcW w:w="827"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42</w:t>
            </w:r>
          </w:p>
        </w:tc>
        <w:tc>
          <w:tcPr>
            <w:tcW w:w="750"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10</w:t>
            </w:r>
          </w:p>
        </w:tc>
        <w:tc>
          <w:tcPr>
            <w:tcW w:w="827"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35</w:t>
            </w:r>
          </w:p>
        </w:tc>
        <w:tc>
          <w:tcPr>
            <w:tcW w:w="750"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10</w:t>
            </w:r>
          </w:p>
        </w:tc>
        <w:tc>
          <w:tcPr>
            <w:tcW w:w="827"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35</w:t>
            </w:r>
          </w:p>
        </w:tc>
        <w:tc>
          <w:tcPr>
            <w:tcW w:w="750"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10 </w:t>
            </w:r>
          </w:p>
        </w:tc>
        <w:tc>
          <w:tcPr>
            <w:tcW w:w="827"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30 </w:t>
            </w:r>
          </w:p>
        </w:tc>
        <w:tc>
          <w:tcPr>
            <w:tcW w:w="750" w:type="dxa"/>
          </w:tcPr>
          <w:p w:rsidR="000C0180" w:rsidRPr="0019331C" w:rsidRDefault="000C0180" w:rsidP="000C0180">
            <w:pPr>
              <w:jc w:val="right"/>
              <w:rPr>
                <w:rFonts w:ascii="Times New Roman" w:eastAsia="Times New Roman" w:hAnsi="Times New Roman"/>
                <w:b/>
                <w:color w:val="000000"/>
              </w:rPr>
            </w:pPr>
            <w:r>
              <w:rPr>
                <w:rFonts w:ascii="Times New Roman" w:eastAsia="Times New Roman" w:hAnsi="Times New Roman"/>
                <w:b/>
                <w:color w:val="000000"/>
              </w:rPr>
              <w:t>10</w:t>
            </w:r>
          </w:p>
        </w:tc>
        <w:tc>
          <w:tcPr>
            <w:tcW w:w="827" w:type="dxa"/>
          </w:tcPr>
          <w:p w:rsidR="000C0180" w:rsidRPr="0019331C" w:rsidRDefault="000C0180" w:rsidP="000C0180">
            <w:pPr>
              <w:jc w:val="right"/>
              <w:rPr>
                <w:rFonts w:ascii="Times New Roman" w:eastAsia="Times New Roman" w:hAnsi="Times New Roman"/>
                <w:b/>
                <w:color w:val="000000"/>
              </w:rPr>
            </w:pPr>
            <w:r>
              <w:rPr>
                <w:rFonts w:ascii="Times New Roman" w:eastAsia="Times New Roman" w:hAnsi="Times New Roman"/>
                <w:b/>
                <w:color w:val="000000"/>
              </w:rPr>
              <w:t>30</w:t>
            </w:r>
          </w:p>
        </w:tc>
        <w:tc>
          <w:tcPr>
            <w:tcW w:w="827" w:type="dxa"/>
          </w:tcPr>
          <w:p w:rsidR="000C0180" w:rsidRDefault="00CA7836" w:rsidP="000C0180">
            <w:pPr>
              <w:jc w:val="right"/>
              <w:rPr>
                <w:rFonts w:ascii="Times New Roman" w:eastAsia="Times New Roman" w:hAnsi="Times New Roman"/>
                <w:b/>
                <w:color w:val="000000"/>
              </w:rPr>
            </w:pPr>
            <w:r>
              <w:rPr>
                <w:rFonts w:ascii="Times New Roman" w:eastAsia="Times New Roman" w:hAnsi="Times New Roman"/>
                <w:b/>
                <w:color w:val="000000"/>
              </w:rPr>
              <w:t>10</w:t>
            </w:r>
          </w:p>
        </w:tc>
        <w:tc>
          <w:tcPr>
            <w:tcW w:w="827" w:type="dxa"/>
          </w:tcPr>
          <w:p w:rsidR="000C0180" w:rsidRDefault="00CA7836" w:rsidP="000C0180">
            <w:pPr>
              <w:jc w:val="right"/>
              <w:rPr>
                <w:rFonts w:ascii="Times New Roman" w:eastAsia="Times New Roman" w:hAnsi="Times New Roman"/>
                <w:b/>
                <w:color w:val="000000"/>
              </w:rPr>
            </w:pPr>
            <w:r>
              <w:rPr>
                <w:rFonts w:ascii="Times New Roman" w:eastAsia="Times New Roman" w:hAnsi="Times New Roman"/>
                <w:b/>
                <w:color w:val="000000"/>
              </w:rPr>
              <w:t>30</w:t>
            </w:r>
          </w:p>
        </w:tc>
      </w:tr>
      <w:tr w:rsidR="000C0180" w:rsidRPr="0019331C" w:rsidTr="000C0180">
        <w:trPr>
          <w:cnfStyle w:val="000000010000" w:firstRow="0" w:lastRow="0" w:firstColumn="0" w:lastColumn="0" w:oddVBand="0" w:evenVBand="0" w:oddHBand="0" w:evenHBand="1" w:firstRowFirstColumn="0" w:firstRowLastColumn="0" w:lastRowFirstColumn="0" w:lastRowLastColumn="0"/>
          <w:trHeight w:val="251"/>
        </w:trPr>
        <w:tc>
          <w:tcPr>
            <w:tcW w:w="1702" w:type="dxa"/>
            <w:hideMark/>
          </w:tcPr>
          <w:p w:rsidR="000C0180" w:rsidRPr="0019331C" w:rsidRDefault="000C0180" w:rsidP="000C0180">
            <w:pPr>
              <w:rPr>
                <w:rFonts w:ascii="Times New Roman" w:eastAsia="Times New Roman" w:hAnsi="Times New Roman"/>
                <w:b/>
                <w:bCs/>
                <w:color w:val="000000"/>
              </w:rPr>
            </w:pPr>
            <w:r w:rsidRPr="0019331C">
              <w:rPr>
                <w:rFonts w:ascii="Times New Roman" w:eastAsia="Times New Roman" w:hAnsi="Times New Roman"/>
                <w:b/>
                <w:bCs/>
                <w:color w:val="000000"/>
              </w:rPr>
              <w:t>Şalgam</w:t>
            </w:r>
          </w:p>
        </w:tc>
        <w:tc>
          <w:tcPr>
            <w:tcW w:w="851"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38</w:t>
            </w:r>
          </w:p>
        </w:tc>
        <w:tc>
          <w:tcPr>
            <w:tcW w:w="827"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99</w:t>
            </w:r>
          </w:p>
        </w:tc>
        <w:tc>
          <w:tcPr>
            <w:tcW w:w="750"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40</w:t>
            </w:r>
          </w:p>
        </w:tc>
        <w:tc>
          <w:tcPr>
            <w:tcW w:w="827"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100</w:t>
            </w:r>
          </w:p>
        </w:tc>
        <w:tc>
          <w:tcPr>
            <w:tcW w:w="750"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45</w:t>
            </w:r>
          </w:p>
        </w:tc>
        <w:tc>
          <w:tcPr>
            <w:tcW w:w="827"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113</w:t>
            </w:r>
          </w:p>
        </w:tc>
        <w:tc>
          <w:tcPr>
            <w:tcW w:w="750"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40 </w:t>
            </w:r>
          </w:p>
        </w:tc>
        <w:tc>
          <w:tcPr>
            <w:tcW w:w="827"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80 </w:t>
            </w:r>
          </w:p>
        </w:tc>
        <w:tc>
          <w:tcPr>
            <w:tcW w:w="750" w:type="dxa"/>
          </w:tcPr>
          <w:p w:rsidR="000C0180" w:rsidRPr="0019331C" w:rsidRDefault="000C0180" w:rsidP="000C0180">
            <w:pPr>
              <w:jc w:val="right"/>
              <w:rPr>
                <w:rFonts w:ascii="Times New Roman" w:eastAsia="Times New Roman" w:hAnsi="Times New Roman"/>
                <w:color w:val="000000"/>
              </w:rPr>
            </w:pPr>
            <w:r>
              <w:rPr>
                <w:rFonts w:ascii="Times New Roman" w:eastAsia="Times New Roman" w:hAnsi="Times New Roman"/>
                <w:color w:val="000000"/>
              </w:rPr>
              <w:t>30</w:t>
            </w:r>
          </w:p>
        </w:tc>
        <w:tc>
          <w:tcPr>
            <w:tcW w:w="827" w:type="dxa"/>
          </w:tcPr>
          <w:p w:rsidR="000C0180" w:rsidRPr="0019331C" w:rsidRDefault="000C0180" w:rsidP="000C0180">
            <w:pPr>
              <w:jc w:val="right"/>
              <w:rPr>
                <w:rFonts w:ascii="Times New Roman" w:eastAsia="Times New Roman" w:hAnsi="Times New Roman"/>
                <w:color w:val="000000"/>
              </w:rPr>
            </w:pPr>
            <w:r>
              <w:rPr>
                <w:rFonts w:ascii="Times New Roman" w:eastAsia="Times New Roman" w:hAnsi="Times New Roman"/>
                <w:color w:val="000000"/>
              </w:rPr>
              <w:t>66</w:t>
            </w:r>
          </w:p>
        </w:tc>
        <w:tc>
          <w:tcPr>
            <w:tcW w:w="827" w:type="dxa"/>
          </w:tcPr>
          <w:p w:rsidR="000C0180" w:rsidRDefault="00CA7836" w:rsidP="000C0180">
            <w:pPr>
              <w:jc w:val="right"/>
              <w:rPr>
                <w:rFonts w:ascii="Times New Roman" w:eastAsia="Times New Roman" w:hAnsi="Times New Roman"/>
                <w:color w:val="000000"/>
              </w:rPr>
            </w:pPr>
            <w:r>
              <w:rPr>
                <w:rFonts w:ascii="Times New Roman" w:eastAsia="Times New Roman" w:hAnsi="Times New Roman"/>
                <w:color w:val="000000"/>
              </w:rPr>
              <w:t>32</w:t>
            </w:r>
          </w:p>
        </w:tc>
        <w:tc>
          <w:tcPr>
            <w:tcW w:w="827" w:type="dxa"/>
          </w:tcPr>
          <w:p w:rsidR="000C0180" w:rsidRDefault="00CA7836" w:rsidP="000C0180">
            <w:pPr>
              <w:jc w:val="right"/>
              <w:rPr>
                <w:rFonts w:ascii="Times New Roman" w:eastAsia="Times New Roman" w:hAnsi="Times New Roman"/>
                <w:color w:val="000000"/>
              </w:rPr>
            </w:pPr>
            <w:r>
              <w:rPr>
                <w:rFonts w:ascii="Times New Roman" w:eastAsia="Times New Roman" w:hAnsi="Times New Roman"/>
                <w:color w:val="000000"/>
              </w:rPr>
              <w:t>64</w:t>
            </w:r>
          </w:p>
        </w:tc>
      </w:tr>
      <w:tr w:rsidR="000C0180" w:rsidRPr="0019331C" w:rsidTr="000C0180">
        <w:trPr>
          <w:cnfStyle w:val="000000100000" w:firstRow="0" w:lastRow="0" w:firstColumn="0" w:lastColumn="0" w:oddVBand="0" w:evenVBand="0" w:oddHBand="1" w:evenHBand="0" w:firstRowFirstColumn="0" w:firstRowLastColumn="0" w:lastRowFirstColumn="0" w:lastRowLastColumn="0"/>
          <w:trHeight w:val="244"/>
        </w:trPr>
        <w:tc>
          <w:tcPr>
            <w:tcW w:w="1702" w:type="dxa"/>
            <w:hideMark/>
          </w:tcPr>
          <w:p w:rsidR="000C0180" w:rsidRPr="0019331C" w:rsidRDefault="000C0180" w:rsidP="000C0180">
            <w:pPr>
              <w:rPr>
                <w:rFonts w:ascii="Times New Roman" w:eastAsia="Times New Roman" w:hAnsi="Times New Roman"/>
                <w:b/>
                <w:bCs/>
                <w:color w:val="000000"/>
              </w:rPr>
            </w:pPr>
            <w:r w:rsidRPr="0019331C">
              <w:rPr>
                <w:rFonts w:ascii="Times New Roman" w:eastAsia="Times New Roman" w:hAnsi="Times New Roman"/>
                <w:b/>
                <w:bCs/>
                <w:color w:val="000000"/>
              </w:rPr>
              <w:t>Lahana (</w:t>
            </w:r>
            <w:proofErr w:type="spellStart"/>
            <w:r w:rsidRPr="0019331C">
              <w:rPr>
                <w:rFonts w:ascii="Times New Roman" w:eastAsia="Times New Roman" w:hAnsi="Times New Roman"/>
                <w:b/>
                <w:bCs/>
                <w:color w:val="000000"/>
              </w:rPr>
              <w:t>Karayaprak</w:t>
            </w:r>
            <w:proofErr w:type="spellEnd"/>
            <w:r w:rsidRPr="0019331C">
              <w:rPr>
                <w:rFonts w:ascii="Times New Roman" w:eastAsia="Times New Roman" w:hAnsi="Times New Roman"/>
                <w:b/>
                <w:bCs/>
                <w:color w:val="000000"/>
              </w:rPr>
              <w:t>)</w:t>
            </w:r>
          </w:p>
        </w:tc>
        <w:tc>
          <w:tcPr>
            <w:tcW w:w="851"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12</w:t>
            </w:r>
          </w:p>
        </w:tc>
        <w:tc>
          <w:tcPr>
            <w:tcW w:w="827"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48</w:t>
            </w:r>
          </w:p>
        </w:tc>
        <w:tc>
          <w:tcPr>
            <w:tcW w:w="750"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10</w:t>
            </w:r>
          </w:p>
        </w:tc>
        <w:tc>
          <w:tcPr>
            <w:tcW w:w="827"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30</w:t>
            </w:r>
          </w:p>
        </w:tc>
        <w:tc>
          <w:tcPr>
            <w:tcW w:w="750"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12</w:t>
            </w:r>
          </w:p>
        </w:tc>
        <w:tc>
          <w:tcPr>
            <w:tcW w:w="827"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36</w:t>
            </w:r>
          </w:p>
        </w:tc>
        <w:tc>
          <w:tcPr>
            <w:tcW w:w="750"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13 </w:t>
            </w:r>
          </w:p>
        </w:tc>
        <w:tc>
          <w:tcPr>
            <w:tcW w:w="827" w:type="dxa"/>
            <w:hideMark/>
          </w:tcPr>
          <w:p w:rsidR="000C0180" w:rsidRPr="0019331C" w:rsidRDefault="000C0180" w:rsidP="000C0180">
            <w:pPr>
              <w:jc w:val="right"/>
              <w:rPr>
                <w:rFonts w:ascii="Times New Roman" w:eastAsia="Times New Roman" w:hAnsi="Times New Roman"/>
                <w:b/>
                <w:color w:val="000000"/>
              </w:rPr>
            </w:pPr>
            <w:r w:rsidRPr="0019331C">
              <w:rPr>
                <w:rFonts w:ascii="Times New Roman" w:eastAsia="Times New Roman" w:hAnsi="Times New Roman"/>
                <w:b/>
                <w:color w:val="000000"/>
              </w:rPr>
              <w:t>39 </w:t>
            </w:r>
          </w:p>
        </w:tc>
        <w:tc>
          <w:tcPr>
            <w:tcW w:w="750" w:type="dxa"/>
          </w:tcPr>
          <w:p w:rsidR="000C0180" w:rsidRPr="0019331C" w:rsidRDefault="000C0180" w:rsidP="000C0180">
            <w:pPr>
              <w:jc w:val="right"/>
              <w:rPr>
                <w:rFonts w:ascii="Times New Roman" w:eastAsia="Times New Roman" w:hAnsi="Times New Roman"/>
                <w:b/>
                <w:color w:val="000000"/>
              </w:rPr>
            </w:pPr>
            <w:r>
              <w:rPr>
                <w:rFonts w:ascii="Times New Roman" w:eastAsia="Times New Roman" w:hAnsi="Times New Roman"/>
                <w:b/>
                <w:color w:val="000000"/>
              </w:rPr>
              <w:t>12</w:t>
            </w:r>
          </w:p>
        </w:tc>
        <w:tc>
          <w:tcPr>
            <w:tcW w:w="827" w:type="dxa"/>
          </w:tcPr>
          <w:p w:rsidR="000C0180" w:rsidRPr="0019331C" w:rsidRDefault="000C0180" w:rsidP="000C0180">
            <w:pPr>
              <w:jc w:val="right"/>
              <w:rPr>
                <w:rFonts w:ascii="Times New Roman" w:eastAsia="Times New Roman" w:hAnsi="Times New Roman"/>
                <w:b/>
                <w:color w:val="000000"/>
              </w:rPr>
            </w:pPr>
            <w:r>
              <w:rPr>
                <w:rFonts w:ascii="Times New Roman" w:eastAsia="Times New Roman" w:hAnsi="Times New Roman"/>
                <w:b/>
                <w:color w:val="000000"/>
              </w:rPr>
              <w:t>42</w:t>
            </w:r>
          </w:p>
        </w:tc>
        <w:tc>
          <w:tcPr>
            <w:tcW w:w="827" w:type="dxa"/>
          </w:tcPr>
          <w:p w:rsidR="000C0180" w:rsidRDefault="00CA7836" w:rsidP="000C0180">
            <w:pPr>
              <w:jc w:val="right"/>
              <w:rPr>
                <w:rFonts w:ascii="Times New Roman" w:eastAsia="Times New Roman" w:hAnsi="Times New Roman"/>
                <w:b/>
                <w:color w:val="000000"/>
              </w:rPr>
            </w:pPr>
            <w:r>
              <w:rPr>
                <w:rFonts w:ascii="Times New Roman" w:eastAsia="Times New Roman" w:hAnsi="Times New Roman"/>
                <w:b/>
                <w:color w:val="000000"/>
              </w:rPr>
              <w:t>10</w:t>
            </w:r>
          </w:p>
        </w:tc>
        <w:tc>
          <w:tcPr>
            <w:tcW w:w="827" w:type="dxa"/>
          </w:tcPr>
          <w:p w:rsidR="000C0180" w:rsidRDefault="00CA7836" w:rsidP="000C0180">
            <w:pPr>
              <w:jc w:val="right"/>
              <w:rPr>
                <w:rFonts w:ascii="Times New Roman" w:eastAsia="Times New Roman" w:hAnsi="Times New Roman"/>
                <w:b/>
                <w:color w:val="000000"/>
              </w:rPr>
            </w:pPr>
            <w:r>
              <w:rPr>
                <w:rFonts w:ascii="Times New Roman" w:eastAsia="Times New Roman" w:hAnsi="Times New Roman"/>
                <w:b/>
                <w:color w:val="000000"/>
              </w:rPr>
              <w:t>32</w:t>
            </w:r>
          </w:p>
        </w:tc>
      </w:tr>
      <w:tr w:rsidR="000C0180" w:rsidRPr="0019331C" w:rsidTr="000C0180">
        <w:trPr>
          <w:cnfStyle w:val="000000010000" w:firstRow="0" w:lastRow="0" w:firstColumn="0" w:lastColumn="0" w:oddVBand="0" w:evenVBand="0" w:oddHBand="0" w:evenHBand="1" w:firstRowFirstColumn="0" w:firstRowLastColumn="0" w:lastRowFirstColumn="0" w:lastRowLastColumn="0"/>
          <w:trHeight w:val="251"/>
        </w:trPr>
        <w:tc>
          <w:tcPr>
            <w:tcW w:w="1702" w:type="dxa"/>
            <w:hideMark/>
          </w:tcPr>
          <w:p w:rsidR="000C0180" w:rsidRPr="0019331C" w:rsidRDefault="000C0180" w:rsidP="000C0180">
            <w:pPr>
              <w:rPr>
                <w:rFonts w:ascii="Times New Roman" w:eastAsia="Times New Roman" w:hAnsi="Times New Roman"/>
                <w:b/>
                <w:bCs/>
                <w:color w:val="000000"/>
              </w:rPr>
            </w:pPr>
            <w:r w:rsidRPr="0019331C">
              <w:rPr>
                <w:rFonts w:ascii="Times New Roman" w:eastAsia="Times New Roman" w:hAnsi="Times New Roman"/>
                <w:b/>
                <w:bCs/>
                <w:color w:val="000000"/>
              </w:rPr>
              <w:t>Nane</w:t>
            </w:r>
          </w:p>
        </w:tc>
        <w:tc>
          <w:tcPr>
            <w:tcW w:w="851"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22</w:t>
            </w:r>
          </w:p>
        </w:tc>
        <w:tc>
          <w:tcPr>
            <w:tcW w:w="827"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13</w:t>
            </w:r>
          </w:p>
        </w:tc>
        <w:tc>
          <w:tcPr>
            <w:tcW w:w="750"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20</w:t>
            </w:r>
          </w:p>
        </w:tc>
        <w:tc>
          <w:tcPr>
            <w:tcW w:w="827"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11</w:t>
            </w:r>
          </w:p>
        </w:tc>
        <w:tc>
          <w:tcPr>
            <w:tcW w:w="750"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15</w:t>
            </w:r>
          </w:p>
        </w:tc>
        <w:tc>
          <w:tcPr>
            <w:tcW w:w="827"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8</w:t>
            </w:r>
          </w:p>
        </w:tc>
        <w:tc>
          <w:tcPr>
            <w:tcW w:w="750"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18 </w:t>
            </w:r>
          </w:p>
        </w:tc>
        <w:tc>
          <w:tcPr>
            <w:tcW w:w="827" w:type="dxa"/>
            <w:hideMark/>
          </w:tcPr>
          <w:p w:rsidR="000C0180" w:rsidRPr="0019331C" w:rsidRDefault="000C0180" w:rsidP="000C0180">
            <w:pPr>
              <w:jc w:val="right"/>
              <w:rPr>
                <w:rFonts w:ascii="Times New Roman" w:eastAsia="Times New Roman" w:hAnsi="Times New Roman"/>
                <w:color w:val="000000"/>
              </w:rPr>
            </w:pPr>
            <w:r w:rsidRPr="0019331C">
              <w:rPr>
                <w:rFonts w:ascii="Times New Roman" w:eastAsia="Times New Roman" w:hAnsi="Times New Roman"/>
                <w:color w:val="000000"/>
              </w:rPr>
              <w:t>9 </w:t>
            </w:r>
          </w:p>
        </w:tc>
        <w:tc>
          <w:tcPr>
            <w:tcW w:w="750" w:type="dxa"/>
          </w:tcPr>
          <w:p w:rsidR="000C0180" w:rsidRPr="0019331C" w:rsidRDefault="000C0180" w:rsidP="000C0180">
            <w:pPr>
              <w:jc w:val="right"/>
              <w:rPr>
                <w:rFonts w:ascii="Times New Roman" w:eastAsia="Times New Roman" w:hAnsi="Times New Roman"/>
                <w:color w:val="000000"/>
              </w:rPr>
            </w:pPr>
            <w:r>
              <w:rPr>
                <w:rFonts w:ascii="Times New Roman" w:eastAsia="Times New Roman" w:hAnsi="Times New Roman"/>
                <w:color w:val="000000"/>
              </w:rPr>
              <w:t>15</w:t>
            </w:r>
          </w:p>
        </w:tc>
        <w:tc>
          <w:tcPr>
            <w:tcW w:w="827" w:type="dxa"/>
          </w:tcPr>
          <w:p w:rsidR="000C0180" w:rsidRPr="0019331C" w:rsidRDefault="000C0180" w:rsidP="000C0180">
            <w:pPr>
              <w:jc w:val="right"/>
              <w:rPr>
                <w:rFonts w:ascii="Times New Roman" w:eastAsia="Times New Roman" w:hAnsi="Times New Roman"/>
                <w:color w:val="000000"/>
              </w:rPr>
            </w:pPr>
            <w:r>
              <w:rPr>
                <w:rFonts w:ascii="Times New Roman" w:eastAsia="Times New Roman" w:hAnsi="Times New Roman"/>
                <w:color w:val="000000"/>
              </w:rPr>
              <w:t>9</w:t>
            </w:r>
          </w:p>
        </w:tc>
        <w:tc>
          <w:tcPr>
            <w:tcW w:w="827" w:type="dxa"/>
          </w:tcPr>
          <w:p w:rsidR="000C0180" w:rsidRDefault="00CA7836" w:rsidP="000C0180">
            <w:pPr>
              <w:jc w:val="right"/>
              <w:rPr>
                <w:rFonts w:ascii="Times New Roman" w:eastAsia="Times New Roman" w:hAnsi="Times New Roman"/>
                <w:color w:val="000000"/>
              </w:rPr>
            </w:pPr>
            <w:r>
              <w:rPr>
                <w:rFonts w:ascii="Times New Roman" w:eastAsia="Times New Roman" w:hAnsi="Times New Roman"/>
                <w:color w:val="000000"/>
              </w:rPr>
              <w:t>15</w:t>
            </w:r>
          </w:p>
        </w:tc>
        <w:tc>
          <w:tcPr>
            <w:tcW w:w="827" w:type="dxa"/>
          </w:tcPr>
          <w:p w:rsidR="000C0180" w:rsidRDefault="00CA7836" w:rsidP="000C0180">
            <w:pPr>
              <w:jc w:val="right"/>
              <w:rPr>
                <w:rFonts w:ascii="Times New Roman" w:eastAsia="Times New Roman" w:hAnsi="Times New Roman"/>
                <w:color w:val="000000"/>
              </w:rPr>
            </w:pPr>
            <w:r>
              <w:rPr>
                <w:rFonts w:ascii="Times New Roman" w:eastAsia="Times New Roman" w:hAnsi="Times New Roman"/>
                <w:color w:val="000000"/>
              </w:rPr>
              <w:t>8</w:t>
            </w:r>
          </w:p>
        </w:tc>
      </w:tr>
      <w:tr w:rsidR="000C0180" w:rsidRPr="0019331C" w:rsidTr="000C0180">
        <w:trPr>
          <w:cnfStyle w:val="000000100000" w:firstRow="0" w:lastRow="0" w:firstColumn="0" w:lastColumn="0" w:oddVBand="0" w:evenVBand="0" w:oddHBand="1" w:evenHBand="0" w:firstRowFirstColumn="0" w:firstRowLastColumn="0" w:lastRowFirstColumn="0" w:lastRowLastColumn="0"/>
          <w:trHeight w:val="266"/>
        </w:trPr>
        <w:tc>
          <w:tcPr>
            <w:tcW w:w="1702" w:type="dxa"/>
            <w:hideMark/>
          </w:tcPr>
          <w:p w:rsidR="000C0180" w:rsidRPr="0019331C" w:rsidRDefault="000C0180" w:rsidP="000C0180">
            <w:pPr>
              <w:jc w:val="right"/>
              <w:rPr>
                <w:rFonts w:ascii="Times New Roman" w:eastAsia="Times New Roman" w:hAnsi="Times New Roman"/>
                <w:b/>
                <w:bCs/>
                <w:color w:val="000000"/>
              </w:rPr>
            </w:pPr>
            <w:r w:rsidRPr="0019331C">
              <w:rPr>
                <w:rFonts w:ascii="Times New Roman" w:eastAsia="Times New Roman" w:hAnsi="Times New Roman"/>
                <w:b/>
                <w:bCs/>
                <w:color w:val="000000"/>
              </w:rPr>
              <w:t>TOPLAM</w:t>
            </w:r>
          </w:p>
        </w:tc>
        <w:tc>
          <w:tcPr>
            <w:tcW w:w="851" w:type="dxa"/>
            <w:hideMark/>
          </w:tcPr>
          <w:p w:rsidR="000C0180" w:rsidRPr="0019331C" w:rsidRDefault="000C0180" w:rsidP="000C0180">
            <w:pPr>
              <w:jc w:val="right"/>
              <w:rPr>
                <w:rFonts w:ascii="Times New Roman" w:eastAsia="Times New Roman" w:hAnsi="Times New Roman"/>
                <w:b/>
                <w:bCs/>
                <w:color w:val="000000"/>
              </w:rPr>
            </w:pPr>
            <w:r w:rsidRPr="0019331C">
              <w:rPr>
                <w:rFonts w:ascii="Times New Roman" w:eastAsia="Times New Roman" w:hAnsi="Times New Roman"/>
                <w:b/>
                <w:bCs/>
                <w:color w:val="000000"/>
              </w:rPr>
              <w:t>8.394</w:t>
            </w:r>
          </w:p>
        </w:tc>
        <w:tc>
          <w:tcPr>
            <w:tcW w:w="827" w:type="dxa"/>
            <w:hideMark/>
          </w:tcPr>
          <w:p w:rsidR="000C0180" w:rsidRPr="0019331C" w:rsidRDefault="000C0180" w:rsidP="000C0180">
            <w:pPr>
              <w:jc w:val="right"/>
              <w:rPr>
                <w:rFonts w:ascii="Times New Roman" w:eastAsia="Times New Roman" w:hAnsi="Times New Roman"/>
                <w:b/>
                <w:bCs/>
                <w:color w:val="000000"/>
              </w:rPr>
            </w:pPr>
            <w:r w:rsidRPr="0019331C">
              <w:rPr>
                <w:rFonts w:ascii="Times New Roman" w:eastAsia="Times New Roman" w:hAnsi="Times New Roman"/>
                <w:b/>
                <w:bCs/>
                <w:color w:val="000000"/>
              </w:rPr>
              <w:t>22.818</w:t>
            </w:r>
          </w:p>
        </w:tc>
        <w:tc>
          <w:tcPr>
            <w:tcW w:w="750" w:type="dxa"/>
            <w:hideMark/>
          </w:tcPr>
          <w:p w:rsidR="000C0180" w:rsidRPr="0019331C" w:rsidRDefault="000C0180" w:rsidP="000C0180">
            <w:pPr>
              <w:jc w:val="right"/>
              <w:rPr>
                <w:rFonts w:ascii="Times New Roman" w:eastAsia="Times New Roman" w:hAnsi="Times New Roman"/>
                <w:b/>
                <w:bCs/>
                <w:color w:val="000000"/>
              </w:rPr>
            </w:pPr>
            <w:r w:rsidRPr="0019331C">
              <w:rPr>
                <w:rFonts w:ascii="Times New Roman" w:eastAsia="Times New Roman" w:hAnsi="Times New Roman"/>
                <w:b/>
                <w:bCs/>
                <w:color w:val="000000"/>
              </w:rPr>
              <w:t>8.926</w:t>
            </w:r>
          </w:p>
        </w:tc>
        <w:tc>
          <w:tcPr>
            <w:tcW w:w="827" w:type="dxa"/>
            <w:hideMark/>
          </w:tcPr>
          <w:p w:rsidR="000C0180" w:rsidRPr="0019331C" w:rsidRDefault="000C0180" w:rsidP="000C0180">
            <w:pPr>
              <w:jc w:val="right"/>
              <w:rPr>
                <w:rFonts w:ascii="Times New Roman" w:eastAsia="Times New Roman" w:hAnsi="Times New Roman"/>
                <w:b/>
                <w:bCs/>
                <w:color w:val="000000"/>
              </w:rPr>
            </w:pPr>
            <w:r w:rsidRPr="0019331C">
              <w:rPr>
                <w:rFonts w:ascii="Times New Roman" w:eastAsia="Times New Roman" w:hAnsi="Times New Roman"/>
                <w:b/>
                <w:bCs/>
                <w:color w:val="000000"/>
              </w:rPr>
              <w:t>25.838</w:t>
            </w:r>
          </w:p>
        </w:tc>
        <w:tc>
          <w:tcPr>
            <w:tcW w:w="750" w:type="dxa"/>
            <w:hideMark/>
          </w:tcPr>
          <w:p w:rsidR="000C0180" w:rsidRPr="0019331C" w:rsidRDefault="000C0180" w:rsidP="000C0180">
            <w:pPr>
              <w:jc w:val="right"/>
              <w:rPr>
                <w:rFonts w:ascii="Times New Roman" w:eastAsia="Times New Roman" w:hAnsi="Times New Roman"/>
                <w:b/>
                <w:bCs/>
                <w:color w:val="000000"/>
              </w:rPr>
            </w:pPr>
            <w:r w:rsidRPr="0019331C">
              <w:rPr>
                <w:rFonts w:ascii="Times New Roman" w:eastAsia="Times New Roman" w:hAnsi="Times New Roman"/>
                <w:b/>
                <w:bCs/>
                <w:color w:val="000000"/>
              </w:rPr>
              <w:t>7.251</w:t>
            </w:r>
          </w:p>
        </w:tc>
        <w:tc>
          <w:tcPr>
            <w:tcW w:w="827" w:type="dxa"/>
            <w:hideMark/>
          </w:tcPr>
          <w:p w:rsidR="000C0180" w:rsidRPr="0019331C" w:rsidRDefault="000C0180" w:rsidP="000C0180">
            <w:pPr>
              <w:jc w:val="right"/>
              <w:rPr>
                <w:rFonts w:ascii="Times New Roman" w:eastAsia="Times New Roman" w:hAnsi="Times New Roman"/>
                <w:b/>
                <w:bCs/>
                <w:color w:val="000000"/>
              </w:rPr>
            </w:pPr>
            <w:r w:rsidRPr="0019331C">
              <w:rPr>
                <w:rFonts w:ascii="Times New Roman" w:eastAsia="Times New Roman" w:hAnsi="Times New Roman"/>
                <w:b/>
                <w:bCs/>
                <w:color w:val="000000"/>
              </w:rPr>
              <w:t>25.821</w:t>
            </w:r>
          </w:p>
        </w:tc>
        <w:tc>
          <w:tcPr>
            <w:tcW w:w="750" w:type="dxa"/>
            <w:hideMark/>
          </w:tcPr>
          <w:p w:rsidR="000C0180" w:rsidRPr="0019331C" w:rsidRDefault="000C0180" w:rsidP="000C0180">
            <w:pPr>
              <w:jc w:val="right"/>
              <w:rPr>
                <w:rFonts w:ascii="Times New Roman" w:eastAsia="Times New Roman" w:hAnsi="Times New Roman"/>
                <w:b/>
                <w:bCs/>
                <w:color w:val="000000"/>
              </w:rPr>
            </w:pPr>
            <w:r w:rsidRPr="0019331C">
              <w:rPr>
                <w:rFonts w:ascii="Times New Roman" w:eastAsia="Times New Roman" w:hAnsi="Times New Roman"/>
                <w:b/>
                <w:bCs/>
                <w:color w:val="000000"/>
              </w:rPr>
              <w:t>7.091 </w:t>
            </w:r>
          </w:p>
        </w:tc>
        <w:tc>
          <w:tcPr>
            <w:tcW w:w="827" w:type="dxa"/>
            <w:hideMark/>
          </w:tcPr>
          <w:p w:rsidR="000C0180" w:rsidRPr="0019331C" w:rsidRDefault="000C0180" w:rsidP="000C0180">
            <w:pPr>
              <w:jc w:val="right"/>
              <w:rPr>
                <w:rFonts w:ascii="Times New Roman" w:eastAsia="Times New Roman" w:hAnsi="Times New Roman"/>
                <w:b/>
                <w:bCs/>
                <w:color w:val="000000"/>
              </w:rPr>
            </w:pPr>
            <w:r w:rsidRPr="0019331C">
              <w:rPr>
                <w:rFonts w:ascii="Times New Roman" w:eastAsia="Times New Roman" w:hAnsi="Times New Roman"/>
                <w:b/>
                <w:bCs/>
                <w:color w:val="000000"/>
              </w:rPr>
              <w:t>22.046 </w:t>
            </w:r>
          </w:p>
        </w:tc>
        <w:tc>
          <w:tcPr>
            <w:tcW w:w="750" w:type="dxa"/>
          </w:tcPr>
          <w:p w:rsidR="000C0180" w:rsidRPr="0019331C" w:rsidRDefault="000C0180" w:rsidP="000C0180">
            <w:pPr>
              <w:jc w:val="right"/>
              <w:rPr>
                <w:rFonts w:ascii="Times New Roman" w:eastAsia="Times New Roman" w:hAnsi="Times New Roman"/>
                <w:b/>
                <w:bCs/>
                <w:color w:val="000000"/>
              </w:rPr>
            </w:pPr>
            <w:r>
              <w:rPr>
                <w:rFonts w:ascii="Times New Roman" w:eastAsia="Times New Roman" w:hAnsi="Times New Roman"/>
                <w:b/>
                <w:bCs/>
                <w:color w:val="000000"/>
              </w:rPr>
              <w:t>8.666</w:t>
            </w:r>
          </w:p>
        </w:tc>
        <w:tc>
          <w:tcPr>
            <w:tcW w:w="827" w:type="dxa"/>
          </w:tcPr>
          <w:p w:rsidR="000C0180" w:rsidRPr="0019331C" w:rsidRDefault="000C0180" w:rsidP="000C0180">
            <w:pPr>
              <w:jc w:val="right"/>
              <w:rPr>
                <w:rFonts w:ascii="Times New Roman" w:eastAsia="Times New Roman" w:hAnsi="Times New Roman"/>
                <w:b/>
                <w:bCs/>
                <w:color w:val="000000"/>
              </w:rPr>
            </w:pPr>
            <w:r>
              <w:rPr>
                <w:rFonts w:ascii="Times New Roman" w:eastAsia="Times New Roman" w:hAnsi="Times New Roman"/>
                <w:b/>
                <w:bCs/>
                <w:color w:val="000000"/>
              </w:rPr>
              <w:t>20.716</w:t>
            </w:r>
          </w:p>
        </w:tc>
        <w:tc>
          <w:tcPr>
            <w:tcW w:w="827" w:type="dxa"/>
          </w:tcPr>
          <w:p w:rsidR="000C0180" w:rsidRDefault="00837544" w:rsidP="000C0180">
            <w:pPr>
              <w:jc w:val="right"/>
              <w:rPr>
                <w:rFonts w:ascii="Times New Roman" w:eastAsia="Times New Roman" w:hAnsi="Times New Roman"/>
                <w:b/>
                <w:bCs/>
                <w:color w:val="000000"/>
              </w:rPr>
            </w:pPr>
            <w:r>
              <w:rPr>
                <w:rFonts w:ascii="Times New Roman" w:eastAsia="Times New Roman" w:hAnsi="Times New Roman"/>
                <w:b/>
                <w:bCs/>
                <w:color w:val="000000"/>
              </w:rPr>
              <w:t>10.680</w:t>
            </w:r>
          </w:p>
        </w:tc>
        <w:tc>
          <w:tcPr>
            <w:tcW w:w="827" w:type="dxa"/>
          </w:tcPr>
          <w:p w:rsidR="000C0180" w:rsidRDefault="007B6EAB" w:rsidP="000C0180">
            <w:pPr>
              <w:jc w:val="right"/>
              <w:rPr>
                <w:rFonts w:ascii="Times New Roman" w:eastAsia="Times New Roman" w:hAnsi="Times New Roman"/>
                <w:b/>
                <w:bCs/>
                <w:color w:val="000000"/>
              </w:rPr>
            </w:pPr>
            <w:r>
              <w:rPr>
                <w:rFonts w:ascii="Times New Roman" w:eastAsia="Times New Roman" w:hAnsi="Times New Roman"/>
                <w:b/>
                <w:bCs/>
                <w:color w:val="000000"/>
              </w:rPr>
              <w:t>23.634</w:t>
            </w:r>
          </w:p>
        </w:tc>
      </w:tr>
    </w:tbl>
    <w:p w:rsidR="009B4214" w:rsidRPr="00AC6401" w:rsidRDefault="009B4214" w:rsidP="009B4214">
      <w:pPr>
        <w:suppressAutoHyphens/>
        <w:spacing w:after="0" w:line="240" w:lineRule="auto"/>
        <w:ind w:firstLine="851"/>
        <w:jc w:val="both"/>
        <w:rPr>
          <w:rFonts w:ascii="Times New Roman" w:eastAsia="Times New Roman" w:hAnsi="Times New Roman"/>
          <w:color w:val="000000"/>
          <w:sz w:val="24"/>
          <w:szCs w:val="24"/>
          <w:lang w:eastAsia="ar-SA"/>
        </w:rPr>
      </w:pPr>
    </w:p>
    <w:p w:rsidR="0024306B" w:rsidRDefault="0024306B" w:rsidP="009B4214">
      <w:pPr>
        <w:suppressAutoHyphens/>
        <w:spacing w:after="0" w:line="240" w:lineRule="auto"/>
        <w:jc w:val="both"/>
        <w:rPr>
          <w:rFonts w:ascii="Times New Roman" w:eastAsia="Times New Roman" w:hAnsi="Times New Roman"/>
          <w:b/>
          <w:bCs/>
          <w:color w:val="000000"/>
          <w:sz w:val="24"/>
          <w:szCs w:val="24"/>
          <w:lang w:eastAsia="ar-SA"/>
        </w:rPr>
      </w:pPr>
    </w:p>
    <w:p w:rsidR="0024306B" w:rsidRDefault="0024306B" w:rsidP="009B4214">
      <w:pPr>
        <w:suppressAutoHyphens/>
        <w:spacing w:after="0" w:line="240" w:lineRule="auto"/>
        <w:jc w:val="both"/>
        <w:rPr>
          <w:rFonts w:ascii="Times New Roman" w:eastAsia="Times New Roman" w:hAnsi="Times New Roman"/>
          <w:b/>
          <w:bCs/>
          <w:color w:val="000000"/>
          <w:sz w:val="24"/>
          <w:szCs w:val="24"/>
          <w:lang w:eastAsia="ar-SA"/>
        </w:rPr>
      </w:pPr>
    </w:p>
    <w:p w:rsidR="0024306B" w:rsidRDefault="0024306B" w:rsidP="009B4214">
      <w:pPr>
        <w:suppressAutoHyphens/>
        <w:spacing w:after="0" w:line="240" w:lineRule="auto"/>
        <w:jc w:val="both"/>
        <w:rPr>
          <w:rFonts w:ascii="Times New Roman" w:eastAsia="Times New Roman" w:hAnsi="Times New Roman"/>
          <w:b/>
          <w:bCs/>
          <w:color w:val="000000"/>
          <w:sz w:val="24"/>
          <w:szCs w:val="24"/>
          <w:lang w:eastAsia="ar-SA"/>
        </w:rPr>
      </w:pPr>
    </w:p>
    <w:p w:rsidR="0024306B" w:rsidRDefault="0024306B" w:rsidP="009B4214">
      <w:pPr>
        <w:suppressAutoHyphens/>
        <w:spacing w:after="0" w:line="240" w:lineRule="auto"/>
        <w:jc w:val="both"/>
        <w:rPr>
          <w:rFonts w:ascii="Times New Roman" w:eastAsia="Times New Roman" w:hAnsi="Times New Roman"/>
          <w:b/>
          <w:bCs/>
          <w:color w:val="000000"/>
          <w:sz w:val="24"/>
          <w:szCs w:val="24"/>
          <w:lang w:eastAsia="ar-SA"/>
        </w:rPr>
      </w:pPr>
    </w:p>
    <w:p w:rsidR="0024306B" w:rsidRDefault="0024306B" w:rsidP="009B4214">
      <w:pPr>
        <w:suppressAutoHyphens/>
        <w:spacing w:after="0" w:line="240" w:lineRule="auto"/>
        <w:jc w:val="both"/>
        <w:rPr>
          <w:rFonts w:ascii="Times New Roman" w:eastAsia="Times New Roman" w:hAnsi="Times New Roman"/>
          <w:b/>
          <w:bCs/>
          <w:color w:val="000000"/>
          <w:sz w:val="24"/>
          <w:szCs w:val="24"/>
          <w:lang w:eastAsia="ar-SA"/>
        </w:rPr>
      </w:pPr>
    </w:p>
    <w:p w:rsidR="0024306B" w:rsidRDefault="0024306B" w:rsidP="009B4214">
      <w:pPr>
        <w:suppressAutoHyphens/>
        <w:spacing w:after="0" w:line="240" w:lineRule="auto"/>
        <w:jc w:val="both"/>
        <w:rPr>
          <w:rFonts w:ascii="Times New Roman" w:eastAsia="Times New Roman" w:hAnsi="Times New Roman"/>
          <w:b/>
          <w:bCs/>
          <w:color w:val="000000"/>
          <w:sz w:val="24"/>
          <w:szCs w:val="24"/>
          <w:lang w:eastAsia="ar-SA"/>
        </w:rPr>
      </w:pPr>
    </w:p>
    <w:p w:rsidR="0024306B" w:rsidRDefault="0024306B" w:rsidP="009B4214">
      <w:pPr>
        <w:suppressAutoHyphens/>
        <w:spacing w:after="0" w:line="240" w:lineRule="auto"/>
        <w:jc w:val="both"/>
        <w:rPr>
          <w:rFonts w:ascii="Times New Roman" w:eastAsia="Times New Roman" w:hAnsi="Times New Roman"/>
          <w:b/>
          <w:bCs/>
          <w:color w:val="000000"/>
          <w:sz w:val="24"/>
          <w:szCs w:val="24"/>
          <w:lang w:eastAsia="ar-SA"/>
        </w:rPr>
      </w:pPr>
    </w:p>
    <w:p w:rsidR="0024306B" w:rsidRDefault="0024306B" w:rsidP="009B4214">
      <w:pPr>
        <w:suppressAutoHyphens/>
        <w:spacing w:after="0" w:line="240" w:lineRule="auto"/>
        <w:jc w:val="both"/>
        <w:rPr>
          <w:rFonts w:ascii="Times New Roman" w:eastAsia="Times New Roman" w:hAnsi="Times New Roman"/>
          <w:b/>
          <w:bCs/>
          <w:color w:val="000000"/>
          <w:sz w:val="24"/>
          <w:szCs w:val="24"/>
          <w:lang w:eastAsia="ar-SA"/>
        </w:rPr>
      </w:pPr>
    </w:p>
    <w:p w:rsidR="0024306B" w:rsidRDefault="0024306B" w:rsidP="009B4214">
      <w:pPr>
        <w:suppressAutoHyphens/>
        <w:spacing w:after="0" w:line="240" w:lineRule="auto"/>
        <w:jc w:val="both"/>
        <w:rPr>
          <w:rFonts w:ascii="Times New Roman" w:eastAsia="Times New Roman" w:hAnsi="Times New Roman"/>
          <w:b/>
          <w:bCs/>
          <w:color w:val="000000"/>
          <w:sz w:val="24"/>
          <w:szCs w:val="24"/>
          <w:lang w:eastAsia="ar-SA"/>
        </w:rPr>
      </w:pPr>
    </w:p>
    <w:p w:rsidR="0024306B" w:rsidRDefault="0024306B" w:rsidP="009B4214">
      <w:pPr>
        <w:suppressAutoHyphens/>
        <w:spacing w:after="0" w:line="240" w:lineRule="auto"/>
        <w:jc w:val="both"/>
        <w:rPr>
          <w:rFonts w:ascii="Times New Roman" w:eastAsia="Times New Roman" w:hAnsi="Times New Roman"/>
          <w:b/>
          <w:bCs/>
          <w:color w:val="000000"/>
          <w:sz w:val="24"/>
          <w:szCs w:val="24"/>
          <w:lang w:eastAsia="ar-SA"/>
        </w:rPr>
      </w:pPr>
    </w:p>
    <w:p w:rsidR="009B4214" w:rsidRDefault="009B4214" w:rsidP="009B4214">
      <w:pPr>
        <w:suppressAutoHyphens/>
        <w:spacing w:after="0" w:line="240" w:lineRule="auto"/>
        <w:jc w:val="both"/>
        <w:rPr>
          <w:rFonts w:ascii="Times New Roman" w:eastAsia="Times New Roman" w:hAnsi="Times New Roman"/>
          <w:b/>
          <w:bCs/>
          <w:color w:val="000000"/>
          <w:sz w:val="24"/>
          <w:szCs w:val="24"/>
          <w:lang w:eastAsia="ar-SA"/>
        </w:rPr>
      </w:pPr>
      <w:r>
        <w:rPr>
          <w:rFonts w:ascii="Times New Roman" w:eastAsia="Times New Roman" w:hAnsi="Times New Roman"/>
          <w:b/>
          <w:bCs/>
          <w:color w:val="000000"/>
          <w:sz w:val="24"/>
          <w:szCs w:val="24"/>
          <w:lang w:eastAsia="ar-SA"/>
        </w:rPr>
        <w:t xml:space="preserve">Örtü altı Sebze Ürünleri Ekim Alanı Ve Üretim Miktarı </w:t>
      </w:r>
    </w:p>
    <w:p w:rsidR="009B4214" w:rsidRPr="00AC6401" w:rsidRDefault="009B4214" w:rsidP="009B4214">
      <w:pPr>
        <w:suppressAutoHyphens/>
        <w:spacing w:after="0" w:line="240" w:lineRule="auto"/>
        <w:jc w:val="both"/>
        <w:rPr>
          <w:rFonts w:ascii="Times New Roman" w:eastAsia="Times New Roman" w:hAnsi="Times New Roman"/>
          <w:b/>
          <w:bCs/>
          <w:color w:val="000000"/>
          <w:sz w:val="24"/>
          <w:szCs w:val="24"/>
          <w:lang w:eastAsia="ar-SA"/>
        </w:rPr>
      </w:pPr>
    </w:p>
    <w:tbl>
      <w:tblPr>
        <w:tblStyle w:val="AkKlavuz-Vurgu6"/>
        <w:tblpPr w:leftFromText="141" w:rightFromText="141" w:vertAnchor="text" w:horzAnchor="margin" w:tblpX="-459" w:tblpY="6"/>
        <w:tblW w:w="10881" w:type="dxa"/>
        <w:tblLook w:val="0420" w:firstRow="1" w:lastRow="0" w:firstColumn="0" w:lastColumn="0" w:noHBand="0" w:noVBand="1"/>
      </w:tblPr>
      <w:tblGrid>
        <w:gridCol w:w="1572"/>
        <w:gridCol w:w="750"/>
        <w:gridCol w:w="827"/>
        <w:gridCol w:w="750"/>
        <w:gridCol w:w="827"/>
        <w:gridCol w:w="750"/>
        <w:gridCol w:w="827"/>
        <w:gridCol w:w="750"/>
        <w:gridCol w:w="827"/>
        <w:gridCol w:w="750"/>
        <w:gridCol w:w="827"/>
        <w:gridCol w:w="750"/>
        <w:gridCol w:w="827"/>
      </w:tblGrid>
      <w:tr w:rsidR="00AC532D" w:rsidRPr="0019331C" w:rsidTr="001D7030">
        <w:trPr>
          <w:cnfStyle w:val="100000000000" w:firstRow="1" w:lastRow="0" w:firstColumn="0" w:lastColumn="0" w:oddVBand="0" w:evenVBand="0" w:oddHBand="0" w:evenHBand="0" w:firstRowFirstColumn="0" w:firstRowLastColumn="0" w:lastRowFirstColumn="0" w:lastRowLastColumn="0"/>
          <w:trHeight w:val="249"/>
        </w:trPr>
        <w:tc>
          <w:tcPr>
            <w:tcW w:w="1572" w:type="dxa"/>
            <w:vMerge w:val="restart"/>
            <w:noWrap/>
            <w:hideMark/>
          </w:tcPr>
          <w:p w:rsidR="00AC532D" w:rsidRPr="0019331C" w:rsidRDefault="00AC532D" w:rsidP="00AC532D">
            <w:pPr>
              <w:jc w:val="center"/>
              <w:rPr>
                <w:rFonts w:ascii="Times New Roman" w:hAnsi="Times New Roman"/>
                <w:b w:val="0"/>
                <w:bCs w:val="0"/>
              </w:rPr>
            </w:pPr>
          </w:p>
        </w:tc>
        <w:tc>
          <w:tcPr>
            <w:tcW w:w="1577" w:type="dxa"/>
            <w:gridSpan w:val="2"/>
            <w:noWrap/>
            <w:hideMark/>
          </w:tcPr>
          <w:p w:rsidR="00AC532D" w:rsidRPr="0019331C" w:rsidRDefault="00AC532D" w:rsidP="00AC532D">
            <w:pPr>
              <w:jc w:val="center"/>
              <w:rPr>
                <w:rFonts w:ascii="Times New Roman" w:hAnsi="Times New Roman"/>
                <w:b w:val="0"/>
                <w:bCs w:val="0"/>
              </w:rPr>
            </w:pPr>
            <w:r w:rsidRPr="0019331C">
              <w:rPr>
                <w:rFonts w:ascii="Times New Roman" w:hAnsi="Times New Roman"/>
                <w:b w:val="0"/>
                <w:bCs w:val="0"/>
              </w:rPr>
              <w:t>2011</w:t>
            </w:r>
          </w:p>
        </w:tc>
        <w:tc>
          <w:tcPr>
            <w:tcW w:w="1577" w:type="dxa"/>
            <w:gridSpan w:val="2"/>
            <w:noWrap/>
            <w:hideMark/>
          </w:tcPr>
          <w:p w:rsidR="00AC532D" w:rsidRPr="0019331C" w:rsidRDefault="00AC532D" w:rsidP="00AC532D">
            <w:pPr>
              <w:jc w:val="center"/>
              <w:rPr>
                <w:rFonts w:ascii="Times New Roman" w:hAnsi="Times New Roman"/>
                <w:b w:val="0"/>
                <w:bCs w:val="0"/>
              </w:rPr>
            </w:pPr>
            <w:r w:rsidRPr="0019331C">
              <w:rPr>
                <w:rFonts w:ascii="Times New Roman" w:hAnsi="Times New Roman"/>
                <w:b w:val="0"/>
                <w:bCs w:val="0"/>
              </w:rPr>
              <w:t>2012</w:t>
            </w:r>
          </w:p>
        </w:tc>
        <w:tc>
          <w:tcPr>
            <w:tcW w:w="1577" w:type="dxa"/>
            <w:gridSpan w:val="2"/>
            <w:noWrap/>
            <w:hideMark/>
          </w:tcPr>
          <w:p w:rsidR="00AC532D" w:rsidRPr="0019331C" w:rsidRDefault="00AC532D" w:rsidP="00AC532D">
            <w:pPr>
              <w:jc w:val="center"/>
              <w:rPr>
                <w:rFonts w:ascii="Times New Roman" w:hAnsi="Times New Roman"/>
                <w:b w:val="0"/>
                <w:bCs w:val="0"/>
              </w:rPr>
            </w:pPr>
            <w:r w:rsidRPr="0019331C">
              <w:rPr>
                <w:rFonts w:ascii="Times New Roman" w:hAnsi="Times New Roman"/>
                <w:b w:val="0"/>
                <w:bCs w:val="0"/>
              </w:rPr>
              <w:t>2013</w:t>
            </w:r>
          </w:p>
        </w:tc>
        <w:tc>
          <w:tcPr>
            <w:tcW w:w="1577" w:type="dxa"/>
            <w:gridSpan w:val="2"/>
            <w:noWrap/>
            <w:hideMark/>
          </w:tcPr>
          <w:p w:rsidR="00AC532D" w:rsidRPr="0019331C" w:rsidRDefault="00AC532D" w:rsidP="00AC532D">
            <w:pPr>
              <w:jc w:val="center"/>
              <w:rPr>
                <w:rFonts w:ascii="Times New Roman" w:hAnsi="Times New Roman"/>
                <w:b w:val="0"/>
                <w:bCs w:val="0"/>
              </w:rPr>
            </w:pPr>
            <w:r w:rsidRPr="0019331C">
              <w:rPr>
                <w:rFonts w:ascii="Times New Roman" w:hAnsi="Times New Roman"/>
                <w:b w:val="0"/>
                <w:bCs w:val="0"/>
              </w:rPr>
              <w:t>2014</w:t>
            </w:r>
          </w:p>
        </w:tc>
        <w:tc>
          <w:tcPr>
            <w:tcW w:w="1577" w:type="dxa"/>
            <w:gridSpan w:val="2"/>
          </w:tcPr>
          <w:p w:rsidR="00AC532D" w:rsidRPr="0019331C" w:rsidRDefault="00AC532D" w:rsidP="00AC532D">
            <w:pPr>
              <w:jc w:val="center"/>
              <w:rPr>
                <w:rFonts w:ascii="Times New Roman" w:hAnsi="Times New Roman"/>
                <w:b w:val="0"/>
                <w:bCs w:val="0"/>
              </w:rPr>
            </w:pPr>
            <w:r>
              <w:rPr>
                <w:rFonts w:ascii="Times New Roman" w:hAnsi="Times New Roman"/>
                <w:b w:val="0"/>
                <w:bCs w:val="0"/>
              </w:rPr>
              <w:t>2015</w:t>
            </w:r>
          </w:p>
        </w:tc>
        <w:tc>
          <w:tcPr>
            <w:tcW w:w="1424" w:type="dxa"/>
            <w:gridSpan w:val="2"/>
          </w:tcPr>
          <w:p w:rsidR="00AC532D" w:rsidRDefault="00AC532D" w:rsidP="00AC532D">
            <w:pPr>
              <w:jc w:val="center"/>
              <w:rPr>
                <w:rFonts w:ascii="Times New Roman" w:hAnsi="Times New Roman"/>
                <w:b w:val="0"/>
                <w:bCs w:val="0"/>
              </w:rPr>
            </w:pPr>
            <w:r>
              <w:rPr>
                <w:rFonts w:ascii="Times New Roman" w:hAnsi="Times New Roman"/>
                <w:b w:val="0"/>
                <w:bCs w:val="0"/>
              </w:rPr>
              <w:t>2016</w:t>
            </w:r>
          </w:p>
        </w:tc>
      </w:tr>
      <w:tr w:rsidR="00AC532D" w:rsidRPr="0019331C" w:rsidTr="00AC532D">
        <w:trPr>
          <w:cnfStyle w:val="000000100000" w:firstRow="0" w:lastRow="0" w:firstColumn="0" w:lastColumn="0" w:oddVBand="0" w:evenVBand="0" w:oddHBand="1" w:evenHBand="0" w:firstRowFirstColumn="0" w:firstRowLastColumn="0" w:lastRowFirstColumn="0" w:lastRowLastColumn="0"/>
          <w:trHeight w:val="249"/>
        </w:trPr>
        <w:tc>
          <w:tcPr>
            <w:tcW w:w="1572" w:type="dxa"/>
            <w:vMerge/>
            <w:noWrap/>
            <w:hideMark/>
          </w:tcPr>
          <w:p w:rsidR="00AC532D" w:rsidRPr="0019331C" w:rsidRDefault="00AC532D" w:rsidP="00AC532D">
            <w:pPr>
              <w:jc w:val="center"/>
              <w:rPr>
                <w:rFonts w:ascii="Times New Roman" w:eastAsia="Times New Roman" w:hAnsi="Times New Roman"/>
                <w:b/>
                <w:bCs/>
              </w:rPr>
            </w:pPr>
          </w:p>
        </w:tc>
        <w:tc>
          <w:tcPr>
            <w:tcW w:w="750" w:type="dxa"/>
            <w:noWrap/>
            <w:hideMark/>
          </w:tcPr>
          <w:p w:rsidR="00AC532D" w:rsidRPr="0019331C" w:rsidRDefault="00AC532D" w:rsidP="00AC532D">
            <w:pPr>
              <w:jc w:val="center"/>
              <w:rPr>
                <w:rFonts w:ascii="Times New Roman" w:eastAsia="Times New Roman" w:hAnsi="Times New Roman"/>
                <w:b/>
                <w:bCs/>
              </w:rPr>
            </w:pPr>
            <w:r w:rsidRPr="0019331C">
              <w:rPr>
                <w:rFonts w:ascii="Times New Roman" w:eastAsia="Times New Roman" w:hAnsi="Times New Roman"/>
                <w:b/>
                <w:bCs/>
              </w:rPr>
              <w:t>Ekiliş</w:t>
            </w:r>
          </w:p>
        </w:tc>
        <w:tc>
          <w:tcPr>
            <w:tcW w:w="827" w:type="dxa"/>
            <w:noWrap/>
            <w:hideMark/>
          </w:tcPr>
          <w:p w:rsidR="00AC532D" w:rsidRPr="0019331C" w:rsidRDefault="00AC532D" w:rsidP="00AC532D">
            <w:pPr>
              <w:jc w:val="center"/>
              <w:rPr>
                <w:rFonts w:ascii="Times New Roman" w:eastAsia="Times New Roman" w:hAnsi="Times New Roman"/>
                <w:b/>
                <w:bCs/>
              </w:rPr>
            </w:pPr>
            <w:r w:rsidRPr="0019331C">
              <w:rPr>
                <w:rFonts w:ascii="Times New Roman" w:eastAsia="Times New Roman" w:hAnsi="Times New Roman"/>
                <w:b/>
                <w:bCs/>
              </w:rPr>
              <w:t>Üretim</w:t>
            </w:r>
          </w:p>
        </w:tc>
        <w:tc>
          <w:tcPr>
            <w:tcW w:w="750" w:type="dxa"/>
            <w:noWrap/>
            <w:hideMark/>
          </w:tcPr>
          <w:p w:rsidR="00AC532D" w:rsidRPr="0019331C" w:rsidRDefault="00AC532D" w:rsidP="00AC532D">
            <w:pPr>
              <w:jc w:val="center"/>
              <w:rPr>
                <w:rFonts w:ascii="Times New Roman" w:eastAsia="Times New Roman" w:hAnsi="Times New Roman"/>
                <w:b/>
                <w:bCs/>
              </w:rPr>
            </w:pPr>
            <w:r w:rsidRPr="0019331C">
              <w:rPr>
                <w:rFonts w:ascii="Times New Roman" w:eastAsia="Times New Roman" w:hAnsi="Times New Roman"/>
                <w:b/>
                <w:bCs/>
              </w:rPr>
              <w:t>Ekiliş</w:t>
            </w:r>
          </w:p>
        </w:tc>
        <w:tc>
          <w:tcPr>
            <w:tcW w:w="827" w:type="dxa"/>
            <w:noWrap/>
            <w:hideMark/>
          </w:tcPr>
          <w:p w:rsidR="00AC532D" w:rsidRPr="0019331C" w:rsidRDefault="00AC532D" w:rsidP="00AC532D">
            <w:pPr>
              <w:jc w:val="center"/>
              <w:rPr>
                <w:rFonts w:ascii="Times New Roman" w:eastAsia="Times New Roman" w:hAnsi="Times New Roman"/>
                <w:b/>
                <w:bCs/>
              </w:rPr>
            </w:pPr>
            <w:r w:rsidRPr="0019331C">
              <w:rPr>
                <w:rFonts w:ascii="Times New Roman" w:eastAsia="Times New Roman" w:hAnsi="Times New Roman"/>
                <w:b/>
                <w:bCs/>
              </w:rPr>
              <w:t>Üretim</w:t>
            </w:r>
          </w:p>
        </w:tc>
        <w:tc>
          <w:tcPr>
            <w:tcW w:w="750" w:type="dxa"/>
            <w:noWrap/>
            <w:hideMark/>
          </w:tcPr>
          <w:p w:rsidR="00AC532D" w:rsidRPr="0019331C" w:rsidRDefault="00AC532D" w:rsidP="00AC532D">
            <w:pPr>
              <w:jc w:val="center"/>
              <w:rPr>
                <w:rFonts w:ascii="Times New Roman" w:eastAsia="Times New Roman" w:hAnsi="Times New Roman"/>
                <w:b/>
                <w:bCs/>
              </w:rPr>
            </w:pPr>
            <w:r w:rsidRPr="0019331C">
              <w:rPr>
                <w:rFonts w:ascii="Times New Roman" w:eastAsia="Times New Roman" w:hAnsi="Times New Roman"/>
                <w:b/>
                <w:bCs/>
              </w:rPr>
              <w:t>Ekiliş</w:t>
            </w:r>
          </w:p>
        </w:tc>
        <w:tc>
          <w:tcPr>
            <w:tcW w:w="827" w:type="dxa"/>
            <w:noWrap/>
            <w:hideMark/>
          </w:tcPr>
          <w:p w:rsidR="00AC532D" w:rsidRPr="0019331C" w:rsidRDefault="00AC532D" w:rsidP="00AC532D">
            <w:pPr>
              <w:jc w:val="center"/>
              <w:rPr>
                <w:rFonts w:ascii="Times New Roman" w:eastAsia="Times New Roman" w:hAnsi="Times New Roman"/>
                <w:b/>
                <w:bCs/>
              </w:rPr>
            </w:pPr>
            <w:r w:rsidRPr="0019331C">
              <w:rPr>
                <w:rFonts w:ascii="Times New Roman" w:eastAsia="Times New Roman" w:hAnsi="Times New Roman"/>
                <w:b/>
                <w:bCs/>
              </w:rPr>
              <w:t>Üretim</w:t>
            </w:r>
          </w:p>
        </w:tc>
        <w:tc>
          <w:tcPr>
            <w:tcW w:w="750" w:type="dxa"/>
            <w:noWrap/>
            <w:hideMark/>
          </w:tcPr>
          <w:p w:rsidR="00AC532D" w:rsidRPr="0019331C" w:rsidRDefault="00AC532D" w:rsidP="00AC532D">
            <w:pPr>
              <w:jc w:val="center"/>
              <w:rPr>
                <w:rFonts w:ascii="Times New Roman" w:eastAsia="Times New Roman" w:hAnsi="Times New Roman"/>
                <w:b/>
                <w:bCs/>
              </w:rPr>
            </w:pPr>
            <w:r w:rsidRPr="0019331C">
              <w:rPr>
                <w:rFonts w:ascii="Times New Roman" w:eastAsia="Times New Roman" w:hAnsi="Times New Roman"/>
                <w:b/>
                <w:bCs/>
              </w:rPr>
              <w:t>Ekiliş</w:t>
            </w:r>
          </w:p>
        </w:tc>
        <w:tc>
          <w:tcPr>
            <w:tcW w:w="827" w:type="dxa"/>
            <w:noWrap/>
            <w:hideMark/>
          </w:tcPr>
          <w:p w:rsidR="00AC532D" w:rsidRPr="0019331C" w:rsidRDefault="00AC532D" w:rsidP="00AC532D">
            <w:pPr>
              <w:jc w:val="center"/>
              <w:rPr>
                <w:rFonts w:ascii="Times New Roman" w:eastAsia="Times New Roman" w:hAnsi="Times New Roman"/>
                <w:b/>
                <w:bCs/>
              </w:rPr>
            </w:pPr>
            <w:r w:rsidRPr="0019331C">
              <w:rPr>
                <w:rFonts w:ascii="Times New Roman" w:eastAsia="Times New Roman" w:hAnsi="Times New Roman"/>
                <w:b/>
                <w:bCs/>
              </w:rPr>
              <w:t>Üretim</w:t>
            </w:r>
          </w:p>
        </w:tc>
        <w:tc>
          <w:tcPr>
            <w:tcW w:w="750" w:type="dxa"/>
          </w:tcPr>
          <w:p w:rsidR="00AC532D" w:rsidRPr="0019331C" w:rsidRDefault="00AC532D" w:rsidP="00AC532D">
            <w:pPr>
              <w:jc w:val="center"/>
              <w:rPr>
                <w:rFonts w:ascii="Times New Roman" w:eastAsia="Times New Roman" w:hAnsi="Times New Roman"/>
                <w:b/>
                <w:bCs/>
              </w:rPr>
            </w:pPr>
            <w:r w:rsidRPr="0019331C">
              <w:rPr>
                <w:rFonts w:ascii="Times New Roman" w:eastAsia="Times New Roman" w:hAnsi="Times New Roman"/>
                <w:b/>
                <w:bCs/>
              </w:rPr>
              <w:t>Ekiliş</w:t>
            </w:r>
          </w:p>
        </w:tc>
        <w:tc>
          <w:tcPr>
            <w:tcW w:w="827" w:type="dxa"/>
          </w:tcPr>
          <w:p w:rsidR="00AC532D" w:rsidRPr="0019331C" w:rsidRDefault="00AC532D" w:rsidP="00AC532D">
            <w:pPr>
              <w:jc w:val="center"/>
              <w:rPr>
                <w:rFonts w:ascii="Times New Roman" w:eastAsia="Times New Roman" w:hAnsi="Times New Roman"/>
                <w:b/>
                <w:bCs/>
              </w:rPr>
            </w:pPr>
            <w:r w:rsidRPr="0019331C">
              <w:rPr>
                <w:rFonts w:ascii="Times New Roman" w:eastAsia="Times New Roman" w:hAnsi="Times New Roman"/>
                <w:b/>
                <w:bCs/>
              </w:rPr>
              <w:t>Üretim</w:t>
            </w:r>
          </w:p>
        </w:tc>
        <w:tc>
          <w:tcPr>
            <w:tcW w:w="716" w:type="dxa"/>
          </w:tcPr>
          <w:p w:rsidR="00AC532D" w:rsidRPr="0019331C" w:rsidRDefault="00AC532D" w:rsidP="00AC532D">
            <w:pPr>
              <w:jc w:val="center"/>
              <w:rPr>
                <w:rFonts w:ascii="Times New Roman" w:eastAsia="Times New Roman" w:hAnsi="Times New Roman"/>
                <w:b/>
                <w:bCs/>
              </w:rPr>
            </w:pPr>
            <w:r w:rsidRPr="0019331C">
              <w:rPr>
                <w:rFonts w:ascii="Times New Roman" w:eastAsia="Times New Roman" w:hAnsi="Times New Roman"/>
                <w:b/>
                <w:bCs/>
              </w:rPr>
              <w:t>Ekiliş</w:t>
            </w:r>
          </w:p>
        </w:tc>
        <w:tc>
          <w:tcPr>
            <w:tcW w:w="708" w:type="dxa"/>
          </w:tcPr>
          <w:p w:rsidR="00AC532D" w:rsidRPr="0019331C" w:rsidRDefault="00AC532D" w:rsidP="00AC532D">
            <w:pPr>
              <w:jc w:val="center"/>
              <w:rPr>
                <w:rFonts w:ascii="Times New Roman" w:eastAsia="Times New Roman" w:hAnsi="Times New Roman"/>
                <w:b/>
                <w:bCs/>
              </w:rPr>
            </w:pPr>
            <w:r w:rsidRPr="0019331C">
              <w:rPr>
                <w:rFonts w:ascii="Times New Roman" w:eastAsia="Times New Roman" w:hAnsi="Times New Roman"/>
                <w:b/>
                <w:bCs/>
              </w:rPr>
              <w:t>Üretim</w:t>
            </w:r>
          </w:p>
        </w:tc>
      </w:tr>
      <w:tr w:rsidR="00AC532D" w:rsidRPr="0019331C" w:rsidTr="00AC532D">
        <w:trPr>
          <w:cnfStyle w:val="000000010000" w:firstRow="0" w:lastRow="0" w:firstColumn="0" w:lastColumn="0" w:oddVBand="0" w:evenVBand="0" w:oddHBand="0" w:evenHBand="1" w:firstRowFirstColumn="0" w:firstRowLastColumn="0" w:lastRowFirstColumn="0" w:lastRowLastColumn="0"/>
          <w:trHeight w:val="249"/>
        </w:trPr>
        <w:tc>
          <w:tcPr>
            <w:tcW w:w="1572" w:type="dxa"/>
            <w:vMerge/>
            <w:noWrap/>
            <w:hideMark/>
          </w:tcPr>
          <w:p w:rsidR="00AC532D" w:rsidRPr="0019331C" w:rsidRDefault="00AC532D" w:rsidP="00AC532D">
            <w:pPr>
              <w:jc w:val="center"/>
              <w:rPr>
                <w:rFonts w:ascii="Times New Roman" w:eastAsia="Times New Roman" w:hAnsi="Times New Roman"/>
                <w:b/>
                <w:bCs/>
              </w:rPr>
            </w:pPr>
          </w:p>
        </w:tc>
        <w:tc>
          <w:tcPr>
            <w:tcW w:w="750" w:type="dxa"/>
            <w:noWrap/>
            <w:hideMark/>
          </w:tcPr>
          <w:p w:rsidR="00AC532D" w:rsidRPr="0019331C" w:rsidRDefault="00AC532D" w:rsidP="00AC532D">
            <w:pPr>
              <w:jc w:val="center"/>
              <w:rPr>
                <w:rFonts w:ascii="Times New Roman" w:eastAsia="Times New Roman" w:hAnsi="Times New Roman"/>
                <w:b/>
                <w:bCs/>
              </w:rPr>
            </w:pPr>
            <w:r w:rsidRPr="0019331C">
              <w:rPr>
                <w:rFonts w:ascii="Times New Roman" w:eastAsia="Times New Roman" w:hAnsi="Times New Roman"/>
                <w:b/>
                <w:bCs/>
              </w:rPr>
              <w:t>Dekar</w:t>
            </w:r>
          </w:p>
        </w:tc>
        <w:tc>
          <w:tcPr>
            <w:tcW w:w="827" w:type="dxa"/>
            <w:noWrap/>
            <w:hideMark/>
          </w:tcPr>
          <w:p w:rsidR="00AC532D" w:rsidRPr="0019331C" w:rsidRDefault="00AC532D" w:rsidP="00AC532D">
            <w:pPr>
              <w:jc w:val="center"/>
              <w:rPr>
                <w:rFonts w:ascii="Times New Roman" w:eastAsia="Times New Roman" w:hAnsi="Times New Roman"/>
                <w:b/>
                <w:bCs/>
              </w:rPr>
            </w:pPr>
            <w:r w:rsidRPr="0019331C">
              <w:rPr>
                <w:rFonts w:ascii="Times New Roman" w:eastAsia="Times New Roman" w:hAnsi="Times New Roman"/>
                <w:b/>
                <w:bCs/>
              </w:rPr>
              <w:t>Ton</w:t>
            </w:r>
          </w:p>
        </w:tc>
        <w:tc>
          <w:tcPr>
            <w:tcW w:w="750" w:type="dxa"/>
            <w:noWrap/>
            <w:hideMark/>
          </w:tcPr>
          <w:p w:rsidR="00AC532D" w:rsidRPr="0019331C" w:rsidRDefault="00AC532D" w:rsidP="00AC532D">
            <w:pPr>
              <w:jc w:val="center"/>
              <w:rPr>
                <w:rFonts w:ascii="Times New Roman" w:eastAsia="Times New Roman" w:hAnsi="Times New Roman"/>
                <w:b/>
                <w:bCs/>
              </w:rPr>
            </w:pPr>
            <w:r w:rsidRPr="0019331C">
              <w:rPr>
                <w:rFonts w:ascii="Times New Roman" w:eastAsia="Times New Roman" w:hAnsi="Times New Roman"/>
                <w:b/>
                <w:bCs/>
              </w:rPr>
              <w:t>Dekar</w:t>
            </w:r>
          </w:p>
        </w:tc>
        <w:tc>
          <w:tcPr>
            <w:tcW w:w="827" w:type="dxa"/>
            <w:noWrap/>
            <w:hideMark/>
          </w:tcPr>
          <w:p w:rsidR="00AC532D" w:rsidRPr="0019331C" w:rsidRDefault="00AC532D" w:rsidP="00AC532D">
            <w:pPr>
              <w:jc w:val="center"/>
              <w:rPr>
                <w:rFonts w:ascii="Times New Roman" w:eastAsia="Times New Roman" w:hAnsi="Times New Roman"/>
                <w:b/>
                <w:bCs/>
              </w:rPr>
            </w:pPr>
            <w:r w:rsidRPr="0019331C">
              <w:rPr>
                <w:rFonts w:ascii="Times New Roman" w:eastAsia="Times New Roman" w:hAnsi="Times New Roman"/>
                <w:b/>
                <w:bCs/>
              </w:rPr>
              <w:t>Ton</w:t>
            </w:r>
          </w:p>
        </w:tc>
        <w:tc>
          <w:tcPr>
            <w:tcW w:w="750" w:type="dxa"/>
            <w:noWrap/>
            <w:hideMark/>
          </w:tcPr>
          <w:p w:rsidR="00AC532D" w:rsidRPr="0019331C" w:rsidRDefault="00AC532D" w:rsidP="00AC532D">
            <w:pPr>
              <w:jc w:val="center"/>
              <w:rPr>
                <w:rFonts w:ascii="Times New Roman" w:eastAsia="Times New Roman" w:hAnsi="Times New Roman"/>
                <w:b/>
                <w:bCs/>
              </w:rPr>
            </w:pPr>
            <w:r w:rsidRPr="0019331C">
              <w:rPr>
                <w:rFonts w:ascii="Times New Roman" w:eastAsia="Times New Roman" w:hAnsi="Times New Roman"/>
                <w:b/>
                <w:bCs/>
              </w:rPr>
              <w:t>Dekar</w:t>
            </w:r>
          </w:p>
        </w:tc>
        <w:tc>
          <w:tcPr>
            <w:tcW w:w="827" w:type="dxa"/>
            <w:noWrap/>
            <w:hideMark/>
          </w:tcPr>
          <w:p w:rsidR="00AC532D" w:rsidRPr="0019331C" w:rsidRDefault="00AC532D" w:rsidP="00AC532D">
            <w:pPr>
              <w:jc w:val="center"/>
              <w:rPr>
                <w:rFonts w:ascii="Times New Roman" w:eastAsia="Times New Roman" w:hAnsi="Times New Roman"/>
                <w:b/>
                <w:bCs/>
              </w:rPr>
            </w:pPr>
            <w:r w:rsidRPr="0019331C">
              <w:rPr>
                <w:rFonts w:ascii="Times New Roman" w:eastAsia="Times New Roman" w:hAnsi="Times New Roman"/>
                <w:b/>
                <w:bCs/>
              </w:rPr>
              <w:t>Ton</w:t>
            </w:r>
          </w:p>
        </w:tc>
        <w:tc>
          <w:tcPr>
            <w:tcW w:w="750" w:type="dxa"/>
            <w:noWrap/>
            <w:hideMark/>
          </w:tcPr>
          <w:p w:rsidR="00AC532D" w:rsidRPr="0019331C" w:rsidRDefault="00AC532D" w:rsidP="00AC532D">
            <w:pPr>
              <w:jc w:val="center"/>
              <w:rPr>
                <w:rFonts w:ascii="Times New Roman" w:eastAsia="Times New Roman" w:hAnsi="Times New Roman"/>
                <w:b/>
                <w:bCs/>
              </w:rPr>
            </w:pPr>
            <w:r w:rsidRPr="0019331C">
              <w:rPr>
                <w:rFonts w:ascii="Times New Roman" w:eastAsia="Times New Roman" w:hAnsi="Times New Roman"/>
                <w:b/>
                <w:bCs/>
              </w:rPr>
              <w:t>Dekar</w:t>
            </w:r>
          </w:p>
        </w:tc>
        <w:tc>
          <w:tcPr>
            <w:tcW w:w="827" w:type="dxa"/>
            <w:noWrap/>
            <w:hideMark/>
          </w:tcPr>
          <w:p w:rsidR="00AC532D" w:rsidRPr="0019331C" w:rsidRDefault="00AC532D" w:rsidP="00AC532D">
            <w:pPr>
              <w:jc w:val="center"/>
              <w:rPr>
                <w:rFonts w:ascii="Times New Roman" w:eastAsia="Times New Roman" w:hAnsi="Times New Roman"/>
                <w:b/>
                <w:bCs/>
              </w:rPr>
            </w:pPr>
            <w:r w:rsidRPr="0019331C">
              <w:rPr>
                <w:rFonts w:ascii="Times New Roman" w:eastAsia="Times New Roman" w:hAnsi="Times New Roman"/>
                <w:b/>
                <w:bCs/>
              </w:rPr>
              <w:t>Ton</w:t>
            </w:r>
          </w:p>
        </w:tc>
        <w:tc>
          <w:tcPr>
            <w:tcW w:w="750" w:type="dxa"/>
          </w:tcPr>
          <w:p w:rsidR="00AC532D" w:rsidRPr="0019331C" w:rsidRDefault="00AC532D" w:rsidP="00AC532D">
            <w:pPr>
              <w:jc w:val="center"/>
              <w:rPr>
                <w:rFonts w:ascii="Times New Roman" w:eastAsia="Times New Roman" w:hAnsi="Times New Roman"/>
                <w:b/>
                <w:bCs/>
              </w:rPr>
            </w:pPr>
            <w:r w:rsidRPr="0019331C">
              <w:rPr>
                <w:rFonts w:ascii="Times New Roman" w:eastAsia="Times New Roman" w:hAnsi="Times New Roman"/>
                <w:b/>
                <w:bCs/>
              </w:rPr>
              <w:t>Dekar</w:t>
            </w:r>
          </w:p>
        </w:tc>
        <w:tc>
          <w:tcPr>
            <w:tcW w:w="827" w:type="dxa"/>
          </w:tcPr>
          <w:p w:rsidR="00AC532D" w:rsidRPr="0019331C" w:rsidRDefault="00AC532D" w:rsidP="00AC532D">
            <w:pPr>
              <w:jc w:val="center"/>
              <w:rPr>
                <w:rFonts w:ascii="Times New Roman" w:eastAsia="Times New Roman" w:hAnsi="Times New Roman"/>
                <w:b/>
                <w:bCs/>
              </w:rPr>
            </w:pPr>
            <w:r w:rsidRPr="0019331C">
              <w:rPr>
                <w:rFonts w:ascii="Times New Roman" w:eastAsia="Times New Roman" w:hAnsi="Times New Roman"/>
                <w:b/>
                <w:bCs/>
              </w:rPr>
              <w:t>Ton</w:t>
            </w:r>
          </w:p>
        </w:tc>
        <w:tc>
          <w:tcPr>
            <w:tcW w:w="716" w:type="dxa"/>
          </w:tcPr>
          <w:p w:rsidR="00AC532D" w:rsidRPr="0019331C" w:rsidRDefault="00AC532D" w:rsidP="00AC532D">
            <w:pPr>
              <w:jc w:val="center"/>
              <w:rPr>
                <w:rFonts w:ascii="Times New Roman" w:eastAsia="Times New Roman" w:hAnsi="Times New Roman"/>
                <w:b/>
                <w:bCs/>
              </w:rPr>
            </w:pPr>
            <w:r w:rsidRPr="0019331C">
              <w:rPr>
                <w:rFonts w:ascii="Times New Roman" w:eastAsia="Times New Roman" w:hAnsi="Times New Roman"/>
                <w:b/>
                <w:bCs/>
              </w:rPr>
              <w:t>Dekar</w:t>
            </w:r>
          </w:p>
        </w:tc>
        <w:tc>
          <w:tcPr>
            <w:tcW w:w="708" w:type="dxa"/>
          </w:tcPr>
          <w:p w:rsidR="00AC532D" w:rsidRPr="0019331C" w:rsidRDefault="00AC532D" w:rsidP="00AC532D">
            <w:pPr>
              <w:jc w:val="center"/>
              <w:rPr>
                <w:rFonts w:ascii="Times New Roman" w:eastAsia="Times New Roman" w:hAnsi="Times New Roman"/>
                <w:b/>
                <w:bCs/>
              </w:rPr>
            </w:pPr>
            <w:r w:rsidRPr="0019331C">
              <w:rPr>
                <w:rFonts w:ascii="Times New Roman" w:eastAsia="Times New Roman" w:hAnsi="Times New Roman"/>
                <w:b/>
                <w:bCs/>
              </w:rPr>
              <w:t>Ton</w:t>
            </w:r>
          </w:p>
        </w:tc>
      </w:tr>
      <w:tr w:rsidR="00AC532D" w:rsidRPr="0019331C" w:rsidTr="00AC532D">
        <w:trPr>
          <w:cnfStyle w:val="000000100000" w:firstRow="0" w:lastRow="0" w:firstColumn="0" w:lastColumn="0" w:oddVBand="0" w:evenVBand="0" w:oddHBand="1" w:evenHBand="0" w:firstRowFirstColumn="0" w:firstRowLastColumn="0" w:lastRowFirstColumn="0" w:lastRowLastColumn="0"/>
          <w:trHeight w:val="216"/>
        </w:trPr>
        <w:tc>
          <w:tcPr>
            <w:tcW w:w="1572" w:type="dxa"/>
            <w:hideMark/>
          </w:tcPr>
          <w:p w:rsidR="00AC532D" w:rsidRPr="0019331C" w:rsidRDefault="00AC532D" w:rsidP="00AC532D">
            <w:pPr>
              <w:rPr>
                <w:rFonts w:ascii="Times New Roman" w:eastAsia="Times New Roman" w:hAnsi="Times New Roman"/>
                <w:b/>
                <w:bCs/>
                <w:color w:val="000000"/>
              </w:rPr>
            </w:pPr>
            <w:r w:rsidRPr="0019331C">
              <w:rPr>
                <w:rFonts w:ascii="Times New Roman" w:eastAsia="Times New Roman" w:hAnsi="Times New Roman"/>
                <w:b/>
                <w:bCs/>
                <w:color w:val="000000"/>
              </w:rPr>
              <w:t>Marul(Göbekli)</w:t>
            </w:r>
          </w:p>
        </w:tc>
        <w:tc>
          <w:tcPr>
            <w:tcW w:w="750" w:type="dxa"/>
            <w:hideMark/>
          </w:tcPr>
          <w:p w:rsidR="00AC532D" w:rsidRPr="0019331C" w:rsidRDefault="00AC532D" w:rsidP="00AC532D">
            <w:pPr>
              <w:jc w:val="center"/>
              <w:rPr>
                <w:rFonts w:ascii="Times New Roman" w:eastAsia="Times New Roman" w:hAnsi="Times New Roman"/>
                <w:color w:val="000000"/>
              </w:rPr>
            </w:pPr>
            <w:r w:rsidRPr="0019331C">
              <w:rPr>
                <w:rFonts w:ascii="Times New Roman" w:eastAsia="Times New Roman" w:hAnsi="Times New Roman"/>
                <w:color w:val="000000"/>
              </w:rPr>
              <w:t>2</w:t>
            </w:r>
          </w:p>
        </w:tc>
        <w:tc>
          <w:tcPr>
            <w:tcW w:w="827" w:type="dxa"/>
            <w:hideMark/>
          </w:tcPr>
          <w:p w:rsidR="00AC532D" w:rsidRPr="0019331C" w:rsidRDefault="00AC532D" w:rsidP="00AC532D">
            <w:pPr>
              <w:jc w:val="center"/>
              <w:rPr>
                <w:rFonts w:ascii="Times New Roman" w:eastAsia="Times New Roman" w:hAnsi="Times New Roman"/>
                <w:color w:val="000000"/>
              </w:rPr>
            </w:pPr>
            <w:r w:rsidRPr="0019331C">
              <w:rPr>
                <w:rFonts w:ascii="Times New Roman" w:eastAsia="Times New Roman" w:hAnsi="Times New Roman"/>
                <w:color w:val="000000"/>
              </w:rPr>
              <w:t>7</w:t>
            </w:r>
          </w:p>
        </w:tc>
        <w:tc>
          <w:tcPr>
            <w:tcW w:w="750" w:type="dxa"/>
            <w:hideMark/>
          </w:tcPr>
          <w:p w:rsidR="00AC532D" w:rsidRPr="0019331C" w:rsidRDefault="00AC532D" w:rsidP="00AC532D">
            <w:pPr>
              <w:jc w:val="center"/>
              <w:rPr>
                <w:rFonts w:ascii="Times New Roman" w:eastAsia="Times New Roman" w:hAnsi="Times New Roman"/>
                <w:color w:val="000000"/>
              </w:rPr>
            </w:pPr>
            <w:r w:rsidRPr="0019331C">
              <w:rPr>
                <w:rFonts w:ascii="Times New Roman" w:eastAsia="Times New Roman" w:hAnsi="Times New Roman"/>
                <w:color w:val="000000"/>
              </w:rPr>
              <w:t>3</w:t>
            </w:r>
          </w:p>
        </w:tc>
        <w:tc>
          <w:tcPr>
            <w:tcW w:w="827" w:type="dxa"/>
            <w:hideMark/>
          </w:tcPr>
          <w:p w:rsidR="00AC532D" w:rsidRPr="0019331C" w:rsidRDefault="00AC532D" w:rsidP="00AC532D">
            <w:pPr>
              <w:jc w:val="center"/>
              <w:rPr>
                <w:rFonts w:ascii="Times New Roman" w:eastAsia="Times New Roman" w:hAnsi="Times New Roman"/>
                <w:color w:val="000000"/>
              </w:rPr>
            </w:pPr>
            <w:r w:rsidRPr="0019331C">
              <w:rPr>
                <w:rFonts w:ascii="Times New Roman" w:eastAsia="Times New Roman" w:hAnsi="Times New Roman"/>
                <w:color w:val="000000"/>
              </w:rPr>
              <w:t>12</w:t>
            </w:r>
          </w:p>
        </w:tc>
        <w:tc>
          <w:tcPr>
            <w:tcW w:w="750" w:type="dxa"/>
            <w:hideMark/>
          </w:tcPr>
          <w:p w:rsidR="00AC532D" w:rsidRPr="0019331C" w:rsidRDefault="00AC532D" w:rsidP="00AC532D">
            <w:pPr>
              <w:jc w:val="center"/>
              <w:rPr>
                <w:rFonts w:ascii="Times New Roman" w:eastAsia="Times New Roman" w:hAnsi="Times New Roman"/>
                <w:color w:val="000000"/>
              </w:rPr>
            </w:pPr>
            <w:r w:rsidRPr="0019331C">
              <w:rPr>
                <w:rFonts w:ascii="Times New Roman" w:eastAsia="Times New Roman" w:hAnsi="Times New Roman"/>
                <w:color w:val="000000"/>
              </w:rPr>
              <w:t>4</w:t>
            </w:r>
          </w:p>
        </w:tc>
        <w:tc>
          <w:tcPr>
            <w:tcW w:w="827" w:type="dxa"/>
            <w:hideMark/>
          </w:tcPr>
          <w:p w:rsidR="00AC532D" w:rsidRPr="0019331C" w:rsidRDefault="00AC532D" w:rsidP="00AC532D">
            <w:pPr>
              <w:jc w:val="center"/>
              <w:rPr>
                <w:rFonts w:ascii="Times New Roman" w:eastAsia="Times New Roman" w:hAnsi="Times New Roman"/>
                <w:color w:val="000000"/>
              </w:rPr>
            </w:pPr>
            <w:r w:rsidRPr="0019331C">
              <w:rPr>
                <w:rFonts w:ascii="Times New Roman" w:eastAsia="Times New Roman" w:hAnsi="Times New Roman"/>
                <w:color w:val="000000"/>
              </w:rPr>
              <w:t>15</w:t>
            </w:r>
          </w:p>
        </w:tc>
        <w:tc>
          <w:tcPr>
            <w:tcW w:w="750" w:type="dxa"/>
            <w:hideMark/>
          </w:tcPr>
          <w:p w:rsidR="00AC532D" w:rsidRPr="0019331C" w:rsidRDefault="00AC532D" w:rsidP="00AC532D">
            <w:pPr>
              <w:jc w:val="center"/>
              <w:rPr>
                <w:rFonts w:ascii="Times New Roman" w:eastAsia="Times New Roman" w:hAnsi="Times New Roman"/>
                <w:color w:val="000000"/>
              </w:rPr>
            </w:pPr>
            <w:r w:rsidRPr="0019331C">
              <w:rPr>
                <w:rFonts w:ascii="Times New Roman" w:eastAsia="Times New Roman" w:hAnsi="Times New Roman"/>
                <w:color w:val="000000"/>
              </w:rPr>
              <w:t>4</w:t>
            </w:r>
          </w:p>
        </w:tc>
        <w:tc>
          <w:tcPr>
            <w:tcW w:w="827" w:type="dxa"/>
            <w:hideMark/>
          </w:tcPr>
          <w:p w:rsidR="00AC532D" w:rsidRPr="0019331C" w:rsidRDefault="00AC532D" w:rsidP="00AC532D">
            <w:pPr>
              <w:jc w:val="center"/>
              <w:rPr>
                <w:rFonts w:ascii="Times New Roman" w:eastAsia="Times New Roman" w:hAnsi="Times New Roman"/>
                <w:color w:val="000000"/>
              </w:rPr>
            </w:pPr>
            <w:r w:rsidRPr="0019331C">
              <w:rPr>
                <w:rFonts w:ascii="Times New Roman" w:eastAsia="Times New Roman" w:hAnsi="Times New Roman"/>
                <w:color w:val="000000"/>
              </w:rPr>
              <w:t>15</w:t>
            </w:r>
          </w:p>
        </w:tc>
        <w:tc>
          <w:tcPr>
            <w:tcW w:w="750" w:type="dxa"/>
          </w:tcPr>
          <w:p w:rsidR="00AC532D" w:rsidRPr="0019331C" w:rsidRDefault="00AC532D" w:rsidP="00AC532D">
            <w:pPr>
              <w:jc w:val="center"/>
              <w:rPr>
                <w:rFonts w:ascii="Times New Roman" w:eastAsia="Times New Roman" w:hAnsi="Times New Roman"/>
                <w:color w:val="000000"/>
              </w:rPr>
            </w:pPr>
            <w:r>
              <w:rPr>
                <w:rFonts w:ascii="Times New Roman" w:eastAsia="Times New Roman" w:hAnsi="Times New Roman"/>
                <w:color w:val="000000"/>
              </w:rPr>
              <w:t>5</w:t>
            </w:r>
          </w:p>
        </w:tc>
        <w:tc>
          <w:tcPr>
            <w:tcW w:w="827" w:type="dxa"/>
          </w:tcPr>
          <w:p w:rsidR="00AC532D" w:rsidRPr="0019331C" w:rsidRDefault="00AC532D" w:rsidP="00AC532D">
            <w:pPr>
              <w:jc w:val="center"/>
              <w:rPr>
                <w:rFonts w:ascii="Times New Roman" w:eastAsia="Times New Roman" w:hAnsi="Times New Roman"/>
                <w:color w:val="000000"/>
              </w:rPr>
            </w:pPr>
            <w:r>
              <w:rPr>
                <w:rFonts w:ascii="Times New Roman" w:eastAsia="Times New Roman" w:hAnsi="Times New Roman"/>
                <w:color w:val="000000"/>
              </w:rPr>
              <w:t>18</w:t>
            </w:r>
          </w:p>
        </w:tc>
        <w:tc>
          <w:tcPr>
            <w:tcW w:w="716" w:type="dxa"/>
          </w:tcPr>
          <w:p w:rsidR="00AC532D" w:rsidRDefault="00C54B3D" w:rsidP="00AC532D">
            <w:pPr>
              <w:jc w:val="center"/>
              <w:rPr>
                <w:rFonts w:ascii="Times New Roman" w:eastAsia="Times New Roman" w:hAnsi="Times New Roman"/>
                <w:color w:val="000000"/>
              </w:rPr>
            </w:pPr>
            <w:r>
              <w:rPr>
                <w:rFonts w:ascii="Times New Roman" w:eastAsia="Times New Roman" w:hAnsi="Times New Roman"/>
                <w:color w:val="000000"/>
              </w:rPr>
              <w:t>5</w:t>
            </w:r>
          </w:p>
        </w:tc>
        <w:tc>
          <w:tcPr>
            <w:tcW w:w="708" w:type="dxa"/>
          </w:tcPr>
          <w:p w:rsidR="00AC532D" w:rsidRDefault="00C54B3D" w:rsidP="00AC532D">
            <w:pPr>
              <w:jc w:val="center"/>
              <w:rPr>
                <w:rFonts w:ascii="Times New Roman" w:eastAsia="Times New Roman" w:hAnsi="Times New Roman"/>
                <w:color w:val="000000"/>
              </w:rPr>
            </w:pPr>
            <w:r>
              <w:rPr>
                <w:rFonts w:ascii="Times New Roman" w:eastAsia="Times New Roman" w:hAnsi="Times New Roman"/>
                <w:color w:val="000000"/>
              </w:rPr>
              <w:t>17</w:t>
            </w:r>
          </w:p>
        </w:tc>
      </w:tr>
      <w:tr w:rsidR="00AC532D" w:rsidRPr="0019331C" w:rsidTr="00AC532D">
        <w:trPr>
          <w:cnfStyle w:val="000000010000" w:firstRow="0" w:lastRow="0" w:firstColumn="0" w:lastColumn="0" w:oddVBand="0" w:evenVBand="0" w:oddHBand="0" w:evenHBand="1" w:firstRowFirstColumn="0" w:firstRowLastColumn="0" w:lastRowFirstColumn="0" w:lastRowLastColumn="0"/>
          <w:trHeight w:val="293"/>
        </w:trPr>
        <w:tc>
          <w:tcPr>
            <w:tcW w:w="1572" w:type="dxa"/>
            <w:hideMark/>
          </w:tcPr>
          <w:p w:rsidR="00AC532D" w:rsidRPr="0019331C" w:rsidRDefault="00AC532D" w:rsidP="00AC532D">
            <w:pPr>
              <w:rPr>
                <w:rFonts w:ascii="Times New Roman" w:eastAsia="Times New Roman" w:hAnsi="Times New Roman"/>
                <w:b/>
                <w:bCs/>
                <w:color w:val="000000"/>
              </w:rPr>
            </w:pPr>
            <w:r w:rsidRPr="0019331C">
              <w:rPr>
                <w:rFonts w:ascii="Times New Roman" w:eastAsia="Times New Roman" w:hAnsi="Times New Roman"/>
                <w:b/>
                <w:bCs/>
                <w:color w:val="000000"/>
              </w:rPr>
              <w:t>Maydanoz</w:t>
            </w:r>
          </w:p>
        </w:tc>
        <w:tc>
          <w:tcPr>
            <w:tcW w:w="750" w:type="dxa"/>
            <w:hideMark/>
          </w:tcPr>
          <w:p w:rsidR="00AC532D" w:rsidRPr="0019331C" w:rsidRDefault="00AC532D" w:rsidP="00AC532D">
            <w:pPr>
              <w:jc w:val="center"/>
              <w:rPr>
                <w:rFonts w:ascii="Times New Roman" w:eastAsia="Times New Roman" w:hAnsi="Times New Roman"/>
                <w:b/>
                <w:color w:val="000000"/>
              </w:rPr>
            </w:pPr>
            <w:r w:rsidRPr="0019331C">
              <w:rPr>
                <w:rFonts w:ascii="Times New Roman" w:eastAsia="Times New Roman" w:hAnsi="Times New Roman"/>
                <w:b/>
                <w:color w:val="000000"/>
              </w:rPr>
              <w:t>0</w:t>
            </w:r>
          </w:p>
        </w:tc>
        <w:tc>
          <w:tcPr>
            <w:tcW w:w="827" w:type="dxa"/>
            <w:hideMark/>
          </w:tcPr>
          <w:p w:rsidR="00AC532D" w:rsidRPr="0019331C" w:rsidRDefault="00AC532D" w:rsidP="00AC532D">
            <w:pPr>
              <w:jc w:val="center"/>
              <w:rPr>
                <w:rFonts w:ascii="Times New Roman" w:eastAsia="Times New Roman" w:hAnsi="Times New Roman"/>
                <w:b/>
                <w:color w:val="000000"/>
              </w:rPr>
            </w:pPr>
            <w:r w:rsidRPr="0019331C">
              <w:rPr>
                <w:rFonts w:ascii="Times New Roman" w:eastAsia="Times New Roman" w:hAnsi="Times New Roman"/>
                <w:b/>
                <w:color w:val="000000"/>
              </w:rPr>
              <w:t>0</w:t>
            </w:r>
          </w:p>
        </w:tc>
        <w:tc>
          <w:tcPr>
            <w:tcW w:w="750" w:type="dxa"/>
            <w:hideMark/>
          </w:tcPr>
          <w:p w:rsidR="00AC532D" w:rsidRPr="0019331C" w:rsidRDefault="00AC532D" w:rsidP="00AC532D">
            <w:pPr>
              <w:jc w:val="center"/>
              <w:rPr>
                <w:rFonts w:ascii="Times New Roman" w:eastAsia="Times New Roman" w:hAnsi="Times New Roman"/>
                <w:b/>
                <w:color w:val="000000"/>
              </w:rPr>
            </w:pPr>
            <w:r w:rsidRPr="0019331C">
              <w:rPr>
                <w:rFonts w:ascii="Times New Roman" w:eastAsia="Times New Roman" w:hAnsi="Times New Roman"/>
                <w:b/>
                <w:color w:val="000000"/>
              </w:rPr>
              <w:t>0</w:t>
            </w:r>
          </w:p>
        </w:tc>
        <w:tc>
          <w:tcPr>
            <w:tcW w:w="827" w:type="dxa"/>
            <w:hideMark/>
          </w:tcPr>
          <w:p w:rsidR="00AC532D" w:rsidRPr="0019331C" w:rsidRDefault="00AC532D" w:rsidP="00AC532D">
            <w:pPr>
              <w:jc w:val="center"/>
              <w:rPr>
                <w:rFonts w:ascii="Times New Roman" w:eastAsia="Times New Roman" w:hAnsi="Times New Roman"/>
                <w:b/>
                <w:color w:val="000000"/>
              </w:rPr>
            </w:pPr>
            <w:r w:rsidRPr="0019331C">
              <w:rPr>
                <w:rFonts w:ascii="Times New Roman" w:eastAsia="Times New Roman" w:hAnsi="Times New Roman"/>
                <w:b/>
                <w:color w:val="000000"/>
              </w:rPr>
              <w:t>0</w:t>
            </w:r>
          </w:p>
        </w:tc>
        <w:tc>
          <w:tcPr>
            <w:tcW w:w="750" w:type="dxa"/>
            <w:hideMark/>
          </w:tcPr>
          <w:p w:rsidR="00AC532D" w:rsidRPr="0019331C" w:rsidRDefault="00AC532D" w:rsidP="00AC532D">
            <w:pPr>
              <w:jc w:val="center"/>
              <w:rPr>
                <w:rFonts w:ascii="Times New Roman" w:eastAsia="Times New Roman" w:hAnsi="Times New Roman"/>
                <w:b/>
                <w:color w:val="000000"/>
              </w:rPr>
            </w:pPr>
            <w:r w:rsidRPr="0019331C">
              <w:rPr>
                <w:rFonts w:ascii="Times New Roman" w:eastAsia="Times New Roman" w:hAnsi="Times New Roman"/>
                <w:b/>
                <w:color w:val="000000"/>
              </w:rPr>
              <w:t>1</w:t>
            </w:r>
          </w:p>
        </w:tc>
        <w:tc>
          <w:tcPr>
            <w:tcW w:w="827" w:type="dxa"/>
            <w:hideMark/>
          </w:tcPr>
          <w:p w:rsidR="00AC532D" w:rsidRPr="0019331C" w:rsidRDefault="00AC532D" w:rsidP="00AC532D">
            <w:pPr>
              <w:jc w:val="center"/>
              <w:rPr>
                <w:rFonts w:ascii="Times New Roman" w:eastAsia="Times New Roman" w:hAnsi="Times New Roman"/>
                <w:b/>
                <w:color w:val="000000"/>
              </w:rPr>
            </w:pPr>
            <w:r w:rsidRPr="0019331C">
              <w:rPr>
                <w:rFonts w:ascii="Times New Roman" w:eastAsia="Times New Roman" w:hAnsi="Times New Roman"/>
                <w:b/>
                <w:color w:val="000000"/>
              </w:rPr>
              <w:t>1</w:t>
            </w:r>
          </w:p>
        </w:tc>
        <w:tc>
          <w:tcPr>
            <w:tcW w:w="750" w:type="dxa"/>
            <w:hideMark/>
          </w:tcPr>
          <w:p w:rsidR="00AC532D" w:rsidRPr="0019331C" w:rsidRDefault="00AC532D" w:rsidP="00AC532D">
            <w:pPr>
              <w:jc w:val="center"/>
              <w:rPr>
                <w:rFonts w:ascii="Times New Roman" w:eastAsia="Times New Roman" w:hAnsi="Times New Roman"/>
                <w:b/>
                <w:color w:val="000000"/>
              </w:rPr>
            </w:pPr>
            <w:r w:rsidRPr="0019331C">
              <w:rPr>
                <w:rFonts w:ascii="Times New Roman" w:eastAsia="Times New Roman" w:hAnsi="Times New Roman"/>
                <w:b/>
                <w:color w:val="000000"/>
              </w:rPr>
              <w:t>1</w:t>
            </w:r>
          </w:p>
        </w:tc>
        <w:tc>
          <w:tcPr>
            <w:tcW w:w="827" w:type="dxa"/>
            <w:hideMark/>
          </w:tcPr>
          <w:p w:rsidR="00AC532D" w:rsidRPr="0019331C" w:rsidRDefault="00AC532D" w:rsidP="00AC532D">
            <w:pPr>
              <w:jc w:val="center"/>
              <w:rPr>
                <w:rFonts w:ascii="Times New Roman" w:eastAsia="Times New Roman" w:hAnsi="Times New Roman"/>
                <w:b/>
                <w:color w:val="000000"/>
              </w:rPr>
            </w:pPr>
            <w:r w:rsidRPr="0019331C">
              <w:rPr>
                <w:rFonts w:ascii="Times New Roman" w:eastAsia="Times New Roman" w:hAnsi="Times New Roman"/>
                <w:b/>
                <w:color w:val="000000"/>
              </w:rPr>
              <w:t>1</w:t>
            </w:r>
          </w:p>
        </w:tc>
        <w:tc>
          <w:tcPr>
            <w:tcW w:w="750" w:type="dxa"/>
          </w:tcPr>
          <w:p w:rsidR="00AC532D" w:rsidRPr="0019331C" w:rsidRDefault="00AC532D" w:rsidP="00AC532D">
            <w:pPr>
              <w:jc w:val="center"/>
              <w:rPr>
                <w:rFonts w:ascii="Times New Roman" w:eastAsia="Times New Roman" w:hAnsi="Times New Roman"/>
                <w:b/>
                <w:color w:val="000000"/>
              </w:rPr>
            </w:pPr>
            <w:r>
              <w:rPr>
                <w:rFonts w:ascii="Times New Roman" w:eastAsia="Times New Roman" w:hAnsi="Times New Roman"/>
                <w:b/>
                <w:color w:val="000000"/>
              </w:rPr>
              <w:t>1</w:t>
            </w:r>
          </w:p>
        </w:tc>
        <w:tc>
          <w:tcPr>
            <w:tcW w:w="827" w:type="dxa"/>
          </w:tcPr>
          <w:p w:rsidR="00AC532D" w:rsidRPr="0019331C" w:rsidRDefault="00AC532D" w:rsidP="00AC532D">
            <w:pPr>
              <w:jc w:val="center"/>
              <w:rPr>
                <w:rFonts w:ascii="Times New Roman" w:eastAsia="Times New Roman" w:hAnsi="Times New Roman"/>
                <w:b/>
                <w:color w:val="000000"/>
              </w:rPr>
            </w:pPr>
            <w:r>
              <w:rPr>
                <w:rFonts w:ascii="Times New Roman" w:eastAsia="Times New Roman" w:hAnsi="Times New Roman"/>
                <w:b/>
                <w:color w:val="000000"/>
              </w:rPr>
              <w:t>1</w:t>
            </w:r>
          </w:p>
        </w:tc>
        <w:tc>
          <w:tcPr>
            <w:tcW w:w="716" w:type="dxa"/>
          </w:tcPr>
          <w:p w:rsidR="00AC532D" w:rsidRDefault="00C54B3D" w:rsidP="00AC532D">
            <w:pPr>
              <w:jc w:val="center"/>
              <w:rPr>
                <w:rFonts w:ascii="Times New Roman" w:eastAsia="Times New Roman" w:hAnsi="Times New Roman"/>
                <w:b/>
                <w:color w:val="000000"/>
              </w:rPr>
            </w:pPr>
            <w:r>
              <w:rPr>
                <w:rFonts w:ascii="Times New Roman" w:eastAsia="Times New Roman" w:hAnsi="Times New Roman"/>
                <w:b/>
                <w:color w:val="000000"/>
              </w:rPr>
              <w:t>1</w:t>
            </w:r>
          </w:p>
        </w:tc>
        <w:tc>
          <w:tcPr>
            <w:tcW w:w="708" w:type="dxa"/>
          </w:tcPr>
          <w:p w:rsidR="00AC532D" w:rsidRDefault="00C54B3D" w:rsidP="00AC532D">
            <w:pPr>
              <w:jc w:val="center"/>
              <w:rPr>
                <w:rFonts w:ascii="Times New Roman" w:eastAsia="Times New Roman" w:hAnsi="Times New Roman"/>
                <w:b/>
                <w:color w:val="000000"/>
              </w:rPr>
            </w:pPr>
            <w:r>
              <w:rPr>
                <w:rFonts w:ascii="Times New Roman" w:eastAsia="Times New Roman" w:hAnsi="Times New Roman"/>
                <w:b/>
                <w:color w:val="000000"/>
              </w:rPr>
              <w:t>1</w:t>
            </w:r>
          </w:p>
        </w:tc>
      </w:tr>
      <w:tr w:rsidR="00AC532D" w:rsidRPr="0019331C" w:rsidTr="00AC532D">
        <w:trPr>
          <w:cnfStyle w:val="000000100000" w:firstRow="0" w:lastRow="0" w:firstColumn="0" w:lastColumn="0" w:oddVBand="0" w:evenVBand="0" w:oddHBand="1" w:evenHBand="0" w:firstRowFirstColumn="0" w:firstRowLastColumn="0" w:lastRowFirstColumn="0" w:lastRowLastColumn="0"/>
          <w:trHeight w:val="98"/>
        </w:trPr>
        <w:tc>
          <w:tcPr>
            <w:tcW w:w="1572" w:type="dxa"/>
            <w:hideMark/>
          </w:tcPr>
          <w:p w:rsidR="00AC532D" w:rsidRPr="0019331C" w:rsidRDefault="00AC532D" w:rsidP="00AC532D">
            <w:pPr>
              <w:rPr>
                <w:rFonts w:ascii="Times New Roman" w:eastAsia="Times New Roman" w:hAnsi="Times New Roman"/>
                <w:b/>
                <w:bCs/>
                <w:color w:val="000000"/>
              </w:rPr>
            </w:pPr>
            <w:proofErr w:type="gramStart"/>
            <w:r w:rsidRPr="0019331C">
              <w:rPr>
                <w:rFonts w:ascii="Times New Roman" w:eastAsia="Times New Roman" w:hAnsi="Times New Roman"/>
                <w:b/>
                <w:bCs/>
                <w:color w:val="000000"/>
              </w:rPr>
              <w:t>Hıyar</w:t>
            </w:r>
            <w:proofErr w:type="gramEnd"/>
          </w:p>
        </w:tc>
        <w:tc>
          <w:tcPr>
            <w:tcW w:w="750" w:type="dxa"/>
            <w:hideMark/>
          </w:tcPr>
          <w:p w:rsidR="00AC532D" w:rsidRPr="0019331C" w:rsidRDefault="00AC532D" w:rsidP="00AC532D">
            <w:pPr>
              <w:jc w:val="center"/>
              <w:rPr>
                <w:rFonts w:ascii="Times New Roman" w:eastAsia="Times New Roman" w:hAnsi="Times New Roman"/>
                <w:color w:val="000000"/>
              </w:rPr>
            </w:pPr>
            <w:r w:rsidRPr="0019331C">
              <w:rPr>
                <w:rFonts w:ascii="Times New Roman" w:eastAsia="Times New Roman" w:hAnsi="Times New Roman"/>
                <w:color w:val="000000"/>
              </w:rPr>
              <w:t>19</w:t>
            </w:r>
          </w:p>
        </w:tc>
        <w:tc>
          <w:tcPr>
            <w:tcW w:w="827" w:type="dxa"/>
            <w:hideMark/>
          </w:tcPr>
          <w:p w:rsidR="00AC532D" w:rsidRPr="0019331C" w:rsidRDefault="00AC532D" w:rsidP="00AC532D">
            <w:pPr>
              <w:jc w:val="center"/>
              <w:rPr>
                <w:rFonts w:ascii="Times New Roman" w:eastAsia="Times New Roman" w:hAnsi="Times New Roman"/>
                <w:color w:val="000000"/>
              </w:rPr>
            </w:pPr>
            <w:r w:rsidRPr="0019331C">
              <w:rPr>
                <w:rFonts w:ascii="Times New Roman" w:eastAsia="Times New Roman" w:hAnsi="Times New Roman"/>
                <w:color w:val="000000"/>
              </w:rPr>
              <w:t>167</w:t>
            </w:r>
          </w:p>
        </w:tc>
        <w:tc>
          <w:tcPr>
            <w:tcW w:w="750" w:type="dxa"/>
            <w:hideMark/>
          </w:tcPr>
          <w:p w:rsidR="00AC532D" w:rsidRPr="0019331C" w:rsidRDefault="00AC532D" w:rsidP="00AC532D">
            <w:pPr>
              <w:jc w:val="center"/>
              <w:rPr>
                <w:rFonts w:ascii="Times New Roman" w:eastAsia="Times New Roman" w:hAnsi="Times New Roman"/>
                <w:color w:val="000000"/>
              </w:rPr>
            </w:pPr>
            <w:r w:rsidRPr="0019331C">
              <w:rPr>
                <w:rFonts w:ascii="Times New Roman" w:eastAsia="Times New Roman" w:hAnsi="Times New Roman"/>
                <w:color w:val="000000"/>
              </w:rPr>
              <w:t>25</w:t>
            </w:r>
          </w:p>
        </w:tc>
        <w:tc>
          <w:tcPr>
            <w:tcW w:w="827" w:type="dxa"/>
            <w:hideMark/>
          </w:tcPr>
          <w:p w:rsidR="00AC532D" w:rsidRPr="0019331C" w:rsidRDefault="00AC532D" w:rsidP="00AC532D">
            <w:pPr>
              <w:jc w:val="center"/>
              <w:rPr>
                <w:rFonts w:ascii="Times New Roman" w:eastAsia="Times New Roman" w:hAnsi="Times New Roman"/>
                <w:color w:val="000000"/>
              </w:rPr>
            </w:pPr>
            <w:r w:rsidRPr="0019331C">
              <w:rPr>
                <w:rFonts w:ascii="Times New Roman" w:eastAsia="Times New Roman" w:hAnsi="Times New Roman"/>
                <w:color w:val="000000"/>
              </w:rPr>
              <w:t>223</w:t>
            </w:r>
          </w:p>
        </w:tc>
        <w:tc>
          <w:tcPr>
            <w:tcW w:w="750" w:type="dxa"/>
            <w:hideMark/>
          </w:tcPr>
          <w:p w:rsidR="00AC532D" w:rsidRPr="0019331C" w:rsidRDefault="00AC532D" w:rsidP="00AC532D">
            <w:pPr>
              <w:jc w:val="center"/>
              <w:rPr>
                <w:rFonts w:ascii="Times New Roman" w:eastAsia="Times New Roman" w:hAnsi="Times New Roman"/>
                <w:color w:val="000000"/>
              </w:rPr>
            </w:pPr>
            <w:r w:rsidRPr="0019331C">
              <w:rPr>
                <w:rFonts w:ascii="Times New Roman" w:eastAsia="Times New Roman" w:hAnsi="Times New Roman"/>
                <w:color w:val="000000"/>
              </w:rPr>
              <w:t>27</w:t>
            </w:r>
          </w:p>
        </w:tc>
        <w:tc>
          <w:tcPr>
            <w:tcW w:w="827" w:type="dxa"/>
            <w:hideMark/>
          </w:tcPr>
          <w:p w:rsidR="00AC532D" w:rsidRPr="0019331C" w:rsidRDefault="00AC532D" w:rsidP="00AC532D">
            <w:pPr>
              <w:jc w:val="center"/>
              <w:rPr>
                <w:rFonts w:ascii="Times New Roman" w:eastAsia="Times New Roman" w:hAnsi="Times New Roman"/>
                <w:color w:val="000000"/>
              </w:rPr>
            </w:pPr>
            <w:r w:rsidRPr="0019331C">
              <w:rPr>
                <w:rFonts w:ascii="Times New Roman" w:eastAsia="Times New Roman" w:hAnsi="Times New Roman"/>
                <w:color w:val="000000"/>
              </w:rPr>
              <w:t>235</w:t>
            </w:r>
          </w:p>
        </w:tc>
        <w:tc>
          <w:tcPr>
            <w:tcW w:w="750" w:type="dxa"/>
            <w:hideMark/>
          </w:tcPr>
          <w:p w:rsidR="00AC532D" w:rsidRPr="0019331C" w:rsidRDefault="00AC532D" w:rsidP="00AC532D">
            <w:pPr>
              <w:jc w:val="center"/>
              <w:rPr>
                <w:rFonts w:ascii="Times New Roman" w:eastAsia="Times New Roman" w:hAnsi="Times New Roman"/>
                <w:color w:val="000000"/>
              </w:rPr>
            </w:pPr>
            <w:r w:rsidRPr="0019331C">
              <w:rPr>
                <w:rFonts w:ascii="Times New Roman" w:eastAsia="Times New Roman" w:hAnsi="Times New Roman"/>
                <w:color w:val="000000"/>
              </w:rPr>
              <w:t>30</w:t>
            </w:r>
          </w:p>
        </w:tc>
        <w:tc>
          <w:tcPr>
            <w:tcW w:w="827" w:type="dxa"/>
            <w:hideMark/>
          </w:tcPr>
          <w:p w:rsidR="00AC532D" w:rsidRPr="0019331C" w:rsidRDefault="00AC532D" w:rsidP="00AC532D">
            <w:pPr>
              <w:jc w:val="center"/>
              <w:rPr>
                <w:rFonts w:ascii="Times New Roman" w:eastAsia="Times New Roman" w:hAnsi="Times New Roman"/>
                <w:color w:val="000000"/>
              </w:rPr>
            </w:pPr>
            <w:r w:rsidRPr="0019331C">
              <w:rPr>
                <w:rFonts w:ascii="Times New Roman" w:eastAsia="Times New Roman" w:hAnsi="Times New Roman"/>
                <w:color w:val="000000"/>
              </w:rPr>
              <w:t>211</w:t>
            </w:r>
          </w:p>
        </w:tc>
        <w:tc>
          <w:tcPr>
            <w:tcW w:w="750" w:type="dxa"/>
          </w:tcPr>
          <w:p w:rsidR="00AC532D" w:rsidRPr="0019331C" w:rsidRDefault="00AC532D" w:rsidP="00AC532D">
            <w:pPr>
              <w:jc w:val="center"/>
              <w:rPr>
                <w:rFonts w:ascii="Times New Roman" w:eastAsia="Times New Roman" w:hAnsi="Times New Roman"/>
                <w:color w:val="000000"/>
              </w:rPr>
            </w:pPr>
            <w:r>
              <w:rPr>
                <w:rFonts w:ascii="Times New Roman" w:eastAsia="Times New Roman" w:hAnsi="Times New Roman"/>
                <w:color w:val="000000"/>
              </w:rPr>
              <w:t>40</w:t>
            </w:r>
          </w:p>
        </w:tc>
        <w:tc>
          <w:tcPr>
            <w:tcW w:w="827" w:type="dxa"/>
          </w:tcPr>
          <w:p w:rsidR="00AC532D" w:rsidRPr="0019331C" w:rsidRDefault="00AC532D" w:rsidP="00AC532D">
            <w:pPr>
              <w:jc w:val="center"/>
              <w:rPr>
                <w:rFonts w:ascii="Times New Roman" w:eastAsia="Times New Roman" w:hAnsi="Times New Roman"/>
                <w:color w:val="000000"/>
              </w:rPr>
            </w:pPr>
            <w:r>
              <w:rPr>
                <w:rFonts w:ascii="Times New Roman" w:eastAsia="Times New Roman" w:hAnsi="Times New Roman"/>
                <w:color w:val="000000"/>
              </w:rPr>
              <w:t>266</w:t>
            </w:r>
          </w:p>
        </w:tc>
        <w:tc>
          <w:tcPr>
            <w:tcW w:w="716" w:type="dxa"/>
          </w:tcPr>
          <w:p w:rsidR="00AC532D" w:rsidRDefault="00C54B3D" w:rsidP="00AC532D">
            <w:pPr>
              <w:jc w:val="center"/>
              <w:rPr>
                <w:rFonts w:ascii="Times New Roman" w:eastAsia="Times New Roman" w:hAnsi="Times New Roman"/>
                <w:color w:val="000000"/>
              </w:rPr>
            </w:pPr>
            <w:r>
              <w:rPr>
                <w:rFonts w:ascii="Times New Roman" w:eastAsia="Times New Roman" w:hAnsi="Times New Roman"/>
                <w:color w:val="000000"/>
              </w:rPr>
              <w:t>43</w:t>
            </w:r>
          </w:p>
        </w:tc>
        <w:tc>
          <w:tcPr>
            <w:tcW w:w="708" w:type="dxa"/>
          </w:tcPr>
          <w:p w:rsidR="00AC532D" w:rsidRDefault="00C54B3D" w:rsidP="00AC532D">
            <w:pPr>
              <w:jc w:val="center"/>
              <w:rPr>
                <w:rFonts w:ascii="Times New Roman" w:eastAsia="Times New Roman" w:hAnsi="Times New Roman"/>
                <w:color w:val="000000"/>
              </w:rPr>
            </w:pPr>
            <w:r>
              <w:rPr>
                <w:rFonts w:ascii="Times New Roman" w:eastAsia="Times New Roman" w:hAnsi="Times New Roman"/>
                <w:color w:val="000000"/>
              </w:rPr>
              <w:t>259</w:t>
            </w:r>
          </w:p>
        </w:tc>
      </w:tr>
      <w:tr w:rsidR="00AC532D" w:rsidRPr="0019331C" w:rsidTr="00AC532D">
        <w:trPr>
          <w:cnfStyle w:val="000000010000" w:firstRow="0" w:lastRow="0" w:firstColumn="0" w:lastColumn="0" w:oddVBand="0" w:evenVBand="0" w:oddHBand="0" w:evenHBand="1" w:firstRowFirstColumn="0" w:firstRowLastColumn="0" w:lastRowFirstColumn="0" w:lastRowLastColumn="0"/>
          <w:trHeight w:val="147"/>
        </w:trPr>
        <w:tc>
          <w:tcPr>
            <w:tcW w:w="1572" w:type="dxa"/>
            <w:hideMark/>
          </w:tcPr>
          <w:p w:rsidR="00AC532D" w:rsidRPr="0019331C" w:rsidRDefault="00AC532D" w:rsidP="00AC532D">
            <w:pPr>
              <w:rPr>
                <w:rFonts w:ascii="Times New Roman" w:eastAsia="Times New Roman" w:hAnsi="Times New Roman"/>
                <w:b/>
                <w:bCs/>
                <w:color w:val="000000"/>
              </w:rPr>
            </w:pPr>
            <w:r w:rsidRPr="0019331C">
              <w:rPr>
                <w:rFonts w:ascii="Times New Roman" w:eastAsia="Times New Roman" w:hAnsi="Times New Roman"/>
                <w:b/>
                <w:bCs/>
                <w:color w:val="000000"/>
              </w:rPr>
              <w:t>Domates</w:t>
            </w:r>
          </w:p>
        </w:tc>
        <w:tc>
          <w:tcPr>
            <w:tcW w:w="750" w:type="dxa"/>
            <w:hideMark/>
          </w:tcPr>
          <w:p w:rsidR="00AC532D" w:rsidRPr="0019331C" w:rsidRDefault="00AC532D" w:rsidP="00AC532D">
            <w:pPr>
              <w:jc w:val="center"/>
              <w:rPr>
                <w:rFonts w:ascii="Times New Roman" w:eastAsia="Times New Roman" w:hAnsi="Times New Roman"/>
                <w:color w:val="000000"/>
              </w:rPr>
            </w:pPr>
            <w:r w:rsidRPr="0019331C">
              <w:rPr>
                <w:rFonts w:ascii="Times New Roman" w:eastAsia="Times New Roman" w:hAnsi="Times New Roman"/>
                <w:color w:val="000000"/>
              </w:rPr>
              <w:t>20</w:t>
            </w:r>
          </w:p>
        </w:tc>
        <w:tc>
          <w:tcPr>
            <w:tcW w:w="827" w:type="dxa"/>
            <w:hideMark/>
          </w:tcPr>
          <w:p w:rsidR="00AC532D" w:rsidRPr="0019331C" w:rsidRDefault="00AC532D" w:rsidP="00AC532D">
            <w:pPr>
              <w:jc w:val="center"/>
              <w:rPr>
                <w:rFonts w:ascii="Times New Roman" w:eastAsia="Times New Roman" w:hAnsi="Times New Roman"/>
                <w:color w:val="000000"/>
              </w:rPr>
            </w:pPr>
            <w:r w:rsidRPr="0019331C">
              <w:rPr>
                <w:rFonts w:ascii="Times New Roman" w:eastAsia="Times New Roman" w:hAnsi="Times New Roman"/>
                <w:color w:val="000000"/>
              </w:rPr>
              <w:t>152</w:t>
            </w:r>
          </w:p>
        </w:tc>
        <w:tc>
          <w:tcPr>
            <w:tcW w:w="750" w:type="dxa"/>
            <w:hideMark/>
          </w:tcPr>
          <w:p w:rsidR="00AC532D" w:rsidRPr="0019331C" w:rsidRDefault="00AC532D" w:rsidP="00AC532D">
            <w:pPr>
              <w:jc w:val="center"/>
              <w:rPr>
                <w:rFonts w:ascii="Times New Roman" w:eastAsia="Times New Roman" w:hAnsi="Times New Roman"/>
                <w:color w:val="000000"/>
              </w:rPr>
            </w:pPr>
            <w:r w:rsidRPr="0019331C">
              <w:rPr>
                <w:rFonts w:ascii="Times New Roman" w:eastAsia="Times New Roman" w:hAnsi="Times New Roman"/>
                <w:color w:val="000000"/>
              </w:rPr>
              <w:t>25</w:t>
            </w:r>
          </w:p>
        </w:tc>
        <w:tc>
          <w:tcPr>
            <w:tcW w:w="827" w:type="dxa"/>
            <w:hideMark/>
          </w:tcPr>
          <w:p w:rsidR="00AC532D" w:rsidRPr="0019331C" w:rsidRDefault="00AC532D" w:rsidP="00AC532D">
            <w:pPr>
              <w:jc w:val="center"/>
              <w:rPr>
                <w:rFonts w:ascii="Times New Roman" w:eastAsia="Times New Roman" w:hAnsi="Times New Roman"/>
                <w:color w:val="000000"/>
              </w:rPr>
            </w:pPr>
            <w:r w:rsidRPr="0019331C">
              <w:rPr>
                <w:rFonts w:ascii="Times New Roman" w:eastAsia="Times New Roman" w:hAnsi="Times New Roman"/>
                <w:color w:val="000000"/>
              </w:rPr>
              <w:t>191</w:t>
            </w:r>
          </w:p>
        </w:tc>
        <w:tc>
          <w:tcPr>
            <w:tcW w:w="750" w:type="dxa"/>
            <w:hideMark/>
          </w:tcPr>
          <w:p w:rsidR="00AC532D" w:rsidRPr="0019331C" w:rsidRDefault="00AC532D" w:rsidP="00AC532D">
            <w:pPr>
              <w:jc w:val="center"/>
              <w:rPr>
                <w:rFonts w:ascii="Times New Roman" w:eastAsia="Times New Roman" w:hAnsi="Times New Roman"/>
                <w:color w:val="000000"/>
              </w:rPr>
            </w:pPr>
            <w:r w:rsidRPr="0019331C">
              <w:rPr>
                <w:rFonts w:ascii="Times New Roman" w:eastAsia="Times New Roman" w:hAnsi="Times New Roman"/>
                <w:color w:val="000000"/>
              </w:rPr>
              <w:t>27</w:t>
            </w:r>
          </w:p>
        </w:tc>
        <w:tc>
          <w:tcPr>
            <w:tcW w:w="827" w:type="dxa"/>
            <w:hideMark/>
          </w:tcPr>
          <w:p w:rsidR="00AC532D" w:rsidRPr="0019331C" w:rsidRDefault="00AC532D" w:rsidP="00AC532D">
            <w:pPr>
              <w:jc w:val="center"/>
              <w:rPr>
                <w:rFonts w:ascii="Times New Roman" w:eastAsia="Times New Roman" w:hAnsi="Times New Roman"/>
                <w:color w:val="000000"/>
              </w:rPr>
            </w:pPr>
            <w:r w:rsidRPr="0019331C">
              <w:rPr>
                <w:rFonts w:ascii="Times New Roman" w:eastAsia="Times New Roman" w:hAnsi="Times New Roman"/>
                <w:color w:val="000000"/>
              </w:rPr>
              <w:t>192</w:t>
            </w:r>
          </w:p>
        </w:tc>
        <w:tc>
          <w:tcPr>
            <w:tcW w:w="750" w:type="dxa"/>
            <w:hideMark/>
          </w:tcPr>
          <w:p w:rsidR="00AC532D" w:rsidRPr="0019331C" w:rsidRDefault="00AC532D" w:rsidP="00AC532D">
            <w:pPr>
              <w:jc w:val="center"/>
              <w:rPr>
                <w:rFonts w:ascii="Times New Roman" w:eastAsia="Times New Roman" w:hAnsi="Times New Roman"/>
                <w:color w:val="000000"/>
              </w:rPr>
            </w:pPr>
            <w:r w:rsidRPr="0019331C">
              <w:rPr>
                <w:rFonts w:ascii="Times New Roman" w:eastAsia="Times New Roman" w:hAnsi="Times New Roman"/>
                <w:color w:val="000000"/>
              </w:rPr>
              <w:t>31</w:t>
            </w:r>
          </w:p>
        </w:tc>
        <w:tc>
          <w:tcPr>
            <w:tcW w:w="827" w:type="dxa"/>
            <w:hideMark/>
          </w:tcPr>
          <w:p w:rsidR="00AC532D" w:rsidRPr="0019331C" w:rsidRDefault="00AC532D" w:rsidP="00AC532D">
            <w:pPr>
              <w:jc w:val="center"/>
              <w:rPr>
                <w:rFonts w:ascii="Times New Roman" w:eastAsia="Times New Roman" w:hAnsi="Times New Roman"/>
                <w:color w:val="000000"/>
              </w:rPr>
            </w:pPr>
            <w:r w:rsidRPr="0019331C">
              <w:rPr>
                <w:rFonts w:ascii="Times New Roman" w:eastAsia="Times New Roman" w:hAnsi="Times New Roman"/>
                <w:color w:val="000000"/>
              </w:rPr>
              <w:t>198</w:t>
            </w:r>
          </w:p>
        </w:tc>
        <w:tc>
          <w:tcPr>
            <w:tcW w:w="750" w:type="dxa"/>
          </w:tcPr>
          <w:p w:rsidR="00AC532D" w:rsidRPr="0019331C" w:rsidRDefault="00AC532D" w:rsidP="00AC532D">
            <w:pPr>
              <w:jc w:val="center"/>
              <w:rPr>
                <w:rFonts w:ascii="Times New Roman" w:eastAsia="Times New Roman" w:hAnsi="Times New Roman"/>
                <w:color w:val="000000"/>
              </w:rPr>
            </w:pPr>
            <w:r>
              <w:rPr>
                <w:rFonts w:ascii="Times New Roman" w:eastAsia="Times New Roman" w:hAnsi="Times New Roman"/>
                <w:color w:val="000000"/>
              </w:rPr>
              <w:t>42</w:t>
            </w:r>
          </w:p>
        </w:tc>
        <w:tc>
          <w:tcPr>
            <w:tcW w:w="827" w:type="dxa"/>
          </w:tcPr>
          <w:p w:rsidR="00AC532D" w:rsidRPr="0019331C" w:rsidRDefault="00AC532D" w:rsidP="00AC532D">
            <w:pPr>
              <w:jc w:val="center"/>
              <w:rPr>
                <w:rFonts w:ascii="Times New Roman" w:eastAsia="Times New Roman" w:hAnsi="Times New Roman"/>
                <w:color w:val="000000"/>
              </w:rPr>
            </w:pPr>
            <w:r>
              <w:rPr>
                <w:rFonts w:ascii="Times New Roman" w:eastAsia="Times New Roman" w:hAnsi="Times New Roman"/>
                <w:color w:val="000000"/>
              </w:rPr>
              <w:t>259</w:t>
            </w:r>
          </w:p>
        </w:tc>
        <w:tc>
          <w:tcPr>
            <w:tcW w:w="716" w:type="dxa"/>
          </w:tcPr>
          <w:p w:rsidR="00AC532D" w:rsidRDefault="00C54B3D" w:rsidP="00AC532D">
            <w:pPr>
              <w:jc w:val="center"/>
              <w:rPr>
                <w:rFonts w:ascii="Times New Roman" w:eastAsia="Times New Roman" w:hAnsi="Times New Roman"/>
                <w:color w:val="000000"/>
              </w:rPr>
            </w:pPr>
            <w:r>
              <w:rPr>
                <w:rFonts w:ascii="Times New Roman" w:eastAsia="Times New Roman" w:hAnsi="Times New Roman"/>
                <w:color w:val="000000"/>
              </w:rPr>
              <w:t>47</w:t>
            </w:r>
          </w:p>
        </w:tc>
        <w:tc>
          <w:tcPr>
            <w:tcW w:w="708" w:type="dxa"/>
          </w:tcPr>
          <w:p w:rsidR="00AC532D" w:rsidRDefault="00C54B3D" w:rsidP="00AC532D">
            <w:pPr>
              <w:jc w:val="center"/>
              <w:rPr>
                <w:rFonts w:ascii="Times New Roman" w:eastAsia="Times New Roman" w:hAnsi="Times New Roman"/>
                <w:color w:val="000000"/>
              </w:rPr>
            </w:pPr>
            <w:r>
              <w:rPr>
                <w:rFonts w:ascii="Times New Roman" w:eastAsia="Times New Roman" w:hAnsi="Times New Roman"/>
                <w:color w:val="000000"/>
              </w:rPr>
              <w:t>252</w:t>
            </w:r>
          </w:p>
        </w:tc>
      </w:tr>
      <w:tr w:rsidR="00AC532D" w:rsidRPr="0019331C" w:rsidTr="00AC532D">
        <w:trPr>
          <w:cnfStyle w:val="000000100000" w:firstRow="0" w:lastRow="0" w:firstColumn="0" w:lastColumn="0" w:oddVBand="0" w:evenVBand="0" w:oddHBand="1" w:evenHBand="0" w:firstRowFirstColumn="0" w:firstRowLastColumn="0" w:lastRowFirstColumn="0" w:lastRowLastColumn="0"/>
          <w:trHeight w:val="317"/>
        </w:trPr>
        <w:tc>
          <w:tcPr>
            <w:tcW w:w="1572" w:type="dxa"/>
            <w:hideMark/>
          </w:tcPr>
          <w:p w:rsidR="00AC532D" w:rsidRPr="0019331C" w:rsidRDefault="00AC532D" w:rsidP="00AC532D">
            <w:pPr>
              <w:rPr>
                <w:rFonts w:ascii="Times New Roman" w:eastAsia="Times New Roman" w:hAnsi="Times New Roman"/>
                <w:b/>
                <w:bCs/>
                <w:color w:val="000000"/>
              </w:rPr>
            </w:pPr>
            <w:r w:rsidRPr="0019331C">
              <w:rPr>
                <w:rFonts w:ascii="Times New Roman" w:eastAsia="Times New Roman" w:hAnsi="Times New Roman"/>
                <w:b/>
                <w:bCs/>
                <w:color w:val="000000"/>
              </w:rPr>
              <w:t>Biber(Dolma)</w:t>
            </w:r>
          </w:p>
        </w:tc>
        <w:tc>
          <w:tcPr>
            <w:tcW w:w="750" w:type="dxa"/>
            <w:hideMark/>
          </w:tcPr>
          <w:p w:rsidR="00AC532D" w:rsidRPr="0019331C" w:rsidRDefault="00AC532D" w:rsidP="00AC532D">
            <w:pPr>
              <w:jc w:val="center"/>
              <w:rPr>
                <w:rFonts w:ascii="Times New Roman" w:eastAsia="Times New Roman" w:hAnsi="Times New Roman"/>
                <w:b/>
                <w:color w:val="000000"/>
              </w:rPr>
            </w:pPr>
            <w:r w:rsidRPr="0019331C">
              <w:rPr>
                <w:rFonts w:ascii="Times New Roman" w:eastAsia="Times New Roman" w:hAnsi="Times New Roman"/>
                <w:b/>
                <w:color w:val="000000"/>
              </w:rPr>
              <w:t>3</w:t>
            </w:r>
          </w:p>
        </w:tc>
        <w:tc>
          <w:tcPr>
            <w:tcW w:w="827" w:type="dxa"/>
            <w:hideMark/>
          </w:tcPr>
          <w:p w:rsidR="00AC532D" w:rsidRPr="0019331C" w:rsidRDefault="00AC532D" w:rsidP="00AC532D">
            <w:pPr>
              <w:jc w:val="center"/>
              <w:rPr>
                <w:rFonts w:ascii="Times New Roman" w:eastAsia="Times New Roman" w:hAnsi="Times New Roman"/>
                <w:b/>
                <w:color w:val="000000"/>
              </w:rPr>
            </w:pPr>
            <w:r w:rsidRPr="0019331C">
              <w:rPr>
                <w:rFonts w:ascii="Times New Roman" w:eastAsia="Times New Roman" w:hAnsi="Times New Roman"/>
                <w:b/>
                <w:color w:val="000000"/>
              </w:rPr>
              <w:t>11,5</w:t>
            </w:r>
          </w:p>
        </w:tc>
        <w:tc>
          <w:tcPr>
            <w:tcW w:w="750" w:type="dxa"/>
            <w:hideMark/>
          </w:tcPr>
          <w:p w:rsidR="00AC532D" w:rsidRPr="0019331C" w:rsidRDefault="00AC532D" w:rsidP="00AC532D">
            <w:pPr>
              <w:jc w:val="center"/>
              <w:rPr>
                <w:rFonts w:ascii="Times New Roman" w:eastAsia="Times New Roman" w:hAnsi="Times New Roman"/>
                <w:b/>
                <w:color w:val="000000"/>
              </w:rPr>
            </w:pPr>
            <w:r w:rsidRPr="0019331C">
              <w:rPr>
                <w:rFonts w:ascii="Times New Roman" w:eastAsia="Times New Roman" w:hAnsi="Times New Roman"/>
                <w:b/>
                <w:color w:val="000000"/>
              </w:rPr>
              <w:t>4</w:t>
            </w:r>
          </w:p>
        </w:tc>
        <w:tc>
          <w:tcPr>
            <w:tcW w:w="827" w:type="dxa"/>
            <w:hideMark/>
          </w:tcPr>
          <w:p w:rsidR="00AC532D" w:rsidRPr="0019331C" w:rsidRDefault="00AC532D" w:rsidP="00AC532D">
            <w:pPr>
              <w:jc w:val="center"/>
              <w:rPr>
                <w:rFonts w:ascii="Times New Roman" w:eastAsia="Times New Roman" w:hAnsi="Times New Roman"/>
                <w:b/>
                <w:color w:val="000000"/>
              </w:rPr>
            </w:pPr>
            <w:r w:rsidRPr="0019331C">
              <w:rPr>
                <w:rFonts w:ascii="Times New Roman" w:eastAsia="Times New Roman" w:hAnsi="Times New Roman"/>
                <w:b/>
                <w:color w:val="000000"/>
              </w:rPr>
              <w:t>15</w:t>
            </w:r>
          </w:p>
        </w:tc>
        <w:tc>
          <w:tcPr>
            <w:tcW w:w="750" w:type="dxa"/>
            <w:hideMark/>
          </w:tcPr>
          <w:p w:rsidR="00AC532D" w:rsidRPr="0019331C" w:rsidRDefault="00AC532D" w:rsidP="00AC532D">
            <w:pPr>
              <w:jc w:val="center"/>
              <w:rPr>
                <w:rFonts w:ascii="Times New Roman" w:eastAsia="Times New Roman" w:hAnsi="Times New Roman"/>
                <w:b/>
                <w:color w:val="000000"/>
              </w:rPr>
            </w:pPr>
            <w:r w:rsidRPr="0019331C">
              <w:rPr>
                <w:rFonts w:ascii="Times New Roman" w:eastAsia="Times New Roman" w:hAnsi="Times New Roman"/>
                <w:b/>
                <w:color w:val="000000"/>
              </w:rPr>
              <w:t>4</w:t>
            </w:r>
          </w:p>
        </w:tc>
        <w:tc>
          <w:tcPr>
            <w:tcW w:w="827" w:type="dxa"/>
            <w:hideMark/>
          </w:tcPr>
          <w:p w:rsidR="00AC532D" w:rsidRPr="0019331C" w:rsidRDefault="00AC532D" w:rsidP="00AC532D">
            <w:pPr>
              <w:jc w:val="center"/>
              <w:rPr>
                <w:rFonts w:ascii="Times New Roman" w:eastAsia="Times New Roman" w:hAnsi="Times New Roman"/>
                <w:b/>
                <w:color w:val="000000"/>
              </w:rPr>
            </w:pPr>
            <w:r w:rsidRPr="0019331C">
              <w:rPr>
                <w:rFonts w:ascii="Times New Roman" w:eastAsia="Times New Roman" w:hAnsi="Times New Roman"/>
                <w:b/>
                <w:color w:val="000000"/>
              </w:rPr>
              <w:t>15</w:t>
            </w:r>
          </w:p>
        </w:tc>
        <w:tc>
          <w:tcPr>
            <w:tcW w:w="750" w:type="dxa"/>
            <w:hideMark/>
          </w:tcPr>
          <w:p w:rsidR="00AC532D" w:rsidRPr="0019331C" w:rsidRDefault="00AC532D" w:rsidP="00AC532D">
            <w:pPr>
              <w:jc w:val="center"/>
              <w:rPr>
                <w:rFonts w:ascii="Times New Roman" w:eastAsia="Times New Roman" w:hAnsi="Times New Roman"/>
                <w:b/>
                <w:color w:val="000000"/>
              </w:rPr>
            </w:pPr>
            <w:r w:rsidRPr="0019331C">
              <w:rPr>
                <w:rFonts w:ascii="Times New Roman" w:eastAsia="Times New Roman" w:hAnsi="Times New Roman"/>
                <w:b/>
                <w:color w:val="000000"/>
              </w:rPr>
              <w:t>4</w:t>
            </w:r>
          </w:p>
        </w:tc>
        <w:tc>
          <w:tcPr>
            <w:tcW w:w="827" w:type="dxa"/>
            <w:hideMark/>
          </w:tcPr>
          <w:p w:rsidR="00AC532D" w:rsidRPr="0019331C" w:rsidRDefault="00AC532D" w:rsidP="00AC532D">
            <w:pPr>
              <w:jc w:val="center"/>
              <w:rPr>
                <w:rFonts w:ascii="Times New Roman" w:eastAsia="Times New Roman" w:hAnsi="Times New Roman"/>
                <w:b/>
                <w:color w:val="000000"/>
              </w:rPr>
            </w:pPr>
            <w:r w:rsidRPr="0019331C">
              <w:rPr>
                <w:rFonts w:ascii="Times New Roman" w:eastAsia="Times New Roman" w:hAnsi="Times New Roman"/>
                <w:b/>
                <w:color w:val="000000"/>
              </w:rPr>
              <w:t>12</w:t>
            </w:r>
          </w:p>
        </w:tc>
        <w:tc>
          <w:tcPr>
            <w:tcW w:w="750" w:type="dxa"/>
          </w:tcPr>
          <w:p w:rsidR="00AC532D" w:rsidRPr="0019331C" w:rsidRDefault="00AC532D" w:rsidP="00AC532D">
            <w:pPr>
              <w:jc w:val="center"/>
              <w:rPr>
                <w:rFonts w:ascii="Times New Roman" w:eastAsia="Times New Roman" w:hAnsi="Times New Roman"/>
                <w:b/>
                <w:color w:val="000000"/>
              </w:rPr>
            </w:pPr>
            <w:r>
              <w:rPr>
                <w:rFonts w:ascii="Times New Roman" w:eastAsia="Times New Roman" w:hAnsi="Times New Roman"/>
                <w:b/>
                <w:color w:val="000000"/>
              </w:rPr>
              <w:t>7</w:t>
            </w:r>
          </w:p>
        </w:tc>
        <w:tc>
          <w:tcPr>
            <w:tcW w:w="827" w:type="dxa"/>
          </w:tcPr>
          <w:p w:rsidR="00AC532D" w:rsidRPr="0019331C" w:rsidRDefault="00AC532D" w:rsidP="00AC532D">
            <w:pPr>
              <w:jc w:val="center"/>
              <w:rPr>
                <w:rFonts w:ascii="Times New Roman" w:eastAsia="Times New Roman" w:hAnsi="Times New Roman"/>
                <w:b/>
                <w:color w:val="000000"/>
              </w:rPr>
            </w:pPr>
            <w:r>
              <w:rPr>
                <w:rFonts w:ascii="Times New Roman" w:eastAsia="Times New Roman" w:hAnsi="Times New Roman"/>
                <w:b/>
                <w:color w:val="000000"/>
              </w:rPr>
              <w:t>20</w:t>
            </w:r>
          </w:p>
        </w:tc>
        <w:tc>
          <w:tcPr>
            <w:tcW w:w="716" w:type="dxa"/>
          </w:tcPr>
          <w:p w:rsidR="00AC532D" w:rsidRDefault="00C54B3D" w:rsidP="00AC532D">
            <w:pPr>
              <w:jc w:val="center"/>
              <w:rPr>
                <w:rFonts w:ascii="Times New Roman" w:eastAsia="Times New Roman" w:hAnsi="Times New Roman"/>
                <w:b/>
                <w:color w:val="000000"/>
              </w:rPr>
            </w:pPr>
            <w:r>
              <w:rPr>
                <w:rFonts w:ascii="Times New Roman" w:eastAsia="Times New Roman" w:hAnsi="Times New Roman"/>
                <w:b/>
                <w:color w:val="000000"/>
              </w:rPr>
              <w:t>7</w:t>
            </w:r>
          </w:p>
        </w:tc>
        <w:tc>
          <w:tcPr>
            <w:tcW w:w="708" w:type="dxa"/>
          </w:tcPr>
          <w:p w:rsidR="00AC532D" w:rsidRDefault="00C54B3D" w:rsidP="00AC532D">
            <w:pPr>
              <w:jc w:val="center"/>
              <w:rPr>
                <w:rFonts w:ascii="Times New Roman" w:eastAsia="Times New Roman" w:hAnsi="Times New Roman"/>
                <w:b/>
                <w:color w:val="000000"/>
              </w:rPr>
            </w:pPr>
            <w:r>
              <w:rPr>
                <w:rFonts w:ascii="Times New Roman" w:eastAsia="Times New Roman" w:hAnsi="Times New Roman"/>
                <w:b/>
                <w:color w:val="000000"/>
              </w:rPr>
              <w:t>20</w:t>
            </w:r>
          </w:p>
        </w:tc>
      </w:tr>
      <w:tr w:rsidR="00AC532D" w:rsidRPr="0019331C" w:rsidTr="00AC532D">
        <w:trPr>
          <w:cnfStyle w:val="000000010000" w:firstRow="0" w:lastRow="0" w:firstColumn="0" w:lastColumn="0" w:oddVBand="0" w:evenVBand="0" w:oddHBand="0" w:evenHBand="1" w:firstRowFirstColumn="0" w:firstRowLastColumn="0" w:lastRowFirstColumn="0" w:lastRowLastColumn="0"/>
          <w:trHeight w:val="293"/>
        </w:trPr>
        <w:tc>
          <w:tcPr>
            <w:tcW w:w="1572" w:type="dxa"/>
            <w:hideMark/>
          </w:tcPr>
          <w:p w:rsidR="00AC532D" w:rsidRPr="0019331C" w:rsidRDefault="00AC532D" w:rsidP="00AC532D">
            <w:pPr>
              <w:rPr>
                <w:rFonts w:ascii="Times New Roman" w:eastAsia="Times New Roman" w:hAnsi="Times New Roman"/>
                <w:b/>
                <w:bCs/>
                <w:color w:val="000000"/>
              </w:rPr>
            </w:pPr>
            <w:r w:rsidRPr="0019331C">
              <w:rPr>
                <w:rFonts w:ascii="Times New Roman" w:eastAsia="Times New Roman" w:hAnsi="Times New Roman"/>
                <w:b/>
                <w:bCs/>
                <w:color w:val="000000"/>
              </w:rPr>
              <w:t>Biber (Sivri)</w:t>
            </w:r>
          </w:p>
        </w:tc>
        <w:tc>
          <w:tcPr>
            <w:tcW w:w="750" w:type="dxa"/>
            <w:hideMark/>
          </w:tcPr>
          <w:p w:rsidR="00AC532D" w:rsidRPr="0019331C" w:rsidRDefault="00AC532D" w:rsidP="00AC532D">
            <w:pPr>
              <w:jc w:val="center"/>
              <w:rPr>
                <w:rFonts w:ascii="Times New Roman" w:eastAsia="Times New Roman" w:hAnsi="Times New Roman"/>
                <w:color w:val="000000"/>
              </w:rPr>
            </w:pPr>
            <w:r w:rsidRPr="0019331C">
              <w:rPr>
                <w:rFonts w:ascii="Times New Roman" w:eastAsia="Times New Roman" w:hAnsi="Times New Roman"/>
                <w:color w:val="000000"/>
              </w:rPr>
              <w:t>9</w:t>
            </w:r>
          </w:p>
        </w:tc>
        <w:tc>
          <w:tcPr>
            <w:tcW w:w="827" w:type="dxa"/>
            <w:hideMark/>
          </w:tcPr>
          <w:p w:rsidR="00AC532D" w:rsidRPr="0019331C" w:rsidRDefault="00AC532D" w:rsidP="00AC532D">
            <w:pPr>
              <w:jc w:val="center"/>
              <w:rPr>
                <w:rFonts w:ascii="Times New Roman" w:eastAsia="Times New Roman" w:hAnsi="Times New Roman"/>
                <w:color w:val="000000"/>
              </w:rPr>
            </w:pPr>
            <w:r w:rsidRPr="0019331C">
              <w:rPr>
                <w:rFonts w:ascii="Times New Roman" w:eastAsia="Times New Roman" w:hAnsi="Times New Roman"/>
                <w:color w:val="000000"/>
              </w:rPr>
              <w:t>28,5</w:t>
            </w:r>
          </w:p>
        </w:tc>
        <w:tc>
          <w:tcPr>
            <w:tcW w:w="750" w:type="dxa"/>
            <w:hideMark/>
          </w:tcPr>
          <w:p w:rsidR="00AC532D" w:rsidRPr="0019331C" w:rsidRDefault="00AC532D" w:rsidP="00AC532D">
            <w:pPr>
              <w:jc w:val="center"/>
              <w:rPr>
                <w:rFonts w:ascii="Times New Roman" w:eastAsia="Times New Roman" w:hAnsi="Times New Roman"/>
                <w:color w:val="000000"/>
              </w:rPr>
            </w:pPr>
            <w:r w:rsidRPr="0019331C">
              <w:rPr>
                <w:rFonts w:ascii="Times New Roman" w:eastAsia="Times New Roman" w:hAnsi="Times New Roman"/>
                <w:color w:val="000000"/>
              </w:rPr>
              <w:t>15</w:t>
            </w:r>
          </w:p>
        </w:tc>
        <w:tc>
          <w:tcPr>
            <w:tcW w:w="827" w:type="dxa"/>
            <w:hideMark/>
          </w:tcPr>
          <w:p w:rsidR="00AC532D" w:rsidRPr="0019331C" w:rsidRDefault="00AC532D" w:rsidP="00AC532D">
            <w:pPr>
              <w:jc w:val="center"/>
              <w:rPr>
                <w:rFonts w:ascii="Times New Roman" w:eastAsia="Times New Roman" w:hAnsi="Times New Roman"/>
                <w:color w:val="000000"/>
              </w:rPr>
            </w:pPr>
            <w:r w:rsidRPr="0019331C">
              <w:rPr>
                <w:rFonts w:ascii="Times New Roman" w:eastAsia="Times New Roman" w:hAnsi="Times New Roman"/>
                <w:color w:val="000000"/>
              </w:rPr>
              <w:t>50</w:t>
            </w:r>
          </w:p>
        </w:tc>
        <w:tc>
          <w:tcPr>
            <w:tcW w:w="750" w:type="dxa"/>
            <w:hideMark/>
          </w:tcPr>
          <w:p w:rsidR="00AC532D" w:rsidRPr="0019331C" w:rsidRDefault="00AC532D" w:rsidP="00AC532D">
            <w:pPr>
              <w:jc w:val="center"/>
              <w:rPr>
                <w:rFonts w:ascii="Times New Roman" w:eastAsia="Times New Roman" w:hAnsi="Times New Roman"/>
                <w:color w:val="000000"/>
              </w:rPr>
            </w:pPr>
            <w:r w:rsidRPr="0019331C">
              <w:rPr>
                <w:rFonts w:ascii="Times New Roman" w:eastAsia="Times New Roman" w:hAnsi="Times New Roman"/>
                <w:color w:val="000000"/>
              </w:rPr>
              <w:t>17</w:t>
            </w:r>
          </w:p>
        </w:tc>
        <w:tc>
          <w:tcPr>
            <w:tcW w:w="827" w:type="dxa"/>
            <w:hideMark/>
          </w:tcPr>
          <w:p w:rsidR="00AC532D" w:rsidRPr="0019331C" w:rsidRDefault="00AC532D" w:rsidP="00AC532D">
            <w:pPr>
              <w:jc w:val="center"/>
              <w:rPr>
                <w:rFonts w:ascii="Times New Roman" w:eastAsia="Times New Roman" w:hAnsi="Times New Roman"/>
                <w:color w:val="000000"/>
              </w:rPr>
            </w:pPr>
            <w:r w:rsidRPr="0019331C">
              <w:rPr>
                <w:rFonts w:ascii="Times New Roman" w:eastAsia="Times New Roman" w:hAnsi="Times New Roman"/>
                <w:color w:val="000000"/>
              </w:rPr>
              <w:t>55</w:t>
            </w:r>
          </w:p>
        </w:tc>
        <w:tc>
          <w:tcPr>
            <w:tcW w:w="750" w:type="dxa"/>
            <w:hideMark/>
          </w:tcPr>
          <w:p w:rsidR="00AC532D" w:rsidRPr="0019331C" w:rsidRDefault="00AC532D" w:rsidP="00AC532D">
            <w:pPr>
              <w:jc w:val="center"/>
              <w:rPr>
                <w:rFonts w:ascii="Times New Roman" w:eastAsia="Times New Roman" w:hAnsi="Times New Roman"/>
                <w:color w:val="000000"/>
              </w:rPr>
            </w:pPr>
            <w:r w:rsidRPr="0019331C">
              <w:rPr>
                <w:rFonts w:ascii="Times New Roman" w:eastAsia="Times New Roman" w:hAnsi="Times New Roman"/>
                <w:color w:val="000000"/>
              </w:rPr>
              <w:t>19</w:t>
            </w:r>
          </w:p>
        </w:tc>
        <w:tc>
          <w:tcPr>
            <w:tcW w:w="827" w:type="dxa"/>
            <w:hideMark/>
          </w:tcPr>
          <w:p w:rsidR="00AC532D" w:rsidRPr="0019331C" w:rsidRDefault="00AC532D" w:rsidP="00AC532D">
            <w:pPr>
              <w:jc w:val="center"/>
              <w:rPr>
                <w:rFonts w:ascii="Times New Roman" w:eastAsia="Times New Roman" w:hAnsi="Times New Roman"/>
                <w:color w:val="000000"/>
              </w:rPr>
            </w:pPr>
            <w:r w:rsidRPr="0019331C">
              <w:rPr>
                <w:rFonts w:ascii="Times New Roman" w:eastAsia="Times New Roman" w:hAnsi="Times New Roman"/>
                <w:color w:val="000000"/>
              </w:rPr>
              <w:t>52</w:t>
            </w:r>
          </w:p>
        </w:tc>
        <w:tc>
          <w:tcPr>
            <w:tcW w:w="750" w:type="dxa"/>
          </w:tcPr>
          <w:p w:rsidR="00AC532D" w:rsidRPr="0019331C" w:rsidRDefault="00AC532D" w:rsidP="00AC532D">
            <w:pPr>
              <w:jc w:val="center"/>
              <w:rPr>
                <w:rFonts w:ascii="Times New Roman" w:eastAsia="Times New Roman" w:hAnsi="Times New Roman"/>
                <w:color w:val="000000"/>
              </w:rPr>
            </w:pPr>
            <w:r>
              <w:rPr>
                <w:rFonts w:ascii="Times New Roman" w:eastAsia="Times New Roman" w:hAnsi="Times New Roman"/>
                <w:color w:val="000000"/>
              </w:rPr>
              <w:t>25</w:t>
            </w:r>
          </w:p>
        </w:tc>
        <w:tc>
          <w:tcPr>
            <w:tcW w:w="827" w:type="dxa"/>
          </w:tcPr>
          <w:p w:rsidR="00AC532D" w:rsidRPr="0019331C" w:rsidRDefault="00AC532D" w:rsidP="00AC532D">
            <w:pPr>
              <w:jc w:val="center"/>
              <w:rPr>
                <w:rFonts w:ascii="Times New Roman" w:eastAsia="Times New Roman" w:hAnsi="Times New Roman"/>
                <w:color w:val="000000"/>
              </w:rPr>
            </w:pPr>
            <w:r>
              <w:rPr>
                <w:rFonts w:ascii="Times New Roman" w:eastAsia="Times New Roman" w:hAnsi="Times New Roman"/>
                <w:color w:val="000000"/>
              </w:rPr>
              <w:t>71</w:t>
            </w:r>
          </w:p>
        </w:tc>
        <w:tc>
          <w:tcPr>
            <w:tcW w:w="716" w:type="dxa"/>
          </w:tcPr>
          <w:p w:rsidR="00AC532D" w:rsidRDefault="00C54B3D" w:rsidP="00AC532D">
            <w:pPr>
              <w:jc w:val="center"/>
              <w:rPr>
                <w:rFonts w:ascii="Times New Roman" w:eastAsia="Times New Roman" w:hAnsi="Times New Roman"/>
                <w:color w:val="000000"/>
              </w:rPr>
            </w:pPr>
            <w:r>
              <w:rPr>
                <w:rFonts w:ascii="Times New Roman" w:eastAsia="Times New Roman" w:hAnsi="Times New Roman"/>
                <w:color w:val="000000"/>
              </w:rPr>
              <w:t>28</w:t>
            </w:r>
          </w:p>
        </w:tc>
        <w:tc>
          <w:tcPr>
            <w:tcW w:w="708" w:type="dxa"/>
          </w:tcPr>
          <w:p w:rsidR="00AC532D" w:rsidRDefault="00C54B3D" w:rsidP="00AC532D">
            <w:pPr>
              <w:jc w:val="center"/>
              <w:rPr>
                <w:rFonts w:ascii="Times New Roman" w:eastAsia="Times New Roman" w:hAnsi="Times New Roman"/>
                <w:color w:val="000000"/>
              </w:rPr>
            </w:pPr>
            <w:r>
              <w:rPr>
                <w:rFonts w:ascii="Times New Roman" w:eastAsia="Times New Roman" w:hAnsi="Times New Roman"/>
                <w:color w:val="000000"/>
              </w:rPr>
              <w:t>82</w:t>
            </w:r>
          </w:p>
        </w:tc>
      </w:tr>
      <w:tr w:rsidR="00AC532D" w:rsidRPr="0019331C" w:rsidTr="00AC532D">
        <w:trPr>
          <w:cnfStyle w:val="000000100000" w:firstRow="0" w:lastRow="0" w:firstColumn="0" w:lastColumn="0" w:oddVBand="0" w:evenVBand="0" w:oddHBand="1" w:evenHBand="0" w:firstRowFirstColumn="0" w:firstRowLastColumn="0" w:lastRowFirstColumn="0" w:lastRowLastColumn="0"/>
          <w:trHeight w:val="293"/>
        </w:trPr>
        <w:tc>
          <w:tcPr>
            <w:tcW w:w="1572" w:type="dxa"/>
            <w:noWrap/>
            <w:hideMark/>
          </w:tcPr>
          <w:p w:rsidR="00AC532D" w:rsidRPr="0019331C" w:rsidRDefault="00AC532D" w:rsidP="00AC532D">
            <w:pPr>
              <w:rPr>
                <w:rFonts w:ascii="Times New Roman" w:eastAsia="Times New Roman" w:hAnsi="Times New Roman"/>
                <w:b/>
                <w:bCs/>
                <w:color w:val="000000"/>
              </w:rPr>
            </w:pPr>
            <w:r w:rsidRPr="0019331C">
              <w:rPr>
                <w:rFonts w:ascii="Times New Roman" w:eastAsia="Times New Roman" w:hAnsi="Times New Roman"/>
                <w:b/>
                <w:bCs/>
                <w:color w:val="000000"/>
              </w:rPr>
              <w:t>Roka</w:t>
            </w:r>
          </w:p>
        </w:tc>
        <w:tc>
          <w:tcPr>
            <w:tcW w:w="750" w:type="dxa"/>
            <w:noWrap/>
            <w:hideMark/>
          </w:tcPr>
          <w:p w:rsidR="00AC532D" w:rsidRPr="0019331C" w:rsidRDefault="00AC532D" w:rsidP="00AC532D">
            <w:pPr>
              <w:jc w:val="center"/>
              <w:rPr>
                <w:rFonts w:ascii="Times New Roman" w:eastAsia="Times New Roman" w:hAnsi="Times New Roman"/>
                <w:b/>
                <w:color w:val="000000"/>
              </w:rPr>
            </w:pPr>
            <w:r w:rsidRPr="0019331C">
              <w:rPr>
                <w:rFonts w:ascii="Times New Roman" w:eastAsia="Times New Roman" w:hAnsi="Times New Roman"/>
                <w:b/>
                <w:color w:val="000000"/>
              </w:rPr>
              <w:t>0</w:t>
            </w:r>
          </w:p>
        </w:tc>
        <w:tc>
          <w:tcPr>
            <w:tcW w:w="827" w:type="dxa"/>
            <w:noWrap/>
            <w:hideMark/>
          </w:tcPr>
          <w:p w:rsidR="00AC532D" w:rsidRPr="0019331C" w:rsidRDefault="00AC532D" w:rsidP="00AC532D">
            <w:pPr>
              <w:jc w:val="center"/>
              <w:rPr>
                <w:rFonts w:ascii="Times New Roman" w:eastAsia="Times New Roman" w:hAnsi="Times New Roman"/>
                <w:b/>
                <w:color w:val="000000"/>
              </w:rPr>
            </w:pPr>
            <w:r w:rsidRPr="0019331C">
              <w:rPr>
                <w:rFonts w:ascii="Times New Roman" w:eastAsia="Times New Roman" w:hAnsi="Times New Roman"/>
                <w:b/>
                <w:color w:val="000000"/>
              </w:rPr>
              <w:t>0</w:t>
            </w:r>
          </w:p>
        </w:tc>
        <w:tc>
          <w:tcPr>
            <w:tcW w:w="750" w:type="dxa"/>
            <w:hideMark/>
          </w:tcPr>
          <w:p w:rsidR="00AC532D" w:rsidRPr="0019331C" w:rsidRDefault="00AC532D" w:rsidP="00AC532D">
            <w:pPr>
              <w:jc w:val="center"/>
              <w:rPr>
                <w:rFonts w:ascii="Times New Roman" w:eastAsia="Times New Roman" w:hAnsi="Times New Roman"/>
                <w:b/>
                <w:color w:val="000000"/>
              </w:rPr>
            </w:pPr>
            <w:r w:rsidRPr="0019331C">
              <w:rPr>
                <w:rFonts w:ascii="Times New Roman" w:eastAsia="Times New Roman" w:hAnsi="Times New Roman"/>
                <w:b/>
                <w:color w:val="000000"/>
              </w:rPr>
              <w:t>1</w:t>
            </w:r>
          </w:p>
        </w:tc>
        <w:tc>
          <w:tcPr>
            <w:tcW w:w="827" w:type="dxa"/>
            <w:hideMark/>
          </w:tcPr>
          <w:p w:rsidR="00AC532D" w:rsidRPr="0019331C" w:rsidRDefault="00AC532D" w:rsidP="00AC532D">
            <w:pPr>
              <w:jc w:val="center"/>
              <w:rPr>
                <w:rFonts w:ascii="Times New Roman" w:eastAsia="Times New Roman" w:hAnsi="Times New Roman"/>
                <w:b/>
                <w:color w:val="000000"/>
              </w:rPr>
            </w:pPr>
            <w:r w:rsidRPr="0019331C">
              <w:rPr>
                <w:rFonts w:ascii="Times New Roman" w:eastAsia="Times New Roman" w:hAnsi="Times New Roman"/>
                <w:b/>
                <w:color w:val="000000"/>
              </w:rPr>
              <w:t>1</w:t>
            </w:r>
          </w:p>
        </w:tc>
        <w:tc>
          <w:tcPr>
            <w:tcW w:w="750" w:type="dxa"/>
            <w:hideMark/>
          </w:tcPr>
          <w:p w:rsidR="00AC532D" w:rsidRPr="0019331C" w:rsidRDefault="00AC532D" w:rsidP="00AC532D">
            <w:pPr>
              <w:jc w:val="center"/>
              <w:rPr>
                <w:rFonts w:ascii="Times New Roman" w:eastAsia="Times New Roman" w:hAnsi="Times New Roman"/>
                <w:b/>
                <w:color w:val="000000"/>
              </w:rPr>
            </w:pPr>
            <w:r w:rsidRPr="0019331C">
              <w:rPr>
                <w:rFonts w:ascii="Times New Roman" w:eastAsia="Times New Roman" w:hAnsi="Times New Roman"/>
                <w:b/>
                <w:color w:val="000000"/>
              </w:rPr>
              <w:t>1</w:t>
            </w:r>
          </w:p>
        </w:tc>
        <w:tc>
          <w:tcPr>
            <w:tcW w:w="827" w:type="dxa"/>
            <w:hideMark/>
          </w:tcPr>
          <w:p w:rsidR="00AC532D" w:rsidRPr="0019331C" w:rsidRDefault="00AC532D" w:rsidP="00AC532D">
            <w:pPr>
              <w:jc w:val="center"/>
              <w:rPr>
                <w:rFonts w:ascii="Times New Roman" w:eastAsia="Times New Roman" w:hAnsi="Times New Roman"/>
                <w:b/>
                <w:color w:val="000000"/>
              </w:rPr>
            </w:pPr>
            <w:r w:rsidRPr="0019331C">
              <w:rPr>
                <w:rFonts w:ascii="Times New Roman" w:eastAsia="Times New Roman" w:hAnsi="Times New Roman"/>
                <w:b/>
                <w:color w:val="000000"/>
              </w:rPr>
              <w:t>1</w:t>
            </w:r>
          </w:p>
        </w:tc>
        <w:tc>
          <w:tcPr>
            <w:tcW w:w="750" w:type="dxa"/>
            <w:noWrap/>
            <w:hideMark/>
          </w:tcPr>
          <w:p w:rsidR="00AC532D" w:rsidRPr="0019331C" w:rsidRDefault="00AC532D" w:rsidP="00AC532D">
            <w:pPr>
              <w:jc w:val="center"/>
              <w:rPr>
                <w:rFonts w:ascii="Times New Roman" w:eastAsia="Times New Roman" w:hAnsi="Times New Roman"/>
                <w:b/>
                <w:color w:val="000000"/>
              </w:rPr>
            </w:pPr>
            <w:r w:rsidRPr="0019331C">
              <w:rPr>
                <w:rFonts w:ascii="Times New Roman" w:eastAsia="Times New Roman" w:hAnsi="Times New Roman"/>
                <w:b/>
                <w:color w:val="000000"/>
              </w:rPr>
              <w:t>1</w:t>
            </w:r>
          </w:p>
        </w:tc>
        <w:tc>
          <w:tcPr>
            <w:tcW w:w="827" w:type="dxa"/>
            <w:noWrap/>
            <w:hideMark/>
          </w:tcPr>
          <w:p w:rsidR="00AC532D" w:rsidRPr="0019331C" w:rsidRDefault="00AC532D" w:rsidP="00AC532D">
            <w:pPr>
              <w:jc w:val="center"/>
              <w:rPr>
                <w:rFonts w:ascii="Times New Roman" w:eastAsia="Times New Roman" w:hAnsi="Times New Roman"/>
                <w:b/>
                <w:color w:val="000000"/>
              </w:rPr>
            </w:pPr>
            <w:r w:rsidRPr="0019331C">
              <w:rPr>
                <w:rFonts w:ascii="Times New Roman" w:eastAsia="Times New Roman" w:hAnsi="Times New Roman"/>
                <w:b/>
                <w:color w:val="000000"/>
              </w:rPr>
              <w:t>1</w:t>
            </w:r>
          </w:p>
        </w:tc>
        <w:tc>
          <w:tcPr>
            <w:tcW w:w="750" w:type="dxa"/>
          </w:tcPr>
          <w:p w:rsidR="00AC532D" w:rsidRPr="0019331C" w:rsidRDefault="00AC532D" w:rsidP="00AC532D">
            <w:pPr>
              <w:jc w:val="center"/>
              <w:rPr>
                <w:rFonts w:ascii="Times New Roman" w:eastAsia="Times New Roman" w:hAnsi="Times New Roman"/>
                <w:b/>
                <w:color w:val="000000"/>
              </w:rPr>
            </w:pPr>
            <w:r>
              <w:rPr>
                <w:rFonts w:ascii="Times New Roman" w:eastAsia="Times New Roman" w:hAnsi="Times New Roman"/>
                <w:b/>
                <w:color w:val="000000"/>
              </w:rPr>
              <w:t>1</w:t>
            </w:r>
          </w:p>
        </w:tc>
        <w:tc>
          <w:tcPr>
            <w:tcW w:w="827" w:type="dxa"/>
          </w:tcPr>
          <w:p w:rsidR="00AC532D" w:rsidRPr="0019331C" w:rsidRDefault="00AC532D" w:rsidP="00AC532D">
            <w:pPr>
              <w:jc w:val="center"/>
              <w:rPr>
                <w:rFonts w:ascii="Times New Roman" w:eastAsia="Times New Roman" w:hAnsi="Times New Roman"/>
                <w:b/>
                <w:color w:val="000000"/>
              </w:rPr>
            </w:pPr>
            <w:r>
              <w:rPr>
                <w:rFonts w:ascii="Times New Roman" w:eastAsia="Times New Roman" w:hAnsi="Times New Roman"/>
                <w:b/>
                <w:color w:val="000000"/>
              </w:rPr>
              <w:t>1</w:t>
            </w:r>
          </w:p>
        </w:tc>
        <w:tc>
          <w:tcPr>
            <w:tcW w:w="716" w:type="dxa"/>
          </w:tcPr>
          <w:p w:rsidR="00AC532D" w:rsidRDefault="00C54B3D" w:rsidP="00AC532D">
            <w:pPr>
              <w:jc w:val="center"/>
              <w:rPr>
                <w:rFonts w:ascii="Times New Roman" w:eastAsia="Times New Roman" w:hAnsi="Times New Roman"/>
                <w:b/>
                <w:color w:val="000000"/>
              </w:rPr>
            </w:pPr>
            <w:r>
              <w:rPr>
                <w:rFonts w:ascii="Times New Roman" w:eastAsia="Times New Roman" w:hAnsi="Times New Roman"/>
                <w:b/>
                <w:color w:val="000000"/>
              </w:rPr>
              <w:t>1</w:t>
            </w:r>
          </w:p>
        </w:tc>
        <w:tc>
          <w:tcPr>
            <w:tcW w:w="708" w:type="dxa"/>
          </w:tcPr>
          <w:p w:rsidR="00AC532D" w:rsidRDefault="00C54B3D" w:rsidP="00AC532D">
            <w:pPr>
              <w:jc w:val="center"/>
              <w:rPr>
                <w:rFonts w:ascii="Times New Roman" w:eastAsia="Times New Roman" w:hAnsi="Times New Roman"/>
                <w:b/>
                <w:color w:val="000000"/>
              </w:rPr>
            </w:pPr>
            <w:r>
              <w:rPr>
                <w:rFonts w:ascii="Times New Roman" w:eastAsia="Times New Roman" w:hAnsi="Times New Roman"/>
                <w:b/>
                <w:color w:val="000000"/>
              </w:rPr>
              <w:t>1</w:t>
            </w:r>
          </w:p>
        </w:tc>
      </w:tr>
      <w:tr w:rsidR="00AC532D" w:rsidRPr="0019331C" w:rsidTr="00AC532D">
        <w:trPr>
          <w:cnfStyle w:val="000000010000" w:firstRow="0" w:lastRow="0" w:firstColumn="0" w:lastColumn="0" w:oddVBand="0" w:evenVBand="0" w:oddHBand="0" w:evenHBand="1" w:firstRowFirstColumn="0" w:firstRowLastColumn="0" w:lastRowFirstColumn="0" w:lastRowLastColumn="0"/>
          <w:trHeight w:val="293"/>
        </w:trPr>
        <w:tc>
          <w:tcPr>
            <w:tcW w:w="1572" w:type="dxa"/>
            <w:noWrap/>
            <w:hideMark/>
          </w:tcPr>
          <w:p w:rsidR="00AC532D" w:rsidRPr="0019331C" w:rsidRDefault="00AC532D" w:rsidP="00AC532D">
            <w:pPr>
              <w:rPr>
                <w:rFonts w:ascii="Times New Roman" w:eastAsia="Times New Roman" w:hAnsi="Times New Roman"/>
                <w:b/>
                <w:bCs/>
                <w:color w:val="000000"/>
              </w:rPr>
            </w:pPr>
            <w:r w:rsidRPr="0019331C">
              <w:rPr>
                <w:rFonts w:ascii="Times New Roman" w:eastAsia="Times New Roman" w:hAnsi="Times New Roman"/>
                <w:b/>
                <w:bCs/>
                <w:color w:val="000000"/>
              </w:rPr>
              <w:t>Dereotu</w:t>
            </w:r>
          </w:p>
        </w:tc>
        <w:tc>
          <w:tcPr>
            <w:tcW w:w="750" w:type="dxa"/>
            <w:noWrap/>
            <w:hideMark/>
          </w:tcPr>
          <w:p w:rsidR="00AC532D" w:rsidRPr="0019331C" w:rsidRDefault="00AC532D" w:rsidP="00AC532D">
            <w:pPr>
              <w:jc w:val="center"/>
              <w:rPr>
                <w:rFonts w:ascii="Times New Roman" w:eastAsia="Times New Roman" w:hAnsi="Times New Roman"/>
                <w:color w:val="000000"/>
              </w:rPr>
            </w:pPr>
            <w:r w:rsidRPr="0019331C">
              <w:rPr>
                <w:rFonts w:ascii="Times New Roman" w:eastAsia="Times New Roman" w:hAnsi="Times New Roman"/>
                <w:color w:val="000000"/>
              </w:rPr>
              <w:t>0</w:t>
            </w:r>
          </w:p>
        </w:tc>
        <w:tc>
          <w:tcPr>
            <w:tcW w:w="827" w:type="dxa"/>
            <w:noWrap/>
            <w:hideMark/>
          </w:tcPr>
          <w:p w:rsidR="00AC532D" w:rsidRPr="0019331C" w:rsidRDefault="00AC532D" w:rsidP="00AC532D">
            <w:pPr>
              <w:jc w:val="center"/>
              <w:rPr>
                <w:rFonts w:ascii="Times New Roman" w:eastAsia="Times New Roman" w:hAnsi="Times New Roman"/>
                <w:color w:val="000000"/>
              </w:rPr>
            </w:pPr>
            <w:r w:rsidRPr="0019331C">
              <w:rPr>
                <w:rFonts w:ascii="Times New Roman" w:eastAsia="Times New Roman" w:hAnsi="Times New Roman"/>
                <w:color w:val="000000"/>
              </w:rPr>
              <w:t>0</w:t>
            </w:r>
          </w:p>
        </w:tc>
        <w:tc>
          <w:tcPr>
            <w:tcW w:w="750" w:type="dxa"/>
            <w:hideMark/>
          </w:tcPr>
          <w:p w:rsidR="00AC532D" w:rsidRPr="0019331C" w:rsidRDefault="00AC532D" w:rsidP="00AC532D">
            <w:pPr>
              <w:jc w:val="center"/>
              <w:rPr>
                <w:rFonts w:ascii="Times New Roman" w:eastAsia="Times New Roman" w:hAnsi="Times New Roman"/>
                <w:color w:val="000000"/>
              </w:rPr>
            </w:pPr>
            <w:r w:rsidRPr="0019331C">
              <w:rPr>
                <w:rFonts w:ascii="Times New Roman" w:eastAsia="Times New Roman" w:hAnsi="Times New Roman"/>
                <w:color w:val="000000"/>
              </w:rPr>
              <w:t>1</w:t>
            </w:r>
          </w:p>
        </w:tc>
        <w:tc>
          <w:tcPr>
            <w:tcW w:w="827" w:type="dxa"/>
            <w:hideMark/>
          </w:tcPr>
          <w:p w:rsidR="00AC532D" w:rsidRPr="0019331C" w:rsidRDefault="00AC532D" w:rsidP="00AC532D">
            <w:pPr>
              <w:jc w:val="center"/>
              <w:rPr>
                <w:rFonts w:ascii="Times New Roman" w:eastAsia="Times New Roman" w:hAnsi="Times New Roman"/>
                <w:color w:val="000000"/>
              </w:rPr>
            </w:pPr>
            <w:r w:rsidRPr="0019331C">
              <w:rPr>
                <w:rFonts w:ascii="Times New Roman" w:eastAsia="Times New Roman" w:hAnsi="Times New Roman"/>
                <w:color w:val="000000"/>
              </w:rPr>
              <w:t>1</w:t>
            </w:r>
          </w:p>
        </w:tc>
        <w:tc>
          <w:tcPr>
            <w:tcW w:w="750" w:type="dxa"/>
            <w:hideMark/>
          </w:tcPr>
          <w:p w:rsidR="00AC532D" w:rsidRPr="0019331C" w:rsidRDefault="00AC532D" w:rsidP="00AC532D">
            <w:pPr>
              <w:jc w:val="center"/>
              <w:rPr>
                <w:rFonts w:ascii="Times New Roman" w:eastAsia="Times New Roman" w:hAnsi="Times New Roman"/>
                <w:color w:val="000000"/>
              </w:rPr>
            </w:pPr>
            <w:r w:rsidRPr="0019331C">
              <w:rPr>
                <w:rFonts w:ascii="Times New Roman" w:eastAsia="Times New Roman" w:hAnsi="Times New Roman"/>
                <w:color w:val="000000"/>
              </w:rPr>
              <w:t>1</w:t>
            </w:r>
          </w:p>
        </w:tc>
        <w:tc>
          <w:tcPr>
            <w:tcW w:w="827" w:type="dxa"/>
            <w:hideMark/>
          </w:tcPr>
          <w:p w:rsidR="00AC532D" w:rsidRPr="0019331C" w:rsidRDefault="00AC532D" w:rsidP="00AC532D">
            <w:pPr>
              <w:jc w:val="center"/>
              <w:rPr>
                <w:rFonts w:ascii="Times New Roman" w:eastAsia="Times New Roman" w:hAnsi="Times New Roman"/>
                <w:color w:val="000000"/>
              </w:rPr>
            </w:pPr>
            <w:r w:rsidRPr="0019331C">
              <w:rPr>
                <w:rFonts w:ascii="Times New Roman" w:eastAsia="Times New Roman" w:hAnsi="Times New Roman"/>
                <w:color w:val="000000"/>
              </w:rPr>
              <w:t>1</w:t>
            </w:r>
          </w:p>
        </w:tc>
        <w:tc>
          <w:tcPr>
            <w:tcW w:w="750" w:type="dxa"/>
            <w:noWrap/>
            <w:hideMark/>
          </w:tcPr>
          <w:p w:rsidR="00AC532D" w:rsidRPr="0019331C" w:rsidRDefault="00AC532D" w:rsidP="00AC532D">
            <w:pPr>
              <w:jc w:val="center"/>
              <w:rPr>
                <w:rFonts w:ascii="Times New Roman" w:eastAsia="Times New Roman" w:hAnsi="Times New Roman"/>
                <w:color w:val="000000"/>
              </w:rPr>
            </w:pPr>
            <w:r w:rsidRPr="0019331C">
              <w:rPr>
                <w:rFonts w:ascii="Times New Roman" w:eastAsia="Times New Roman" w:hAnsi="Times New Roman"/>
                <w:color w:val="000000"/>
              </w:rPr>
              <w:t>1</w:t>
            </w:r>
          </w:p>
        </w:tc>
        <w:tc>
          <w:tcPr>
            <w:tcW w:w="827" w:type="dxa"/>
            <w:noWrap/>
            <w:hideMark/>
          </w:tcPr>
          <w:p w:rsidR="00AC532D" w:rsidRPr="0019331C" w:rsidRDefault="00AC532D" w:rsidP="00AC532D">
            <w:pPr>
              <w:jc w:val="center"/>
              <w:rPr>
                <w:rFonts w:ascii="Times New Roman" w:eastAsia="Times New Roman" w:hAnsi="Times New Roman"/>
                <w:color w:val="000000"/>
              </w:rPr>
            </w:pPr>
            <w:r w:rsidRPr="0019331C">
              <w:rPr>
                <w:rFonts w:ascii="Times New Roman" w:eastAsia="Times New Roman" w:hAnsi="Times New Roman"/>
                <w:color w:val="000000"/>
              </w:rPr>
              <w:t>1</w:t>
            </w:r>
          </w:p>
        </w:tc>
        <w:tc>
          <w:tcPr>
            <w:tcW w:w="750" w:type="dxa"/>
          </w:tcPr>
          <w:p w:rsidR="00AC532D" w:rsidRPr="0019331C" w:rsidRDefault="00AC532D" w:rsidP="00AC532D">
            <w:pPr>
              <w:jc w:val="center"/>
              <w:rPr>
                <w:rFonts w:ascii="Times New Roman" w:eastAsia="Times New Roman" w:hAnsi="Times New Roman"/>
                <w:color w:val="000000"/>
              </w:rPr>
            </w:pPr>
            <w:r>
              <w:rPr>
                <w:rFonts w:ascii="Times New Roman" w:eastAsia="Times New Roman" w:hAnsi="Times New Roman"/>
                <w:color w:val="000000"/>
              </w:rPr>
              <w:t>1</w:t>
            </w:r>
          </w:p>
        </w:tc>
        <w:tc>
          <w:tcPr>
            <w:tcW w:w="827" w:type="dxa"/>
          </w:tcPr>
          <w:p w:rsidR="00AC532D" w:rsidRPr="0019331C" w:rsidRDefault="00AC532D" w:rsidP="00AC532D">
            <w:pPr>
              <w:jc w:val="center"/>
              <w:rPr>
                <w:rFonts w:ascii="Times New Roman" w:eastAsia="Times New Roman" w:hAnsi="Times New Roman"/>
                <w:color w:val="000000"/>
              </w:rPr>
            </w:pPr>
            <w:r>
              <w:rPr>
                <w:rFonts w:ascii="Times New Roman" w:eastAsia="Times New Roman" w:hAnsi="Times New Roman"/>
                <w:color w:val="000000"/>
              </w:rPr>
              <w:t>1</w:t>
            </w:r>
          </w:p>
        </w:tc>
        <w:tc>
          <w:tcPr>
            <w:tcW w:w="716" w:type="dxa"/>
          </w:tcPr>
          <w:p w:rsidR="00AC532D" w:rsidRDefault="00C54B3D" w:rsidP="00AC532D">
            <w:pPr>
              <w:jc w:val="center"/>
              <w:rPr>
                <w:rFonts w:ascii="Times New Roman" w:eastAsia="Times New Roman" w:hAnsi="Times New Roman"/>
                <w:color w:val="000000"/>
              </w:rPr>
            </w:pPr>
            <w:r>
              <w:rPr>
                <w:rFonts w:ascii="Times New Roman" w:eastAsia="Times New Roman" w:hAnsi="Times New Roman"/>
                <w:color w:val="000000"/>
              </w:rPr>
              <w:t>1</w:t>
            </w:r>
          </w:p>
        </w:tc>
        <w:tc>
          <w:tcPr>
            <w:tcW w:w="708" w:type="dxa"/>
          </w:tcPr>
          <w:p w:rsidR="00AC532D" w:rsidRDefault="00C54B3D" w:rsidP="00AC532D">
            <w:pPr>
              <w:jc w:val="center"/>
              <w:rPr>
                <w:rFonts w:ascii="Times New Roman" w:eastAsia="Times New Roman" w:hAnsi="Times New Roman"/>
                <w:color w:val="000000"/>
              </w:rPr>
            </w:pPr>
            <w:r>
              <w:rPr>
                <w:rFonts w:ascii="Times New Roman" w:eastAsia="Times New Roman" w:hAnsi="Times New Roman"/>
                <w:color w:val="000000"/>
              </w:rPr>
              <w:t>1</w:t>
            </w:r>
          </w:p>
        </w:tc>
      </w:tr>
      <w:tr w:rsidR="00AC532D" w:rsidRPr="0019331C" w:rsidTr="00AC532D">
        <w:trPr>
          <w:cnfStyle w:val="000000100000" w:firstRow="0" w:lastRow="0" w:firstColumn="0" w:lastColumn="0" w:oddVBand="0" w:evenVBand="0" w:oddHBand="1" w:evenHBand="0" w:firstRowFirstColumn="0" w:firstRowLastColumn="0" w:lastRowFirstColumn="0" w:lastRowLastColumn="0"/>
          <w:trHeight w:val="278"/>
        </w:trPr>
        <w:tc>
          <w:tcPr>
            <w:tcW w:w="1572" w:type="dxa"/>
            <w:noWrap/>
            <w:hideMark/>
          </w:tcPr>
          <w:p w:rsidR="00AC532D" w:rsidRPr="0019331C" w:rsidRDefault="00AC532D" w:rsidP="00AC532D">
            <w:pPr>
              <w:rPr>
                <w:rFonts w:ascii="Times New Roman" w:eastAsia="Times New Roman" w:hAnsi="Times New Roman"/>
                <w:b/>
                <w:bCs/>
                <w:color w:val="000000"/>
              </w:rPr>
            </w:pPr>
            <w:r w:rsidRPr="0019331C">
              <w:rPr>
                <w:rFonts w:ascii="Times New Roman" w:eastAsia="Times New Roman" w:hAnsi="Times New Roman"/>
                <w:b/>
                <w:bCs/>
                <w:color w:val="000000"/>
              </w:rPr>
              <w:t>TOPLAM</w:t>
            </w:r>
          </w:p>
        </w:tc>
        <w:tc>
          <w:tcPr>
            <w:tcW w:w="750" w:type="dxa"/>
            <w:noWrap/>
            <w:hideMark/>
          </w:tcPr>
          <w:p w:rsidR="00AC532D" w:rsidRPr="0019331C" w:rsidRDefault="00AC532D" w:rsidP="00AC532D">
            <w:pPr>
              <w:jc w:val="center"/>
              <w:rPr>
                <w:rFonts w:ascii="Times New Roman" w:eastAsia="Times New Roman" w:hAnsi="Times New Roman"/>
                <w:b/>
                <w:bCs/>
                <w:color w:val="000000"/>
              </w:rPr>
            </w:pPr>
            <w:r w:rsidRPr="0019331C">
              <w:rPr>
                <w:rFonts w:ascii="Times New Roman" w:eastAsia="Times New Roman" w:hAnsi="Times New Roman"/>
                <w:b/>
                <w:bCs/>
                <w:color w:val="000000"/>
              </w:rPr>
              <w:t>53</w:t>
            </w:r>
          </w:p>
        </w:tc>
        <w:tc>
          <w:tcPr>
            <w:tcW w:w="827" w:type="dxa"/>
            <w:noWrap/>
            <w:hideMark/>
          </w:tcPr>
          <w:p w:rsidR="00AC532D" w:rsidRPr="0019331C" w:rsidRDefault="00AC532D" w:rsidP="00AC532D">
            <w:pPr>
              <w:jc w:val="center"/>
              <w:rPr>
                <w:rFonts w:ascii="Times New Roman" w:eastAsia="Times New Roman" w:hAnsi="Times New Roman"/>
                <w:b/>
                <w:bCs/>
                <w:color w:val="000000"/>
              </w:rPr>
            </w:pPr>
            <w:r w:rsidRPr="0019331C">
              <w:rPr>
                <w:rFonts w:ascii="Times New Roman" w:eastAsia="Times New Roman" w:hAnsi="Times New Roman"/>
                <w:b/>
                <w:bCs/>
                <w:color w:val="000000"/>
              </w:rPr>
              <w:t>366</w:t>
            </w:r>
          </w:p>
        </w:tc>
        <w:tc>
          <w:tcPr>
            <w:tcW w:w="750" w:type="dxa"/>
            <w:hideMark/>
          </w:tcPr>
          <w:p w:rsidR="00AC532D" w:rsidRPr="0019331C" w:rsidRDefault="00AC532D" w:rsidP="00AC532D">
            <w:pPr>
              <w:jc w:val="center"/>
              <w:rPr>
                <w:rFonts w:ascii="Times New Roman" w:eastAsia="Times New Roman" w:hAnsi="Times New Roman"/>
                <w:b/>
                <w:bCs/>
                <w:color w:val="000000"/>
              </w:rPr>
            </w:pPr>
            <w:r w:rsidRPr="0019331C">
              <w:rPr>
                <w:rFonts w:ascii="Times New Roman" w:eastAsia="Times New Roman" w:hAnsi="Times New Roman"/>
                <w:b/>
                <w:bCs/>
                <w:color w:val="000000"/>
              </w:rPr>
              <w:t>75</w:t>
            </w:r>
          </w:p>
        </w:tc>
        <w:tc>
          <w:tcPr>
            <w:tcW w:w="827" w:type="dxa"/>
            <w:hideMark/>
          </w:tcPr>
          <w:p w:rsidR="00AC532D" w:rsidRPr="0019331C" w:rsidRDefault="00AC532D" w:rsidP="00AC532D">
            <w:pPr>
              <w:jc w:val="center"/>
              <w:rPr>
                <w:rFonts w:ascii="Times New Roman" w:eastAsia="Times New Roman" w:hAnsi="Times New Roman"/>
                <w:b/>
                <w:bCs/>
                <w:color w:val="000000"/>
              </w:rPr>
            </w:pPr>
            <w:r w:rsidRPr="0019331C">
              <w:rPr>
                <w:rFonts w:ascii="Times New Roman" w:eastAsia="Times New Roman" w:hAnsi="Times New Roman"/>
                <w:b/>
                <w:bCs/>
                <w:color w:val="000000"/>
              </w:rPr>
              <w:t>493</w:t>
            </w:r>
          </w:p>
        </w:tc>
        <w:tc>
          <w:tcPr>
            <w:tcW w:w="750" w:type="dxa"/>
            <w:hideMark/>
          </w:tcPr>
          <w:p w:rsidR="00AC532D" w:rsidRPr="0019331C" w:rsidRDefault="00AC532D" w:rsidP="00AC532D">
            <w:pPr>
              <w:jc w:val="center"/>
              <w:rPr>
                <w:rFonts w:ascii="Times New Roman" w:eastAsia="Times New Roman" w:hAnsi="Times New Roman"/>
                <w:b/>
                <w:bCs/>
                <w:color w:val="000000"/>
              </w:rPr>
            </w:pPr>
            <w:r w:rsidRPr="0019331C">
              <w:rPr>
                <w:rFonts w:ascii="Times New Roman" w:eastAsia="Times New Roman" w:hAnsi="Times New Roman"/>
                <w:b/>
                <w:bCs/>
                <w:color w:val="000000"/>
              </w:rPr>
              <w:t>82</w:t>
            </w:r>
          </w:p>
        </w:tc>
        <w:tc>
          <w:tcPr>
            <w:tcW w:w="827" w:type="dxa"/>
            <w:hideMark/>
          </w:tcPr>
          <w:p w:rsidR="00AC532D" w:rsidRPr="0019331C" w:rsidRDefault="00AC532D" w:rsidP="00AC532D">
            <w:pPr>
              <w:jc w:val="center"/>
              <w:rPr>
                <w:rFonts w:ascii="Times New Roman" w:eastAsia="Times New Roman" w:hAnsi="Times New Roman"/>
                <w:b/>
                <w:bCs/>
                <w:color w:val="000000"/>
              </w:rPr>
            </w:pPr>
            <w:r w:rsidRPr="0019331C">
              <w:rPr>
                <w:rFonts w:ascii="Times New Roman" w:eastAsia="Times New Roman" w:hAnsi="Times New Roman"/>
                <w:b/>
                <w:bCs/>
                <w:color w:val="000000"/>
              </w:rPr>
              <w:t>513</w:t>
            </w:r>
          </w:p>
        </w:tc>
        <w:tc>
          <w:tcPr>
            <w:tcW w:w="750" w:type="dxa"/>
            <w:noWrap/>
            <w:hideMark/>
          </w:tcPr>
          <w:p w:rsidR="00AC532D" w:rsidRPr="0019331C" w:rsidRDefault="00AC532D" w:rsidP="00AC532D">
            <w:pPr>
              <w:jc w:val="center"/>
              <w:rPr>
                <w:rFonts w:ascii="Times New Roman" w:eastAsia="Times New Roman" w:hAnsi="Times New Roman"/>
                <w:b/>
                <w:bCs/>
                <w:color w:val="000000"/>
              </w:rPr>
            </w:pPr>
            <w:r w:rsidRPr="0019331C">
              <w:rPr>
                <w:rFonts w:ascii="Times New Roman" w:eastAsia="Times New Roman" w:hAnsi="Times New Roman"/>
                <w:b/>
                <w:bCs/>
                <w:color w:val="000000"/>
              </w:rPr>
              <w:t>91</w:t>
            </w:r>
          </w:p>
        </w:tc>
        <w:tc>
          <w:tcPr>
            <w:tcW w:w="827" w:type="dxa"/>
            <w:noWrap/>
            <w:hideMark/>
          </w:tcPr>
          <w:p w:rsidR="00AC532D" w:rsidRPr="0019331C" w:rsidRDefault="00AC532D" w:rsidP="00AC532D">
            <w:pPr>
              <w:jc w:val="center"/>
              <w:rPr>
                <w:rFonts w:ascii="Times New Roman" w:eastAsia="Times New Roman" w:hAnsi="Times New Roman"/>
                <w:b/>
                <w:bCs/>
                <w:color w:val="000000"/>
              </w:rPr>
            </w:pPr>
            <w:r w:rsidRPr="0019331C">
              <w:rPr>
                <w:rFonts w:ascii="Times New Roman" w:eastAsia="Times New Roman" w:hAnsi="Times New Roman"/>
                <w:b/>
                <w:bCs/>
                <w:color w:val="000000"/>
              </w:rPr>
              <w:t>491</w:t>
            </w:r>
          </w:p>
        </w:tc>
        <w:tc>
          <w:tcPr>
            <w:tcW w:w="750" w:type="dxa"/>
          </w:tcPr>
          <w:p w:rsidR="00AC532D" w:rsidRPr="0019331C" w:rsidRDefault="00AC532D" w:rsidP="00AC532D">
            <w:pPr>
              <w:jc w:val="center"/>
              <w:rPr>
                <w:rFonts w:ascii="Times New Roman" w:eastAsia="Times New Roman" w:hAnsi="Times New Roman"/>
                <w:b/>
                <w:bCs/>
                <w:color w:val="000000"/>
              </w:rPr>
            </w:pPr>
            <w:r>
              <w:rPr>
                <w:rFonts w:ascii="Times New Roman" w:eastAsia="Times New Roman" w:hAnsi="Times New Roman"/>
                <w:b/>
                <w:bCs/>
                <w:color w:val="000000"/>
              </w:rPr>
              <w:t>122</w:t>
            </w:r>
          </w:p>
        </w:tc>
        <w:tc>
          <w:tcPr>
            <w:tcW w:w="827" w:type="dxa"/>
          </w:tcPr>
          <w:p w:rsidR="00AC532D" w:rsidRPr="0019331C" w:rsidRDefault="00AC532D" w:rsidP="00AC532D">
            <w:pPr>
              <w:jc w:val="center"/>
              <w:rPr>
                <w:rFonts w:ascii="Times New Roman" w:eastAsia="Times New Roman" w:hAnsi="Times New Roman"/>
                <w:b/>
                <w:bCs/>
                <w:color w:val="000000"/>
              </w:rPr>
            </w:pPr>
            <w:r>
              <w:rPr>
                <w:rFonts w:ascii="Times New Roman" w:eastAsia="Times New Roman" w:hAnsi="Times New Roman"/>
                <w:b/>
                <w:bCs/>
                <w:color w:val="000000"/>
              </w:rPr>
              <w:t>636</w:t>
            </w:r>
          </w:p>
        </w:tc>
        <w:tc>
          <w:tcPr>
            <w:tcW w:w="716" w:type="dxa"/>
          </w:tcPr>
          <w:p w:rsidR="00AC532D" w:rsidRDefault="00C54B3D" w:rsidP="00AC532D">
            <w:pPr>
              <w:jc w:val="center"/>
              <w:rPr>
                <w:rFonts w:ascii="Times New Roman" w:eastAsia="Times New Roman" w:hAnsi="Times New Roman"/>
                <w:b/>
                <w:bCs/>
                <w:color w:val="000000"/>
              </w:rPr>
            </w:pPr>
            <w:r>
              <w:rPr>
                <w:rFonts w:ascii="Times New Roman" w:eastAsia="Times New Roman" w:hAnsi="Times New Roman"/>
                <w:b/>
                <w:bCs/>
                <w:color w:val="000000"/>
              </w:rPr>
              <w:t>133</w:t>
            </w:r>
          </w:p>
        </w:tc>
        <w:tc>
          <w:tcPr>
            <w:tcW w:w="708" w:type="dxa"/>
          </w:tcPr>
          <w:p w:rsidR="00AC532D" w:rsidRDefault="00C54B3D" w:rsidP="00AC532D">
            <w:pPr>
              <w:jc w:val="center"/>
              <w:rPr>
                <w:rFonts w:ascii="Times New Roman" w:eastAsia="Times New Roman" w:hAnsi="Times New Roman"/>
                <w:b/>
                <w:bCs/>
                <w:color w:val="000000"/>
              </w:rPr>
            </w:pPr>
            <w:r>
              <w:rPr>
                <w:rFonts w:ascii="Times New Roman" w:eastAsia="Times New Roman" w:hAnsi="Times New Roman"/>
                <w:b/>
                <w:bCs/>
                <w:color w:val="000000"/>
              </w:rPr>
              <w:t>633</w:t>
            </w:r>
          </w:p>
        </w:tc>
      </w:tr>
    </w:tbl>
    <w:p w:rsidR="009B4214" w:rsidRDefault="009B4214" w:rsidP="009B4214">
      <w:pPr>
        <w:suppressAutoHyphens/>
        <w:spacing w:after="0" w:line="240" w:lineRule="auto"/>
        <w:jc w:val="both"/>
        <w:rPr>
          <w:rFonts w:ascii="Times New Roman" w:eastAsia="Times New Roman" w:hAnsi="Times New Roman"/>
          <w:b/>
          <w:bCs/>
          <w:color w:val="000000"/>
          <w:sz w:val="24"/>
          <w:szCs w:val="24"/>
          <w:lang w:eastAsia="ar-SA"/>
        </w:rPr>
      </w:pPr>
    </w:p>
    <w:p w:rsidR="009B4214" w:rsidRPr="00AC6401" w:rsidRDefault="009B4214" w:rsidP="004D565D">
      <w:pPr>
        <w:pStyle w:val="Balk2"/>
        <w:rPr>
          <w:rFonts w:eastAsia="Times New Roman"/>
          <w:lang w:eastAsia="ar-SA"/>
        </w:rPr>
      </w:pPr>
      <w:bookmarkStart w:id="27" w:name="_Toc447618897"/>
      <w:r w:rsidRPr="00AC6401">
        <w:rPr>
          <w:rFonts w:eastAsia="Times New Roman"/>
          <w:lang w:eastAsia="ar-SA"/>
        </w:rPr>
        <w:t>6.8.HAYVANSAL ÜRETİM</w:t>
      </w:r>
      <w:bookmarkEnd w:id="27"/>
    </w:p>
    <w:p w:rsidR="009B4214" w:rsidRPr="00AC6401" w:rsidRDefault="009B4214" w:rsidP="009B4214">
      <w:pPr>
        <w:suppressAutoHyphens/>
        <w:spacing w:after="0" w:line="240" w:lineRule="auto"/>
        <w:jc w:val="both"/>
        <w:rPr>
          <w:rFonts w:ascii="Times New Roman" w:eastAsia="Times New Roman" w:hAnsi="Times New Roman"/>
          <w:bCs/>
          <w:color w:val="000000"/>
          <w:sz w:val="24"/>
          <w:szCs w:val="24"/>
          <w:lang w:eastAsia="ar-SA"/>
        </w:rPr>
      </w:pPr>
      <w:r w:rsidRPr="00AC6401">
        <w:rPr>
          <w:rFonts w:ascii="Times New Roman" w:eastAsia="Times New Roman" w:hAnsi="Times New Roman"/>
          <w:bCs/>
          <w:color w:val="000000"/>
          <w:sz w:val="24"/>
          <w:szCs w:val="24"/>
          <w:lang w:eastAsia="ar-SA"/>
        </w:rPr>
        <w:t>İlimiz gerek iklimsel yapısı, gerek geniş mera alanlarının varlığı ile hayvancılık için uygun bir ortam oluşturmaktadır</w:t>
      </w:r>
    </w:p>
    <w:p w:rsidR="009B4214" w:rsidRPr="00AC6401" w:rsidRDefault="009B4214" w:rsidP="009B4214">
      <w:pPr>
        <w:suppressAutoHyphens/>
        <w:spacing w:after="0" w:line="240" w:lineRule="auto"/>
        <w:jc w:val="both"/>
        <w:rPr>
          <w:rFonts w:ascii="Times New Roman" w:eastAsia="Times New Roman" w:hAnsi="Times New Roman"/>
          <w:b/>
          <w:bCs/>
          <w:color w:val="000000"/>
          <w:sz w:val="24"/>
          <w:szCs w:val="24"/>
          <w:lang w:eastAsia="ar-SA"/>
        </w:rPr>
      </w:pPr>
    </w:p>
    <w:p w:rsidR="009B4214" w:rsidRDefault="009B4214" w:rsidP="009B4214">
      <w:pPr>
        <w:suppressAutoHyphens/>
        <w:spacing w:before="120" w:after="360" w:line="240" w:lineRule="auto"/>
        <w:ind w:firstLine="851"/>
        <w:jc w:val="both"/>
        <w:rPr>
          <w:rFonts w:ascii="Times New Roman" w:eastAsia="Times New Roman" w:hAnsi="Times New Roman"/>
          <w:b/>
          <w:color w:val="000000"/>
          <w:sz w:val="24"/>
          <w:szCs w:val="24"/>
          <w:lang w:eastAsia="ar-SA"/>
        </w:rPr>
      </w:pPr>
      <w:r w:rsidRPr="00AC6401">
        <w:rPr>
          <w:rFonts w:ascii="Times New Roman" w:eastAsia="Times New Roman" w:hAnsi="Times New Roman"/>
          <w:b/>
          <w:color w:val="000000"/>
          <w:sz w:val="24"/>
          <w:szCs w:val="24"/>
          <w:lang w:eastAsia="ar-SA"/>
        </w:rPr>
        <w:t>İlimiz</w:t>
      </w:r>
      <w:r>
        <w:rPr>
          <w:rFonts w:ascii="Times New Roman" w:eastAsia="Times New Roman" w:hAnsi="Times New Roman"/>
          <w:b/>
          <w:color w:val="000000"/>
          <w:sz w:val="24"/>
          <w:szCs w:val="24"/>
          <w:lang w:eastAsia="ar-SA"/>
        </w:rPr>
        <w:t xml:space="preserve"> Ürünlerinin Türkiye’deki 2015 Sıralamaları(TÜİK)</w:t>
      </w:r>
      <w:r w:rsidRPr="00AC6401">
        <w:rPr>
          <w:rFonts w:ascii="Times New Roman" w:eastAsia="Times New Roman" w:hAnsi="Times New Roman"/>
          <w:b/>
          <w:color w:val="000000"/>
          <w:sz w:val="24"/>
          <w:szCs w:val="24"/>
          <w:lang w:eastAsia="ar-SA"/>
        </w:rPr>
        <w:t>;</w:t>
      </w:r>
    </w:p>
    <w:p w:rsidR="009B4214" w:rsidRPr="008F22E2" w:rsidRDefault="009B4214" w:rsidP="009B4214">
      <w:pPr>
        <w:suppressAutoHyphens/>
        <w:spacing w:after="0" w:line="240" w:lineRule="auto"/>
        <w:ind w:firstLine="284"/>
        <w:jc w:val="both"/>
        <w:rPr>
          <w:rFonts w:ascii="Times New Roman" w:eastAsia="+mn-ea" w:hAnsi="Times New Roman"/>
          <w:b/>
          <w:color w:val="000000"/>
          <w:kern w:val="24"/>
          <w:sz w:val="24"/>
          <w:szCs w:val="24"/>
          <w:lang w:eastAsia="tr-TR"/>
        </w:rPr>
      </w:pPr>
      <w:r w:rsidRPr="008F22E2">
        <w:rPr>
          <w:rFonts w:ascii="Times New Roman" w:eastAsia="+mn-ea" w:hAnsi="Times New Roman"/>
          <w:b/>
          <w:color w:val="000000"/>
          <w:kern w:val="24"/>
          <w:sz w:val="24"/>
          <w:szCs w:val="24"/>
          <w:lang w:eastAsia="tr-TR"/>
        </w:rPr>
        <w:t>Hayvansal Üretim</w:t>
      </w:r>
    </w:p>
    <w:p w:rsidR="009B4214" w:rsidRPr="008F22E2" w:rsidRDefault="009B4214" w:rsidP="009B4214">
      <w:pPr>
        <w:suppressAutoHyphens/>
        <w:spacing w:after="0" w:line="240" w:lineRule="auto"/>
        <w:ind w:firstLine="284"/>
        <w:jc w:val="both"/>
        <w:rPr>
          <w:rFonts w:ascii="Times New Roman" w:eastAsia="+mn-ea" w:hAnsi="Times New Roman"/>
          <w:color w:val="000000"/>
          <w:kern w:val="24"/>
          <w:sz w:val="24"/>
          <w:szCs w:val="24"/>
          <w:lang w:eastAsia="tr-TR"/>
        </w:rPr>
      </w:pPr>
    </w:p>
    <w:p w:rsidR="009B4214" w:rsidRPr="008F22E2" w:rsidRDefault="009B4214" w:rsidP="00EE256D">
      <w:pPr>
        <w:numPr>
          <w:ilvl w:val="0"/>
          <w:numId w:val="11"/>
        </w:numPr>
        <w:suppressAutoHyphens/>
        <w:spacing w:after="0" w:line="240" w:lineRule="auto"/>
        <w:jc w:val="both"/>
        <w:rPr>
          <w:rFonts w:ascii="Times New Roman" w:eastAsia="+mn-ea" w:hAnsi="Times New Roman"/>
          <w:color w:val="000000"/>
          <w:kern w:val="24"/>
          <w:sz w:val="24"/>
          <w:szCs w:val="24"/>
          <w:lang w:eastAsia="tr-TR"/>
        </w:rPr>
      </w:pPr>
      <w:r w:rsidRPr="008F22E2">
        <w:rPr>
          <w:rFonts w:ascii="Times New Roman" w:eastAsia="+mn-ea" w:hAnsi="Times New Roman"/>
          <w:color w:val="000000"/>
          <w:kern w:val="24"/>
          <w:sz w:val="24"/>
          <w:szCs w:val="24"/>
          <w:lang w:eastAsia="tr-TR"/>
        </w:rPr>
        <w:t>Arıcılık İşletme Sayısında Türkiye 2.si</w:t>
      </w:r>
    </w:p>
    <w:p w:rsidR="009B4214" w:rsidRDefault="009B4214" w:rsidP="00EE256D">
      <w:pPr>
        <w:numPr>
          <w:ilvl w:val="0"/>
          <w:numId w:val="11"/>
        </w:numPr>
        <w:suppressAutoHyphens/>
        <w:spacing w:after="0" w:line="240" w:lineRule="auto"/>
        <w:jc w:val="both"/>
        <w:rPr>
          <w:rFonts w:ascii="Times New Roman" w:eastAsia="+mn-ea" w:hAnsi="Times New Roman"/>
          <w:color w:val="000000"/>
          <w:kern w:val="24"/>
          <w:sz w:val="24"/>
          <w:szCs w:val="24"/>
          <w:lang w:eastAsia="tr-TR"/>
        </w:rPr>
      </w:pPr>
      <w:r w:rsidRPr="008F22E2">
        <w:rPr>
          <w:rFonts w:ascii="Times New Roman" w:eastAsia="+mn-ea" w:hAnsi="Times New Roman"/>
          <w:color w:val="000000"/>
          <w:kern w:val="24"/>
          <w:sz w:val="24"/>
          <w:szCs w:val="24"/>
          <w:lang w:eastAsia="tr-TR"/>
        </w:rPr>
        <w:t>Balmumu Üretiminde Türkiye 3.sü</w:t>
      </w:r>
    </w:p>
    <w:p w:rsidR="009B4214" w:rsidRPr="008F22E2" w:rsidRDefault="00C60ECB" w:rsidP="00EE256D">
      <w:pPr>
        <w:numPr>
          <w:ilvl w:val="0"/>
          <w:numId w:val="11"/>
        </w:numPr>
        <w:suppressAutoHyphens/>
        <w:spacing w:after="0" w:line="240" w:lineRule="auto"/>
        <w:jc w:val="both"/>
        <w:rPr>
          <w:rFonts w:ascii="Times New Roman" w:eastAsia="+mn-ea" w:hAnsi="Times New Roman"/>
          <w:color w:val="000000"/>
          <w:kern w:val="24"/>
          <w:sz w:val="24"/>
          <w:szCs w:val="24"/>
          <w:lang w:eastAsia="tr-TR"/>
        </w:rPr>
      </w:pPr>
      <w:r>
        <w:rPr>
          <w:rFonts w:ascii="Times New Roman" w:eastAsia="+mn-ea" w:hAnsi="Times New Roman"/>
          <w:color w:val="000000"/>
          <w:kern w:val="24"/>
          <w:sz w:val="24"/>
          <w:szCs w:val="24"/>
          <w:lang w:eastAsia="tr-TR"/>
        </w:rPr>
        <w:t>Bal Üretiminde Türkiye 7.si</w:t>
      </w:r>
    </w:p>
    <w:p w:rsidR="009B4214" w:rsidRDefault="00C60ECB" w:rsidP="00EE256D">
      <w:pPr>
        <w:numPr>
          <w:ilvl w:val="0"/>
          <w:numId w:val="11"/>
        </w:numPr>
        <w:suppressAutoHyphens/>
        <w:spacing w:after="0" w:line="240" w:lineRule="auto"/>
        <w:jc w:val="both"/>
        <w:rPr>
          <w:rFonts w:ascii="Times New Roman" w:eastAsia="+mn-ea" w:hAnsi="Times New Roman"/>
          <w:color w:val="000000"/>
          <w:kern w:val="24"/>
          <w:sz w:val="24"/>
          <w:szCs w:val="24"/>
          <w:lang w:eastAsia="tr-TR"/>
        </w:rPr>
      </w:pPr>
      <w:r>
        <w:rPr>
          <w:rFonts w:ascii="Times New Roman" w:eastAsia="+mn-ea" w:hAnsi="Times New Roman"/>
          <w:color w:val="000000"/>
          <w:kern w:val="24"/>
          <w:sz w:val="24"/>
          <w:szCs w:val="24"/>
          <w:lang w:eastAsia="tr-TR"/>
        </w:rPr>
        <w:t>Kovan Sayısında Türkiye 7</w:t>
      </w:r>
      <w:r w:rsidR="009B4214" w:rsidRPr="008F22E2">
        <w:rPr>
          <w:rFonts w:ascii="Times New Roman" w:eastAsia="+mn-ea" w:hAnsi="Times New Roman"/>
          <w:color w:val="000000"/>
          <w:kern w:val="24"/>
          <w:sz w:val="24"/>
          <w:szCs w:val="24"/>
          <w:lang w:eastAsia="tr-TR"/>
        </w:rPr>
        <w:t>.si</w:t>
      </w:r>
    </w:p>
    <w:p w:rsidR="00C60ECB" w:rsidRPr="008F22E2" w:rsidRDefault="00C60ECB" w:rsidP="00C60ECB">
      <w:pPr>
        <w:numPr>
          <w:ilvl w:val="0"/>
          <w:numId w:val="11"/>
        </w:numPr>
        <w:suppressAutoHyphens/>
        <w:spacing w:after="0" w:line="240" w:lineRule="auto"/>
        <w:jc w:val="both"/>
        <w:rPr>
          <w:rFonts w:ascii="Times New Roman" w:eastAsia="+mn-ea" w:hAnsi="Times New Roman"/>
          <w:color w:val="000000"/>
          <w:kern w:val="24"/>
          <w:sz w:val="24"/>
          <w:szCs w:val="24"/>
          <w:lang w:eastAsia="tr-TR"/>
        </w:rPr>
      </w:pPr>
      <w:r w:rsidRPr="008F22E2">
        <w:rPr>
          <w:rFonts w:ascii="Times New Roman" w:eastAsia="+mn-ea" w:hAnsi="Times New Roman"/>
          <w:color w:val="000000"/>
          <w:kern w:val="24"/>
          <w:sz w:val="24"/>
          <w:szCs w:val="24"/>
          <w:lang w:eastAsia="tr-TR"/>
        </w:rPr>
        <w:t xml:space="preserve">Sığır </w:t>
      </w:r>
      <w:r>
        <w:rPr>
          <w:rFonts w:ascii="Times New Roman" w:eastAsia="+mn-ea" w:hAnsi="Times New Roman"/>
          <w:color w:val="000000"/>
          <w:kern w:val="24"/>
          <w:sz w:val="24"/>
          <w:szCs w:val="24"/>
          <w:lang w:eastAsia="tr-TR"/>
        </w:rPr>
        <w:t>(Melez) Sayısında Türkiye 7</w:t>
      </w:r>
      <w:r w:rsidRPr="008F22E2">
        <w:rPr>
          <w:rFonts w:ascii="Times New Roman" w:eastAsia="+mn-ea" w:hAnsi="Times New Roman"/>
          <w:color w:val="000000"/>
          <w:kern w:val="24"/>
          <w:sz w:val="24"/>
          <w:szCs w:val="24"/>
          <w:lang w:eastAsia="tr-TR"/>
        </w:rPr>
        <w:t xml:space="preserve">.si </w:t>
      </w:r>
    </w:p>
    <w:p w:rsidR="009B4214" w:rsidRPr="008F22E2" w:rsidRDefault="009B4214" w:rsidP="00EE256D">
      <w:pPr>
        <w:numPr>
          <w:ilvl w:val="0"/>
          <w:numId w:val="11"/>
        </w:numPr>
        <w:suppressAutoHyphens/>
        <w:spacing w:after="0" w:line="240" w:lineRule="auto"/>
        <w:jc w:val="both"/>
        <w:rPr>
          <w:rFonts w:ascii="Times New Roman" w:eastAsia="+mn-ea" w:hAnsi="Times New Roman"/>
          <w:color w:val="000000"/>
          <w:kern w:val="24"/>
          <w:sz w:val="24"/>
          <w:szCs w:val="24"/>
          <w:lang w:eastAsia="tr-TR"/>
        </w:rPr>
      </w:pPr>
      <w:r w:rsidRPr="008F22E2">
        <w:rPr>
          <w:rFonts w:ascii="Times New Roman" w:eastAsia="+mn-ea" w:hAnsi="Times New Roman"/>
          <w:color w:val="000000"/>
          <w:kern w:val="24"/>
          <w:sz w:val="24"/>
          <w:szCs w:val="24"/>
          <w:lang w:eastAsia="tr-TR"/>
        </w:rPr>
        <w:t>Manda Sayısında Türkiye 9.su</w:t>
      </w:r>
    </w:p>
    <w:p w:rsidR="009B4214" w:rsidRDefault="009B4214" w:rsidP="009B4214">
      <w:pPr>
        <w:suppressAutoHyphens/>
        <w:spacing w:after="0" w:line="240" w:lineRule="auto"/>
        <w:jc w:val="both"/>
        <w:rPr>
          <w:rFonts w:ascii="Times New Roman" w:eastAsia="+mn-ea" w:hAnsi="Times New Roman"/>
          <w:color w:val="000000"/>
          <w:kern w:val="24"/>
          <w:sz w:val="24"/>
          <w:szCs w:val="24"/>
          <w:lang w:eastAsia="tr-TR"/>
        </w:rPr>
      </w:pPr>
    </w:p>
    <w:p w:rsidR="009B4214" w:rsidRDefault="009B4214" w:rsidP="009B4214">
      <w:pPr>
        <w:suppressAutoHyphens/>
        <w:spacing w:after="0" w:line="240" w:lineRule="auto"/>
        <w:jc w:val="both"/>
        <w:rPr>
          <w:rFonts w:ascii="Times New Roman" w:eastAsia="+mn-ea" w:hAnsi="Times New Roman"/>
          <w:color w:val="000000"/>
          <w:kern w:val="24"/>
          <w:sz w:val="24"/>
          <w:szCs w:val="24"/>
          <w:lang w:eastAsia="tr-TR"/>
        </w:rPr>
      </w:pPr>
    </w:p>
    <w:p w:rsidR="006103D2" w:rsidRDefault="006103D2" w:rsidP="009B4214">
      <w:pPr>
        <w:suppressAutoHyphens/>
        <w:spacing w:after="0" w:line="240" w:lineRule="auto"/>
        <w:jc w:val="both"/>
        <w:rPr>
          <w:rFonts w:ascii="Times New Roman" w:eastAsia="+mn-ea" w:hAnsi="Times New Roman"/>
          <w:color w:val="000000"/>
          <w:kern w:val="24"/>
          <w:sz w:val="24"/>
          <w:szCs w:val="24"/>
          <w:lang w:eastAsia="tr-TR"/>
        </w:rPr>
      </w:pPr>
    </w:p>
    <w:p w:rsidR="006103D2" w:rsidRDefault="006103D2" w:rsidP="009B4214">
      <w:pPr>
        <w:suppressAutoHyphens/>
        <w:spacing w:after="0" w:line="240" w:lineRule="auto"/>
        <w:jc w:val="both"/>
        <w:rPr>
          <w:rFonts w:ascii="Times New Roman" w:eastAsia="+mn-ea" w:hAnsi="Times New Roman"/>
          <w:color w:val="000000"/>
          <w:kern w:val="24"/>
          <w:sz w:val="24"/>
          <w:szCs w:val="24"/>
          <w:lang w:eastAsia="tr-TR"/>
        </w:rPr>
      </w:pPr>
    </w:p>
    <w:p w:rsidR="006103D2" w:rsidRDefault="006103D2" w:rsidP="009B4214">
      <w:pPr>
        <w:suppressAutoHyphens/>
        <w:spacing w:after="0" w:line="240" w:lineRule="auto"/>
        <w:jc w:val="both"/>
        <w:rPr>
          <w:rFonts w:ascii="Times New Roman" w:eastAsia="+mn-ea" w:hAnsi="Times New Roman"/>
          <w:color w:val="000000"/>
          <w:kern w:val="24"/>
          <w:sz w:val="24"/>
          <w:szCs w:val="24"/>
          <w:lang w:eastAsia="tr-TR"/>
        </w:rPr>
      </w:pPr>
    </w:p>
    <w:p w:rsidR="006103D2" w:rsidRDefault="006103D2" w:rsidP="009B4214">
      <w:pPr>
        <w:suppressAutoHyphens/>
        <w:spacing w:after="0" w:line="240" w:lineRule="auto"/>
        <w:jc w:val="both"/>
        <w:rPr>
          <w:rFonts w:ascii="Times New Roman" w:eastAsia="+mn-ea" w:hAnsi="Times New Roman"/>
          <w:color w:val="000000"/>
          <w:kern w:val="24"/>
          <w:sz w:val="24"/>
          <w:szCs w:val="24"/>
          <w:lang w:eastAsia="tr-TR"/>
        </w:rPr>
      </w:pPr>
    </w:p>
    <w:p w:rsidR="006103D2" w:rsidRDefault="006103D2" w:rsidP="009B4214">
      <w:pPr>
        <w:suppressAutoHyphens/>
        <w:spacing w:after="0" w:line="240" w:lineRule="auto"/>
        <w:jc w:val="both"/>
        <w:rPr>
          <w:rFonts w:ascii="Times New Roman" w:eastAsia="+mn-ea" w:hAnsi="Times New Roman"/>
          <w:color w:val="000000"/>
          <w:kern w:val="24"/>
          <w:sz w:val="24"/>
          <w:szCs w:val="24"/>
          <w:lang w:eastAsia="tr-TR"/>
        </w:rPr>
      </w:pPr>
    </w:p>
    <w:p w:rsidR="006103D2" w:rsidRDefault="006103D2" w:rsidP="009B4214">
      <w:pPr>
        <w:suppressAutoHyphens/>
        <w:spacing w:after="0" w:line="240" w:lineRule="auto"/>
        <w:jc w:val="both"/>
        <w:rPr>
          <w:rFonts w:ascii="Times New Roman" w:eastAsia="+mn-ea" w:hAnsi="Times New Roman"/>
          <w:color w:val="000000"/>
          <w:kern w:val="24"/>
          <w:sz w:val="24"/>
          <w:szCs w:val="24"/>
          <w:lang w:eastAsia="tr-TR"/>
        </w:rPr>
      </w:pPr>
    </w:p>
    <w:p w:rsidR="006103D2" w:rsidRDefault="006103D2" w:rsidP="009B4214">
      <w:pPr>
        <w:suppressAutoHyphens/>
        <w:spacing w:after="0" w:line="240" w:lineRule="auto"/>
        <w:jc w:val="both"/>
        <w:rPr>
          <w:rFonts w:ascii="Times New Roman" w:eastAsia="+mn-ea" w:hAnsi="Times New Roman"/>
          <w:color w:val="000000"/>
          <w:kern w:val="24"/>
          <w:sz w:val="24"/>
          <w:szCs w:val="24"/>
          <w:lang w:eastAsia="tr-TR"/>
        </w:rPr>
      </w:pPr>
    </w:p>
    <w:p w:rsidR="006103D2" w:rsidRDefault="006103D2" w:rsidP="009B4214">
      <w:pPr>
        <w:suppressAutoHyphens/>
        <w:spacing w:after="0" w:line="240" w:lineRule="auto"/>
        <w:jc w:val="both"/>
        <w:rPr>
          <w:rFonts w:ascii="Times New Roman" w:eastAsia="+mn-ea" w:hAnsi="Times New Roman"/>
          <w:color w:val="000000"/>
          <w:kern w:val="24"/>
          <w:sz w:val="24"/>
          <w:szCs w:val="24"/>
          <w:lang w:eastAsia="tr-TR"/>
        </w:rPr>
      </w:pPr>
    </w:p>
    <w:p w:rsidR="006103D2" w:rsidRDefault="006103D2" w:rsidP="009B4214">
      <w:pPr>
        <w:suppressAutoHyphens/>
        <w:spacing w:after="0" w:line="240" w:lineRule="auto"/>
        <w:jc w:val="both"/>
        <w:rPr>
          <w:rFonts w:ascii="Times New Roman" w:eastAsia="+mn-ea" w:hAnsi="Times New Roman"/>
          <w:color w:val="000000"/>
          <w:kern w:val="24"/>
          <w:sz w:val="24"/>
          <w:szCs w:val="24"/>
          <w:lang w:eastAsia="tr-TR"/>
        </w:rPr>
      </w:pPr>
    </w:p>
    <w:p w:rsidR="006103D2" w:rsidRDefault="006103D2" w:rsidP="009B4214">
      <w:pPr>
        <w:suppressAutoHyphens/>
        <w:spacing w:after="0" w:line="240" w:lineRule="auto"/>
        <w:jc w:val="both"/>
        <w:rPr>
          <w:rFonts w:ascii="Times New Roman" w:eastAsia="+mn-ea" w:hAnsi="Times New Roman"/>
          <w:color w:val="000000"/>
          <w:kern w:val="24"/>
          <w:sz w:val="24"/>
          <w:szCs w:val="24"/>
          <w:lang w:eastAsia="tr-TR"/>
        </w:rPr>
      </w:pPr>
    </w:p>
    <w:p w:rsidR="006D6BE7" w:rsidRPr="00B2321E" w:rsidRDefault="006D6BE7" w:rsidP="009B4214">
      <w:pPr>
        <w:suppressAutoHyphens/>
        <w:spacing w:after="0" w:line="240" w:lineRule="auto"/>
        <w:jc w:val="both"/>
        <w:rPr>
          <w:rFonts w:ascii="Times New Roman" w:eastAsia="+mn-ea" w:hAnsi="Times New Roman"/>
          <w:color w:val="000000"/>
          <w:kern w:val="24"/>
          <w:sz w:val="24"/>
          <w:szCs w:val="24"/>
          <w:lang w:eastAsia="tr-TR"/>
        </w:rPr>
      </w:pPr>
    </w:p>
    <w:p w:rsidR="00082226" w:rsidRDefault="00082226" w:rsidP="004D565D">
      <w:pPr>
        <w:pStyle w:val="Balk2"/>
        <w:rPr>
          <w:rFonts w:eastAsia="Times New Roman"/>
          <w:lang w:eastAsia="ar-SA"/>
        </w:rPr>
      </w:pPr>
      <w:bookmarkStart w:id="28" w:name="_Toc447618898"/>
    </w:p>
    <w:p w:rsidR="00082226" w:rsidRDefault="00082226" w:rsidP="004D565D">
      <w:pPr>
        <w:pStyle w:val="Balk2"/>
        <w:rPr>
          <w:rFonts w:eastAsia="Times New Roman"/>
          <w:lang w:eastAsia="ar-SA"/>
        </w:rPr>
      </w:pPr>
    </w:p>
    <w:p w:rsidR="009B4214" w:rsidRPr="006103D2" w:rsidRDefault="006103D2" w:rsidP="004D565D">
      <w:pPr>
        <w:pStyle w:val="Balk2"/>
        <w:rPr>
          <w:rFonts w:eastAsia="Times New Roman"/>
          <w:lang w:eastAsia="ar-SA"/>
        </w:rPr>
      </w:pPr>
      <w:r>
        <w:rPr>
          <w:rFonts w:eastAsia="Times New Roman"/>
          <w:lang w:eastAsia="ar-SA"/>
        </w:rPr>
        <w:t>6.8.1. Hayvan Varlığı</w:t>
      </w:r>
      <w:bookmarkEnd w:id="28"/>
    </w:p>
    <w:tbl>
      <w:tblPr>
        <w:tblStyle w:val="AkKlavuz-Vurgu5"/>
        <w:tblW w:w="9900" w:type="dxa"/>
        <w:tblLook w:val="0420" w:firstRow="1" w:lastRow="0" w:firstColumn="0" w:lastColumn="0" w:noHBand="0" w:noVBand="1"/>
      </w:tblPr>
      <w:tblGrid>
        <w:gridCol w:w="1604"/>
        <w:gridCol w:w="629"/>
        <w:gridCol w:w="1381"/>
        <w:gridCol w:w="1104"/>
        <w:gridCol w:w="101"/>
        <w:gridCol w:w="1130"/>
        <w:gridCol w:w="1356"/>
        <w:gridCol w:w="1167"/>
        <w:gridCol w:w="64"/>
        <w:gridCol w:w="1364"/>
      </w:tblGrid>
      <w:tr w:rsidR="00082226" w:rsidRPr="0019331C" w:rsidTr="00082226">
        <w:trPr>
          <w:cnfStyle w:val="100000000000" w:firstRow="1" w:lastRow="0" w:firstColumn="0" w:lastColumn="0" w:oddVBand="0" w:evenVBand="0" w:oddHBand="0" w:evenHBand="0" w:firstRowFirstColumn="0" w:firstRowLastColumn="0" w:lastRowFirstColumn="0" w:lastRowLastColumn="0"/>
          <w:trHeight w:val="255"/>
        </w:trPr>
        <w:tc>
          <w:tcPr>
            <w:tcW w:w="3614" w:type="dxa"/>
            <w:gridSpan w:val="3"/>
            <w:hideMark/>
          </w:tcPr>
          <w:p w:rsidR="00082226" w:rsidRPr="0019331C" w:rsidRDefault="00082226" w:rsidP="009B4214">
            <w:pPr>
              <w:jc w:val="center"/>
              <w:rPr>
                <w:rFonts w:ascii="Times New Roman" w:hAnsi="Times New Roman"/>
                <w:b w:val="0"/>
                <w:bCs w:val="0"/>
              </w:rPr>
            </w:pPr>
            <w:r w:rsidRPr="0019331C">
              <w:rPr>
                <w:rFonts w:ascii="Times New Roman" w:hAnsi="Times New Roman"/>
                <w:b w:val="0"/>
                <w:bCs w:val="0"/>
              </w:rPr>
              <w:t>HAYVAN TÜRLERİ</w:t>
            </w:r>
          </w:p>
        </w:tc>
        <w:tc>
          <w:tcPr>
            <w:tcW w:w="1104" w:type="dxa"/>
            <w:hideMark/>
          </w:tcPr>
          <w:p w:rsidR="00082226" w:rsidRPr="0019331C" w:rsidRDefault="00082226" w:rsidP="009B4214">
            <w:pPr>
              <w:rPr>
                <w:rFonts w:ascii="Times New Roman" w:hAnsi="Times New Roman"/>
                <w:b w:val="0"/>
                <w:bCs w:val="0"/>
              </w:rPr>
            </w:pPr>
            <w:r w:rsidRPr="0019331C">
              <w:rPr>
                <w:rFonts w:ascii="Times New Roman" w:hAnsi="Times New Roman"/>
                <w:b w:val="0"/>
                <w:bCs w:val="0"/>
              </w:rPr>
              <w:t>2012</w:t>
            </w:r>
          </w:p>
        </w:tc>
        <w:tc>
          <w:tcPr>
            <w:tcW w:w="1231" w:type="dxa"/>
            <w:gridSpan w:val="2"/>
            <w:hideMark/>
          </w:tcPr>
          <w:p w:rsidR="00082226" w:rsidRPr="0019331C" w:rsidRDefault="00082226" w:rsidP="009B4214">
            <w:pPr>
              <w:rPr>
                <w:rFonts w:ascii="Times New Roman" w:hAnsi="Times New Roman"/>
                <w:b w:val="0"/>
                <w:bCs w:val="0"/>
              </w:rPr>
            </w:pPr>
            <w:r w:rsidRPr="0019331C">
              <w:rPr>
                <w:rFonts w:ascii="Times New Roman" w:hAnsi="Times New Roman"/>
                <w:b w:val="0"/>
                <w:bCs w:val="0"/>
              </w:rPr>
              <w:t>2013</w:t>
            </w:r>
          </w:p>
        </w:tc>
        <w:tc>
          <w:tcPr>
            <w:tcW w:w="1356" w:type="dxa"/>
            <w:hideMark/>
          </w:tcPr>
          <w:p w:rsidR="00082226" w:rsidRPr="0019331C" w:rsidRDefault="00082226" w:rsidP="009B4214">
            <w:pPr>
              <w:rPr>
                <w:rFonts w:ascii="Times New Roman" w:hAnsi="Times New Roman"/>
                <w:b w:val="0"/>
                <w:bCs w:val="0"/>
              </w:rPr>
            </w:pPr>
            <w:r w:rsidRPr="0019331C">
              <w:rPr>
                <w:rFonts w:ascii="Times New Roman" w:hAnsi="Times New Roman"/>
                <w:b w:val="0"/>
                <w:bCs w:val="0"/>
              </w:rPr>
              <w:t>2014</w:t>
            </w:r>
          </w:p>
        </w:tc>
        <w:tc>
          <w:tcPr>
            <w:tcW w:w="1231" w:type="dxa"/>
            <w:gridSpan w:val="2"/>
          </w:tcPr>
          <w:p w:rsidR="00082226" w:rsidRPr="0019331C" w:rsidRDefault="00082226" w:rsidP="009B4214">
            <w:pPr>
              <w:rPr>
                <w:rFonts w:ascii="Times New Roman" w:hAnsi="Times New Roman"/>
                <w:b w:val="0"/>
                <w:bCs w:val="0"/>
              </w:rPr>
            </w:pPr>
            <w:r>
              <w:rPr>
                <w:rFonts w:ascii="Times New Roman" w:hAnsi="Times New Roman"/>
                <w:b w:val="0"/>
                <w:bCs w:val="0"/>
              </w:rPr>
              <w:t>2015</w:t>
            </w:r>
          </w:p>
        </w:tc>
        <w:tc>
          <w:tcPr>
            <w:tcW w:w="1364" w:type="dxa"/>
          </w:tcPr>
          <w:p w:rsidR="00082226" w:rsidRPr="00B9370D" w:rsidRDefault="00082226" w:rsidP="009B4214">
            <w:pPr>
              <w:rPr>
                <w:rFonts w:ascii="Times New Roman" w:hAnsi="Times New Roman"/>
                <w:b w:val="0"/>
              </w:rPr>
            </w:pPr>
            <w:r w:rsidRPr="00B9370D">
              <w:rPr>
                <w:rFonts w:ascii="Times New Roman" w:hAnsi="Times New Roman"/>
                <w:b w:val="0"/>
              </w:rPr>
              <w:t>2016</w:t>
            </w:r>
          </w:p>
        </w:tc>
      </w:tr>
      <w:tr w:rsidR="00082226" w:rsidRPr="0019331C" w:rsidTr="00082226">
        <w:trPr>
          <w:cnfStyle w:val="000000100000" w:firstRow="0" w:lastRow="0" w:firstColumn="0" w:lastColumn="0" w:oddVBand="0" w:evenVBand="0" w:oddHBand="1" w:evenHBand="0" w:firstRowFirstColumn="0" w:firstRowLastColumn="0" w:lastRowFirstColumn="0" w:lastRowLastColumn="0"/>
          <w:trHeight w:val="255"/>
        </w:trPr>
        <w:tc>
          <w:tcPr>
            <w:tcW w:w="1604" w:type="dxa"/>
            <w:vMerge w:val="restart"/>
            <w:hideMark/>
          </w:tcPr>
          <w:p w:rsidR="00082226" w:rsidRPr="0019331C" w:rsidRDefault="00082226" w:rsidP="009B4214">
            <w:pPr>
              <w:rPr>
                <w:rFonts w:ascii="Times New Roman" w:eastAsia="Times New Roman" w:hAnsi="Times New Roman"/>
                <w:b/>
                <w:bCs/>
              </w:rPr>
            </w:pPr>
            <w:r w:rsidRPr="0019331C">
              <w:rPr>
                <w:rFonts w:ascii="Times New Roman" w:eastAsia="Times New Roman" w:hAnsi="Times New Roman"/>
                <w:b/>
                <w:bCs/>
              </w:rPr>
              <w:t>Büyükbaş</w:t>
            </w:r>
          </w:p>
        </w:tc>
        <w:tc>
          <w:tcPr>
            <w:tcW w:w="629" w:type="dxa"/>
            <w:vMerge w:val="restart"/>
            <w:hideMark/>
          </w:tcPr>
          <w:p w:rsidR="00082226" w:rsidRPr="0019331C" w:rsidRDefault="00082226" w:rsidP="009B4214">
            <w:pPr>
              <w:jc w:val="both"/>
              <w:rPr>
                <w:rFonts w:ascii="Times New Roman" w:eastAsia="Times New Roman" w:hAnsi="Times New Roman"/>
                <w:b/>
                <w:bCs/>
              </w:rPr>
            </w:pPr>
            <w:r w:rsidRPr="0019331C">
              <w:rPr>
                <w:rFonts w:ascii="Times New Roman" w:eastAsia="Times New Roman" w:hAnsi="Times New Roman"/>
                <w:b/>
                <w:bCs/>
              </w:rPr>
              <w:t>Sığır</w:t>
            </w:r>
          </w:p>
        </w:tc>
        <w:tc>
          <w:tcPr>
            <w:tcW w:w="1381" w:type="dxa"/>
            <w:hideMark/>
          </w:tcPr>
          <w:p w:rsidR="00082226" w:rsidRPr="0019331C" w:rsidRDefault="00082226" w:rsidP="009B4214">
            <w:pPr>
              <w:jc w:val="both"/>
              <w:rPr>
                <w:rFonts w:ascii="Times New Roman" w:eastAsia="Times New Roman" w:hAnsi="Times New Roman"/>
                <w:b/>
                <w:bCs/>
              </w:rPr>
            </w:pPr>
            <w:r w:rsidRPr="0019331C">
              <w:rPr>
                <w:rFonts w:ascii="Times New Roman" w:eastAsia="Times New Roman" w:hAnsi="Times New Roman"/>
                <w:b/>
                <w:bCs/>
              </w:rPr>
              <w:t>Kültür</w:t>
            </w:r>
          </w:p>
        </w:tc>
        <w:tc>
          <w:tcPr>
            <w:tcW w:w="1205" w:type="dxa"/>
            <w:gridSpan w:val="2"/>
            <w:hideMark/>
          </w:tcPr>
          <w:p w:rsidR="00082226" w:rsidRPr="00D27474" w:rsidRDefault="00082226" w:rsidP="009B4214">
            <w:pPr>
              <w:jc w:val="right"/>
              <w:rPr>
                <w:rFonts w:ascii="Times New Roman" w:eastAsia="Times New Roman" w:hAnsi="Times New Roman"/>
              </w:rPr>
            </w:pPr>
            <w:r w:rsidRPr="00D27474">
              <w:rPr>
                <w:rFonts w:ascii="Times New Roman" w:eastAsia="Times New Roman" w:hAnsi="Times New Roman"/>
              </w:rPr>
              <w:t>98.350</w:t>
            </w:r>
          </w:p>
        </w:tc>
        <w:tc>
          <w:tcPr>
            <w:tcW w:w="1130" w:type="dxa"/>
            <w:hideMark/>
          </w:tcPr>
          <w:p w:rsidR="00082226" w:rsidRPr="00D27474" w:rsidRDefault="00082226" w:rsidP="009B4214">
            <w:pPr>
              <w:jc w:val="right"/>
              <w:rPr>
                <w:rFonts w:ascii="Times New Roman" w:eastAsia="Times New Roman" w:hAnsi="Times New Roman"/>
              </w:rPr>
            </w:pPr>
            <w:r w:rsidRPr="00D27474">
              <w:rPr>
                <w:rFonts w:ascii="Times New Roman" w:eastAsia="Times New Roman" w:hAnsi="Times New Roman"/>
              </w:rPr>
              <w:t>108.383</w:t>
            </w:r>
          </w:p>
        </w:tc>
        <w:tc>
          <w:tcPr>
            <w:tcW w:w="1356" w:type="dxa"/>
            <w:hideMark/>
          </w:tcPr>
          <w:p w:rsidR="00082226" w:rsidRPr="00D27474" w:rsidRDefault="00082226" w:rsidP="009B4214">
            <w:pPr>
              <w:jc w:val="right"/>
              <w:rPr>
                <w:rFonts w:ascii="Times New Roman" w:eastAsia="Times New Roman" w:hAnsi="Times New Roman"/>
              </w:rPr>
            </w:pPr>
            <w:r>
              <w:rPr>
                <w:rFonts w:ascii="Times New Roman" w:eastAsia="Times New Roman" w:hAnsi="Times New Roman"/>
              </w:rPr>
              <w:t>99.899</w:t>
            </w:r>
          </w:p>
        </w:tc>
        <w:tc>
          <w:tcPr>
            <w:tcW w:w="1167" w:type="dxa"/>
          </w:tcPr>
          <w:p w:rsidR="00082226" w:rsidRPr="00D27474" w:rsidRDefault="00082226" w:rsidP="009B4214">
            <w:pPr>
              <w:jc w:val="right"/>
              <w:rPr>
                <w:rFonts w:ascii="Times New Roman" w:eastAsia="Times New Roman" w:hAnsi="Times New Roman"/>
              </w:rPr>
            </w:pPr>
            <w:r>
              <w:rPr>
                <w:rFonts w:ascii="Times New Roman" w:eastAsia="Times New Roman" w:hAnsi="Times New Roman"/>
              </w:rPr>
              <w:t>104.554</w:t>
            </w:r>
          </w:p>
        </w:tc>
        <w:tc>
          <w:tcPr>
            <w:tcW w:w="1428" w:type="dxa"/>
            <w:gridSpan w:val="2"/>
          </w:tcPr>
          <w:p w:rsidR="00082226" w:rsidRDefault="00082226" w:rsidP="009B4214">
            <w:pPr>
              <w:jc w:val="right"/>
              <w:rPr>
                <w:rFonts w:ascii="Times New Roman" w:eastAsia="Times New Roman" w:hAnsi="Times New Roman"/>
              </w:rPr>
            </w:pPr>
            <w:r>
              <w:rPr>
                <w:rFonts w:ascii="Times New Roman" w:eastAsia="Times New Roman" w:hAnsi="Times New Roman"/>
              </w:rPr>
              <w:t>103.991</w:t>
            </w:r>
          </w:p>
        </w:tc>
      </w:tr>
      <w:tr w:rsidR="00082226" w:rsidRPr="0019331C" w:rsidTr="00082226">
        <w:trPr>
          <w:cnfStyle w:val="000000010000" w:firstRow="0" w:lastRow="0" w:firstColumn="0" w:lastColumn="0" w:oddVBand="0" w:evenVBand="0" w:oddHBand="0" w:evenHBand="1" w:firstRowFirstColumn="0" w:firstRowLastColumn="0" w:lastRowFirstColumn="0" w:lastRowLastColumn="0"/>
          <w:trHeight w:val="255"/>
        </w:trPr>
        <w:tc>
          <w:tcPr>
            <w:tcW w:w="1604" w:type="dxa"/>
            <w:vMerge/>
            <w:hideMark/>
          </w:tcPr>
          <w:p w:rsidR="00082226" w:rsidRPr="0019331C" w:rsidRDefault="00082226" w:rsidP="009B4214">
            <w:pPr>
              <w:rPr>
                <w:rFonts w:ascii="Times New Roman" w:eastAsia="Times New Roman" w:hAnsi="Times New Roman"/>
                <w:b/>
                <w:bCs/>
              </w:rPr>
            </w:pPr>
          </w:p>
        </w:tc>
        <w:tc>
          <w:tcPr>
            <w:tcW w:w="629" w:type="dxa"/>
            <w:vMerge/>
            <w:hideMark/>
          </w:tcPr>
          <w:p w:rsidR="00082226" w:rsidRPr="0019331C" w:rsidRDefault="00082226" w:rsidP="009B4214">
            <w:pPr>
              <w:rPr>
                <w:rFonts w:ascii="Times New Roman" w:eastAsia="Times New Roman" w:hAnsi="Times New Roman"/>
                <w:b/>
                <w:bCs/>
              </w:rPr>
            </w:pPr>
          </w:p>
        </w:tc>
        <w:tc>
          <w:tcPr>
            <w:tcW w:w="1381" w:type="dxa"/>
            <w:hideMark/>
          </w:tcPr>
          <w:p w:rsidR="00082226" w:rsidRPr="0019331C" w:rsidRDefault="00082226" w:rsidP="009B4214">
            <w:pPr>
              <w:jc w:val="both"/>
              <w:rPr>
                <w:rFonts w:ascii="Times New Roman" w:eastAsia="Times New Roman" w:hAnsi="Times New Roman"/>
                <w:b/>
                <w:bCs/>
              </w:rPr>
            </w:pPr>
            <w:r w:rsidRPr="0019331C">
              <w:rPr>
                <w:rFonts w:ascii="Times New Roman" w:eastAsia="Times New Roman" w:hAnsi="Times New Roman"/>
                <w:b/>
                <w:bCs/>
              </w:rPr>
              <w:t>Melez</w:t>
            </w:r>
          </w:p>
        </w:tc>
        <w:tc>
          <w:tcPr>
            <w:tcW w:w="1205" w:type="dxa"/>
            <w:gridSpan w:val="2"/>
            <w:hideMark/>
          </w:tcPr>
          <w:p w:rsidR="00082226" w:rsidRPr="00D27474" w:rsidRDefault="00082226" w:rsidP="009B4214">
            <w:pPr>
              <w:jc w:val="right"/>
              <w:rPr>
                <w:rFonts w:ascii="Times New Roman" w:eastAsia="Times New Roman" w:hAnsi="Times New Roman"/>
              </w:rPr>
            </w:pPr>
            <w:r w:rsidRPr="00D27474">
              <w:rPr>
                <w:rFonts w:ascii="Times New Roman" w:eastAsia="Times New Roman" w:hAnsi="Times New Roman"/>
              </w:rPr>
              <w:t>224.531</w:t>
            </w:r>
          </w:p>
        </w:tc>
        <w:tc>
          <w:tcPr>
            <w:tcW w:w="1130" w:type="dxa"/>
            <w:hideMark/>
          </w:tcPr>
          <w:p w:rsidR="00082226" w:rsidRPr="00D27474" w:rsidRDefault="00082226" w:rsidP="009B4214">
            <w:pPr>
              <w:jc w:val="right"/>
              <w:rPr>
                <w:rFonts w:ascii="Times New Roman" w:eastAsia="Times New Roman" w:hAnsi="Times New Roman"/>
              </w:rPr>
            </w:pPr>
            <w:r w:rsidRPr="00D27474">
              <w:rPr>
                <w:rFonts w:ascii="Times New Roman" w:eastAsia="Times New Roman" w:hAnsi="Times New Roman"/>
              </w:rPr>
              <w:t>233.234</w:t>
            </w:r>
          </w:p>
        </w:tc>
        <w:tc>
          <w:tcPr>
            <w:tcW w:w="1356" w:type="dxa"/>
            <w:hideMark/>
          </w:tcPr>
          <w:p w:rsidR="00082226" w:rsidRPr="00D27474" w:rsidRDefault="00082226" w:rsidP="009B4214">
            <w:pPr>
              <w:jc w:val="right"/>
              <w:rPr>
                <w:rFonts w:ascii="Times New Roman" w:eastAsia="Times New Roman" w:hAnsi="Times New Roman"/>
              </w:rPr>
            </w:pPr>
            <w:r>
              <w:rPr>
                <w:rFonts w:ascii="Times New Roman" w:eastAsia="Times New Roman" w:hAnsi="Times New Roman"/>
              </w:rPr>
              <w:t>220.132</w:t>
            </w:r>
          </w:p>
        </w:tc>
        <w:tc>
          <w:tcPr>
            <w:tcW w:w="1167" w:type="dxa"/>
          </w:tcPr>
          <w:p w:rsidR="00082226" w:rsidRPr="00D27474" w:rsidRDefault="00082226" w:rsidP="009B4214">
            <w:pPr>
              <w:jc w:val="right"/>
              <w:rPr>
                <w:rFonts w:ascii="Times New Roman" w:eastAsia="Times New Roman" w:hAnsi="Times New Roman"/>
              </w:rPr>
            </w:pPr>
            <w:r>
              <w:rPr>
                <w:rFonts w:ascii="Times New Roman" w:eastAsia="Times New Roman" w:hAnsi="Times New Roman"/>
              </w:rPr>
              <w:t>162.801</w:t>
            </w:r>
          </w:p>
        </w:tc>
        <w:tc>
          <w:tcPr>
            <w:tcW w:w="1428" w:type="dxa"/>
            <w:gridSpan w:val="2"/>
          </w:tcPr>
          <w:p w:rsidR="00082226" w:rsidRDefault="00082226" w:rsidP="009B4214">
            <w:pPr>
              <w:jc w:val="right"/>
              <w:rPr>
                <w:rFonts w:ascii="Times New Roman" w:eastAsia="Times New Roman" w:hAnsi="Times New Roman"/>
              </w:rPr>
            </w:pPr>
            <w:r>
              <w:rPr>
                <w:rFonts w:ascii="Times New Roman" w:eastAsia="Times New Roman" w:hAnsi="Times New Roman"/>
              </w:rPr>
              <w:t>156.795</w:t>
            </w:r>
          </w:p>
        </w:tc>
      </w:tr>
      <w:tr w:rsidR="00082226" w:rsidRPr="0019331C" w:rsidTr="00082226">
        <w:trPr>
          <w:cnfStyle w:val="000000100000" w:firstRow="0" w:lastRow="0" w:firstColumn="0" w:lastColumn="0" w:oddVBand="0" w:evenVBand="0" w:oddHBand="1" w:evenHBand="0" w:firstRowFirstColumn="0" w:firstRowLastColumn="0" w:lastRowFirstColumn="0" w:lastRowLastColumn="0"/>
          <w:trHeight w:val="255"/>
        </w:trPr>
        <w:tc>
          <w:tcPr>
            <w:tcW w:w="1604" w:type="dxa"/>
            <w:vMerge/>
            <w:hideMark/>
          </w:tcPr>
          <w:p w:rsidR="00082226" w:rsidRPr="0019331C" w:rsidRDefault="00082226" w:rsidP="009B4214">
            <w:pPr>
              <w:rPr>
                <w:rFonts w:ascii="Times New Roman" w:eastAsia="Times New Roman" w:hAnsi="Times New Roman"/>
                <w:b/>
                <w:bCs/>
              </w:rPr>
            </w:pPr>
          </w:p>
        </w:tc>
        <w:tc>
          <w:tcPr>
            <w:tcW w:w="629" w:type="dxa"/>
            <w:vMerge/>
            <w:hideMark/>
          </w:tcPr>
          <w:p w:rsidR="00082226" w:rsidRPr="0019331C" w:rsidRDefault="00082226" w:rsidP="009B4214">
            <w:pPr>
              <w:rPr>
                <w:rFonts w:ascii="Times New Roman" w:eastAsia="Times New Roman" w:hAnsi="Times New Roman"/>
                <w:b/>
                <w:bCs/>
              </w:rPr>
            </w:pPr>
          </w:p>
        </w:tc>
        <w:tc>
          <w:tcPr>
            <w:tcW w:w="1381" w:type="dxa"/>
            <w:hideMark/>
          </w:tcPr>
          <w:p w:rsidR="00082226" w:rsidRPr="0019331C" w:rsidRDefault="00082226" w:rsidP="009B4214">
            <w:pPr>
              <w:jc w:val="both"/>
              <w:rPr>
                <w:rFonts w:ascii="Times New Roman" w:eastAsia="Times New Roman" w:hAnsi="Times New Roman"/>
                <w:b/>
                <w:bCs/>
              </w:rPr>
            </w:pPr>
            <w:r w:rsidRPr="0019331C">
              <w:rPr>
                <w:rFonts w:ascii="Times New Roman" w:eastAsia="Times New Roman" w:hAnsi="Times New Roman"/>
                <w:b/>
                <w:bCs/>
              </w:rPr>
              <w:t>Yerli</w:t>
            </w:r>
          </w:p>
        </w:tc>
        <w:tc>
          <w:tcPr>
            <w:tcW w:w="1205" w:type="dxa"/>
            <w:gridSpan w:val="2"/>
            <w:hideMark/>
          </w:tcPr>
          <w:p w:rsidR="00082226" w:rsidRPr="00D27474" w:rsidRDefault="00082226" w:rsidP="009B4214">
            <w:pPr>
              <w:jc w:val="right"/>
              <w:rPr>
                <w:rFonts w:ascii="Times New Roman" w:eastAsia="Times New Roman" w:hAnsi="Times New Roman"/>
              </w:rPr>
            </w:pPr>
            <w:r w:rsidRPr="00D27474">
              <w:rPr>
                <w:rFonts w:ascii="Times New Roman" w:eastAsia="Times New Roman" w:hAnsi="Times New Roman"/>
              </w:rPr>
              <w:t>13.371</w:t>
            </w:r>
          </w:p>
        </w:tc>
        <w:tc>
          <w:tcPr>
            <w:tcW w:w="1130" w:type="dxa"/>
            <w:hideMark/>
          </w:tcPr>
          <w:p w:rsidR="00082226" w:rsidRPr="00D27474" w:rsidRDefault="00082226" w:rsidP="009B4214">
            <w:pPr>
              <w:jc w:val="right"/>
              <w:rPr>
                <w:rFonts w:ascii="Times New Roman" w:eastAsia="Times New Roman" w:hAnsi="Times New Roman"/>
              </w:rPr>
            </w:pPr>
            <w:r w:rsidRPr="00D27474">
              <w:rPr>
                <w:rFonts w:ascii="Times New Roman" w:eastAsia="Times New Roman" w:hAnsi="Times New Roman"/>
              </w:rPr>
              <w:t>7.015</w:t>
            </w:r>
          </w:p>
        </w:tc>
        <w:tc>
          <w:tcPr>
            <w:tcW w:w="1356" w:type="dxa"/>
            <w:hideMark/>
          </w:tcPr>
          <w:p w:rsidR="00082226" w:rsidRPr="00D27474" w:rsidRDefault="00082226" w:rsidP="009B4214">
            <w:pPr>
              <w:jc w:val="right"/>
              <w:rPr>
                <w:rFonts w:ascii="Times New Roman" w:eastAsia="Times New Roman" w:hAnsi="Times New Roman"/>
              </w:rPr>
            </w:pPr>
            <w:r>
              <w:rPr>
                <w:rFonts w:ascii="Times New Roman" w:eastAsia="Times New Roman" w:hAnsi="Times New Roman"/>
              </w:rPr>
              <w:t>6.736</w:t>
            </w:r>
          </w:p>
        </w:tc>
        <w:tc>
          <w:tcPr>
            <w:tcW w:w="1167" w:type="dxa"/>
          </w:tcPr>
          <w:p w:rsidR="00082226" w:rsidRPr="00D27474" w:rsidRDefault="00082226" w:rsidP="009B4214">
            <w:pPr>
              <w:jc w:val="right"/>
              <w:rPr>
                <w:rFonts w:ascii="Times New Roman" w:eastAsia="Times New Roman" w:hAnsi="Times New Roman"/>
              </w:rPr>
            </w:pPr>
            <w:r>
              <w:rPr>
                <w:rFonts w:ascii="Times New Roman" w:eastAsia="Times New Roman" w:hAnsi="Times New Roman"/>
              </w:rPr>
              <w:t>6.506</w:t>
            </w:r>
          </w:p>
        </w:tc>
        <w:tc>
          <w:tcPr>
            <w:tcW w:w="1428" w:type="dxa"/>
            <w:gridSpan w:val="2"/>
          </w:tcPr>
          <w:p w:rsidR="00082226" w:rsidRDefault="00082226" w:rsidP="009B4214">
            <w:pPr>
              <w:jc w:val="right"/>
              <w:rPr>
                <w:rFonts w:ascii="Times New Roman" w:eastAsia="Times New Roman" w:hAnsi="Times New Roman"/>
              </w:rPr>
            </w:pPr>
            <w:r>
              <w:rPr>
                <w:rFonts w:ascii="Times New Roman" w:eastAsia="Times New Roman" w:hAnsi="Times New Roman"/>
              </w:rPr>
              <w:t>5.673</w:t>
            </w:r>
          </w:p>
        </w:tc>
      </w:tr>
      <w:tr w:rsidR="00082226" w:rsidRPr="0019331C" w:rsidTr="00082226">
        <w:trPr>
          <w:cnfStyle w:val="000000010000" w:firstRow="0" w:lastRow="0" w:firstColumn="0" w:lastColumn="0" w:oddVBand="0" w:evenVBand="0" w:oddHBand="0" w:evenHBand="1" w:firstRowFirstColumn="0" w:firstRowLastColumn="0" w:lastRowFirstColumn="0" w:lastRowLastColumn="0"/>
          <w:trHeight w:val="255"/>
        </w:trPr>
        <w:tc>
          <w:tcPr>
            <w:tcW w:w="1604" w:type="dxa"/>
            <w:vMerge/>
            <w:hideMark/>
          </w:tcPr>
          <w:p w:rsidR="00082226" w:rsidRPr="0019331C" w:rsidRDefault="00082226" w:rsidP="009B4214">
            <w:pPr>
              <w:rPr>
                <w:rFonts w:ascii="Times New Roman" w:eastAsia="Times New Roman" w:hAnsi="Times New Roman"/>
                <w:b/>
                <w:bCs/>
              </w:rPr>
            </w:pPr>
          </w:p>
        </w:tc>
        <w:tc>
          <w:tcPr>
            <w:tcW w:w="2010" w:type="dxa"/>
            <w:gridSpan w:val="2"/>
            <w:hideMark/>
          </w:tcPr>
          <w:p w:rsidR="00082226" w:rsidRPr="0019331C" w:rsidRDefault="00082226" w:rsidP="009B4214">
            <w:pPr>
              <w:jc w:val="both"/>
              <w:rPr>
                <w:rFonts w:ascii="Times New Roman" w:eastAsia="Times New Roman" w:hAnsi="Times New Roman"/>
                <w:b/>
                <w:bCs/>
              </w:rPr>
            </w:pPr>
            <w:r w:rsidRPr="0019331C">
              <w:rPr>
                <w:rFonts w:ascii="Times New Roman" w:eastAsia="Times New Roman" w:hAnsi="Times New Roman"/>
                <w:b/>
                <w:bCs/>
              </w:rPr>
              <w:t>Manda</w:t>
            </w:r>
          </w:p>
        </w:tc>
        <w:tc>
          <w:tcPr>
            <w:tcW w:w="1104" w:type="dxa"/>
            <w:hideMark/>
          </w:tcPr>
          <w:p w:rsidR="00082226" w:rsidRPr="00D27474" w:rsidRDefault="00082226" w:rsidP="009B4214">
            <w:pPr>
              <w:jc w:val="right"/>
              <w:rPr>
                <w:rFonts w:ascii="Times New Roman" w:eastAsia="Times New Roman" w:hAnsi="Times New Roman"/>
              </w:rPr>
            </w:pPr>
            <w:r w:rsidRPr="00D27474">
              <w:rPr>
                <w:rFonts w:ascii="Times New Roman" w:eastAsia="Times New Roman" w:hAnsi="Times New Roman"/>
              </w:rPr>
              <w:t>3.591</w:t>
            </w:r>
          </w:p>
        </w:tc>
        <w:tc>
          <w:tcPr>
            <w:tcW w:w="1231" w:type="dxa"/>
            <w:gridSpan w:val="2"/>
            <w:hideMark/>
          </w:tcPr>
          <w:p w:rsidR="00082226" w:rsidRPr="00D27474" w:rsidRDefault="00082226" w:rsidP="009B4214">
            <w:pPr>
              <w:jc w:val="right"/>
              <w:rPr>
                <w:rFonts w:ascii="Times New Roman" w:eastAsia="Times New Roman" w:hAnsi="Times New Roman"/>
              </w:rPr>
            </w:pPr>
            <w:r w:rsidRPr="00D27474">
              <w:rPr>
                <w:rFonts w:ascii="Times New Roman" w:eastAsia="Times New Roman" w:hAnsi="Times New Roman"/>
              </w:rPr>
              <w:t>3.595</w:t>
            </w:r>
          </w:p>
        </w:tc>
        <w:tc>
          <w:tcPr>
            <w:tcW w:w="1356" w:type="dxa"/>
            <w:hideMark/>
          </w:tcPr>
          <w:p w:rsidR="00082226" w:rsidRPr="00D27474" w:rsidRDefault="00082226" w:rsidP="009B4214">
            <w:pPr>
              <w:jc w:val="right"/>
              <w:rPr>
                <w:rFonts w:ascii="Times New Roman" w:eastAsia="Times New Roman" w:hAnsi="Times New Roman"/>
              </w:rPr>
            </w:pPr>
            <w:r w:rsidRPr="00D27474">
              <w:rPr>
                <w:rFonts w:ascii="Times New Roman" w:eastAsia="Times New Roman" w:hAnsi="Times New Roman"/>
              </w:rPr>
              <w:t>3.627</w:t>
            </w:r>
          </w:p>
        </w:tc>
        <w:tc>
          <w:tcPr>
            <w:tcW w:w="1231" w:type="dxa"/>
            <w:gridSpan w:val="2"/>
          </w:tcPr>
          <w:p w:rsidR="00082226" w:rsidRPr="00D27474" w:rsidRDefault="00082226" w:rsidP="009B4214">
            <w:pPr>
              <w:jc w:val="right"/>
              <w:rPr>
                <w:rFonts w:ascii="Times New Roman" w:eastAsia="Times New Roman" w:hAnsi="Times New Roman"/>
              </w:rPr>
            </w:pPr>
            <w:r>
              <w:rPr>
                <w:rFonts w:ascii="Times New Roman" w:eastAsia="Times New Roman" w:hAnsi="Times New Roman"/>
              </w:rPr>
              <w:t>4.910</w:t>
            </w:r>
          </w:p>
        </w:tc>
        <w:tc>
          <w:tcPr>
            <w:tcW w:w="1364" w:type="dxa"/>
          </w:tcPr>
          <w:p w:rsidR="00082226" w:rsidRDefault="00082226" w:rsidP="009B4214">
            <w:pPr>
              <w:jc w:val="right"/>
              <w:rPr>
                <w:rFonts w:ascii="Times New Roman" w:eastAsia="Times New Roman" w:hAnsi="Times New Roman"/>
              </w:rPr>
            </w:pPr>
            <w:r>
              <w:rPr>
                <w:rFonts w:ascii="Times New Roman" w:eastAsia="Times New Roman" w:hAnsi="Times New Roman"/>
              </w:rPr>
              <w:t>4.927</w:t>
            </w:r>
          </w:p>
        </w:tc>
      </w:tr>
      <w:tr w:rsidR="00082226" w:rsidRPr="0019331C" w:rsidTr="00082226">
        <w:trPr>
          <w:cnfStyle w:val="000000100000" w:firstRow="0" w:lastRow="0" w:firstColumn="0" w:lastColumn="0" w:oddVBand="0" w:evenVBand="0" w:oddHBand="1" w:evenHBand="0" w:firstRowFirstColumn="0" w:firstRowLastColumn="0" w:lastRowFirstColumn="0" w:lastRowLastColumn="0"/>
          <w:trHeight w:val="255"/>
        </w:trPr>
        <w:tc>
          <w:tcPr>
            <w:tcW w:w="1604" w:type="dxa"/>
            <w:vMerge/>
            <w:hideMark/>
          </w:tcPr>
          <w:p w:rsidR="00082226" w:rsidRPr="0019331C" w:rsidRDefault="00082226" w:rsidP="009B4214">
            <w:pPr>
              <w:rPr>
                <w:rFonts w:ascii="Times New Roman" w:eastAsia="Times New Roman" w:hAnsi="Times New Roman"/>
                <w:b/>
                <w:bCs/>
              </w:rPr>
            </w:pPr>
          </w:p>
        </w:tc>
        <w:tc>
          <w:tcPr>
            <w:tcW w:w="2010" w:type="dxa"/>
            <w:gridSpan w:val="2"/>
            <w:hideMark/>
          </w:tcPr>
          <w:p w:rsidR="00082226" w:rsidRPr="0019331C" w:rsidRDefault="00082226" w:rsidP="009B4214">
            <w:pPr>
              <w:jc w:val="both"/>
              <w:rPr>
                <w:rFonts w:ascii="Times New Roman" w:eastAsia="Times New Roman" w:hAnsi="Times New Roman"/>
                <w:b/>
                <w:bCs/>
              </w:rPr>
            </w:pPr>
            <w:r w:rsidRPr="0019331C">
              <w:rPr>
                <w:rFonts w:ascii="Times New Roman" w:eastAsia="Times New Roman" w:hAnsi="Times New Roman"/>
                <w:b/>
                <w:bCs/>
              </w:rPr>
              <w:t>Toplam</w:t>
            </w:r>
          </w:p>
        </w:tc>
        <w:tc>
          <w:tcPr>
            <w:tcW w:w="1104" w:type="dxa"/>
            <w:hideMark/>
          </w:tcPr>
          <w:p w:rsidR="00082226" w:rsidRPr="00D27474" w:rsidRDefault="00082226" w:rsidP="009B4214">
            <w:pPr>
              <w:jc w:val="right"/>
              <w:rPr>
                <w:rFonts w:ascii="Times New Roman" w:eastAsia="Times New Roman" w:hAnsi="Times New Roman"/>
                <w:b/>
                <w:bCs/>
              </w:rPr>
            </w:pPr>
            <w:r w:rsidRPr="00D27474">
              <w:rPr>
                <w:rFonts w:ascii="Times New Roman" w:eastAsia="Times New Roman" w:hAnsi="Times New Roman"/>
                <w:b/>
                <w:bCs/>
              </w:rPr>
              <w:t>339.843</w:t>
            </w:r>
          </w:p>
        </w:tc>
        <w:tc>
          <w:tcPr>
            <w:tcW w:w="1231" w:type="dxa"/>
            <w:gridSpan w:val="2"/>
            <w:hideMark/>
          </w:tcPr>
          <w:p w:rsidR="00082226" w:rsidRPr="00D27474" w:rsidRDefault="00082226" w:rsidP="009B4214">
            <w:pPr>
              <w:jc w:val="right"/>
              <w:rPr>
                <w:rFonts w:ascii="Times New Roman" w:eastAsia="Times New Roman" w:hAnsi="Times New Roman"/>
                <w:b/>
                <w:bCs/>
              </w:rPr>
            </w:pPr>
            <w:r w:rsidRPr="00D27474">
              <w:rPr>
                <w:rFonts w:ascii="Times New Roman" w:eastAsia="Times New Roman" w:hAnsi="Times New Roman"/>
                <w:b/>
                <w:bCs/>
              </w:rPr>
              <w:t>352.227</w:t>
            </w:r>
          </w:p>
        </w:tc>
        <w:tc>
          <w:tcPr>
            <w:tcW w:w="1356" w:type="dxa"/>
            <w:hideMark/>
          </w:tcPr>
          <w:p w:rsidR="00082226" w:rsidRPr="00D27474" w:rsidRDefault="00082226" w:rsidP="009B4214">
            <w:pPr>
              <w:jc w:val="right"/>
              <w:rPr>
                <w:rFonts w:ascii="Times New Roman" w:eastAsia="Times New Roman" w:hAnsi="Times New Roman"/>
                <w:b/>
                <w:bCs/>
              </w:rPr>
            </w:pPr>
            <w:r>
              <w:rPr>
                <w:rFonts w:ascii="Times New Roman" w:eastAsia="Times New Roman" w:hAnsi="Times New Roman"/>
                <w:b/>
                <w:bCs/>
              </w:rPr>
              <w:t>330.484</w:t>
            </w:r>
          </w:p>
        </w:tc>
        <w:tc>
          <w:tcPr>
            <w:tcW w:w="1231" w:type="dxa"/>
            <w:gridSpan w:val="2"/>
          </w:tcPr>
          <w:p w:rsidR="00082226" w:rsidRPr="00D27474" w:rsidRDefault="00082226" w:rsidP="009B4214">
            <w:pPr>
              <w:jc w:val="right"/>
              <w:rPr>
                <w:rFonts w:ascii="Times New Roman" w:eastAsia="Times New Roman" w:hAnsi="Times New Roman"/>
                <w:b/>
                <w:bCs/>
              </w:rPr>
            </w:pPr>
            <w:r>
              <w:rPr>
                <w:rFonts w:ascii="Times New Roman" w:eastAsia="Times New Roman" w:hAnsi="Times New Roman"/>
                <w:b/>
                <w:bCs/>
              </w:rPr>
              <w:t>278.771</w:t>
            </w:r>
          </w:p>
        </w:tc>
        <w:tc>
          <w:tcPr>
            <w:tcW w:w="1364" w:type="dxa"/>
          </w:tcPr>
          <w:p w:rsidR="00082226" w:rsidRDefault="00082226" w:rsidP="009B4214">
            <w:pPr>
              <w:jc w:val="right"/>
              <w:rPr>
                <w:rFonts w:ascii="Times New Roman" w:eastAsia="Times New Roman" w:hAnsi="Times New Roman"/>
                <w:b/>
                <w:bCs/>
              </w:rPr>
            </w:pPr>
            <w:r>
              <w:rPr>
                <w:rFonts w:ascii="Times New Roman" w:eastAsia="Times New Roman" w:hAnsi="Times New Roman"/>
                <w:b/>
                <w:bCs/>
              </w:rPr>
              <w:t>271.386</w:t>
            </w:r>
          </w:p>
        </w:tc>
      </w:tr>
      <w:tr w:rsidR="00082226" w:rsidRPr="0019331C" w:rsidTr="00082226">
        <w:trPr>
          <w:cnfStyle w:val="000000010000" w:firstRow="0" w:lastRow="0" w:firstColumn="0" w:lastColumn="0" w:oddVBand="0" w:evenVBand="0" w:oddHBand="0" w:evenHBand="1" w:firstRowFirstColumn="0" w:firstRowLastColumn="0" w:lastRowFirstColumn="0" w:lastRowLastColumn="0"/>
          <w:trHeight w:val="255"/>
        </w:trPr>
        <w:tc>
          <w:tcPr>
            <w:tcW w:w="1604" w:type="dxa"/>
            <w:vMerge w:val="restart"/>
            <w:hideMark/>
          </w:tcPr>
          <w:p w:rsidR="00082226" w:rsidRPr="0019331C" w:rsidRDefault="00082226" w:rsidP="009B4214">
            <w:pPr>
              <w:rPr>
                <w:rFonts w:ascii="Times New Roman" w:eastAsia="Times New Roman" w:hAnsi="Times New Roman"/>
                <w:b/>
                <w:bCs/>
              </w:rPr>
            </w:pPr>
            <w:r w:rsidRPr="0019331C">
              <w:rPr>
                <w:rFonts w:ascii="Times New Roman" w:eastAsia="Times New Roman" w:hAnsi="Times New Roman"/>
                <w:b/>
                <w:bCs/>
              </w:rPr>
              <w:t>Küçükbaş</w:t>
            </w:r>
          </w:p>
        </w:tc>
        <w:tc>
          <w:tcPr>
            <w:tcW w:w="2010" w:type="dxa"/>
            <w:gridSpan w:val="2"/>
            <w:hideMark/>
          </w:tcPr>
          <w:p w:rsidR="00082226" w:rsidRPr="0019331C" w:rsidRDefault="00082226" w:rsidP="009B4214">
            <w:pPr>
              <w:jc w:val="both"/>
              <w:rPr>
                <w:rFonts w:ascii="Times New Roman" w:eastAsia="Times New Roman" w:hAnsi="Times New Roman"/>
                <w:b/>
                <w:bCs/>
              </w:rPr>
            </w:pPr>
            <w:r w:rsidRPr="0019331C">
              <w:rPr>
                <w:rFonts w:ascii="Times New Roman" w:eastAsia="Times New Roman" w:hAnsi="Times New Roman"/>
                <w:b/>
                <w:bCs/>
              </w:rPr>
              <w:t>Koyun</w:t>
            </w:r>
          </w:p>
        </w:tc>
        <w:tc>
          <w:tcPr>
            <w:tcW w:w="1104" w:type="dxa"/>
            <w:hideMark/>
          </w:tcPr>
          <w:p w:rsidR="00082226" w:rsidRPr="00D27474" w:rsidRDefault="00082226" w:rsidP="009B4214">
            <w:pPr>
              <w:jc w:val="right"/>
              <w:rPr>
                <w:rFonts w:ascii="Times New Roman" w:eastAsia="Times New Roman" w:hAnsi="Times New Roman"/>
              </w:rPr>
            </w:pPr>
            <w:r w:rsidRPr="00D27474">
              <w:rPr>
                <w:rFonts w:ascii="Times New Roman" w:eastAsia="Times New Roman" w:hAnsi="Times New Roman"/>
              </w:rPr>
              <w:t>437.250</w:t>
            </w:r>
          </w:p>
        </w:tc>
        <w:tc>
          <w:tcPr>
            <w:tcW w:w="1231" w:type="dxa"/>
            <w:gridSpan w:val="2"/>
            <w:hideMark/>
          </w:tcPr>
          <w:p w:rsidR="00082226" w:rsidRPr="00D27474" w:rsidRDefault="00082226" w:rsidP="009B4214">
            <w:pPr>
              <w:jc w:val="right"/>
              <w:rPr>
                <w:rFonts w:ascii="Times New Roman" w:eastAsia="Times New Roman" w:hAnsi="Times New Roman"/>
              </w:rPr>
            </w:pPr>
            <w:r w:rsidRPr="00D27474">
              <w:rPr>
                <w:rFonts w:ascii="Times New Roman" w:eastAsia="Times New Roman" w:hAnsi="Times New Roman"/>
              </w:rPr>
              <w:t>444.400</w:t>
            </w:r>
          </w:p>
        </w:tc>
        <w:tc>
          <w:tcPr>
            <w:tcW w:w="1356" w:type="dxa"/>
            <w:hideMark/>
          </w:tcPr>
          <w:p w:rsidR="00082226" w:rsidRPr="00D27474" w:rsidRDefault="00082226" w:rsidP="009B4214">
            <w:pPr>
              <w:jc w:val="right"/>
              <w:rPr>
                <w:rFonts w:ascii="Times New Roman" w:eastAsia="Times New Roman" w:hAnsi="Times New Roman"/>
              </w:rPr>
            </w:pPr>
            <w:r>
              <w:rPr>
                <w:rFonts w:ascii="Times New Roman" w:eastAsia="Times New Roman" w:hAnsi="Times New Roman"/>
              </w:rPr>
              <w:t>378.842</w:t>
            </w:r>
          </w:p>
        </w:tc>
        <w:tc>
          <w:tcPr>
            <w:tcW w:w="1231" w:type="dxa"/>
            <w:gridSpan w:val="2"/>
          </w:tcPr>
          <w:p w:rsidR="00082226" w:rsidRPr="00D27474" w:rsidRDefault="00082226" w:rsidP="009B4214">
            <w:pPr>
              <w:jc w:val="right"/>
              <w:rPr>
                <w:rFonts w:ascii="Times New Roman" w:eastAsia="Times New Roman" w:hAnsi="Times New Roman"/>
              </w:rPr>
            </w:pPr>
            <w:r>
              <w:rPr>
                <w:rFonts w:ascii="Times New Roman" w:eastAsia="Times New Roman" w:hAnsi="Times New Roman"/>
              </w:rPr>
              <w:t>468.215</w:t>
            </w:r>
          </w:p>
        </w:tc>
        <w:tc>
          <w:tcPr>
            <w:tcW w:w="1364" w:type="dxa"/>
          </w:tcPr>
          <w:p w:rsidR="00082226" w:rsidRDefault="00082226" w:rsidP="009B4214">
            <w:pPr>
              <w:jc w:val="right"/>
              <w:rPr>
                <w:rFonts w:ascii="Times New Roman" w:eastAsia="Times New Roman" w:hAnsi="Times New Roman"/>
              </w:rPr>
            </w:pPr>
            <w:r>
              <w:rPr>
                <w:rFonts w:ascii="Times New Roman" w:eastAsia="Times New Roman" w:hAnsi="Times New Roman"/>
              </w:rPr>
              <w:t>390.939</w:t>
            </w:r>
          </w:p>
        </w:tc>
      </w:tr>
      <w:tr w:rsidR="00082226" w:rsidRPr="0019331C" w:rsidTr="00082226">
        <w:trPr>
          <w:cnfStyle w:val="000000100000" w:firstRow="0" w:lastRow="0" w:firstColumn="0" w:lastColumn="0" w:oddVBand="0" w:evenVBand="0" w:oddHBand="1" w:evenHBand="0" w:firstRowFirstColumn="0" w:firstRowLastColumn="0" w:lastRowFirstColumn="0" w:lastRowLastColumn="0"/>
          <w:trHeight w:val="255"/>
        </w:trPr>
        <w:tc>
          <w:tcPr>
            <w:tcW w:w="1604" w:type="dxa"/>
            <w:vMerge/>
            <w:hideMark/>
          </w:tcPr>
          <w:p w:rsidR="00082226" w:rsidRPr="0019331C" w:rsidRDefault="00082226" w:rsidP="009B4214">
            <w:pPr>
              <w:rPr>
                <w:rFonts w:ascii="Times New Roman" w:eastAsia="Times New Roman" w:hAnsi="Times New Roman"/>
                <w:b/>
                <w:bCs/>
              </w:rPr>
            </w:pPr>
          </w:p>
        </w:tc>
        <w:tc>
          <w:tcPr>
            <w:tcW w:w="2010" w:type="dxa"/>
            <w:gridSpan w:val="2"/>
            <w:hideMark/>
          </w:tcPr>
          <w:p w:rsidR="00082226" w:rsidRPr="0019331C" w:rsidRDefault="00082226" w:rsidP="009B4214">
            <w:pPr>
              <w:jc w:val="both"/>
              <w:rPr>
                <w:rFonts w:ascii="Times New Roman" w:eastAsia="Times New Roman" w:hAnsi="Times New Roman"/>
                <w:b/>
                <w:bCs/>
              </w:rPr>
            </w:pPr>
            <w:r w:rsidRPr="0019331C">
              <w:rPr>
                <w:rFonts w:ascii="Times New Roman" w:eastAsia="Times New Roman" w:hAnsi="Times New Roman"/>
                <w:b/>
                <w:bCs/>
              </w:rPr>
              <w:t>Keçi</w:t>
            </w:r>
          </w:p>
        </w:tc>
        <w:tc>
          <w:tcPr>
            <w:tcW w:w="1104" w:type="dxa"/>
            <w:hideMark/>
          </w:tcPr>
          <w:p w:rsidR="00082226" w:rsidRPr="00D27474" w:rsidRDefault="00082226" w:rsidP="009B4214">
            <w:pPr>
              <w:jc w:val="right"/>
              <w:rPr>
                <w:rFonts w:ascii="Times New Roman" w:eastAsia="Times New Roman" w:hAnsi="Times New Roman"/>
              </w:rPr>
            </w:pPr>
            <w:r w:rsidRPr="00D27474">
              <w:rPr>
                <w:rFonts w:ascii="Times New Roman" w:eastAsia="Times New Roman" w:hAnsi="Times New Roman"/>
              </w:rPr>
              <w:t>49.325</w:t>
            </w:r>
          </w:p>
        </w:tc>
        <w:tc>
          <w:tcPr>
            <w:tcW w:w="1231" w:type="dxa"/>
            <w:gridSpan w:val="2"/>
            <w:hideMark/>
          </w:tcPr>
          <w:p w:rsidR="00082226" w:rsidRPr="00D27474" w:rsidRDefault="00082226" w:rsidP="009B4214">
            <w:pPr>
              <w:jc w:val="right"/>
              <w:rPr>
                <w:rFonts w:ascii="Times New Roman" w:eastAsia="Times New Roman" w:hAnsi="Times New Roman"/>
              </w:rPr>
            </w:pPr>
            <w:r w:rsidRPr="00D27474">
              <w:rPr>
                <w:rFonts w:ascii="Times New Roman" w:eastAsia="Times New Roman" w:hAnsi="Times New Roman"/>
              </w:rPr>
              <w:t>62.357</w:t>
            </w:r>
          </w:p>
        </w:tc>
        <w:tc>
          <w:tcPr>
            <w:tcW w:w="1356" w:type="dxa"/>
            <w:hideMark/>
          </w:tcPr>
          <w:p w:rsidR="00082226" w:rsidRPr="00D27474" w:rsidRDefault="00082226" w:rsidP="009B4214">
            <w:pPr>
              <w:jc w:val="right"/>
              <w:rPr>
                <w:rFonts w:ascii="Times New Roman" w:eastAsia="Times New Roman" w:hAnsi="Times New Roman"/>
              </w:rPr>
            </w:pPr>
            <w:r>
              <w:rPr>
                <w:rFonts w:ascii="Times New Roman" w:eastAsia="Times New Roman" w:hAnsi="Times New Roman"/>
              </w:rPr>
              <w:t>79.235</w:t>
            </w:r>
          </w:p>
        </w:tc>
        <w:tc>
          <w:tcPr>
            <w:tcW w:w="1231" w:type="dxa"/>
            <w:gridSpan w:val="2"/>
          </w:tcPr>
          <w:p w:rsidR="00082226" w:rsidRPr="00D27474" w:rsidRDefault="00082226" w:rsidP="009B4214">
            <w:pPr>
              <w:jc w:val="right"/>
              <w:rPr>
                <w:rFonts w:ascii="Times New Roman" w:eastAsia="Times New Roman" w:hAnsi="Times New Roman"/>
              </w:rPr>
            </w:pPr>
            <w:r>
              <w:rPr>
                <w:rFonts w:ascii="Times New Roman" w:eastAsia="Times New Roman" w:hAnsi="Times New Roman"/>
              </w:rPr>
              <w:t>84.133</w:t>
            </w:r>
          </w:p>
        </w:tc>
        <w:tc>
          <w:tcPr>
            <w:tcW w:w="1364" w:type="dxa"/>
          </w:tcPr>
          <w:p w:rsidR="00082226" w:rsidRDefault="00082226" w:rsidP="009B4214">
            <w:pPr>
              <w:jc w:val="right"/>
              <w:rPr>
                <w:rFonts w:ascii="Times New Roman" w:eastAsia="Times New Roman" w:hAnsi="Times New Roman"/>
              </w:rPr>
            </w:pPr>
            <w:r>
              <w:rPr>
                <w:rFonts w:ascii="Times New Roman" w:eastAsia="Times New Roman" w:hAnsi="Times New Roman"/>
              </w:rPr>
              <w:t>77.281</w:t>
            </w:r>
          </w:p>
        </w:tc>
      </w:tr>
      <w:tr w:rsidR="00082226" w:rsidRPr="0019331C" w:rsidTr="00082226">
        <w:trPr>
          <w:cnfStyle w:val="000000010000" w:firstRow="0" w:lastRow="0" w:firstColumn="0" w:lastColumn="0" w:oddVBand="0" w:evenVBand="0" w:oddHBand="0" w:evenHBand="1" w:firstRowFirstColumn="0" w:firstRowLastColumn="0" w:lastRowFirstColumn="0" w:lastRowLastColumn="0"/>
          <w:trHeight w:val="255"/>
        </w:trPr>
        <w:tc>
          <w:tcPr>
            <w:tcW w:w="1604" w:type="dxa"/>
            <w:vMerge/>
            <w:hideMark/>
          </w:tcPr>
          <w:p w:rsidR="00082226" w:rsidRPr="0019331C" w:rsidRDefault="00082226" w:rsidP="009B4214">
            <w:pPr>
              <w:rPr>
                <w:rFonts w:ascii="Times New Roman" w:eastAsia="Times New Roman" w:hAnsi="Times New Roman"/>
                <w:b/>
                <w:bCs/>
              </w:rPr>
            </w:pPr>
          </w:p>
        </w:tc>
        <w:tc>
          <w:tcPr>
            <w:tcW w:w="2010" w:type="dxa"/>
            <w:gridSpan w:val="2"/>
            <w:hideMark/>
          </w:tcPr>
          <w:p w:rsidR="00082226" w:rsidRPr="0019331C" w:rsidRDefault="00082226" w:rsidP="009B4214">
            <w:pPr>
              <w:jc w:val="both"/>
              <w:rPr>
                <w:rFonts w:ascii="Times New Roman" w:eastAsia="Times New Roman" w:hAnsi="Times New Roman"/>
                <w:b/>
                <w:bCs/>
              </w:rPr>
            </w:pPr>
            <w:r w:rsidRPr="0019331C">
              <w:rPr>
                <w:rFonts w:ascii="Times New Roman" w:eastAsia="Times New Roman" w:hAnsi="Times New Roman"/>
                <w:b/>
                <w:bCs/>
              </w:rPr>
              <w:t>Toplam</w:t>
            </w:r>
          </w:p>
        </w:tc>
        <w:tc>
          <w:tcPr>
            <w:tcW w:w="1104" w:type="dxa"/>
            <w:hideMark/>
          </w:tcPr>
          <w:p w:rsidR="00082226" w:rsidRPr="00D27474" w:rsidRDefault="00082226" w:rsidP="009B4214">
            <w:pPr>
              <w:jc w:val="right"/>
              <w:rPr>
                <w:rFonts w:ascii="Times New Roman" w:eastAsia="Times New Roman" w:hAnsi="Times New Roman"/>
                <w:b/>
                <w:bCs/>
              </w:rPr>
            </w:pPr>
            <w:r w:rsidRPr="00D27474">
              <w:rPr>
                <w:rFonts w:ascii="Times New Roman" w:eastAsia="Times New Roman" w:hAnsi="Times New Roman"/>
                <w:b/>
                <w:bCs/>
              </w:rPr>
              <w:t>486.575</w:t>
            </w:r>
          </w:p>
        </w:tc>
        <w:tc>
          <w:tcPr>
            <w:tcW w:w="1231" w:type="dxa"/>
            <w:gridSpan w:val="2"/>
            <w:hideMark/>
          </w:tcPr>
          <w:p w:rsidR="00082226" w:rsidRPr="00D27474" w:rsidRDefault="00082226" w:rsidP="009B4214">
            <w:pPr>
              <w:jc w:val="right"/>
              <w:rPr>
                <w:rFonts w:ascii="Times New Roman" w:eastAsia="Times New Roman" w:hAnsi="Times New Roman"/>
                <w:b/>
                <w:bCs/>
              </w:rPr>
            </w:pPr>
            <w:r w:rsidRPr="00D27474">
              <w:rPr>
                <w:rFonts w:ascii="Times New Roman" w:eastAsia="Times New Roman" w:hAnsi="Times New Roman"/>
                <w:b/>
                <w:bCs/>
              </w:rPr>
              <w:t>506.757</w:t>
            </w:r>
          </w:p>
        </w:tc>
        <w:tc>
          <w:tcPr>
            <w:tcW w:w="1356" w:type="dxa"/>
            <w:hideMark/>
          </w:tcPr>
          <w:p w:rsidR="00082226" w:rsidRPr="00D27474" w:rsidRDefault="00082226" w:rsidP="009B4214">
            <w:pPr>
              <w:jc w:val="right"/>
              <w:rPr>
                <w:rFonts w:ascii="Times New Roman" w:eastAsia="Times New Roman" w:hAnsi="Times New Roman"/>
                <w:b/>
                <w:bCs/>
              </w:rPr>
            </w:pPr>
            <w:r>
              <w:rPr>
                <w:rFonts w:ascii="Times New Roman" w:eastAsia="Times New Roman" w:hAnsi="Times New Roman"/>
                <w:b/>
                <w:bCs/>
              </w:rPr>
              <w:t>458.077</w:t>
            </w:r>
          </w:p>
        </w:tc>
        <w:tc>
          <w:tcPr>
            <w:tcW w:w="1231" w:type="dxa"/>
            <w:gridSpan w:val="2"/>
          </w:tcPr>
          <w:p w:rsidR="00082226" w:rsidRPr="00D27474" w:rsidRDefault="00082226" w:rsidP="009B4214">
            <w:pPr>
              <w:jc w:val="right"/>
              <w:rPr>
                <w:rFonts w:ascii="Times New Roman" w:eastAsia="Times New Roman" w:hAnsi="Times New Roman"/>
                <w:b/>
                <w:bCs/>
              </w:rPr>
            </w:pPr>
            <w:r>
              <w:rPr>
                <w:rFonts w:ascii="Times New Roman" w:eastAsia="Times New Roman" w:hAnsi="Times New Roman"/>
                <w:b/>
                <w:bCs/>
              </w:rPr>
              <w:t>552.348</w:t>
            </w:r>
          </w:p>
        </w:tc>
        <w:tc>
          <w:tcPr>
            <w:tcW w:w="1364" w:type="dxa"/>
          </w:tcPr>
          <w:p w:rsidR="00082226" w:rsidRDefault="00082226" w:rsidP="009B4214">
            <w:pPr>
              <w:jc w:val="right"/>
              <w:rPr>
                <w:rFonts w:ascii="Times New Roman" w:eastAsia="Times New Roman" w:hAnsi="Times New Roman"/>
                <w:b/>
                <w:bCs/>
              </w:rPr>
            </w:pPr>
            <w:r>
              <w:rPr>
                <w:rFonts w:ascii="Times New Roman" w:eastAsia="Times New Roman" w:hAnsi="Times New Roman"/>
                <w:b/>
                <w:bCs/>
              </w:rPr>
              <w:t>468.220</w:t>
            </w:r>
          </w:p>
        </w:tc>
      </w:tr>
      <w:tr w:rsidR="00082226" w:rsidRPr="0019331C" w:rsidTr="00082226">
        <w:trPr>
          <w:cnfStyle w:val="000000100000" w:firstRow="0" w:lastRow="0" w:firstColumn="0" w:lastColumn="0" w:oddVBand="0" w:evenVBand="0" w:oddHBand="1" w:evenHBand="0" w:firstRowFirstColumn="0" w:firstRowLastColumn="0" w:lastRowFirstColumn="0" w:lastRowLastColumn="0"/>
          <w:trHeight w:val="255"/>
        </w:trPr>
        <w:tc>
          <w:tcPr>
            <w:tcW w:w="1604" w:type="dxa"/>
            <w:vMerge w:val="restart"/>
            <w:hideMark/>
          </w:tcPr>
          <w:p w:rsidR="00082226" w:rsidRPr="0019331C" w:rsidRDefault="00082226" w:rsidP="009B4214">
            <w:pPr>
              <w:rPr>
                <w:rFonts w:ascii="Times New Roman" w:eastAsia="Times New Roman" w:hAnsi="Times New Roman"/>
                <w:b/>
                <w:bCs/>
              </w:rPr>
            </w:pPr>
            <w:r w:rsidRPr="0019331C">
              <w:rPr>
                <w:rFonts w:ascii="Times New Roman" w:eastAsia="Times New Roman" w:hAnsi="Times New Roman"/>
                <w:b/>
                <w:bCs/>
              </w:rPr>
              <w:t xml:space="preserve">Tek </w:t>
            </w:r>
            <w:r>
              <w:rPr>
                <w:rFonts w:ascii="Times New Roman" w:eastAsia="Times New Roman" w:hAnsi="Times New Roman"/>
                <w:b/>
                <w:bCs/>
              </w:rPr>
              <w:t>T</w:t>
            </w:r>
            <w:r w:rsidRPr="0019331C">
              <w:rPr>
                <w:rFonts w:ascii="Times New Roman" w:eastAsia="Times New Roman" w:hAnsi="Times New Roman"/>
                <w:b/>
                <w:bCs/>
              </w:rPr>
              <w:t>ırnaklı</w:t>
            </w:r>
          </w:p>
        </w:tc>
        <w:tc>
          <w:tcPr>
            <w:tcW w:w="2010" w:type="dxa"/>
            <w:gridSpan w:val="2"/>
            <w:hideMark/>
          </w:tcPr>
          <w:p w:rsidR="00082226" w:rsidRPr="0019331C" w:rsidRDefault="00082226" w:rsidP="009B4214">
            <w:pPr>
              <w:jc w:val="both"/>
              <w:rPr>
                <w:rFonts w:ascii="Times New Roman" w:eastAsia="Times New Roman" w:hAnsi="Times New Roman"/>
                <w:b/>
                <w:bCs/>
              </w:rPr>
            </w:pPr>
            <w:r w:rsidRPr="0019331C">
              <w:rPr>
                <w:rFonts w:ascii="Times New Roman" w:eastAsia="Times New Roman" w:hAnsi="Times New Roman"/>
                <w:b/>
                <w:bCs/>
              </w:rPr>
              <w:t>At</w:t>
            </w:r>
          </w:p>
        </w:tc>
        <w:tc>
          <w:tcPr>
            <w:tcW w:w="1104" w:type="dxa"/>
            <w:hideMark/>
          </w:tcPr>
          <w:p w:rsidR="00082226" w:rsidRPr="00D27474" w:rsidRDefault="00082226" w:rsidP="009B4214">
            <w:pPr>
              <w:jc w:val="right"/>
              <w:rPr>
                <w:rFonts w:ascii="Times New Roman" w:eastAsia="Times New Roman" w:hAnsi="Times New Roman"/>
              </w:rPr>
            </w:pPr>
            <w:r w:rsidRPr="00D27474">
              <w:rPr>
                <w:rFonts w:ascii="Times New Roman" w:eastAsia="Times New Roman" w:hAnsi="Times New Roman"/>
              </w:rPr>
              <w:t>751</w:t>
            </w:r>
          </w:p>
        </w:tc>
        <w:tc>
          <w:tcPr>
            <w:tcW w:w="1231" w:type="dxa"/>
            <w:gridSpan w:val="2"/>
            <w:hideMark/>
          </w:tcPr>
          <w:p w:rsidR="00082226" w:rsidRPr="00D27474" w:rsidRDefault="00082226" w:rsidP="009B4214">
            <w:pPr>
              <w:jc w:val="right"/>
              <w:rPr>
                <w:rFonts w:ascii="Times New Roman" w:eastAsia="Times New Roman" w:hAnsi="Times New Roman"/>
              </w:rPr>
            </w:pPr>
            <w:r w:rsidRPr="00D27474">
              <w:rPr>
                <w:rFonts w:ascii="Times New Roman" w:eastAsia="Times New Roman" w:hAnsi="Times New Roman"/>
              </w:rPr>
              <w:t>643</w:t>
            </w:r>
          </w:p>
        </w:tc>
        <w:tc>
          <w:tcPr>
            <w:tcW w:w="1356" w:type="dxa"/>
            <w:hideMark/>
          </w:tcPr>
          <w:p w:rsidR="00082226" w:rsidRPr="00D27474" w:rsidRDefault="00082226" w:rsidP="009B4214">
            <w:pPr>
              <w:jc w:val="right"/>
              <w:rPr>
                <w:rFonts w:ascii="Times New Roman" w:eastAsia="Times New Roman" w:hAnsi="Times New Roman"/>
              </w:rPr>
            </w:pPr>
            <w:r>
              <w:rPr>
                <w:rFonts w:ascii="Times New Roman" w:eastAsia="Times New Roman" w:hAnsi="Times New Roman"/>
              </w:rPr>
              <w:t>618</w:t>
            </w:r>
          </w:p>
        </w:tc>
        <w:tc>
          <w:tcPr>
            <w:tcW w:w="1231" w:type="dxa"/>
            <w:gridSpan w:val="2"/>
          </w:tcPr>
          <w:p w:rsidR="00082226" w:rsidRPr="00D27474" w:rsidRDefault="00082226" w:rsidP="009B4214">
            <w:pPr>
              <w:jc w:val="right"/>
              <w:rPr>
                <w:rFonts w:ascii="Times New Roman" w:eastAsia="Times New Roman" w:hAnsi="Times New Roman"/>
              </w:rPr>
            </w:pPr>
            <w:r>
              <w:rPr>
                <w:rFonts w:ascii="Times New Roman" w:eastAsia="Times New Roman" w:hAnsi="Times New Roman"/>
              </w:rPr>
              <w:t>621</w:t>
            </w:r>
          </w:p>
        </w:tc>
        <w:tc>
          <w:tcPr>
            <w:tcW w:w="1364" w:type="dxa"/>
          </w:tcPr>
          <w:p w:rsidR="00082226" w:rsidRDefault="00082226" w:rsidP="009B4214">
            <w:pPr>
              <w:jc w:val="right"/>
              <w:rPr>
                <w:rFonts w:ascii="Times New Roman" w:eastAsia="Times New Roman" w:hAnsi="Times New Roman"/>
              </w:rPr>
            </w:pPr>
            <w:r>
              <w:rPr>
                <w:rFonts w:ascii="Times New Roman" w:eastAsia="Times New Roman" w:hAnsi="Times New Roman"/>
              </w:rPr>
              <w:t>632</w:t>
            </w:r>
          </w:p>
        </w:tc>
      </w:tr>
      <w:tr w:rsidR="00082226" w:rsidRPr="0019331C" w:rsidTr="00082226">
        <w:trPr>
          <w:cnfStyle w:val="000000010000" w:firstRow="0" w:lastRow="0" w:firstColumn="0" w:lastColumn="0" w:oddVBand="0" w:evenVBand="0" w:oddHBand="0" w:evenHBand="1" w:firstRowFirstColumn="0" w:firstRowLastColumn="0" w:lastRowFirstColumn="0" w:lastRowLastColumn="0"/>
          <w:trHeight w:val="255"/>
        </w:trPr>
        <w:tc>
          <w:tcPr>
            <w:tcW w:w="1604" w:type="dxa"/>
            <w:vMerge/>
            <w:hideMark/>
          </w:tcPr>
          <w:p w:rsidR="00082226" w:rsidRPr="0019331C" w:rsidRDefault="00082226" w:rsidP="009B4214">
            <w:pPr>
              <w:rPr>
                <w:rFonts w:ascii="Times New Roman" w:eastAsia="Times New Roman" w:hAnsi="Times New Roman"/>
                <w:b/>
                <w:bCs/>
              </w:rPr>
            </w:pPr>
          </w:p>
        </w:tc>
        <w:tc>
          <w:tcPr>
            <w:tcW w:w="2010" w:type="dxa"/>
            <w:gridSpan w:val="2"/>
            <w:hideMark/>
          </w:tcPr>
          <w:p w:rsidR="00082226" w:rsidRPr="0019331C" w:rsidRDefault="00082226" w:rsidP="009B4214">
            <w:pPr>
              <w:jc w:val="both"/>
              <w:rPr>
                <w:rFonts w:ascii="Times New Roman" w:eastAsia="Times New Roman" w:hAnsi="Times New Roman"/>
                <w:b/>
                <w:bCs/>
              </w:rPr>
            </w:pPr>
            <w:r w:rsidRPr="0019331C">
              <w:rPr>
                <w:rFonts w:ascii="Times New Roman" w:eastAsia="Times New Roman" w:hAnsi="Times New Roman"/>
                <w:b/>
                <w:bCs/>
              </w:rPr>
              <w:t>Katır</w:t>
            </w:r>
          </w:p>
        </w:tc>
        <w:tc>
          <w:tcPr>
            <w:tcW w:w="1104" w:type="dxa"/>
            <w:hideMark/>
          </w:tcPr>
          <w:p w:rsidR="00082226" w:rsidRPr="00D27474" w:rsidRDefault="00082226" w:rsidP="009B4214">
            <w:pPr>
              <w:jc w:val="right"/>
              <w:rPr>
                <w:rFonts w:ascii="Times New Roman" w:eastAsia="Times New Roman" w:hAnsi="Times New Roman"/>
              </w:rPr>
            </w:pPr>
            <w:r w:rsidRPr="00D27474">
              <w:rPr>
                <w:rFonts w:ascii="Times New Roman" w:eastAsia="Times New Roman" w:hAnsi="Times New Roman"/>
              </w:rPr>
              <w:t>67</w:t>
            </w:r>
          </w:p>
        </w:tc>
        <w:tc>
          <w:tcPr>
            <w:tcW w:w="1231" w:type="dxa"/>
            <w:gridSpan w:val="2"/>
            <w:hideMark/>
          </w:tcPr>
          <w:p w:rsidR="00082226" w:rsidRPr="00D27474" w:rsidRDefault="00082226" w:rsidP="009B4214">
            <w:pPr>
              <w:jc w:val="right"/>
              <w:rPr>
                <w:rFonts w:ascii="Times New Roman" w:eastAsia="Times New Roman" w:hAnsi="Times New Roman"/>
              </w:rPr>
            </w:pPr>
            <w:r w:rsidRPr="00D27474">
              <w:rPr>
                <w:rFonts w:ascii="Times New Roman" w:eastAsia="Times New Roman" w:hAnsi="Times New Roman"/>
              </w:rPr>
              <w:t>95</w:t>
            </w:r>
          </w:p>
        </w:tc>
        <w:tc>
          <w:tcPr>
            <w:tcW w:w="1356" w:type="dxa"/>
            <w:hideMark/>
          </w:tcPr>
          <w:p w:rsidR="00082226" w:rsidRPr="00D27474" w:rsidRDefault="00082226" w:rsidP="009B4214">
            <w:pPr>
              <w:jc w:val="right"/>
              <w:rPr>
                <w:rFonts w:ascii="Times New Roman" w:eastAsia="Times New Roman" w:hAnsi="Times New Roman"/>
              </w:rPr>
            </w:pPr>
            <w:r>
              <w:rPr>
                <w:rFonts w:ascii="Times New Roman" w:eastAsia="Times New Roman" w:hAnsi="Times New Roman"/>
              </w:rPr>
              <w:t>87</w:t>
            </w:r>
          </w:p>
        </w:tc>
        <w:tc>
          <w:tcPr>
            <w:tcW w:w="1231" w:type="dxa"/>
            <w:gridSpan w:val="2"/>
          </w:tcPr>
          <w:p w:rsidR="00082226" w:rsidRPr="00D27474" w:rsidRDefault="00082226" w:rsidP="009B4214">
            <w:pPr>
              <w:jc w:val="right"/>
              <w:rPr>
                <w:rFonts w:ascii="Times New Roman" w:eastAsia="Times New Roman" w:hAnsi="Times New Roman"/>
              </w:rPr>
            </w:pPr>
            <w:r>
              <w:rPr>
                <w:rFonts w:ascii="Times New Roman" w:eastAsia="Times New Roman" w:hAnsi="Times New Roman"/>
              </w:rPr>
              <w:t>87</w:t>
            </w:r>
          </w:p>
        </w:tc>
        <w:tc>
          <w:tcPr>
            <w:tcW w:w="1364" w:type="dxa"/>
          </w:tcPr>
          <w:p w:rsidR="00082226" w:rsidRDefault="00082226" w:rsidP="009B4214">
            <w:pPr>
              <w:jc w:val="right"/>
              <w:rPr>
                <w:rFonts w:ascii="Times New Roman" w:eastAsia="Times New Roman" w:hAnsi="Times New Roman"/>
              </w:rPr>
            </w:pPr>
            <w:r>
              <w:rPr>
                <w:rFonts w:ascii="Times New Roman" w:eastAsia="Times New Roman" w:hAnsi="Times New Roman"/>
              </w:rPr>
              <w:t>87</w:t>
            </w:r>
          </w:p>
        </w:tc>
      </w:tr>
      <w:tr w:rsidR="00082226" w:rsidRPr="0019331C" w:rsidTr="00082226">
        <w:trPr>
          <w:cnfStyle w:val="000000100000" w:firstRow="0" w:lastRow="0" w:firstColumn="0" w:lastColumn="0" w:oddVBand="0" w:evenVBand="0" w:oddHBand="1" w:evenHBand="0" w:firstRowFirstColumn="0" w:firstRowLastColumn="0" w:lastRowFirstColumn="0" w:lastRowLastColumn="0"/>
          <w:trHeight w:val="255"/>
        </w:trPr>
        <w:tc>
          <w:tcPr>
            <w:tcW w:w="1604" w:type="dxa"/>
            <w:vMerge/>
            <w:hideMark/>
          </w:tcPr>
          <w:p w:rsidR="00082226" w:rsidRPr="0019331C" w:rsidRDefault="00082226" w:rsidP="009B4214">
            <w:pPr>
              <w:rPr>
                <w:rFonts w:ascii="Times New Roman" w:eastAsia="Times New Roman" w:hAnsi="Times New Roman"/>
                <w:b/>
                <w:bCs/>
              </w:rPr>
            </w:pPr>
          </w:p>
        </w:tc>
        <w:tc>
          <w:tcPr>
            <w:tcW w:w="2010" w:type="dxa"/>
            <w:gridSpan w:val="2"/>
            <w:hideMark/>
          </w:tcPr>
          <w:p w:rsidR="00082226" w:rsidRPr="0019331C" w:rsidRDefault="00082226" w:rsidP="009B4214">
            <w:pPr>
              <w:jc w:val="both"/>
              <w:rPr>
                <w:rFonts w:ascii="Times New Roman" w:eastAsia="Times New Roman" w:hAnsi="Times New Roman"/>
                <w:b/>
                <w:bCs/>
              </w:rPr>
            </w:pPr>
            <w:r w:rsidRPr="0019331C">
              <w:rPr>
                <w:rFonts w:ascii="Times New Roman" w:eastAsia="Times New Roman" w:hAnsi="Times New Roman"/>
                <w:b/>
                <w:bCs/>
              </w:rPr>
              <w:t>Eşek</w:t>
            </w:r>
          </w:p>
        </w:tc>
        <w:tc>
          <w:tcPr>
            <w:tcW w:w="1104" w:type="dxa"/>
            <w:hideMark/>
          </w:tcPr>
          <w:p w:rsidR="00082226" w:rsidRPr="00D27474" w:rsidRDefault="00082226" w:rsidP="009B4214">
            <w:pPr>
              <w:jc w:val="right"/>
              <w:rPr>
                <w:rFonts w:ascii="Times New Roman" w:eastAsia="Times New Roman" w:hAnsi="Times New Roman"/>
              </w:rPr>
            </w:pPr>
            <w:r w:rsidRPr="00D27474">
              <w:rPr>
                <w:rFonts w:ascii="Times New Roman" w:eastAsia="Times New Roman" w:hAnsi="Times New Roman"/>
              </w:rPr>
              <w:t>2486</w:t>
            </w:r>
          </w:p>
        </w:tc>
        <w:tc>
          <w:tcPr>
            <w:tcW w:w="1231" w:type="dxa"/>
            <w:gridSpan w:val="2"/>
            <w:hideMark/>
          </w:tcPr>
          <w:p w:rsidR="00082226" w:rsidRPr="00D27474" w:rsidRDefault="00082226" w:rsidP="009B4214">
            <w:pPr>
              <w:jc w:val="right"/>
              <w:rPr>
                <w:rFonts w:ascii="Times New Roman" w:eastAsia="Times New Roman" w:hAnsi="Times New Roman"/>
              </w:rPr>
            </w:pPr>
            <w:r w:rsidRPr="00D27474">
              <w:rPr>
                <w:rFonts w:ascii="Times New Roman" w:eastAsia="Times New Roman" w:hAnsi="Times New Roman"/>
              </w:rPr>
              <w:t>2.839</w:t>
            </w:r>
          </w:p>
        </w:tc>
        <w:tc>
          <w:tcPr>
            <w:tcW w:w="1356" w:type="dxa"/>
            <w:hideMark/>
          </w:tcPr>
          <w:p w:rsidR="00082226" w:rsidRPr="00D27474" w:rsidRDefault="00082226" w:rsidP="009B4214">
            <w:pPr>
              <w:jc w:val="right"/>
              <w:rPr>
                <w:rFonts w:ascii="Times New Roman" w:eastAsia="Times New Roman" w:hAnsi="Times New Roman"/>
              </w:rPr>
            </w:pPr>
            <w:r>
              <w:rPr>
                <w:rFonts w:ascii="Times New Roman" w:eastAsia="Times New Roman" w:hAnsi="Times New Roman"/>
              </w:rPr>
              <w:t>2.835</w:t>
            </w:r>
          </w:p>
        </w:tc>
        <w:tc>
          <w:tcPr>
            <w:tcW w:w="1231" w:type="dxa"/>
            <w:gridSpan w:val="2"/>
          </w:tcPr>
          <w:p w:rsidR="00082226" w:rsidRPr="00D27474" w:rsidRDefault="00082226" w:rsidP="009B4214">
            <w:pPr>
              <w:jc w:val="right"/>
              <w:rPr>
                <w:rFonts w:ascii="Times New Roman" w:eastAsia="Times New Roman" w:hAnsi="Times New Roman"/>
              </w:rPr>
            </w:pPr>
            <w:r>
              <w:rPr>
                <w:rFonts w:ascii="Times New Roman" w:eastAsia="Times New Roman" w:hAnsi="Times New Roman"/>
              </w:rPr>
              <w:t>2.255</w:t>
            </w:r>
          </w:p>
        </w:tc>
        <w:tc>
          <w:tcPr>
            <w:tcW w:w="1364" w:type="dxa"/>
          </w:tcPr>
          <w:p w:rsidR="00082226" w:rsidRDefault="00082226" w:rsidP="009B4214">
            <w:pPr>
              <w:jc w:val="right"/>
              <w:rPr>
                <w:rFonts w:ascii="Times New Roman" w:eastAsia="Times New Roman" w:hAnsi="Times New Roman"/>
              </w:rPr>
            </w:pPr>
            <w:r>
              <w:rPr>
                <w:rFonts w:ascii="Times New Roman" w:eastAsia="Times New Roman" w:hAnsi="Times New Roman"/>
              </w:rPr>
              <w:t>2</w:t>
            </w:r>
            <w:r w:rsidR="00677006">
              <w:rPr>
                <w:rFonts w:ascii="Times New Roman" w:eastAsia="Times New Roman" w:hAnsi="Times New Roman"/>
              </w:rPr>
              <w:t>.</w:t>
            </w:r>
            <w:r>
              <w:rPr>
                <w:rFonts w:ascii="Times New Roman" w:eastAsia="Times New Roman" w:hAnsi="Times New Roman"/>
              </w:rPr>
              <w:t>226</w:t>
            </w:r>
          </w:p>
        </w:tc>
      </w:tr>
      <w:tr w:rsidR="00082226" w:rsidRPr="0019331C" w:rsidTr="00082226">
        <w:trPr>
          <w:cnfStyle w:val="000000010000" w:firstRow="0" w:lastRow="0" w:firstColumn="0" w:lastColumn="0" w:oddVBand="0" w:evenVBand="0" w:oddHBand="0" w:evenHBand="1" w:firstRowFirstColumn="0" w:firstRowLastColumn="0" w:lastRowFirstColumn="0" w:lastRowLastColumn="0"/>
          <w:trHeight w:val="255"/>
        </w:trPr>
        <w:tc>
          <w:tcPr>
            <w:tcW w:w="1604" w:type="dxa"/>
            <w:vMerge/>
            <w:hideMark/>
          </w:tcPr>
          <w:p w:rsidR="00082226" w:rsidRPr="0019331C" w:rsidRDefault="00082226" w:rsidP="009B4214">
            <w:pPr>
              <w:rPr>
                <w:rFonts w:ascii="Times New Roman" w:eastAsia="Times New Roman" w:hAnsi="Times New Roman"/>
                <w:b/>
                <w:bCs/>
              </w:rPr>
            </w:pPr>
          </w:p>
        </w:tc>
        <w:tc>
          <w:tcPr>
            <w:tcW w:w="2010" w:type="dxa"/>
            <w:gridSpan w:val="2"/>
            <w:hideMark/>
          </w:tcPr>
          <w:p w:rsidR="00082226" w:rsidRPr="0019331C" w:rsidRDefault="00082226" w:rsidP="009B4214">
            <w:pPr>
              <w:jc w:val="both"/>
              <w:rPr>
                <w:rFonts w:ascii="Times New Roman" w:eastAsia="Times New Roman" w:hAnsi="Times New Roman"/>
                <w:b/>
                <w:bCs/>
              </w:rPr>
            </w:pPr>
            <w:r w:rsidRPr="0019331C">
              <w:rPr>
                <w:rFonts w:ascii="Times New Roman" w:eastAsia="Times New Roman" w:hAnsi="Times New Roman"/>
                <w:b/>
                <w:bCs/>
              </w:rPr>
              <w:t>Toplam</w:t>
            </w:r>
          </w:p>
        </w:tc>
        <w:tc>
          <w:tcPr>
            <w:tcW w:w="1104" w:type="dxa"/>
            <w:hideMark/>
          </w:tcPr>
          <w:p w:rsidR="00082226" w:rsidRPr="00D27474" w:rsidRDefault="00082226" w:rsidP="009B4214">
            <w:pPr>
              <w:jc w:val="right"/>
              <w:rPr>
                <w:rFonts w:ascii="Times New Roman" w:eastAsia="Times New Roman" w:hAnsi="Times New Roman"/>
                <w:b/>
                <w:bCs/>
              </w:rPr>
            </w:pPr>
            <w:r w:rsidRPr="00D27474">
              <w:rPr>
                <w:rFonts w:ascii="Times New Roman" w:eastAsia="Times New Roman" w:hAnsi="Times New Roman"/>
                <w:b/>
                <w:bCs/>
              </w:rPr>
              <w:t>3.304</w:t>
            </w:r>
          </w:p>
        </w:tc>
        <w:tc>
          <w:tcPr>
            <w:tcW w:w="1231" w:type="dxa"/>
            <w:gridSpan w:val="2"/>
            <w:hideMark/>
          </w:tcPr>
          <w:p w:rsidR="00082226" w:rsidRPr="00D27474" w:rsidRDefault="00082226" w:rsidP="009B4214">
            <w:pPr>
              <w:jc w:val="right"/>
              <w:rPr>
                <w:rFonts w:ascii="Times New Roman" w:eastAsia="Times New Roman" w:hAnsi="Times New Roman"/>
                <w:b/>
                <w:bCs/>
              </w:rPr>
            </w:pPr>
            <w:r w:rsidRPr="00D27474">
              <w:rPr>
                <w:rFonts w:ascii="Times New Roman" w:eastAsia="Times New Roman" w:hAnsi="Times New Roman"/>
                <w:b/>
                <w:bCs/>
              </w:rPr>
              <w:t>3.577</w:t>
            </w:r>
          </w:p>
        </w:tc>
        <w:tc>
          <w:tcPr>
            <w:tcW w:w="1356" w:type="dxa"/>
            <w:hideMark/>
          </w:tcPr>
          <w:p w:rsidR="00082226" w:rsidRPr="00D27474" w:rsidRDefault="00082226" w:rsidP="009B4214">
            <w:pPr>
              <w:jc w:val="right"/>
              <w:rPr>
                <w:rFonts w:ascii="Times New Roman" w:eastAsia="Times New Roman" w:hAnsi="Times New Roman"/>
                <w:b/>
                <w:bCs/>
              </w:rPr>
            </w:pPr>
            <w:r>
              <w:rPr>
                <w:rFonts w:ascii="Times New Roman" w:eastAsia="Times New Roman" w:hAnsi="Times New Roman"/>
                <w:b/>
                <w:bCs/>
              </w:rPr>
              <w:t>3.540</w:t>
            </w:r>
          </w:p>
        </w:tc>
        <w:tc>
          <w:tcPr>
            <w:tcW w:w="1231" w:type="dxa"/>
            <w:gridSpan w:val="2"/>
          </w:tcPr>
          <w:p w:rsidR="00082226" w:rsidRPr="00D27474" w:rsidRDefault="00082226" w:rsidP="009B4214">
            <w:pPr>
              <w:jc w:val="right"/>
              <w:rPr>
                <w:rFonts w:ascii="Times New Roman" w:eastAsia="Times New Roman" w:hAnsi="Times New Roman"/>
                <w:b/>
                <w:bCs/>
              </w:rPr>
            </w:pPr>
            <w:r>
              <w:rPr>
                <w:rFonts w:ascii="Times New Roman" w:eastAsia="Times New Roman" w:hAnsi="Times New Roman"/>
                <w:b/>
                <w:bCs/>
              </w:rPr>
              <w:t>2.963</w:t>
            </w:r>
          </w:p>
        </w:tc>
        <w:tc>
          <w:tcPr>
            <w:tcW w:w="1364" w:type="dxa"/>
          </w:tcPr>
          <w:p w:rsidR="00082226" w:rsidRDefault="00082226" w:rsidP="009B4214">
            <w:pPr>
              <w:jc w:val="right"/>
              <w:rPr>
                <w:rFonts w:ascii="Times New Roman" w:eastAsia="Times New Roman" w:hAnsi="Times New Roman"/>
                <w:b/>
                <w:bCs/>
              </w:rPr>
            </w:pPr>
            <w:r>
              <w:rPr>
                <w:rFonts w:ascii="Times New Roman" w:eastAsia="Times New Roman" w:hAnsi="Times New Roman"/>
                <w:b/>
                <w:bCs/>
              </w:rPr>
              <w:t>2</w:t>
            </w:r>
            <w:r w:rsidR="00677006">
              <w:rPr>
                <w:rFonts w:ascii="Times New Roman" w:eastAsia="Times New Roman" w:hAnsi="Times New Roman"/>
                <w:b/>
                <w:bCs/>
              </w:rPr>
              <w:t>.</w:t>
            </w:r>
            <w:r>
              <w:rPr>
                <w:rFonts w:ascii="Times New Roman" w:eastAsia="Times New Roman" w:hAnsi="Times New Roman"/>
                <w:b/>
                <w:bCs/>
              </w:rPr>
              <w:t>945</w:t>
            </w:r>
          </w:p>
        </w:tc>
      </w:tr>
      <w:tr w:rsidR="00082226" w:rsidRPr="0019331C" w:rsidTr="00082226">
        <w:trPr>
          <w:cnfStyle w:val="000000100000" w:firstRow="0" w:lastRow="0" w:firstColumn="0" w:lastColumn="0" w:oddVBand="0" w:evenVBand="0" w:oddHBand="1" w:evenHBand="0" w:firstRowFirstColumn="0" w:firstRowLastColumn="0" w:lastRowFirstColumn="0" w:lastRowLastColumn="0"/>
          <w:trHeight w:val="255"/>
        </w:trPr>
        <w:tc>
          <w:tcPr>
            <w:tcW w:w="1604" w:type="dxa"/>
            <w:vMerge w:val="restart"/>
            <w:hideMark/>
          </w:tcPr>
          <w:p w:rsidR="00082226" w:rsidRPr="0019331C" w:rsidRDefault="00082226" w:rsidP="009B4214">
            <w:pPr>
              <w:rPr>
                <w:rFonts w:ascii="Times New Roman" w:eastAsia="Times New Roman" w:hAnsi="Times New Roman"/>
                <w:b/>
                <w:bCs/>
              </w:rPr>
            </w:pPr>
            <w:r w:rsidRPr="0019331C">
              <w:rPr>
                <w:rFonts w:ascii="Times New Roman" w:eastAsia="Times New Roman" w:hAnsi="Times New Roman"/>
                <w:b/>
                <w:bCs/>
              </w:rPr>
              <w:t>Kanatlı</w:t>
            </w:r>
          </w:p>
        </w:tc>
        <w:tc>
          <w:tcPr>
            <w:tcW w:w="2010" w:type="dxa"/>
            <w:gridSpan w:val="2"/>
            <w:hideMark/>
          </w:tcPr>
          <w:p w:rsidR="00082226" w:rsidRPr="0019331C" w:rsidRDefault="00082226" w:rsidP="009B4214">
            <w:pPr>
              <w:jc w:val="both"/>
              <w:rPr>
                <w:rFonts w:ascii="Times New Roman" w:eastAsia="Times New Roman" w:hAnsi="Times New Roman"/>
                <w:b/>
                <w:bCs/>
              </w:rPr>
            </w:pPr>
            <w:r w:rsidRPr="0019331C">
              <w:rPr>
                <w:rFonts w:ascii="Times New Roman" w:eastAsia="Times New Roman" w:hAnsi="Times New Roman"/>
                <w:b/>
                <w:bCs/>
              </w:rPr>
              <w:t>Tavuk</w:t>
            </w:r>
          </w:p>
        </w:tc>
        <w:tc>
          <w:tcPr>
            <w:tcW w:w="1104" w:type="dxa"/>
            <w:hideMark/>
          </w:tcPr>
          <w:p w:rsidR="00082226" w:rsidRPr="00D27474" w:rsidRDefault="00082226" w:rsidP="009B4214">
            <w:pPr>
              <w:jc w:val="right"/>
              <w:rPr>
                <w:rFonts w:ascii="Times New Roman" w:eastAsia="Times New Roman" w:hAnsi="Times New Roman"/>
              </w:rPr>
            </w:pPr>
            <w:r w:rsidRPr="00D27474">
              <w:rPr>
                <w:rFonts w:ascii="Times New Roman" w:eastAsia="Times New Roman" w:hAnsi="Times New Roman"/>
              </w:rPr>
              <w:t>420.712</w:t>
            </w:r>
          </w:p>
        </w:tc>
        <w:tc>
          <w:tcPr>
            <w:tcW w:w="1231" w:type="dxa"/>
            <w:gridSpan w:val="2"/>
            <w:hideMark/>
          </w:tcPr>
          <w:p w:rsidR="00082226" w:rsidRPr="00D27474" w:rsidRDefault="00082226" w:rsidP="009B4214">
            <w:pPr>
              <w:jc w:val="right"/>
              <w:rPr>
                <w:rFonts w:ascii="Times New Roman" w:eastAsia="Times New Roman" w:hAnsi="Times New Roman"/>
              </w:rPr>
            </w:pPr>
            <w:r w:rsidRPr="00D27474">
              <w:rPr>
                <w:rFonts w:ascii="Times New Roman" w:eastAsia="Times New Roman" w:hAnsi="Times New Roman"/>
              </w:rPr>
              <w:t>481.371</w:t>
            </w:r>
          </w:p>
        </w:tc>
        <w:tc>
          <w:tcPr>
            <w:tcW w:w="1356" w:type="dxa"/>
            <w:hideMark/>
          </w:tcPr>
          <w:p w:rsidR="00082226" w:rsidRPr="00D27474" w:rsidRDefault="00082226" w:rsidP="009B4214">
            <w:pPr>
              <w:jc w:val="right"/>
              <w:rPr>
                <w:rFonts w:ascii="Times New Roman" w:eastAsia="Times New Roman" w:hAnsi="Times New Roman"/>
              </w:rPr>
            </w:pPr>
            <w:r>
              <w:rPr>
                <w:rFonts w:ascii="Times New Roman" w:eastAsia="Times New Roman" w:hAnsi="Times New Roman"/>
              </w:rPr>
              <w:t>501.702</w:t>
            </w:r>
          </w:p>
        </w:tc>
        <w:tc>
          <w:tcPr>
            <w:tcW w:w="1231" w:type="dxa"/>
            <w:gridSpan w:val="2"/>
          </w:tcPr>
          <w:p w:rsidR="00082226" w:rsidRPr="00D27474" w:rsidRDefault="00082226" w:rsidP="009B4214">
            <w:pPr>
              <w:jc w:val="right"/>
              <w:rPr>
                <w:rFonts w:ascii="Times New Roman" w:eastAsia="Times New Roman" w:hAnsi="Times New Roman"/>
              </w:rPr>
            </w:pPr>
            <w:r>
              <w:rPr>
                <w:rFonts w:ascii="Times New Roman" w:eastAsia="Times New Roman" w:hAnsi="Times New Roman"/>
              </w:rPr>
              <w:t>506.979</w:t>
            </w:r>
          </w:p>
        </w:tc>
        <w:tc>
          <w:tcPr>
            <w:tcW w:w="1364" w:type="dxa"/>
          </w:tcPr>
          <w:p w:rsidR="00082226" w:rsidRDefault="00082226" w:rsidP="009B4214">
            <w:pPr>
              <w:jc w:val="right"/>
              <w:rPr>
                <w:rFonts w:ascii="Times New Roman" w:eastAsia="Times New Roman" w:hAnsi="Times New Roman"/>
              </w:rPr>
            </w:pPr>
            <w:r>
              <w:rPr>
                <w:rFonts w:ascii="Times New Roman" w:eastAsia="Times New Roman" w:hAnsi="Times New Roman"/>
              </w:rPr>
              <w:t>651.714</w:t>
            </w:r>
          </w:p>
        </w:tc>
      </w:tr>
      <w:tr w:rsidR="00082226" w:rsidRPr="0019331C" w:rsidTr="00082226">
        <w:trPr>
          <w:cnfStyle w:val="000000010000" w:firstRow="0" w:lastRow="0" w:firstColumn="0" w:lastColumn="0" w:oddVBand="0" w:evenVBand="0" w:oddHBand="0" w:evenHBand="1" w:firstRowFirstColumn="0" w:firstRowLastColumn="0" w:lastRowFirstColumn="0" w:lastRowLastColumn="0"/>
          <w:trHeight w:val="255"/>
        </w:trPr>
        <w:tc>
          <w:tcPr>
            <w:tcW w:w="1604" w:type="dxa"/>
            <w:vMerge/>
            <w:hideMark/>
          </w:tcPr>
          <w:p w:rsidR="00082226" w:rsidRPr="0019331C" w:rsidRDefault="00082226" w:rsidP="009B4214">
            <w:pPr>
              <w:rPr>
                <w:rFonts w:ascii="Times New Roman" w:eastAsia="Times New Roman" w:hAnsi="Times New Roman"/>
                <w:b/>
                <w:bCs/>
              </w:rPr>
            </w:pPr>
          </w:p>
        </w:tc>
        <w:tc>
          <w:tcPr>
            <w:tcW w:w="2010" w:type="dxa"/>
            <w:gridSpan w:val="2"/>
            <w:hideMark/>
          </w:tcPr>
          <w:p w:rsidR="00082226" w:rsidRPr="0019331C" w:rsidRDefault="00082226" w:rsidP="009B4214">
            <w:pPr>
              <w:jc w:val="both"/>
              <w:rPr>
                <w:rFonts w:ascii="Times New Roman" w:eastAsia="Times New Roman" w:hAnsi="Times New Roman"/>
                <w:b/>
                <w:bCs/>
              </w:rPr>
            </w:pPr>
            <w:r w:rsidRPr="0019331C">
              <w:rPr>
                <w:rFonts w:ascii="Times New Roman" w:eastAsia="Times New Roman" w:hAnsi="Times New Roman"/>
                <w:b/>
                <w:bCs/>
              </w:rPr>
              <w:t>Hindi</w:t>
            </w:r>
          </w:p>
        </w:tc>
        <w:tc>
          <w:tcPr>
            <w:tcW w:w="1104" w:type="dxa"/>
            <w:hideMark/>
          </w:tcPr>
          <w:p w:rsidR="00082226" w:rsidRPr="00D27474" w:rsidRDefault="00082226" w:rsidP="009B4214">
            <w:pPr>
              <w:jc w:val="right"/>
              <w:rPr>
                <w:rFonts w:ascii="Times New Roman" w:eastAsia="Times New Roman" w:hAnsi="Times New Roman"/>
              </w:rPr>
            </w:pPr>
            <w:r w:rsidRPr="00D27474">
              <w:rPr>
                <w:rFonts w:ascii="Times New Roman" w:eastAsia="Times New Roman" w:hAnsi="Times New Roman"/>
              </w:rPr>
              <w:t>12.191</w:t>
            </w:r>
          </w:p>
        </w:tc>
        <w:tc>
          <w:tcPr>
            <w:tcW w:w="1231" w:type="dxa"/>
            <w:gridSpan w:val="2"/>
            <w:hideMark/>
          </w:tcPr>
          <w:p w:rsidR="00082226" w:rsidRPr="00D27474" w:rsidRDefault="00082226" w:rsidP="009B4214">
            <w:pPr>
              <w:jc w:val="right"/>
              <w:rPr>
                <w:rFonts w:ascii="Times New Roman" w:eastAsia="Times New Roman" w:hAnsi="Times New Roman"/>
              </w:rPr>
            </w:pPr>
            <w:r w:rsidRPr="00D27474">
              <w:rPr>
                <w:rFonts w:ascii="Times New Roman" w:eastAsia="Times New Roman" w:hAnsi="Times New Roman"/>
              </w:rPr>
              <w:t>11.946</w:t>
            </w:r>
          </w:p>
        </w:tc>
        <w:tc>
          <w:tcPr>
            <w:tcW w:w="1356" w:type="dxa"/>
            <w:hideMark/>
          </w:tcPr>
          <w:p w:rsidR="00082226" w:rsidRPr="00D27474" w:rsidRDefault="00082226" w:rsidP="009B4214">
            <w:pPr>
              <w:jc w:val="right"/>
              <w:rPr>
                <w:rFonts w:ascii="Times New Roman" w:eastAsia="Times New Roman" w:hAnsi="Times New Roman"/>
              </w:rPr>
            </w:pPr>
            <w:r>
              <w:rPr>
                <w:rFonts w:ascii="Times New Roman" w:eastAsia="Times New Roman" w:hAnsi="Times New Roman"/>
              </w:rPr>
              <w:t>12.216</w:t>
            </w:r>
          </w:p>
        </w:tc>
        <w:tc>
          <w:tcPr>
            <w:tcW w:w="1231" w:type="dxa"/>
            <w:gridSpan w:val="2"/>
          </w:tcPr>
          <w:p w:rsidR="00082226" w:rsidRPr="00D27474" w:rsidRDefault="00082226" w:rsidP="009B4214">
            <w:pPr>
              <w:jc w:val="right"/>
              <w:rPr>
                <w:rFonts w:ascii="Times New Roman" w:eastAsia="Times New Roman" w:hAnsi="Times New Roman"/>
              </w:rPr>
            </w:pPr>
            <w:r>
              <w:rPr>
                <w:rFonts w:ascii="Times New Roman" w:eastAsia="Times New Roman" w:hAnsi="Times New Roman"/>
              </w:rPr>
              <w:t>13.128</w:t>
            </w:r>
          </w:p>
        </w:tc>
        <w:tc>
          <w:tcPr>
            <w:tcW w:w="1364" w:type="dxa"/>
          </w:tcPr>
          <w:p w:rsidR="00082226" w:rsidRDefault="006E118B" w:rsidP="009B4214">
            <w:pPr>
              <w:jc w:val="right"/>
              <w:rPr>
                <w:rFonts w:ascii="Times New Roman" w:eastAsia="Times New Roman" w:hAnsi="Times New Roman"/>
              </w:rPr>
            </w:pPr>
            <w:r>
              <w:rPr>
                <w:rFonts w:ascii="Times New Roman" w:eastAsia="Times New Roman" w:hAnsi="Times New Roman"/>
              </w:rPr>
              <w:t>13</w:t>
            </w:r>
            <w:r w:rsidR="00082226">
              <w:rPr>
                <w:rFonts w:ascii="Times New Roman" w:eastAsia="Times New Roman" w:hAnsi="Times New Roman"/>
              </w:rPr>
              <w:t>.179</w:t>
            </w:r>
          </w:p>
        </w:tc>
      </w:tr>
      <w:tr w:rsidR="00082226" w:rsidRPr="0019331C" w:rsidTr="00082226">
        <w:trPr>
          <w:cnfStyle w:val="000000100000" w:firstRow="0" w:lastRow="0" w:firstColumn="0" w:lastColumn="0" w:oddVBand="0" w:evenVBand="0" w:oddHBand="1" w:evenHBand="0" w:firstRowFirstColumn="0" w:firstRowLastColumn="0" w:lastRowFirstColumn="0" w:lastRowLastColumn="0"/>
          <w:trHeight w:val="255"/>
        </w:trPr>
        <w:tc>
          <w:tcPr>
            <w:tcW w:w="1604" w:type="dxa"/>
            <w:vMerge/>
            <w:hideMark/>
          </w:tcPr>
          <w:p w:rsidR="00082226" w:rsidRPr="0019331C" w:rsidRDefault="00082226" w:rsidP="009B4214">
            <w:pPr>
              <w:rPr>
                <w:rFonts w:ascii="Times New Roman" w:eastAsia="Times New Roman" w:hAnsi="Times New Roman"/>
                <w:b/>
                <w:bCs/>
              </w:rPr>
            </w:pPr>
          </w:p>
        </w:tc>
        <w:tc>
          <w:tcPr>
            <w:tcW w:w="2010" w:type="dxa"/>
            <w:gridSpan w:val="2"/>
            <w:hideMark/>
          </w:tcPr>
          <w:p w:rsidR="00082226" w:rsidRPr="0019331C" w:rsidRDefault="00082226" w:rsidP="009B4214">
            <w:pPr>
              <w:jc w:val="both"/>
              <w:rPr>
                <w:rFonts w:ascii="Times New Roman" w:eastAsia="Times New Roman" w:hAnsi="Times New Roman"/>
                <w:b/>
                <w:bCs/>
              </w:rPr>
            </w:pPr>
            <w:r w:rsidRPr="0019331C">
              <w:rPr>
                <w:rFonts w:ascii="Times New Roman" w:eastAsia="Times New Roman" w:hAnsi="Times New Roman"/>
                <w:b/>
                <w:bCs/>
              </w:rPr>
              <w:t>Kaz</w:t>
            </w:r>
          </w:p>
        </w:tc>
        <w:tc>
          <w:tcPr>
            <w:tcW w:w="1104" w:type="dxa"/>
            <w:hideMark/>
          </w:tcPr>
          <w:p w:rsidR="00082226" w:rsidRPr="00D27474" w:rsidRDefault="00082226" w:rsidP="009B4214">
            <w:pPr>
              <w:jc w:val="right"/>
              <w:rPr>
                <w:rFonts w:ascii="Times New Roman" w:eastAsia="Times New Roman" w:hAnsi="Times New Roman"/>
              </w:rPr>
            </w:pPr>
            <w:r w:rsidRPr="00D27474">
              <w:rPr>
                <w:rFonts w:ascii="Times New Roman" w:eastAsia="Times New Roman" w:hAnsi="Times New Roman"/>
              </w:rPr>
              <w:t>3.318</w:t>
            </w:r>
          </w:p>
        </w:tc>
        <w:tc>
          <w:tcPr>
            <w:tcW w:w="1231" w:type="dxa"/>
            <w:gridSpan w:val="2"/>
            <w:hideMark/>
          </w:tcPr>
          <w:p w:rsidR="00082226" w:rsidRPr="00D27474" w:rsidRDefault="00082226" w:rsidP="009B4214">
            <w:pPr>
              <w:jc w:val="right"/>
              <w:rPr>
                <w:rFonts w:ascii="Times New Roman" w:eastAsia="Times New Roman" w:hAnsi="Times New Roman"/>
              </w:rPr>
            </w:pPr>
            <w:r w:rsidRPr="00D27474">
              <w:rPr>
                <w:rFonts w:ascii="Times New Roman" w:eastAsia="Times New Roman" w:hAnsi="Times New Roman"/>
              </w:rPr>
              <w:t>4.307</w:t>
            </w:r>
          </w:p>
        </w:tc>
        <w:tc>
          <w:tcPr>
            <w:tcW w:w="1356" w:type="dxa"/>
            <w:hideMark/>
          </w:tcPr>
          <w:p w:rsidR="00082226" w:rsidRPr="00D27474" w:rsidRDefault="00082226" w:rsidP="009B4214">
            <w:pPr>
              <w:jc w:val="right"/>
              <w:rPr>
                <w:rFonts w:ascii="Times New Roman" w:eastAsia="Times New Roman" w:hAnsi="Times New Roman"/>
              </w:rPr>
            </w:pPr>
            <w:r>
              <w:rPr>
                <w:rFonts w:ascii="Times New Roman" w:eastAsia="Times New Roman" w:hAnsi="Times New Roman"/>
              </w:rPr>
              <w:t>4.719</w:t>
            </w:r>
          </w:p>
        </w:tc>
        <w:tc>
          <w:tcPr>
            <w:tcW w:w="1231" w:type="dxa"/>
            <w:gridSpan w:val="2"/>
          </w:tcPr>
          <w:p w:rsidR="00082226" w:rsidRPr="00D27474" w:rsidRDefault="00082226" w:rsidP="009B4214">
            <w:pPr>
              <w:jc w:val="right"/>
              <w:rPr>
                <w:rFonts w:ascii="Times New Roman" w:eastAsia="Times New Roman" w:hAnsi="Times New Roman"/>
              </w:rPr>
            </w:pPr>
            <w:r>
              <w:rPr>
                <w:rFonts w:ascii="Times New Roman" w:eastAsia="Times New Roman" w:hAnsi="Times New Roman"/>
              </w:rPr>
              <w:t>5.227</w:t>
            </w:r>
          </w:p>
        </w:tc>
        <w:tc>
          <w:tcPr>
            <w:tcW w:w="1364" w:type="dxa"/>
          </w:tcPr>
          <w:p w:rsidR="00082226" w:rsidRDefault="006E118B" w:rsidP="009B4214">
            <w:pPr>
              <w:jc w:val="right"/>
              <w:rPr>
                <w:rFonts w:ascii="Times New Roman" w:eastAsia="Times New Roman" w:hAnsi="Times New Roman"/>
              </w:rPr>
            </w:pPr>
            <w:r>
              <w:rPr>
                <w:rFonts w:ascii="Times New Roman" w:eastAsia="Times New Roman" w:hAnsi="Times New Roman"/>
              </w:rPr>
              <w:t>5.035</w:t>
            </w:r>
          </w:p>
        </w:tc>
      </w:tr>
      <w:tr w:rsidR="00082226" w:rsidRPr="0019331C" w:rsidTr="00082226">
        <w:trPr>
          <w:cnfStyle w:val="000000010000" w:firstRow="0" w:lastRow="0" w:firstColumn="0" w:lastColumn="0" w:oddVBand="0" w:evenVBand="0" w:oddHBand="0" w:evenHBand="1" w:firstRowFirstColumn="0" w:firstRowLastColumn="0" w:lastRowFirstColumn="0" w:lastRowLastColumn="0"/>
          <w:trHeight w:val="255"/>
        </w:trPr>
        <w:tc>
          <w:tcPr>
            <w:tcW w:w="1604" w:type="dxa"/>
            <w:vMerge/>
            <w:hideMark/>
          </w:tcPr>
          <w:p w:rsidR="00082226" w:rsidRPr="0019331C" w:rsidRDefault="00082226" w:rsidP="009B4214">
            <w:pPr>
              <w:rPr>
                <w:rFonts w:ascii="Times New Roman" w:eastAsia="Times New Roman" w:hAnsi="Times New Roman"/>
                <w:b/>
                <w:bCs/>
              </w:rPr>
            </w:pPr>
          </w:p>
        </w:tc>
        <w:tc>
          <w:tcPr>
            <w:tcW w:w="2010" w:type="dxa"/>
            <w:gridSpan w:val="2"/>
            <w:hideMark/>
          </w:tcPr>
          <w:p w:rsidR="00082226" w:rsidRPr="0019331C" w:rsidRDefault="00082226" w:rsidP="009B4214">
            <w:pPr>
              <w:jc w:val="both"/>
              <w:rPr>
                <w:rFonts w:ascii="Times New Roman" w:eastAsia="Times New Roman" w:hAnsi="Times New Roman"/>
                <w:b/>
                <w:bCs/>
              </w:rPr>
            </w:pPr>
            <w:r w:rsidRPr="0019331C">
              <w:rPr>
                <w:rFonts w:ascii="Times New Roman" w:eastAsia="Times New Roman" w:hAnsi="Times New Roman"/>
                <w:b/>
                <w:bCs/>
              </w:rPr>
              <w:t>Ördek</w:t>
            </w:r>
          </w:p>
        </w:tc>
        <w:tc>
          <w:tcPr>
            <w:tcW w:w="1104" w:type="dxa"/>
            <w:hideMark/>
          </w:tcPr>
          <w:p w:rsidR="00082226" w:rsidRPr="00D27474" w:rsidRDefault="00082226" w:rsidP="009B4214">
            <w:pPr>
              <w:jc w:val="right"/>
              <w:rPr>
                <w:rFonts w:ascii="Times New Roman" w:eastAsia="Times New Roman" w:hAnsi="Times New Roman"/>
              </w:rPr>
            </w:pPr>
            <w:r w:rsidRPr="00D27474">
              <w:rPr>
                <w:rFonts w:ascii="Times New Roman" w:eastAsia="Times New Roman" w:hAnsi="Times New Roman"/>
              </w:rPr>
              <w:t>1.634</w:t>
            </w:r>
          </w:p>
        </w:tc>
        <w:tc>
          <w:tcPr>
            <w:tcW w:w="1231" w:type="dxa"/>
            <w:gridSpan w:val="2"/>
            <w:hideMark/>
          </w:tcPr>
          <w:p w:rsidR="00082226" w:rsidRPr="00D27474" w:rsidRDefault="00082226" w:rsidP="009B4214">
            <w:pPr>
              <w:jc w:val="right"/>
              <w:rPr>
                <w:rFonts w:ascii="Times New Roman" w:eastAsia="Times New Roman" w:hAnsi="Times New Roman"/>
              </w:rPr>
            </w:pPr>
            <w:r w:rsidRPr="00D27474">
              <w:rPr>
                <w:rFonts w:ascii="Times New Roman" w:eastAsia="Times New Roman" w:hAnsi="Times New Roman"/>
              </w:rPr>
              <w:t>2.211</w:t>
            </w:r>
          </w:p>
        </w:tc>
        <w:tc>
          <w:tcPr>
            <w:tcW w:w="1356" w:type="dxa"/>
            <w:hideMark/>
          </w:tcPr>
          <w:p w:rsidR="00082226" w:rsidRPr="00D27474" w:rsidRDefault="00082226" w:rsidP="009B4214">
            <w:pPr>
              <w:jc w:val="right"/>
              <w:rPr>
                <w:rFonts w:ascii="Times New Roman" w:eastAsia="Times New Roman" w:hAnsi="Times New Roman"/>
              </w:rPr>
            </w:pPr>
            <w:r>
              <w:rPr>
                <w:rFonts w:ascii="Times New Roman" w:eastAsia="Times New Roman" w:hAnsi="Times New Roman"/>
              </w:rPr>
              <w:t>2.033</w:t>
            </w:r>
          </w:p>
        </w:tc>
        <w:tc>
          <w:tcPr>
            <w:tcW w:w="1231" w:type="dxa"/>
            <w:gridSpan w:val="2"/>
          </w:tcPr>
          <w:p w:rsidR="00082226" w:rsidRPr="00D27474" w:rsidRDefault="00082226" w:rsidP="009B4214">
            <w:pPr>
              <w:jc w:val="right"/>
              <w:rPr>
                <w:rFonts w:ascii="Times New Roman" w:eastAsia="Times New Roman" w:hAnsi="Times New Roman"/>
              </w:rPr>
            </w:pPr>
            <w:r>
              <w:rPr>
                <w:rFonts w:ascii="Times New Roman" w:eastAsia="Times New Roman" w:hAnsi="Times New Roman"/>
              </w:rPr>
              <w:t>3.238</w:t>
            </w:r>
          </w:p>
        </w:tc>
        <w:tc>
          <w:tcPr>
            <w:tcW w:w="1364" w:type="dxa"/>
          </w:tcPr>
          <w:p w:rsidR="00082226" w:rsidRDefault="00082226" w:rsidP="006E118B">
            <w:pPr>
              <w:jc w:val="right"/>
              <w:rPr>
                <w:rFonts w:ascii="Times New Roman" w:eastAsia="Times New Roman" w:hAnsi="Times New Roman"/>
              </w:rPr>
            </w:pPr>
            <w:r>
              <w:rPr>
                <w:rFonts w:ascii="Times New Roman" w:eastAsia="Times New Roman" w:hAnsi="Times New Roman"/>
              </w:rPr>
              <w:t>2.</w:t>
            </w:r>
            <w:r w:rsidR="006E118B">
              <w:rPr>
                <w:rFonts w:ascii="Times New Roman" w:eastAsia="Times New Roman" w:hAnsi="Times New Roman"/>
              </w:rPr>
              <w:t>371</w:t>
            </w:r>
          </w:p>
        </w:tc>
      </w:tr>
      <w:tr w:rsidR="00082226" w:rsidRPr="0019331C" w:rsidTr="00082226">
        <w:trPr>
          <w:cnfStyle w:val="000000100000" w:firstRow="0" w:lastRow="0" w:firstColumn="0" w:lastColumn="0" w:oddVBand="0" w:evenVBand="0" w:oddHBand="1" w:evenHBand="0" w:firstRowFirstColumn="0" w:firstRowLastColumn="0" w:lastRowFirstColumn="0" w:lastRowLastColumn="0"/>
          <w:trHeight w:val="255"/>
        </w:trPr>
        <w:tc>
          <w:tcPr>
            <w:tcW w:w="1604" w:type="dxa"/>
            <w:vMerge/>
            <w:hideMark/>
          </w:tcPr>
          <w:p w:rsidR="00082226" w:rsidRPr="0019331C" w:rsidRDefault="00082226" w:rsidP="009B4214">
            <w:pPr>
              <w:rPr>
                <w:rFonts w:ascii="Times New Roman" w:eastAsia="Times New Roman" w:hAnsi="Times New Roman"/>
                <w:b/>
                <w:bCs/>
              </w:rPr>
            </w:pPr>
          </w:p>
        </w:tc>
        <w:tc>
          <w:tcPr>
            <w:tcW w:w="2010" w:type="dxa"/>
            <w:gridSpan w:val="2"/>
            <w:hideMark/>
          </w:tcPr>
          <w:p w:rsidR="00082226" w:rsidRPr="0019331C" w:rsidRDefault="00082226" w:rsidP="009B4214">
            <w:pPr>
              <w:jc w:val="both"/>
              <w:rPr>
                <w:rFonts w:ascii="Times New Roman" w:eastAsia="Times New Roman" w:hAnsi="Times New Roman"/>
                <w:b/>
                <w:bCs/>
              </w:rPr>
            </w:pPr>
            <w:r w:rsidRPr="0019331C">
              <w:rPr>
                <w:rFonts w:ascii="Times New Roman" w:eastAsia="Times New Roman" w:hAnsi="Times New Roman"/>
                <w:b/>
                <w:bCs/>
              </w:rPr>
              <w:t>Toplam</w:t>
            </w:r>
          </w:p>
        </w:tc>
        <w:tc>
          <w:tcPr>
            <w:tcW w:w="1104" w:type="dxa"/>
            <w:hideMark/>
          </w:tcPr>
          <w:p w:rsidR="00082226" w:rsidRPr="00D27474" w:rsidRDefault="00082226" w:rsidP="009B4214">
            <w:pPr>
              <w:jc w:val="right"/>
              <w:rPr>
                <w:rFonts w:ascii="Times New Roman" w:eastAsia="Times New Roman" w:hAnsi="Times New Roman"/>
                <w:b/>
                <w:bCs/>
              </w:rPr>
            </w:pPr>
            <w:r w:rsidRPr="00D27474">
              <w:rPr>
                <w:rFonts w:ascii="Times New Roman" w:eastAsia="Times New Roman" w:hAnsi="Times New Roman"/>
                <w:b/>
                <w:bCs/>
              </w:rPr>
              <w:t>437.855</w:t>
            </w:r>
          </w:p>
        </w:tc>
        <w:tc>
          <w:tcPr>
            <w:tcW w:w="1231" w:type="dxa"/>
            <w:gridSpan w:val="2"/>
            <w:hideMark/>
          </w:tcPr>
          <w:p w:rsidR="00082226" w:rsidRPr="00D27474" w:rsidRDefault="00082226" w:rsidP="009B4214">
            <w:pPr>
              <w:jc w:val="right"/>
              <w:rPr>
                <w:rFonts w:ascii="Times New Roman" w:eastAsia="Times New Roman" w:hAnsi="Times New Roman"/>
                <w:b/>
                <w:bCs/>
              </w:rPr>
            </w:pPr>
            <w:r w:rsidRPr="00D27474">
              <w:rPr>
                <w:rFonts w:ascii="Times New Roman" w:eastAsia="Times New Roman" w:hAnsi="Times New Roman"/>
                <w:b/>
                <w:bCs/>
              </w:rPr>
              <w:t>499.835</w:t>
            </w:r>
          </w:p>
        </w:tc>
        <w:tc>
          <w:tcPr>
            <w:tcW w:w="1356" w:type="dxa"/>
            <w:hideMark/>
          </w:tcPr>
          <w:p w:rsidR="00082226" w:rsidRPr="00D27474" w:rsidRDefault="00082226" w:rsidP="009B4214">
            <w:pPr>
              <w:jc w:val="right"/>
              <w:rPr>
                <w:rFonts w:ascii="Times New Roman" w:eastAsia="Times New Roman" w:hAnsi="Times New Roman"/>
                <w:b/>
                <w:bCs/>
              </w:rPr>
            </w:pPr>
            <w:r>
              <w:rPr>
                <w:rFonts w:ascii="Times New Roman" w:eastAsia="Times New Roman" w:hAnsi="Times New Roman"/>
                <w:b/>
                <w:bCs/>
              </w:rPr>
              <w:t>520.670</w:t>
            </w:r>
          </w:p>
        </w:tc>
        <w:tc>
          <w:tcPr>
            <w:tcW w:w="1231" w:type="dxa"/>
            <w:gridSpan w:val="2"/>
          </w:tcPr>
          <w:p w:rsidR="00082226" w:rsidRPr="00D27474" w:rsidRDefault="00082226" w:rsidP="009B4214">
            <w:pPr>
              <w:jc w:val="right"/>
              <w:rPr>
                <w:rFonts w:ascii="Times New Roman" w:eastAsia="Times New Roman" w:hAnsi="Times New Roman"/>
                <w:b/>
                <w:bCs/>
              </w:rPr>
            </w:pPr>
            <w:r>
              <w:rPr>
                <w:rFonts w:ascii="Times New Roman" w:eastAsia="Times New Roman" w:hAnsi="Times New Roman"/>
                <w:b/>
                <w:bCs/>
              </w:rPr>
              <w:t>528.572</w:t>
            </w:r>
          </w:p>
        </w:tc>
        <w:tc>
          <w:tcPr>
            <w:tcW w:w="1364" w:type="dxa"/>
          </w:tcPr>
          <w:p w:rsidR="00082226" w:rsidRDefault="006E118B" w:rsidP="006E118B">
            <w:pPr>
              <w:jc w:val="right"/>
              <w:rPr>
                <w:rFonts w:ascii="Times New Roman" w:eastAsia="Times New Roman" w:hAnsi="Times New Roman"/>
                <w:b/>
                <w:bCs/>
              </w:rPr>
            </w:pPr>
            <w:r>
              <w:rPr>
                <w:rFonts w:ascii="Times New Roman" w:eastAsia="Times New Roman" w:hAnsi="Times New Roman"/>
                <w:b/>
                <w:bCs/>
              </w:rPr>
              <w:t>672</w:t>
            </w:r>
            <w:r w:rsidR="00082226">
              <w:rPr>
                <w:rFonts w:ascii="Times New Roman" w:eastAsia="Times New Roman" w:hAnsi="Times New Roman"/>
                <w:b/>
                <w:bCs/>
              </w:rPr>
              <w:t>.</w:t>
            </w:r>
            <w:r>
              <w:rPr>
                <w:rFonts w:ascii="Times New Roman" w:eastAsia="Times New Roman" w:hAnsi="Times New Roman"/>
                <w:b/>
                <w:bCs/>
              </w:rPr>
              <w:t>211</w:t>
            </w:r>
          </w:p>
        </w:tc>
      </w:tr>
      <w:tr w:rsidR="00082226" w:rsidRPr="0019331C" w:rsidTr="00082226">
        <w:trPr>
          <w:cnfStyle w:val="000000010000" w:firstRow="0" w:lastRow="0" w:firstColumn="0" w:lastColumn="0" w:oddVBand="0" w:evenVBand="0" w:oddHBand="0" w:evenHBand="1" w:firstRowFirstColumn="0" w:firstRowLastColumn="0" w:lastRowFirstColumn="0" w:lastRowLastColumn="0"/>
          <w:trHeight w:val="255"/>
        </w:trPr>
        <w:tc>
          <w:tcPr>
            <w:tcW w:w="1604" w:type="dxa"/>
            <w:vMerge w:val="restart"/>
            <w:hideMark/>
          </w:tcPr>
          <w:p w:rsidR="00082226" w:rsidRPr="0019331C" w:rsidRDefault="00082226" w:rsidP="009B4214">
            <w:pPr>
              <w:rPr>
                <w:rFonts w:ascii="Times New Roman" w:eastAsia="Times New Roman" w:hAnsi="Times New Roman"/>
                <w:b/>
                <w:bCs/>
              </w:rPr>
            </w:pPr>
            <w:r w:rsidRPr="0019331C">
              <w:rPr>
                <w:rFonts w:ascii="Times New Roman" w:eastAsia="Times New Roman" w:hAnsi="Times New Roman"/>
                <w:b/>
                <w:bCs/>
              </w:rPr>
              <w:t>Arı (Kovan)</w:t>
            </w:r>
          </w:p>
        </w:tc>
        <w:tc>
          <w:tcPr>
            <w:tcW w:w="2010" w:type="dxa"/>
            <w:gridSpan w:val="2"/>
            <w:hideMark/>
          </w:tcPr>
          <w:p w:rsidR="00082226" w:rsidRPr="0019331C" w:rsidRDefault="00082226" w:rsidP="009B4214">
            <w:pPr>
              <w:jc w:val="both"/>
              <w:rPr>
                <w:rFonts w:ascii="Times New Roman" w:eastAsia="Times New Roman" w:hAnsi="Times New Roman"/>
                <w:b/>
                <w:bCs/>
              </w:rPr>
            </w:pPr>
            <w:r w:rsidRPr="0019331C">
              <w:rPr>
                <w:rFonts w:ascii="Times New Roman" w:eastAsia="Times New Roman" w:hAnsi="Times New Roman"/>
                <w:b/>
                <w:bCs/>
              </w:rPr>
              <w:t>İlkel Kovan</w:t>
            </w:r>
          </w:p>
        </w:tc>
        <w:tc>
          <w:tcPr>
            <w:tcW w:w="1104" w:type="dxa"/>
            <w:hideMark/>
          </w:tcPr>
          <w:p w:rsidR="00082226" w:rsidRPr="00D27474" w:rsidRDefault="00082226" w:rsidP="009B4214">
            <w:pPr>
              <w:jc w:val="right"/>
              <w:rPr>
                <w:rFonts w:ascii="Times New Roman" w:eastAsia="Times New Roman" w:hAnsi="Times New Roman"/>
              </w:rPr>
            </w:pPr>
            <w:r w:rsidRPr="00D27474">
              <w:rPr>
                <w:rFonts w:ascii="Times New Roman" w:eastAsia="Times New Roman" w:hAnsi="Times New Roman"/>
              </w:rPr>
              <w:t>1.599</w:t>
            </w:r>
          </w:p>
        </w:tc>
        <w:tc>
          <w:tcPr>
            <w:tcW w:w="1231" w:type="dxa"/>
            <w:gridSpan w:val="2"/>
            <w:hideMark/>
          </w:tcPr>
          <w:p w:rsidR="00082226" w:rsidRPr="00D27474" w:rsidRDefault="00082226" w:rsidP="009B4214">
            <w:pPr>
              <w:jc w:val="right"/>
              <w:rPr>
                <w:rFonts w:ascii="Times New Roman" w:eastAsia="Times New Roman" w:hAnsi="Times New Roman"/>
              </w:rPr>
            </w:pPr>
            <w:r w:rsidRPr="00D27474">
              <w:rPr>
                <w:rFonts w:ascii="Times New Roman" w:eastAsia="Times New Roman" w:hAnsi="Times New Roman"/>
              </w:rPr>
              <w:t>476</w:t>
            </w:r>
          </w:p>
        </w:tc>
        <w:tc>
          <w:tcPr>
            <w:tcW w:w="1356" w:type="dxa"/>
            <w:hideMark/>
          </w:tcPr>
          <w:p w:rsidR="00082226" w:rsidRPr="00D27474" w:rsidRDefault="00082226" w:rsidP="009B4214">
            <w:pPr>
              <w:jc w:val="right"/>
              <w:rPr>
                <w:rFonts w:ascii="Times New Roman" w:eastAsia="Times New Roman" w:hAnsi="Times New Roman"/>
              </w:rPr>
            </w:pPr>
            <w:r w:rsidRPr="00D27474">
              <w:rPr>
                <w:rFonts w:ascii="Times New Roman" w:eastAsia="Times New Roman" w:hAnsi="Times New Roman"/>
              </w:rPr>
              <w:t>476</w:t>
            </w:r>
          </w:p>
        </w:tc>
        <w:tc>
          <w:tcPr>
            <w:tcW w:w="1231" w:type="dxa"/>
            <w:gridSpan w:val="2"/>
          </w:tcPr>
          <w:p w:rsidR="00082226" w:rsidRPr="00D27474" w:rsidRDefault="00082226" w:rsidP="009B4214">
            <w:pPr>
              <w:jc w:val="right"/>
              <w:rPr>
                <w:rFonts w:ascii="Times New Roman" w:eastAsia="Times New Roman" w:hAnsi="Times New Roman"/>
              </w:rPr>
            </w:pPr>
            <w:r>
              <w:rPr>
                <w:rFonts w:ascii="Times New Roman" w:eastAsia="Times New Roman" w:hAnsi="Times New Roman"/>
              </w:rPr>
              <w:t>476</w:t>
            </w:r>
          </w:p>
        </w:tc>
        <w:tc>
          <w:tcPr>
            <w:tcW w:w="1364" w:type="dxa"/>
          </w:tcPr>
          <w:p w:rsidR="00082226" w:rsidRDefault="00677006" w:rsidP="009B4214">
            <w:pPr>
              <w:jc w:val="right"/>
              <w:rPr>
                <w:rFonts w:ascii="Times New Roman" w:eastAsia="Times New Roman" w:hAnsi="Times New Roman"/>
              </w:rPr>
            </w:pPr>
            <w:r>
              <w:rPr>
                <w:rFonts w:ascii="Times New Roman" w:eastAsia="Times New Roman" w:hAnsi="Times New Roman"/>
              </w:rPr>
              <w:t>915</w:t>
            </w:r>
          </w:p>
        </w:tc>
      </w:tr>
      <w:tr w:rsidR="00082226" w:rsidRPr="0019331C" w:rsidTr="00082226">
        <w:trPr>
          <w:cnfStyle w:val="000000100000" w:firstRow="0" w:lastRow="0" w:firstColumn="0" w:lastColumn="0" w:oddVBand="0" w:evenVBand="0" w:oddHBand="1" w:evenHBand="0" w:firstRowFirstColumn="0" w:firstRowLastColumn="0" w:lastRowFirstColumn="0" w:lastRowLastColumn="0"/>
          <w:trHeight w:val="255"/>
        </w:trPr>
        <w:tc>
          <w:tcPr>
            <w:tcW w:w="1604" w:type="dxa"/>
            <w:vMerge/>
            <w:hideMark/>
          </w:tcPr>
          <w:p w:rsidR="00082226" w:rsidRPr="0019331C" w:rsidRDefault="00082226" w:rsidP="009B4214">
            <w:pPr>
              <w:rPr>
                <w:rFonts w:ascii="Times New Roman" w:eastAsia="Times New Roman" w:hAnsi="Times New Roman"/>
                <w:b/>
                <w:bCs/>
              </w:rPr>
            </w:pPr>
          </w:p>
        </w:tc>
        <w:tc>
          <w:tcPr>
            <w:tcW w:w="2010" w:type="dxa"/>
            <w:gridSpan w:val="2"/>
            <w:hideMark/>
          </w:tcPr>
          <w:p w:rsidR="00082226" w:rsidRPr="0019331C" w:rsidRDefault="00082226" w:rsidP="009B4214">
            <w:pPr>
              <w:jc w:val="both"/>
              <w:rPr>
                <w:rFonts w:ascii="Times New Roman" w:eastAsia="Times New Roman" w:hAnsi="Times New Roman"/>
                <w:b/>
                <w:bCs/>
              </w:rPr>
            </w:pPr>
            <w:r w:rsidRPr="0019331C">
              <w:rPr>
                <w:rFonts w:ascii="Times New Roman" w:eastAsia="Times New Roman" w:hAnsi="Times New Roman"/>
                <w:b/>
                <w:bCs/>
              </w:rPr>
              <w:t>Fenni Kovan</w:t>
            </w:r>
          </w:p>
        </w:tc>
        <w:tc>
          <w:tcPr>
            <w:tcW w:w="1104" w:type="dxa"/>
            <w:hideMark/>
          </w:tcPr>
          <w:p w:rsidR="00082226" w:rsidRPr="00D27474" w:rsidRDefault="00082226" w:rsidP="009B4214">
            <w:pPr>
              <w:jc w:val="right"/>
              <w:rPr>
                <w:rFonts w:ascii="Times New Roman" w:eastAsia="Times New Roman" w:hAnsi="Times New Roman"/>
              </w:rPr>
            </w:pPr>
            <w:r w:rsidRPr="00D27474">
              <w:rPr>
                <w:rFonts w:ascii="Times New Roman" w:eastAsia="Times New Roman" w:hAnsi="Times New Roman"/>
              </w:rPr>
              <w:t>200.930</w:t>
            </w:r>
          </w:p>
        </w:tc>
        <w:tc>
          <w:tcPr>
            <w:tcW w:w="1231" w:type="dxa"/>
            <w:gridSpan w:val="2"/>
            <w:hideMark/>
          </w:tcPr>
          <w:p w:rsidR="00082226" w:rsidRPr="00D27474" w:rsidRDefault="00082226" w:rsidP="009B4214">
            <w:pPr>
              <w:jc w:val="right"/>
              <w:rPr>
                <w:rFonts w:ascii="Times New Roman" w:eastAsia="Times New Roman" w:hAnsi="Times New Roman"/>
              </w:rPr>
            </w:pPr>
            <w:r w:rsidRPr="00D27474">
              <w:rPr>
                <w:rFonts w:ascii="Times New Roman" w:eastAsia="Times New Roman" w:hAnsi="Times New Roman"/>
              </w:rPr>
              <w:t>189.814</w:t>
            </w:r>
          </w:p>
        </w:tc>
        <w:tc>
          <w:tcPr>
            <w:tcW w:w="1356" w:type="dxa"/>
            <w:hideMark/>
          </w:tcPr>
          <w:p w:rsidR="00082226" w:rsidRPr="00D27474" w:rsidRDefault="00082226" w:rsidP="009B4214">
            <w:pPr>
              <w:jc w:val="right"/>
              <w:rPr>
                <w:rFonts w:ascii="Times New Roman" w:eastAsia="Times New Roman" w:hAnsi="Times New Roman"/>
              </w:rPr>
            </w:pPr>
            <w:r>
              <w:rPr>
                <w:rFonts w:ascii="Times New Roman" w:eastAsia="Times New Roman" w:hAnsi="Times New Roman"/>
              </w:rPr>
              <w:t>193.952</w:t>
            </w:r>
          </w:p>
        </w:tc>
        <w:tc>
          <w:tcPr>
            <w:tcW w:w="1231" w:type="dxa"/>
            <w:gridSpan w:val="2"/>
          </w:tcPr>
          <w:p w:rsidR="00082226" w:rsidRPr="00D27474" w:rsidRDefault="00082226" w:rsidP="009B4214">
            <w:pPr>
              <w:jc w:val="right"/>
              <w:rPr>
                <w:rFonts w:ascii="Times New Roman" w:eastAsia="Times New Roman" w:hAnsi="Times New Roman"/>
              </w:rPr>
            </w:pPr>
            <w:r>
              <w:rPr>
                <w:rFonts w:ascii="Times New Roman" w:eastAsia="Times New Roman" w:hAnsi="Times New Roman"/>
              </w:rPr>
              <w:t>197.914</w:t>
            </w:r>
          </w:p>
        </w:tc>
        <w:tc>
          <w:tcPr>
            <w:tcW w:w="1364" w:type="dxa"/>
          </w:tcPr>
          <w:p w:rsidR="00082226" w:rsidRDefault="00677006" w:rsidP="009B4214">
            <w:pPr>
              <w:jc w:val="right"/>
              <w:rPr>
                <w:rFonts w:ascii="Times New Roman" w:eastAsia="Times New Roman" w:hAnsi="Times New Roman"/>
              </w:rPr>
            </w:pPr>
            <w:r>
              <w:rPr>
                <w:rFonts w:ascii="Times New Roman" w:eastAsia="Times New Roman" w:hAnsi="Times New Roman"/>
              </w:rPr>
              <w:t>219.027</w:t>
            </w:r>
          </w:p>
        </w:tc>
      </w:tr>
      <w:tr w:rsidR="00082226" w:rsidRPr="0019331C" w:rsidTr="00082226">
        <w:trPr>
          <w:cnfStyle w:val="000000010000" w:firstRow="0" w:lastRow="0" w:firstColumn="0" w:lastColumn="0" w:oddVBand="0" w:evenVBand="0" w:oddHBand="0" w:evenHBand="1" w:firstRowFirstColumn="0" w:firstRowLastColumn="0" w:lastRowFirstColumn="0" w:lastRowLastColumn="0"/>
          <w:trHeight w:val="270"/>
        </w:trPr>
        <w:tc>
          <w:tcPr>
            <w:tcW w:w="1604" w:type="dxa"/>
            <w:vMerge/>
            <w:hideMark/>
          </w:tcPr>
          <w:p w:rsidR="00082226" w:rsidRPr="0019331C" w:rsidRDefault="00082226" w:rsidP="009B4214">
            <w:pPr>
              <w:rPr>
                <w:rFonts w:ascii="Times New Roman" w:eastAsia="Times New Roman" w:hAnsi="Times New Roman"/>
                <w:b/>
                <w:bCs/>
              </w:rPr>
            </w:pPr>
          </w:p>
        </w:tc>
        <w:tc>
          <w:tcPr>
            <w:tcW w:w="2010" w:type="dxa"/>
            <w:gridSpan w:val="2"/>
            <w:hideMark/>
          </w:tcPr>
          <w:p w:rsidR="00082226" w:rsidRPr="0019331C" w:rsidRDefault="00082226" w:rsidP="009B4214">
            <w:pPr>
              <w:jc w:val="both"/>
              <w:rPr>
                <w:rFonts w:ascii="Times New Roman" w:eastAsia="Times New Roman" w:hAnsi="Times New Roman"/>
                <w:b/>
                <w:bCs/>
              </w:rPr>
            </w:pPr>
            <w:r w:rsidRPr="0019331C">
              <w:rPr>
                <w:rFonts w:ascii="Times New Roman" w:eastAsia="Times New Roman" w:hAnsi="Times New Roman"/>
                <w:b/>
                <w:bCs/>
              </w:rPr>
              <w:t>Toplam</w:t>
            </w:r>
          </w:p>
        </w:tc>
        <w:tc>
          <w:tcPr>
            <w:tcW w:w="1104" w:type="dxa"/>
            <w:hideMark/>
          </w:tcPr>
          <w:p w:rsidR="00082226" w:rsidRPr="00D27474" w:rsidRDefault="00082226" w:rsidP="009B4214">
            <w:pPr>
              <w:jc w:val="right"/>
              <w:rPr>
                <w:rFonts w:ascii="Times New Roman" w:eastAsia="Times New Roman" w:hAnsi="Times New Roman"/>
                <w:b/>
                <w:bCs/>
              </w:rPr>
            </w:pPr>
            <w:r w:rsidRPr="00D27474">
              <w:rPr>
                <w:rFonts w:ascii="Times New Roman" w:eastAsia="Times New Roman" w:hAnsi="Times New Roman"/>
                <w:b/>
                <w:bCs/>
              </w:rPr>
              <w:t>202.529</w:t>
            </w:r>
          </w:p>
        </w:tc>
        <w:tc>
          <w:tcPr>
            <w:tcW w:w="1231" w:type="dxa"/>
            <w:gridSpan w:val="2"/>
            <w:hideMark/>
          </w:tcPr>
          <w:p w:rsidR="00082226" w:rsidRPr="00D27474" w:rsidRDefault="00082226" w:rsidP="009B4214">
            <w:pPr>
              <w:jc w:val="right"/>
              <w:rPr>
                <w:rFonts w:ascii="Times New Roman" w:eastAsia="Times New Roman" w:hAnsi="Times New Roman"/>
                <w:b/>
                <w:bCs/>
              </w:rPr>
            </w:pPr>
            <w:r w:rsidRPr="00D27474">
              <w:rPr>
                <w:rFonts w:ascii="Times New Roman" w:eastAsia="Times New Roman" w:hAnsi="Times New Roman"/>
                <w:b/>
                <w:bCs/>
              </w:rPr>
              <w:t>190.290</w:t>
            </w:r>
          </w:p>
        </w:tc>
        <w:tc>
          <w:tcPr>
            <w:tcW w:w="1356" w:type="dxa"/>
            <w:hideMark/>
          </w:tcPr>
          <w:p w:rsidR="00082226" w:rsidRPr="00D27474" w:rsidRDefault="00082226" w:rsidP="009B4214">
            <w:pPr>
              <w:jc w:val="right"/>
              <w:rPr>
                <w:rFonts w:ascii="Times New Roman" w:eastAsia="Times New Roman" w:hAnsi="Times New Roman"/>
                <w:b/>
                <w:bCs/>
              </w:rPr>
            </w:pPr>
            <w:r>
              <w:rPr>
                <w:rFonts w:ascii="Times New Roman" w:eastAsia="Times New Roman" w:hAnsi="Times New Roman"/>
                <w:b/>
                <w:bCs/>
              </w:rPr>
              <w:t>194.428</w:t>
            </w:r>
          </w:p>
        </w:tc>
        <w:tc>
          <w:tcPr>
            <w:tcW w:w="1231" w:type="dxa"/>
            <w:gridSpan w:val="2"/>
          </w:tcPr>
          <w:p w:rsidR="00082226" w:rsidRPr="00D27474" w:rsidRDefault="00082226" w:rsidP="009B4214">
            <w:pPr>
              <w:jc w:val="right"/>
              <w:rPr>
                <w:rFonts w:ascii="Times New Roman" w:eastAsia="Times New Roman" w:hAnsi="Times New Roman"/>
                <w:b/>
                <w:bCs/>
              </w:rPr>
            </w:pPr>
            <w:r>
              <w:rPr>
                <w:rFonts w:ascii="Times New Roman" w:eastAsia="Times New Roman" w:hAnsi="Times New Roman"/>
                <w:b/>
                <w:bCs/>
              </w:rPr>
              <w:t>198.390</w:t>
            </w:r>
          </w:p>
        </w:tc>
        <w:tc>
          <w:tcPr>
            <w:tcW w:w="1364" w:type="dxa"/>
          </w:tcPr>
          <w:p w:rsidR="00082226" w:rsidRDefault="00677006" w:rsidP="009B4214">
            <w:pPr>
              <w:jc w:val="right"/>
              <w:rPr>
                <w:rFonts w:ascii="Times New Roman" w:eastAsia="Times New Roman" w:hAnsi="Times New Roman"/>
                <w:b/>
                <w:bCs/>
              </w:rPr>
            </w:pPr>
            <w:r>
              <w:rPr>
                <w:rFonts w:ascii="Times New Roman" w:eastAsia="Times New Roman" w:hAnsi="Times New Roman"/>
                <w:b/>
                <w:bCs/>
              </w:rPr>
              <w:t>219.942</w:t>
            </w:r>
          </w:p>
        </w:tc>
      </w:tr>
    </w:tbl>
    <w:p w:rsidR="009B4214" w:rsidRDefault="009B4214" w:rsidP="000A77BE">
      <w:pPr>
        <w:suppressAutoHyphens/>
        <w:spacing w:before="120" w:line="240" w:lineRule="auto"/>
        <w:ind w:firstLine="851"/>
        <w:jc w:val="both"/>
        <w:rPr>
          <w:rFonts w:ascii="Times New Roman" w:eastAsia="Times New Roman" w:hAnsi="Times New Roman"/>
          <w:color w:val="000000"/>
          <w:sz w:val="24"/>
          <w:szCs w:val="24"/>
          <w:lang w:eastAsia="ar-SA"/>
        </w:rPr>
      </w:pPr>
      <w:r w:rsidRPr="00AC6401">
        <w:rPr>
          <w:rFonts w:ascii="Times New Roman" w:eastAsia="Times New Roman" w:hAnsi="Times New Roman"/>
          <w:color w:val="000000"/>
          <w:sz w:val="24"/>
          <w:szCs w:val="24"/>
          <w:lang w:eastAsia="ar-SA"/>
        </w:rPr>
        <w:t>Sivas ili hayvancılığı büyükbaş, küçükbaş, tek tırnaklı, kanatlı hayvanlar ve arılar olarak beş ana grupta incelenecek olursa, büyükbaş ve küçükbaş hayvanların egemen olduğu ve bunu da kanatlı hayvanların izlediği, tek tırnaklı hayvanların ise ilde oldukça az sayıda yer aldığı görülmektedir</w:t>
      </w:r>
      <w:r>
        <w:rPr>
          <w:rFonts w:ascii="Times New Roman" w:eastAsia="Times New Roman" w:hAnsi="Times New Roman"/>
          <w:color w:val="000000"/>
          <w:sz w:val="24"/>
          <w:szCs w:val="24"/>
          <w:lang w:eastAsia="ar-SA"/>
        </w:rPr>
        <w:t>.</w:t>
      </w:r>
    </w:p>
    <w:p w:rsidR="009B4214" w:rsidRPr="00AC6401" w:rsidRDefault="009B4214" w:rsidP="004D565D">
      <w:pPr>
        <w:pStyle w:val="Balk2"/>
        <w:rPr>
          <w:rFonts w:eastAsia="Times New Roman"/>
          <w:lang w:eastAsia="ar-SA"/>
        </w:rPr>
      </w:pPr>
      <w:bookmarkStart w:id="29" w:name="_Toc447618899"/>
      <w:r>
        <w:rPr>
          <w:rFonts w:eastAsia="Times New Roman"/>
          <w:lang w:eastAsia="ar-SA"/>
        </w:rPr>
        <w:t>6.8.2</w:t>
      </w:r>
      <w:r w:rsidRPr="00AC6401">
        <w:rPr>
          <w:rFonts w:eastAsia="Times New Roman"/>
          <w:lang w:eastAsia="ar-SA"/>
        </w:rPr>
        <w:t>.Hayvansal Üretim Miktarları</w:t>
      </w:r>
      <w:bookmarkEnd w:id="29"/>
    </w:p>
    <w:tbl>
      <w:tblPr>
        <w:tblStyle w:val="AkKlavuz-Vurgu6"/>
        <w:tblW w:w="10031" w:type="dxa"/>
        <w:tblLayout w:type="fixed"/>
        <w:tblLook w:val="0420" w:firstRow="1" w:lastRow="0" w:firstColumn="0" w:lastColumn="0" w:noHBand="0" w:noVBand="1"/>
      </w:tblPr>
      <w:tblGrid>
        <w:gridCol w:w="2978"/>
        <w:gridCol w:w="1134"/>
        <w:gridCol w:w="1134"/>
        <w:gridCol w:w="1134"/>
        <w:gridCol w:w="1134"/>
        <w:gridCol w:w="1275"/>
        <w:gridCol w:w="1242"/>
      </w:tblGrid>
      <w:tr w:rsidR="00817C4A" w:rsidRPr="0019331C" w:rsidTr="009625E4">
        <w:trPr>
          <w:cnfStyle w:val="100000000000" w:firstRow="1" w:lastRow="0" w:firstColumn="0" w:lastColumn="0" w:oddVBand="0" w:evenVBand="0" w:oddHBand="0" w:evenHBand="0" w:firstRowFirstColumn="0" w:firstRowLastColumn="0" w:lastRowFirstColumn="0" w:lastRowLastColumn="0"/>
          <w:trHeight w:val="340"/>
        </w:trPr>
        <w:tc>
          <w:tcPr>
            <w:tcW w:w="2978" w:type="dxa"/>
            <w:vMerge w:val="restart"/>
            <w:hideMark/>
          </w:tcPr>
          <w:p w:rsidR="00817C4A" w:rsidRPr="0019331C" w:rsidRDefault="00817C4A" w:rsidP="009B4214">
            <w:pPr>
              <w:jc w:val="center"/>
              <w:rPr>
                <w:rFonts w:ascii="Times New Roman" w:hAnsi="Times New Roman"/>
                <w:b w:val="0"/>
                <w:bCs w:val="0"/>
              </w:rPr>
            </w:pPr>
            <w:r w:rsidRPr="0019331C">
              <w:rPr>
                <w:rFonts w:ascii="Times New Roman" w:hAnsi="Times New Roman"/>
                <w:b w:val="0"/>
                <w:bCs w:val="0"/>
              </w:rPr>
              <w:t>Ürünler</w:t>
            </w:r>
          </w:p>
        </w:tc>
        <w:tc>
          <w:tcPr>
            <w:tcW w:w="1134" w:type="dxa"/>
            <w:hideMark/>
          </w:tcPr>
          <w:p w:rsidR="00817C4A" w:rsidRPr="0019331C" w:rsidRDefault="00817C4A" w:rsidP="00ED5A56">
            <w:pPr>
              <w:jc w:val="center"/>
              <w:rPr>
                <w:rFonts w:ascii="Times New Roman" w:hAnsi="Times New Roman"/>
                <w:b w:val="0"/>
                <w:bCs w:val="0"/>
              </w:rPr>
            </w:pPr>
            <w:r w:rsidRPr="0019331C">
              <w:rPr>
                <w:rFonts w:ascii="Times New Roman" w:hAnsi="Times New Roman"/>
                <w:b w:val="0"/>
                <w:bCs w:val="0"/>
              </w:rPr>
              <w:t>2011</w:t>
            </w:r>
          </w:p>
        </w:tc>
        <w:tc>
          <w:tcPr>
            <w:tcW w:w="1134" w:type="dxa"/>
            <w:hideMark/>
          </w:tcPr>
          <w:p w:rsidR="00817C4A" w:rsidRPr="0019331C" w:rsidRDefault="00817C4A" w:rsidP="00ED5A56">
            <w:pPr>
              <w:jc w:val="center"/>
              <w:rPr>
                <w:rFonts w:ascii="Times New Roman" w:hAnsi="Times New Roman"/>
                <w:b w:val="0"/>
                <w:bCs w:val="0"/>
              </w:rPr>
            </w:pPr>
            <w:r w:rsidRPr="0019331C">
              <w:rPr>
                <w:rFonts w:ascii="Times New Roman" w:hAnsi="Times New Roman"/>
                <w:b w:val="0"/>
                <w:bCs w:val="0"/>
              </w:rPr>
              <w:t>2012</w:t>
            </w:r>
          </w:p>
        </w:tc>
        <w:tc>
          <w:tcPr>
            <w:tcW w:w="1134" w:type="dxa"/>
            <w:hideMark/>
          </w:tcPr>
          <w:p w:rsidR="00817C4A" w:rsidRPr="0019331C" w:rsidRDefault="00817C4A" w:rsidP="00ED5A56">
            <w:pPr>
              <w:jc w:val="center"/>
              <w:rPr>
                <w:rFonts w:ascii="Times New Roman" w:hAnsi="Times New Roman"/>
                <w:b w:val="0"/>
                <w:bCs w:val="0"/>
              </w:rPr>
            </w:pPr>
            <w:r w:rsidRPr="0019331C">
              <w:rPr>
                <w:rFonts w:ascii="Times New Roman" w:hAnsi="Times New Roman"/>
                <w:b w:val="0"/>
                <w:bCs w:val="0"/>
              </w:rPr>
              <w:t>2013</w:t>
            </w:r>
          </w:p>
        </w:tc>
        <w:tc>
          <w:tcPr>
            <w:tcW w:w="1134" w:type="dxa"/>
            <w:hideMark/>
          </w:tcPr>
          <w:p w:rsidR="00817C4A" w:rsidRPr="0019331C" w:rsidRDefault="00817C4A" w:rsidP="00ED5A56">
            <w:pPr>
              <w:jc w:val="center"/>
              <w:rPr>
                <w:rFonts w:ascii="Times New Roman" w:hAnsi="Times New Roman"/>
                <w:b w:val="0"/>
                <w:bCs w:val="0"/>
              </w:rPr>
            </w:pPr>
            <w:r w:rsidRPr="0019331C">
              <w:rPr>
                <w:rFonts w:ascii="Times New Roman" w:hAnsi="Times New Roman"/>
                <w:b w:val="0"/>
                <w:bCs w:val="0"/>
              </w:rPr>
              <w:t>2014</w:t>
            </w:r>
          </w:p>
        </w:tc>
        <w:tc>
          <w:tcPr>
            <w:tcW w:w="1275" w:type="dxa"/>
            <w:hideMark/>
          </w:tcPr>
          <w:p w:rsidR="00817C4A" w:rsidRPr="0019331C" w:rsidRDefault="00817C4A" w:rsidP="00ED5A56">
            <w:pPr>
              <w:jc w:val="center"/>
              <w:rPr>
                <w:rFonts w:ascii="Times New Roman" w:hAnsi="Times New Roman"/>
                <w:b w:val="0"/>
                <w:bCs w:val="0"/>
              </w:rPr>
            </w:pPr>
            <w:r>
              <w:rPr>
                <w:rFonts w:ascii="Times New Roman" w:hAnsi="Times New Roman"/>
                <w:b w:val="0"/>
                <w:bCs w:val="0"/>
              </w:rPr>
              <w:t>2015</w:t>
            </w:r>
          </w:p>
        </w:tc>
        <w:tc>
          <w:tcPr>
            <w:tcW w:w="1242" w:type="dxa"/>
          </w:tcPr>
          <w:p w:rsidR="00817C4A" w:rsidRPr="0019331C" w:rsidRDefault="00817C4A" w:rsidP="009B4214">
            <w:pPr>
              <w:jc w:val="center"/>
              <w:rPr>
                <w:rFonts w:ascii="Times New Roman" w:hAnsi="Times New Roman"/>
                <w:b w:val="0"/>
                <w:bCs w:val="0"/>
              </w:rPr>
            </w:pPr>
            <w:r>
              <w:rPr>
                <w:rFonts w:ascii="Times New Roman" w:hAnsi="Times New Roman"/>
                <w:b w:val="0"/>
                <w:bCs w:val="0"/>
              </w:rPr>
              <w:t>2016</w:t>
            </w:r>
          </w:p>
        </w:tc>
      </w:tr>
      <w:tr w:rsidR="009B4214" w:rsidRPr="0019331C" w:rsidTr="009625E4">
        <w:trPr>
          <w:cnfStyle w:val="000000100000" w:firstRow="0" w:lastRow="0" w:firstColumn="0" w:lastColumn="0" w:oddVBand="0" w:evenVBand="0" w:oddHBand="1" w:evenHBand="0" w:firstRowFirstColumn="0" w:firstRowLastColumn="0" w:lastRowFirstColumn="0" w:lastRowLastColumn="0"/>
          <w:trHeight w:val="241"/>
        </w:trPr>
        <w:tc>
          <w:tcPr>
            <w:tcW w:w="2978" w:type="dxa"/>
            <w:vMerge/>
            <w:hideMark/>
          </w:tcPr>
          <w:p w:rsidR="009B4214" w:rsidRPr="0019331C" w:rsidRDefault="009B4214" w:rsidP="009B4214">
            <w:pPr>
              <w:rPr>
                <w:rFonts w:ascii="Times New Roman" w:eastAsia="Times New Roman" w:hAnsi="Times New Roman"/>
                <w:b/>
                <w:bCs/>
              </w:rPr>
            </w:pPr>
          </w:p>
        </w:tc>
        <w:tc>
          <w:tcPr>
            <w:tcW w:w="1134" w:type="dxa"/>
            <w:hideMark/>
          </w:tcPr>
          <w:p w:rsidR="009B4214" w:rsidRPr="0019331C" w:rsidRDefault="009B4214" w:rsidP="009B4214">
            <w:pPr>
              <w:jc w:val="center"/>
              <w:rPr>
                <w:rFonts w:ascii="Times New Roman" w:eastAsia="Times New Roman" w:hAnsi="Times New Roman"/>
                <w:b/>
                <w:bCs/>
              </w:rPr>
            </w:pPr>
            <w:r w:rsidRPr="0019331C">
              <w:rPr>
                <w:rFonts w:ascii="Times New Roman" w:eastAsia="Times New Roman" w:hAnsi="Times New Roman"/>
                <w:b/>
                <w:bCs/>
              </w:rPr>
              <w:t>Üretim</w:t>
            </w:r>
          </w:p>
        </w:tc>
        <w:tc>
          <w:tcPr>
            <w:tcW w:w="1134" w:type="dxa"/>
            <w:hideMark/>
          </w:tcPr>
          <w:p w:rsidR="009B4214" w:rsidRPr="0019331C" w:rsidRDefault="009B4214" w:rsidP="009B4214">
            <w:pPr>
              <w:jc w:val="center"/>
              <w:rPr>
                <w:rFonts w:ascii="Times New Roman" w:eastAsia="Times New Roman" w:hAnsi="Times New Roman"/>
                <w:b/>
                <w:bCs/>
              </w:rPr>
            </w:pPr>
            <w:r w:rsidRPr="0019331C">
              <w:rPr>
                <w:rFonts w:ascii="Times New Roman" w:eastAsia="Times New Roman" w:hAnsi="Times New Roman"/>
                <w:b/>
                <w:bCs/>
              </w:rPr>
              <w:t>Üretim</w:t>
            </w:r>
          </w:p>
        </w:tc>
        <w:tc>
          <w:tcPr>
            <w:tcW w:w="1134" w:type="dxa"/>
            <w:hideMark/>
          </w:tcPr>
          <w:p w:rsidR="009B4214" w:rsidRPr="0019331C" w:rsidRDefault="009B4214" w:rsidP="009B4214">
            <w:pPr>
              <w:jc w:val="center"/>
              <w:rPr>
                <w:rFonts w:ascii="Times New Roman" w:eastAsia="Times New Roman" w:hAnsi="Times New Roman"/>
                <w:b/>
                <w:bCs/>
              </w:rPr>
            </w:pPr>
            <w:r w:rsidRPr="0019331C">
              <w:rPr>
                <w:rFonts w:ascii="Times New Roman" w:eastAsia="Times New Roman" w:hAnsi="Times New Roman"/>
                <w:b/>
                <w:bCs/>
              </w:rPr>
              <w:t>Üretim</w:t>
            </w:r>
          </w:p>
        </w:tc>
        <w:tc>
          <w:tcPr>
            <w:tcW w:w="1134" w:type="dxa"/>
            <w:hideMark/>
          </w:tcPr>
          <w:p w:rsidR="009B4214" w:rsidRPr="0019331C" w:rsidRDefault="009B4214" w:rsidP="009B4214">
            <w:pPr>
              <w:jc w:val="center"/>
              <w:rPr>
                <w:rFonts w:ascii="Times New Roman" w:eastAsia="Times New Roman" w:hAnsi="Times New Roman"/>
                <w:b/>
                <w:bCs/>
              </w:rPr>
            </w:pPr>
            <w:r w:rsidRPr="0019331C">
              <w:rPr>
                <w:rFonts w:ascii="Times New Roman" w:eastAsia="Times New Roman" w:hAnsi="Times New Roman"/>
                <w:b/>
                <w:bCs/>
              </w:rPr>
              <w:t>Üretim</w:t>
            </w:r>
          </w:p>
        </w:tc>
        <w:tc>
          <w:tcPr>
            <w:tcW w:w="1275" w:type="dxa"/>
            <w:hideMark/>
          </w:tcPr>
          <w:p w:rsidR="009B4214" w:rsidRPr="0019331C" w:rsidRDefault="009B4214" w:rsidP="009B4214">
            <w:pPr>
              <w:jc w:val="center"/>
              <w:rPr>
                <w:rFonts w:ascii="Times New Roman" w:eastAsia="Times New Roman" w:hAnsi="Times New Roman"/>
                <w:b/>
                <w:bCs/>
              </w:rPr>
            </w:pPr>
            <w:r w:rsidRPr="0019331C">
              <w:rPr>
                <w:rFonts w:ascii="Times New Roman" w:eastAsia="Times New Roman" w:hAnsi="Times New Roman"/>
                <w:b/>
                <w:bCs/>
              </w:rPr>
              <w:t>Üretim</w:t>
            </w:r>
          </w:p>
        </w:tc>
        <w:tc>
          <w:tcPr>
            <w:tcW w:w="1242" w:type="dxa"/>
          </w:tcPr>
          <w:p w:rsidR="009B4214" w:rsidRPr="0019331C" w:rsidRDefault="009B4214" w:rsidP="009B4214">
            <w:pPr>
              <w:jc w:val="center"/>
              <w:rPr>
                <w:rFonts w:ascii="Times New Roman" w:eastAsia="Times New Roman" w:hAnsi="Times New Roman"/>
                <w:b/>
                <w:bCs/>
              </w:rPr>
            </w:pPr>
            <w:r>
              <w:rPr>
                <w:rFonts w:ascii="Times New Roman" w:eastAsia="Times New Roman" w:hAnsi="Times New Roman"/>
                <w:b/>
                <w:bCs/>
              </w:rPr>
              <w:t>Üretim(ton)</w:t>
            </w:r>
          </w:p>
        </w:tc>
      </w:tr>
      <w:tr w:rsidR="00817C4A" w:rsidRPr="0019331C" w:rsidTr="005254B8">
        <w:trPr>
          <w:cnfStyle w:val="000000010000" w:firstRow="0" w:lastRow="0" w:firstColumn="0" w:lastColumn="0" w:oddVBand="0" w:evenVBand="0" w:oddHBand="0" w:evenHBand="1" w:firstRowFirstColumn="0" w:firstRowLastColumn="0" w:lastRowFirstColumn="0" w:lastRowLastColumn="0"/>
          <w:trHeight w:val="70"/>
        </w:trPr>
        <w:tc>
          <w:tcPr>
            <w:tcW w:w="2978" w:type="dxa"/>
            <w:hideMark/>
          </w:tcPr>
          <w:p w:rsidR="00817C4A" w:rsidRPr="0019331C" w:rsidRDefault="00817C4A" w:rsidP="009B4214">
            <w:pPr>
              <w:rPr>
                <w:rFonts w:ascii="Times New Roman" w:eastAsia="Times New Roman" w:hAnsi="Times New Roman"/>
                <w:b/>
                <w:bCs/>
              </w:rPr>
            </w:pPr>
            <w:r w:rsidRPr="0019331C">
              <w:rPr>
                <w:rFonts w:ascii="Times New Roman" w:eastAsia="Times New Roman" w:hAnsi="Times New Roman"/>
                <w:b/>
                <w:bCs/>
              </w:rPr>
              <w:t>Et Üretimi (Ton)</w:t>
            </w:r>
          </w:p>
        </w:tc>
        <w:tc>
          <w:tcPr>
            <w:tcW w:w="1134" w:type="dxa"/>
            <w:hideMark/>
          </w:tcPr>
          <w:p w:rsidR="00817C4A" w:rsidRPr="0019331C" w:rsidRDefault="00817C4A" w:rsidP="00ED5A56">
            <w:pPr>
              <w:jc w:val="right"/>
              <w:rPr>
                <w:rFonts w:ascii="Times New Roman" w:eastAsia="Times New Roman" w:hAnsi="Times New Roman"/>
              </w:rPr>
            </w:pPr>
            <w:r w:rsidRPr="0019331C">
              <w:rPr>
                <w:rFonts w:ascii="Times New Roman" w:eastAsia="Times New Roman" w:hAnsi="Times New Roman"/>
              </w:rPr>
              <w:t>1.383</w:t>
            </w:r>
          </w:p>
        </w:tc>
        <w:tc>
          <w:tcPr>
            <w:tcW w:w="1134" w:type="dxa"/>
            <w:hideMark/>
          </w:tcPr>
          <w:p w:rsidR="00817C4A" w:rsidRPr="0019331C" w:rsidRDefault="00817C4A" w:rsidP="00ED5A56">
            <w:pPr>
              <w:jc w:val="right"/>
              <w:rPr>
                <w:rFonts w:ascii="Times New Roman" w:eastAsia="Times New Roman" w:hAnsi="Times New Roman"/>
              </w:rPr>
            </w:pPr>
            <w:r w:rsidRPr="0019331C">
              <w:rPr>
                <w:rFonts w:ascii="Times New Roman" w:eastAsia="Times New Roman" w:hAnsi="Times New Roman"/>
              </w:rPr>
              <w:t>2.188</w:t>
            </w:r>
          </w:p>
        </w:tc>
        <w:tc>
          <w:tcPr>
            <w:tcW w:w="1134" w:type="dxa"/>
            <w:hideMark/>
          </w:tcPr>
          <w:p w:rsidR="00817C4A" w:rsidRPr="0019331C" w:rsidRDefault="00817C4A" w:rsidP="00ED5A56">
            <w:pPr>
              <w:jc w:val="right"/>
              <w:rPr>
                <w:rFonts w:ascii="Times New Roman" w:eastAsia="Times New Roman" w:hAnsi="Times New Roman"/>
              </w:rPr>
            </w:pPr>
            <w:r w:rsidRPr="0019331C">
              <w:rPr>
                <w:rFonts w:ascii="Times New Roman" w:eastAsia="Times New Roman" w:hAnsi="Times New Roman"/>
              </w:rPr>
              <w:t>1.915</w:t>
            </w:r>
          </w:p>
        </w:tc>
        <w:tc>
          <w:tcPr>
            <w:tcW w:w="1134" w:type="dxa"/>
            <w:hideMark/>
          </w:tcPr>
          <w:p w:rsidR="00817C4A" w:rsidRPr="0019331C" w:rsidRDefault="00817C4A" w:rsidP="00ED5A56">
            <w:pPr>
              <w:jc w:val="right"/>
              <w:rPr>
                <w:rFonts w:ascii="Times New Roman" w:eastAsia="Times New Roman" w:hAnsi="Times New Roman"/>
              </w:rPr>
            </w:pPr>
            <w:r w:rsidRPr="0019331C">
              <w:rPr>
                <w:rFonts w:ascii="Times New Roman" w:eastAsia="Times New Roman" w:hAnsi="Times New Roman"/>
              </w:rPr>
              <w:t>3.145</w:t>
            </w:r>
          </w:p>
        </w:tc>
        <w:tc>
          <w:tcPr>
            <w:tcW w:w="1275" w:type="dxa"/>
            <w:hideMark/>
          </w:tcPr>
          <w:p w:rsidR="00817C4A" w:rsidRPr="00CD2EEC" w:rsidRDefault="00817C4A" w:rsidP="00ED5A56">
            <w:pPr>
              <w:jc w:val="right"/>
              <w:rPr>
                <w:rFonts w:ascii="Times New Roman" w:eastAsia="Times New Roman" w:hAnsi="Times New Roman"/>
              </w:rPr>
            </w:pPr>
            <w:r>
              <w:rPr>
                <w:rFonts w:ascii="Times New Roman" w:eastAsia="Times New Roman" w:hAnsi="Times New Roman"/>
              </w:rPr>
              <w:t>3.055</w:t>
            </w:r>
          </w:p>
        </w:tc>
        <w:tc>
          <w:tcPr>
            <w:tcW w:w="1242" w:type="dxa"/>
            <w:vAlign w:val="center"/>
          </w:tcPr>
          <w:p w:rsidR="00817C4A" w:rsidRPr="005254B8" w:rsidRDefault="005254B8" w:rsidP="005254B8">
            <w:pPr>
              <w:jc w:val="right"/>
              <w:rPr>
                <w:rFonts w:ascii="Times New Roman" w:eastAsia="Times New Roman" w:hAnsi="Times New Roman"/>
              </w:rPr>
            </w:pPr>
            <w:r w:rsidRPr="005254B8">
              <w:rPr>
                <w:rFonts w:ascii="Times New Roman" w:hAnsi="Times New Roman"/>
              </w:rPr>
              <w:t>2.424</w:t>
            </w:r>
          </w:p>
        </w:tc>
      </w:tr>
      <w:tr w:rsidR="00817C4A" w:rsidRPr="0019331C" w:rsidTr="005254B8">
        <w:trPr>
          <w:cnfStyle w:val="000000100000" w:firstRow="0" w:lastRow="0" w:firstColumn="0" w:lastColumn="0" w:oddVBand="0" w:evenVBand="0" w:oddHBand="1" w:evenHBand="0" w:firstRowFirstColumn="0" w:firstRowLastColumn="0" w:lastRowFirstColumn="0" w:lastRowLastColumn="0"/>
          <w:trHeight w:val="233"/>
        </w:trPr>
        <w:tc>
          <w:tcPr>
            <w:tcW w:w="2978" w:type="dxa"/>
            <w:hideMark/>
          </w:tcPr>
          <w:p w:rsidR="00817C4A" w:rsidRPr="0019331C" w:rsidRDefault="00817C4A" w:rsidP="009B4214">
            <w:pPr>
              <w:rPr>
                <w:rFonts w:ascii="Times New Roman" w:eastAsia="Times New Roman" w:hAnsi="Times New Roman"/>
                <w:b/>
                <w:bCs/>
              </w:rPr>
            </w:pPr>
            <w:r w:rsidRPr="0019331C">
              <w:rPr>
                <w:rFonts w:ascii="Times New Roman" w:eastAsia="Times New Roman" w:hAnsi="Times New Roman"/>
                <w:b/>
                <w:bCs/>
              </w:rPr>
              <w:t>Süt Üretimi (Ton)</w:t>
            </w:r>
          </w:p>
        </w:tc>
        <w:tc>
          <w:tcPr>
            <w:tcW w:w="1134" w:type="dxa"/>
            <w:hideMark/>
          </w:tcPr>
          <w:p w:rsidR="00817C4A" w:rsidRPr="0019331C" w:rsidRDefault="00817C4A" w:rsidP="00ED5A56">
            <w:pPr>
              <w:jc w:val="right"/>
              <w:rPr>
                <w:rFonts w:ascii="Times New Roman" w:eastAsia="Times New Roman" w:hAnsi="Times New Roman"/>
                <w:b/>
              </w:rPr>
            </w:pPr>
            <w:r w:rsidRPr="0019331C">
              <w:rPr>
                <w:rFonts w:ascii="Times New Roman" w:eastAsia="Times New Roman" w:hAnsi="Times New Roman"/>
                <w:b/>
              </w:rPr>
              <w:t>319.939</w:t>
            </w:r>
          </w:p>
        </w:tc>
        <w:tc>
          <w:tcPr>
            <w:tcW w:w="1134" w:type="dxa"/>
            <w:hideMark/>
          </w:tcPr>
          <w:p w:rsidR="00817C4A" w:rsidRPr="0019331C" w:rsidRDefault="00817C4A" w:rsidP="00ED5A56">
            <w:pPr>
              <w:jc w:val="right"/>
              <w:rPr>
                <w:rFonts w:ascii="Times New Roman" w:eastAsia="Times New Roman" w:hAnsi="Times New Roman"/>
                <w:b/>
              </w:rPr>
            </w:pPr>
            <w:r w:rsidRPr="0019331C">
              <w:rPr>
                <w:rFonts w:ascii="Times New Roman" w:eastAsia="Times New Roman" w:hAnsi="Times New Roman"/>
                <w:b/>
              </w:rPr>
              <w:t>413.345</w:t>
            </w:r>
          </w:p>
        </w:tc>
        <w:tc>
          <w:tcPr>
            <w:tcW w:w="1134" w:type="dxa"/>
            <w:hideMark/>
          </w:tcPr>
          <w:p w:rsidR="00817C4A" w:rsidRPr="0019331C" w:rsidRDefault="00817C4A" w:rsidP="00ED5A56">
            <w:pPr>
              <w:jc w:val="right"/>
              <w:rPr>
                <w:rFonts w:ascii="Times New Roman" w:eastAsia="Times New Roman" w:hAnsi="Times New Roman"/>
                <w:b/>
              </w:rPr>
            </w:pPr>
            <w:r w:rsidRPr="0019331C">
              <w:rPr>
                <w:rFonts w:ascii="Times New Roman" w:eastAsia="Times New Roman" w:hAnsi="Times New Roman"/>
                <w:b/>
              </w:rPr>
              <w:t>448.257</w:t>
            </w:r>
          </w:p>
        </w:tc>
        <w:tc>
          <w:tcPr>
            <w:tcW w:w="1134" w:type="dxa"/>
            <w:hideMark/>
          </w:tcPr>
          <w:p w:rsidR="00817C4A" w:rsidRPr="0019331C" w:rsidRDefault="00817C4A" w:rsidP="00ED5A56">
            <w:pPr>
              <w:jc w:val="right"/>
              <w:rPr>
                <w:rFonts w:ascii="Times New Roman" w:eastAsia="Times New Roman" w:hAnsi="Times New Roman"/>
                <w:b/>
              </w:rPr>
            </w:pPr>
            <w:r w:rsidRPr="0019331C">
              <w:rPr>
                <w:rFonts w:ascii="Times New Roman" w:eastAsia="Times New Roman" w:hAnsi="Times New Roman"/>
                <w:b/>
              </w:rPr>
              <w:t>427.554</w:t>
            </w:r>
          </w:p>
        </w:tc>
        <w:tc>
          <w:tcPr>
            <w:tcW w:w="1275" w:type="dxa"/>
          </w:tcPr>
          <w:p w:rsidR="00817C4A" w:rsidRPr="006F4D94" w:rsidRDefault="00817C4A" w:rsidP="00ED5A56">
            <w:pPr>
              <w:jc w:val="right"/>
              <w:rPr>
                <w:rFonts w:ascii="Times New Roman" w:eastAsia="Times New Roman" w:hAnsi="Times New Roman"/>
                <w:b/>
              </w:rPr>
            </w:pPr>
            <w:r>
              <w:rPr>
                <w:rFonts w:ascii="Times New Roman" w:eastAsia="Times New Roman" w:hAnsi="Times New Roman"/>
                <w:b/>
              </w:rPr>
              <w:t>507.789</w:t>
            </w:r>
          </w:p>
        </w:tc>
        <w:tc>
          <w:tcPr>
            <w:tcW w:w="1242" w:type="dxa"/>
            <w:vAlign w:val="center"/>
          </w:tcPr>
          <w:p w:rsidR="00817C4A" w:rsidRPr="005254B8" w:rsidRDefault="005254B8" w:rsidP="005254B8">
            <w:pPr>
              <w:jc w:val="right"/>
              <w:rPr>
                <w:rFonts w:ascii="Times New Roman" w:eastAsia="Times New Roman" w:hAnsi="Times New Roman"/>
                <w:b/>
                <w:sz w:val="22"/>
                <w:szCs w:val="22"/>
              </w:rPr>
            </w:pPr>
            <w:r w:rsidRPr="005254B8">
              <w:rPr>
                <w:rFonts w:ascii="Times New Roman" w:hAnsi="Times New Roman"/>
                <w:b/>
                <w:sz w:val="22"/>
                <w:szCs w:val="22"/>
              </w:rPr>
              <w:t>505.184</w:t>
            </w:r>
          </w:p>
        </w:tc>
      </w:tr>
      <w:tr w:rsidR="00817C4A" w:rsidRPr="0019331C" w:rsidTr="005254B8">
        <w:trPr>
          <w:cnfStyle w:val="000000010000" w:firstRow="0" w:lastRow="0" w:firstColumn="0" w:lastColumn="0" w:oddVBand="0" w:evenVBand="0" w:oddHBand="0" w:evenHBand="1" w:firstRowFirstColumn="0" w:firstRowLastColumn="0" w:lastRowFirstColumn="0" w:lastRowLastColumn="0"/>
          <w:trHeight w:val="70"/>
        </w:trPr>
        <w:tc>
          <w:tcPr>
            <w:tcW w:w="2978" w:type="dxa"/>
            <w:hideMark/>
          </w:tcPr>
          <w:p w:rsidR="00817C4A" w:rsidRPr="0019331C" w:rsidRDefault="00817C4A" w:rsidP="009B4214">
            <w:pPr>
              <w:rPr>
                <w:rFonts w:ascii="Times New Roman" w:eastAsia="Times New Roman" w:hAnsi="Times New Roman"/>
                <w:b/>
                <w:bCs/>
              </w:rPr>
            </w:pPr>
            <w:r w:rsidRPr="0019331C">
              <w:rPr>
                <w:rFonts w:ascii="Times New Roman" w:eastAsia="Times New Roman" w:hAnsi="Times New Roman"/>
                <w:b/>
                <w:bCs/>
              </w:rPr>
              <w:t>Deri Üretimi (Adet)</w:t>
            </w:r>
          </w:p>
        </w:tc>
        <w:tc>
          <w:tcPr>
            <w:tcW w:w="1134" w:type="dxa"/>
            <w:hideMark/>
          </w:tcPr>
          <w:p w:rsidR="00817C4A" w:rsidRPr="0019331C" w:rsidRDefault="00817C4A" w:rsidP="00ED5A56">
            <w:pPr>
              <w:jc w:val="right"/>
              <w:rPr>
                <w:rFonts w:ascii="Times New Roman" w:eastAsia="Times New Roman" w:hAnsi="Times New Roman"/>
              </w:rPr>
            </w:pPr>
            <w:r w:rsidRPr="0019331C">
              <w:rPr>
                <w:rFonts w:ascii="Times New Roman" w:eastAsia="Times New Roman" w:hAnsi="Times New Roman"/>
              </w:rPr>
              <w:t>14.115</w:t>
            </w:r>
          </w:p>
        </w:tc>
        <w:tc>
          <w:tcPr>
            <w:tcW w:w="1134" w:type="dxa"/>
            <w:hideMark/>
          </w:tcPr>
          <w:p w:rsidR="00817C4A" w:rsidRPr="0019331C" w:rsidRDefault="00817C4A" w:rsidP="00ED5A56">
            <w:pPr>
              <w:jc w:val="right"/>
              <w:rPr>
                <w:rFonts w:ascii="Times New Roman" w:eastAsia="Times New Roman" w:hAnsi="Times New Roman"/>
              </w:rPr>
            </w:pPr>
            <w:r w:rsidRPr="0019331C">
              <w:rPr>
                <w:rFonts w:ascii="Times New Roman" w:eastAsia="Times New Roman" w:hAnsi="Times New Roman"/>
              </w:rPr>
              <w:t>14.170</w:t>
            </w:r>
          </w:p>
        </w:tc>
        <w:tc>
          <w:tcPr>
            <w:tcW w:w="1134" w:type="dxa"/>
            <w:hideMark/>
          </w:tcPr>
          <w:p w:rsidR="00817C4A" w:rsidRPr="0019331C" w:rsidRDefault="00817C4A" w:rsidP="00ED5A56">
            <w:pPr>
              <w:jc w:val="right"/>
              <w:rPr>
                <w:rFonts w:ascii="Times New Roman" w:eastAsia="Times New Roman" w:hAnsi="Times New Roman"/>
              </w:rPr>
            </w:pPr>
            <w:r w:rsidRPr="0019331C">
              <w:rPr>
                <w:rFonts w:ascii="Times New Roman" w:eastAsia="Times New Roman" w:hAnsi="Times New Roman"/>
              </w:rPr>
              <w:t>12.714</w:t>
            </w:r>
          </w:p>
        </w:tc>
        <w:tc>
          <w:tcPr>
            <w:tcW w:w="1134" w:type="dxa"/>
            <w:hideMark/>
          </w:tcPr>
          <w:p w:rsidR="00817C4A" w:rsidRPr="0019331C" w:rsidRDefault="00817C4A" w:rsidP="00ED5A56">
            <w:pPr>
              <w:jc w:val="right"/>
              <w:rPr>
                <w:rFonts w:ascii="Times New Roman" w:eastAsia="Times New Roman" w:hAnsi="Times New Roman"/>
              </w:rPr>
            </w:pPr>
            <w:r w:rsidRPr="0019331C">
              <w:rPr>
                <w:rFonts w:ascii="Times New Roman" w:eastAsia="Times New Roman" w:hAnsi="Times New Roman"/>
              </w:rPr>
              <w:t>16.567</w:t>
            </w:r>
          </w:p>
        </w:tc>
        <w:tc>
          <w:tcPr>
            <w:tcW w:w="1275" w:type="dxa"/>
            <w:hideMark/>
          </w:tcPr>
          <w:p w:rsidR="00817C4A" w:rsidRPr="00CD2EEC" w:rsidRDefault="00817C4A" w:rsidP="00ED5A56">
            <w:pPr>
              <w:jc w:val="right"/>
              <w:rPr>
                <w:rFonts w:ascii="Times New Roman" w:eastAsia="Times New Roman" w:hAnsi="Times New Roman"/>
              </w:rPr>
            </w:pPr>
            <w:r w:rsidRPr="00CD2EEC">
              <w:rPr>
                <w:rFonts w:ascii="Times New Roman" w:eastAsia="Times New Roman" w:hAnsi="Times New Roman"/>
              </w:rPr>
              <w:t>16.364</w:t>
            </w:r>
          </w:p>
        </w:tc>
        <w:tc>
          <w:tcPr>
            <w:tcW w:w="1242" w:type="dxa"/>
            <w:vAlign w:val="center"/>
          </w:tcPr>
          <w:p w:rsidR="00817C4A" w:rsidRPr="00CD2EEC" w:rsidRDefault="005254B8" w:rsidP="005254B8">
            <w:pPr>
              <w:jc w:val="right"/>
              <w:rPr>
                <w:rFonts w:ascii="Times New Roman" w:eastAsia="Times New Roman" w:hAnsi="Times New Roman"/>
              </w:rPr>
            </w:pPr>
            <w:r>
              <w:rPr>
                <w:rFonts w:ascii="Times New Roman" w:eastAsia="Times New Roman" w:hAnsi="Times New Roman"/>
              </w:rPr>
              <w:t>11.042</w:t>
            </w:r>
          </w:p>
        </w:tc>
      </w:tr>
      <w:tr w:rsidR="00817C4A" w:rsidRPr="0019331C" w:rsidTr="005254B8">
        <w:trPr>
          <w:cnfStyle w:val="000000100000" w:firstRow="0" w:lastRow="0" w:firstColumn="0" w:lastColumn="0" w:oddVBand="0" w:evenVBand="0" w:oddHBand="1" w:evenHBand="0" w:firstRowFirstColumn="0" w:firstRowLastColumn="0" w:lastRowFirstColumn="0" w:lastRowLastColumn="0"/>
          <w:trHeight w:val="83"/>
        </w:trPr>
        <w:tc>
          <w:tcPr>
            <w:tcW w:w="2978" w:type="dxa"/>
            <w:hideMark/>
          </w:tcPr>
          <w:p w:rsidR="00817C4A" w:rsidRPr="0019331C" w:rsidRDefault="00817C4A" w:rsidP="009B4214">
            <w:pPr>
              <w:rPr>
                <w:rFonts w:ascii="Times New Roman" w:eastAsia="Times New Roman" w:hAnsi="Times New Roman"/>
                <w:b/>
                <w:bCs/>
              </w:rPr>
            </w:pPr>
            <w:r w:rsidRPr="0019331C">
              <w:rPr>
                <w:rFonts w:ascii="Times New Roman" w:eastAsia="Times New Roman" w:hAnsi="Times New Roman"/>
                <w:b/>
                <w:bCs/>
              </w:rPr>
              <w:t>Yapağı ve Tiftik Üretimi (Ton)</w:t>
            </w:r>
          </w:p>
        </w:tc>
        <w:tc>
          <w:tcPr>
            <w:tcW w:w="1134" w:type="dxa"/>
            <w:hideMark/>
          </w:tcPr>
          <w:p w:rsidR="00817C4A" w:rsidRPr="0019331C" w:rsidRDefault="00817C4A" w:rsidP="00ED5A56">
            <w:pPr>
              <w:jc w:val="right"/>
              <w:rPr>
                <w:rFonts w:ascii="Times New Roman" w:eastAsia="Times New Roman" w:hAnsi="Times New Roman"/>
                <w:b/>
              </w:rPr>
            </w:pPr>
            <w:r w:rsidRPr="0019331C">
              <w:rPr>
                <w:rFonts w:ascii="Times New Roman" w:eastAsia="Times New Roman" w:hAnsi="Times New Roman"/>
                <w:b/>
              </w:rPr>
              <w:t>655</w:t>
            </w:r>
          </w:p>
        </w:tc>
        <w:tc>
          <w:tcPr>
            <w:tcW w:w="1134" w:type="dxa"/>
            <w:hideMark/>
          </w:tcPr>
          <w:p w:rsidR="00817C4A" w:rsidRPr="0019331C" w:rsidRDefault="00817C4A" w:rsidP="00ED5A56">
            <w:pPr>
              <w:jc w:val="right"/>
              <w:rPr>
                <w:rFonts w:ascii="Times New Roman" w:eastAsia="Times New Roman" w:hAnsi="Times New Roman"/>
                <w:b/>
              </w:rPr>
            </w:pPr>
            <w:r w:rsidRPr="0019331C">
              <w:rPr>
                <w:rFonts w:ascii="Times New Roman" w:eastAsia="Times New Roman" w:hAnsi="Times New Roman"/>
                <w:b/>
              </w:rPr>
              <w:t>680</w:t>
            </w:r>
          </w:p>
        </w:tc>
        <w:tc>
          <w:tcPr>
            <w:tcW w:w="1134" w:type="dxa"/>
            <w:hideMark/>
          </w:tcPr>
          <w:p w:rsidR="00817C4A" w:rsidRPr="0019331C" w:rsidRDefault="00817C4A" w:rsidP="00ED5A56">
            <w:pPr>
              <w:jc w:val="right"/>
              <w:rPr>
                <w:rFonts w:ascii="Times New Roman" w:eastAsia="Times New Roman" w:hAnsi="Times New Roman"/>
                <w:b/>
              </w:rPr>
            </w:pPr>
            <w:r w:rsidRPr="0019331C">
              <w:rPr>
                <w:rFonts w:ascii="Times New Roman" w:eastAsia="Times New Roman" w:hAnsi="Times New Roman"/>
                <w:b/>
              </w:rPr>
              <w:t>701</w:t>
            </w:r>
          </w:p>
        </w:tc>
        <w:tc>
          <w:tcPr>
            <w:tcW w:w="1134" w:type="dxa"/>
            <w:hideMark/>
          </w:tcPr>
          <w:p w:rsidR="00817C4A" w:rsidRPr="0019331C" w:rsidRDefault="00817C4A" w:rsidP="00ED5A56">
            <w:pPr>
              <w:jc w:val="right"/>
              <w:rPr>
                <w:rFonts w:ascii="Times New Roman" w:eastAsia="Times New Roman" w:hAnsi="Times New Roman"/>
                <w:b/>
              </w:rPr>
            </w:pPr>
            <w:r w:rsidRPr="0019331C">
              <w:rPr>
                <w:rFonts w:ascii="Times New Roman" w:eastAsia="Times New Roman" w:hAnsi="Times New Roman"/>
                <w:b/>
              </w:rPr>
              <w:t>611</w:t>
            </w:r>
          </w:p>
        </w:tc>
        <w:tc>
          <w:tcPr>
            <w:tcW w:w="1275" w:type="dxa"/>
            <w:hideMark/>
          </w:tcPr>
          <w:p w:rsidR="00817C4A" w:rsidRPr="006F4D94" w:rsidRDefault="00817C4A" w:rsidP="00ED5A56">
            <w:pPr>
              <w:jc w:val="right"/>
              <w:rPr>
                <w:rFonts w:ascii="Times New Roman" w:eastAsia="Times New Roman" w:hAnsi="Times New Roman"/>
                <w:b/>
              </w:rPr>
            </w:pPr>
            <w:r w:rsidRPr="006F4D94">
              <w:rPr>
                <w:rFonts w:ascii="Times New Roman" w:eastAsia="Times New Roman" w:hAnsi="Times New Roman"/>
                <w:b/>
              </w:rPr>
              <w:t>626</w:t>
            </w:r>
          </w:p>
        </w:tc>
        <w:tc>
          <w:tcPr>
            <w:tcW w:w="1242" w:type="dxa"/>
            <w:vAlign w:val="center"/>
          </w:tcPr>
          <w:p w:rsidR="00817C4A" w:rsidRPr="006F4D94" w:rsidRDefault="006E118B" w:rsidP="005254B8">
            <w:pPr>
              <w:jc w:val="right"/>
              <w:rPr>
                <w:rFonts w:ascii="Times New Roman" w:eastAsia="Times New Roman" w:hAnsi="Times New Roman"/>
                <w:b/>
              </w:rPr>
            </w:pPr>
            <w:r>
              <w:rPr>
                <w:rFonts w:ascii="Times New Roman" w:eastAsia="Times New Roman" w:hAnsi="Times New Roman"/>
                <w:b/>
              </w:rPr>
              <w:t>621</w:t>
            </w:r>
          </w:p>
        </w:tc>
      </w:tr>
      <w:tr w:rsidR="00817C4A" w:rsidRPr="0019331C" w:rsidTr="005254B8">
        <w:trPr>
          <w:cnfStyle w:val="000000010000" w:firstRow="0" w:lastRow="0" w:firstColumn="0" w:lastColumn="0" w:oddVBand="0" w:evenVBand="0" w:oddHBand="0" w:evenHBand="1" w:firstRowFirstColumn="0" w:firstRowLastColumn="0" w:lastRowFirstColumn="0" w:lastRowLastColumn="0"/>
          <w:trHeight w:val="70"/>
        </w:trPr>
        <w:tc>
          <w:tcPr>
            <w:tcW w:w="2978" w:type="dxa"/>
            <w:hideMark/>
          </w:tcPr>
          <w:p w:rsidR="00817C4A" w:rsidRPr="0019331C" w:rsidRDefault="00817C4A" w:rsidP="009B4214">
            <w:pPr>
              <w:rPr>
                <w:rFonts w:ascii="Times New Roman" w:eastAsia="Times New Roman" w:hAnsi="Times New Roman"/>
                <w:b/>
                <w:bCs/>
              </w:rPr>
            </w:pPr>
            <w:r w:rsidRPr="0019331C">
              <w:rPr>
                <w:rFonts w:ascii="Times New Roman" w:eastAsia="Times New Roman" w:hAnsi="Times New Roman"/>
                <w:b/>
                <w:bCs/>
              </w:rPr>
              <w:t>Yumurta Üretimi (adet)</w:t>
            </w:r>
          </w:p>
        </w:tc>
        <w:tc>
          <w:tcPr>
            <w:tcW w:w="1134" w:type="dxa"/>
            <w:hideMark/>
          </w:tcPr>
          <w:p w:rsidR="00817C4A" w:rsidRPr="0019331C" w:rsidRDefault="00817C4A" w:rsidP="00ED5A56">
            <w:pPr>
              <w:jc w:val="right"/>
              <w:rPr>
                <w:rFonts w:ascii="Times New Roman" w:eastAsia="Times New Roman" w:hAnsi="Times New Roman"/>
              </w:rPr>
            </w:pPr>
            <w:r w:rsidRPr="0019331C">
              <w:rPr>
                <w:rFonts w:ascii="Times New Roman" w:eastAsia="Times New Roman" w:hAnsi="Times New Roman"/>
              </w:rPr>
              <w:t>62.713.200</w:t>
            </w:r>
          </w:p>
        </w:tc>
        <w:tc>
          <w:tcPr>
            <w:tcW w:w="1134" w:type="dxa"/>
            <w:hideMark/>
          </w:tcPr>
          <w:p w:rsidR="00817C4A" w:rsidRPr="0019331C" w:rsidRDefault="00817C4A" w:rsidP="00ED5A56">
            <w:pPr>
              <w:jc w:val="right"/>
              <w:rPr>
                <w:rFonts w:ascii="Times New Roman" w:eastAsia="Times New Roman" w:hAnsi="Times New Roman"/>
              </w:rPr>
            </w:pPr>
            <w:r w:rsidRPr="0019331C">
              <w:rPr>
                <w:rFonts w:ascii="Times New Roman" w:eastAsia="Times New Roman" w:hAnsi="Times New Roman"/>
              </w:rPr>
              <w:t>84.142.400</w:t>
            </w:r>
          </w:p>
        </w:tc>
        <w:tc>
          <w:tcPr>
            <w:tcW w:w="1134" w:type="dxa"/>
            <w:hideMark/>
          </w:tcPr>
          <w:p w:rsidR="00817C4A" w:rsidRPr="0019331C" w:rsidRDefault="00817C4A" w:rsidP="00ED5A56">
            <w:pPr>
              <w:jc w:val="right"/>
              <w:rPr>
                <w:rFonts w:ascii="Times New Roman" w:eastAsia="Times New Roman" w:hAnsi="Times New Roman"/>
              </w:rPr>
            </w:pPr>
            <w:r w:rsidRPr="0019331C">
              <w:rPr>
                <w:rFonts w:ascii="Times New Roman" w:eastAsia="Times New Roman" w:hAnsi="Times New Roman"/>
              </w:rPr>
              <w:t>96.274.200</w:t>
            </w:r>
          </w:p>
        </w:tc>
        <w:tc>
          <w:tcPr>
            <w:tcW w:w="1134" w:type="dxa"/>
            <w:hideMark/>
          </w:tcPr>
          <w:p w:rsidR="00817C4A" w:rsidRPr="0019331C" w:rsidRDefault="00817C4A" w:rsidP="00ED5A56">
            <w:pPr>
              <w:jc w:val="right"/>
              <w:rPr>
                <w:rFonts w:ascii="Times New Roman" w:eastAsia="Times New Roman" w:hAnsi="Times New Roman"/>
              </w:rPr>
            </w:pPr>
            <w:r>
              <w:rPr>
                <w:rFonts w:ascii="Times New Roman" w:eastAsia="Times New Roman" w:hAnsi="Times New Roman"/>
              </w:rPr>
              <w:t>100.340.400</w:t>
            </w:r>
          </w:p>
        </w:tc>
        <w:tc>
          <w:tcPr>
            <w:tcW w:w="1275" w:type="dxa"/>
            <w:hideMark/>
          </w:tcPr>
          <w:p w:rsidR="00817C4A" w:rsidRPr="006F4D94" w:rsidRDefault="00817C4A" w:rsidP="00ED5A56">
            <w:pPr>
              <w:jc w:val="right"/>
              <w:rPr>
                <w:rFonts w:ascii="Times New Roman" w:eastAsia="Times New Roman" w:hAnsi="Times New Roman"/>
              </w:rPr>
            </w:pPr>
            <w:r w:rsidRPr="006F4D94">
              <w:rPr>
                <w:rFonts w:ascii="Times New Roman" w:eastAsia="Times New Roman" w:hAnsi="Times New Roman"/>
              </w:rPr>
              <w:t>133.951.000</w:t>
            </w:r>
          </w:p>
        </w:tc>
        <w:tc>
          <w:tcPr>
            <w:tcW w:w="1242" w:type="dxa"/>
            <w:vAlign w:val="center"/>
          </w:tcPr>
          <w:p w:rsidR="00817C4A" w:rsidRPr="006F4D94" w:rsidRDefault="005254B8" w:rsidP="005254B8">
            <w:pPr>
              <w:jc w:val="right"/>
              <w:rPr>
                <w:rFonts w:ascii="Times New Roman" w:eastAsia="Times New Roman" w:hAnsi="Times New Roman"/>
              </w:rPr>
            </w:pPr>
            <w:r>
              <w:rPr>
                <w:rFonts w:ascii="Times New Roman" w:eastAsia="Times New Roman" w:hAnsi="Times New Roman"/>
              </w:rPr>
              <w:t>130</w:t>
            </w:r>
            <w:r w:rsidR="009625E4">
              <w:rPr>
                <w:rFonts w:ascii="Times New Roman" w:eastAsia="Times New Roman" w:hAnsi="Times New Roman"/>
              </w:rPr>
              <w:t>.</w:t>
            </w:r>
            <w:r>
              <w:rPr>
                <w:rFonts w:ascii="Times New Roman" w:eastAsia="Times New Roman" w:hAnsi="Times New Roman"/>
              </w:rPr>
              <w:t>344.8</w:t>
            </w:r>
            <w:r w:rsidR="009625E4">
              <w:rPr>
                <w:rFonts w:ascii="Times New Roman" w:eastAsia="Times New Roman" w:hAnsi="Times New Roman"/>
              </w:rPr>
              <w:t>00</w:t>
            </w:r>
          </w:p>
        </w:tc>
      </w:tr>
      <w:tr w:rsidR="00817C4A" w:rsidRPr="0019331C" w:rsidTr="005254B8">
        <w:trPr>
          <w:cnfStyle w:val="000000100000" w:firstRow="0" w:lastRow="0" w:firstColumn="0" w:lastColumn="0" w:oddVBand="0" w:evenVBand="0" w:oddHBand="1" w:evenHBand="0" w:firstRowFirstColumn="0" w:firstRowLastColumn="0" w:lastRowFirstColumn="0" w:lastRowLastColumn="0"/>
          <w:trHeight w:val="89"/>
        </w:trPr>
        <w:tc>
          <w:tcPr>
            <w:tcW w:w="2978" w:type="dxa"/>
            <w:hideMark/>
          </w:tcPr>
          <w:p w:rsidR="00817C4A" w:rsidRPr="0019331C" w:rsidRDefault="00817C4A" w:rsidP="009B4214">
            <w:pPr>
              <w:rPr>
                <w:rFonts w:ascii="Times New Roman" w:eastAsia="Times New Roman" w:hAnsi="Times New Roman"/>
                <w:b/>
                <w:bCs/>
              </w:rPr>
            </w:pPr>
            <w:r w:rsidRPr="0019331C">
              <w:rPr>
                <w:rFonts w:ascii="Times New Roman" w:eastAsia="Times New Roman" w:hAnsi="Times New Roman"/>
                <w:b/>
                <w:bCs/>
              </w:rPr>
              <w:t>Bal Üretimi (Ton)</w:t>
            </w:r>
          </w:p>
        </w:tc>
        <w:tc>
          <w:tcPr>
            <w:tcW w:w="1134" w:type="dxa"/>
            <w:hideMark/>
          </w:tcPr>
          <w:p w:rsidR="00817C4A" w:rsidRPr="0019331C" w:rsidRDefault="00817C4A" w:rsidP="00ED5A56">
            <w:pPr>
              <w:jc w:val="right"/>
              <w:rPr>
                <w:rFonts w:ascii="Times New Roman" w:eastAsia="Times New Roman" w:hAnsi="Times New Roman"/>
                <w:b/>
              </w:rPr>
            </w:pPr>
            <w:r w:rsidRPr="0019331C">
              <w:rPr>
                <w:rFonts w:ascii="Times New Roman" w:eastAsia="Times New Roman" w:hAnsi="Times New Roman"/>
                <w:b/>
              </w:rPr>
              <w:t>3.841</w:t>
            </w:r>
          </w:p>
        </w:tc>
        <w:tc>
          <w:tcPr>
            <w:tcW w:w="1134" w:type="dxa"/>
            <w:hideMark/>
          </w:tcPr>
          <w:p w:rsidR="00817C4A" w:rsidRPr="0019331C" w:rsidRDefault="00817C4A" w:rsidP="00ED5A56">
            <w:pPr>
              <w:jc w:val="right"/>
              <w:rPr>
                <w:rFonts w:ascii="Times New Roman" w:eastAsia="Times New Roman" w:hAnsi="Times New Roman"/>
                <w:b/>
              </w:rPr>
            </w:pPr>
            <w:r w:rsidRPr="0019331C">
              <w:rPr>
                <w:rFonts w:ascii="Times New Roman" w:eastAsia="Times New Roman" w:hAnsi="Times New Roman"/>
                <w:b/>
              </w:rPr>
              <w:t>2.364</w:t>
            </w:r>
          </w:p>
        </w:tc>
        <w:tc>
          <w:tcPr>
            <w:tcW w:w="1134" w:type="dxa"/>
            <w:hideMark/>
          </w:tcPr>
          <w:p w:rsidR="00817C4A" w:rsidRPr="0019331C" w:rsidRDefault="00817C4A" w:rsidP="00ED5A56">
            <w:pPr>
              <w:jc w:val="right"/>
              <w:rPr>
                <w:rFonts w:ascii="Times New Roman" w:eastAsia="Times New Roman" w:hAnsi="Times New Roman"/>
                <w:b/>
              </w:rPr>
            </w:pPr>
            <w:r w:rsidRPr="0019331C">
              <w:rPr>
                <w:rFonts w:ascii="Times New Roman" w:eastAsia="Times New Roman" w:hAnsi="Times New Roman"/>
                <w:b/>
              </w:rPr>
              <w:t>3.309</w:t>
            </w:r>
          </w:p>
        </w:tc>
        <w:tc>
          <w:tcPr>
            <w:tcW w:w="1134" w:type="dxa"/>
            <w:hideMark/>
          </w:tcPr>
          <w:p w:rsidR="00817C4A" w:rsidRPr="0019331C" w:rsidRDefault="00817C4A" w:rsidP="00ED5A56">
            <w:pPr>
              <w:jc w:val="right"/>
              <w:rPr>
                <w:rFonts w:ascii="Times New Roman" w:eastAsia="Times New Roman" w:hAnsi="Times New Roman"/>
                <w:b/>
              </w:rPr>
            </w:pPr>
            <w:r w:rsidRPr="0019331C">
              <w:rPr>
                <w:rFonts w:ascii="Times New Roman" w:eastAsia="Times New Roman" w:hAnsi="Times New Roman"/>
                <w:b/>
              </w:rPr>
              <w:t>3.038</w:t>
            </w:r>
          </w:p>
        </w:tc>
        <w:tc>
          <w:tcPr>
            <w:tcW w:w="1275" w:type="dxa"/>
            <w:hideMark/>
          </w:tcPr>
          <w:p w:rsidR="00817C4A" w:rsidRPr="0019331C" w:rsidRDefault="00817C4A" w:rsidP="00ED5A56">
            <w:pPr>
              <w:jc w:val="right"/>
              <w:rPr>
                <w:rFonts w:ascii="Times New Roman" w:eastAsia="Times New Roman" w:hAnsi="Times New Roman"/>
                <w:b/>
              </w:rPr>
            </w:pPr>
            <w:r>
              <w:rPr>
                <w:rFonts w:ascii="Times New Roman" w:eastAsia="Times New Roman" w:hAnsi="Times New Roman"/>
                <w:b/>
              </w:rPr>
              <w:t>3.327</w:t>
            </w:r>
          </w:p>
        </w:tc>
        <w:tc>
          <w:tcPr>
            <w:tcW w:w="1242" w:type="dxa"/>
            <w:vAlign w:val="center"/>
          </w:tcPr>
          <w:p w:rsidR="00817C4A" w:rsidRPr="0019331C" w:rsidRDefault="009625E4" w:rsidP="005254B8">
            <w:pPr>
              <w:jc w:val="right"/>
              <w:rPr>
                <w:rFonts w:ascii="Times New Roman" w:eastAsia="Times New Roman" w:hAnsi="Times New Roman"/>
                <w:b/>
              </w:rPr>
            </w:pPr>
            <w:r>
              <w:rPr>
                <w:rFonts w:ascii="Times New Roman" w:eastAsia="Times New Roman" w:hAnsi="Times New Roman"/>
                <w:b/>
              </w:rPr>
              <w:t>2.</w:t>
            </w:r>
            <w:r w:rsidR="006E118B">
              <w:rPr>
                <w:rFonts w:ascii="Times New Roman" w:eastAsia="Times New Roman" w:hAnsi="Times New Roman"/>
                <w:b/>
              </w:rPr>
              <w:t>861</w:t>
            </w:r>
          </w:p>
        </w:tc>
      </w:tr>
      <w:tr w:rsidR="00817C4A" w:rsidRPr="0019331C" w:rsidTr="005254B8">
        <w:trPr>
          <w:cnfStyle w:val="000000010000" w:firstRow="0" w:lastRow="0" w:firstColumn="0" w:lastColumn="0" w:oddVBand="0" w:evenVBand="0" w:oddHBand="0" w:evenHBand="1" w:firstRowFirstColumn="0" w:firstRowLastColumn="0" w:lastRowFirstColumn="0" w:lastRowLastColumn="0"/>
          <w:trHeight w:val="89"/>
        </w:trPr>
        <w:tc>
          <w:tcPr>
            <w:tcW w:w="2978" w:type="dxa"/>
          </w:tcPr>
          <w:p w:rsidR="00817C4A" w:rsidRPr="0019331C" w:rsidRDefault="00817C4A" w:rsidP="009B4214">
            <w:pPr>
              <w:rPr>
                <w:rFonts w:ascii="Times New Roman" w:eastAsia="Times New Roman" w:hAnsi="Times New Roman"/>
                <w:b/>
                <w:bCs/>
              </w:rPr>
            </w:pPr>
            <w:r>
              <w:rPr>
                <w:rFonts w:ascii="Times New Roman" w:eastAsia="Times New Roman" w:hAnsi="Times New Roman"/>
                <w:b/>
                <w:bCs/>
              </w:rPr>
              <w:t>Balmumu Üretimi(Ton)</w:t>
            </w:r>
          </w:p>
        </w:tc>
        <w:tc>
          <w:tcPr>
            <w:tcW w:w="1134" w:type="dxa"/>
          </w:tcPr>
          <w:p w:rsidR="00817C4A" w:rsidRPr="00B45AC6" w:rsidRDefault="00817C4A" w:rsidP="00ED5A56">
            <w:pPr>
              <w:jc w:val="right"/>
              <w:rPr>
                <w:rFonts w:ascii="Times New Roman" w:eastAsia="Times New Roman" w:hAnsi="Times New Roman"/>
              </w:rPr>
            </w:pPr>
            <w:r w:rsidRPr="00B45AC6">
              <w:rPr>
                <w:rFonts w:ascii="Times New Roman" w:eastAsia="Times New Roman" w:hAnsi="Times New Roman"/>
              </w:rPr>
              <w:t>232</w:t>
            </w:r>
          </w:p>
        </w:tc>
        <w:tc>
          <w:tcPr>
            <w:tcW w:w="1134" w:type="dxa"/>
          </w:tcPr>
          <w:p w:rsidR="00817C4A" w:rsidRPr="00B45AC6" w:rsidRDefault="00817C4A" w:rsidP="00ED5A56">
            <w:pPr>
              <w:jc w:val="right"/>
              <w:rPr>
                <w:rFonts w:ascii="Times New Roman" w:eastAsia="Times New Roman" w:hAnsi="Times New Roman"/>
              </w:rPr>
            </w:pPr>
            <w:r w:rsidRPr="00B45AC6">
              <w:rPr>
                <w:rFonts w:ascii="Times New Roman" w:eastAsia="Times New Roman" w:hAnsi="Times New Roman"/>
              </w:rPr>
              <w:t>130</w:t>
            </w:r>
          </w:p>
        </w:tc>
        <w:tc>
          <w:tcPr>
            <w:tcW w:w="1134" w:type="dxa"/>
          </w:tcPr>
          <w:p w:rsidR="00817C4A" w:rsidRPr="00B45AC6" w:rsidRDefault="00817C4A" w:rsidP="00ED5A56">
            <w:pPr>
              <w:jc w:val="right"/>
              <w:rPr>
                <w:rFonts w:ascii="Times New Roman" w:eastAsia="Times New Roman" w:hAnsi="Times New Roman"/>
              </w:rPr>
            </w:pPr>
            <w:r w:rsidRPr="00B45AC6">
              <w:rPr>
                <w:rFonts w:ascii="Times New Roman" w:eastAsia="Times New Roman" w:hAnsi="Times New Roman"/>
              </w:rPr>
              <w:t>277</w:t>
            </w:r>
          </w:p>
        </w:tc>
        <w:tc>
          <w:tcPr>
            <w:tcW w:w="1134" w:type="dxa"/>
          </w:tcPr>
          <w:p w:rsidR="00817C4A" w:rsidRPr="00B45AC6" w:rsidRDefault="00817C4A" w:rsidP="00ED5A56">
            <w:pPr>
              <w:jc w:val="right"/>
              <w:rPr>
                <w:rFonts w:ascii="Times New Roman" w:eastAsia="Times New Roman" w:hAnsi="Times New Roman"/>
              </w:rPr>
            </w:pPr>
            <w:r w:rsidRPr="00B45AC6">
              <w:rPr>
                <w:rFonts w:ascii="Times New Roman" w:eastAsia="Times New Roman" w:hAnsi="Times New Roman"/>
              </w:rPr>
              <w:t>207</w:t>
            </w:r>
          </w:p>
        </w:tc>
        <w:tc>
          <w:tcPr>
            <w:tcW w:w="1275" w:type="dxa"/>
          </w:tcPr>
          <w:p w:rsidR="00817C4A" w:rsidRPr="00B45AC6" w:rsidRDefault="00817C4A" w:rsidP="00ED5A56">
            <w:pPr>
              <w:jc w:val="right"/>
              <w:rPr>
                <w:rFonts w:ascii="Times New Roman" w:eastAsia="Times New Roman" w:hAnsi="Times New Roman"/>
              </w:rPr>
            </w:pPr>
            <w:r>
              <w:rPr>
                <w:rFonts w:ascii="Times New Roman" w:eastAsia="Times New Roman" w:hAnsi="Times New Roman"/>
              </w:rPr>
              <w:t>265</w:t>
            </w:r>
          </w:p>
        </w:tc>
        <w:tc>
          <w:tcPr>
            <w:tcW w:w="1242" w:type="dxa"/>
            <w:vAlign w:val="center"/>
          </w:tcPr>
          <w:p w:rsidR="00817C4A" w:rsidRPr="00B45AC6" w:rsidRDefault="006E118B" w:rsidP="005254B8">
            <w:pPr>
              <w:jc w:val="right"/>
              <w:rPr>
                <w:rFonts w:ascii="Times New Roman" w:eastAsia="Times New Roman" w:hAnsi="Times New Roman"/>
              </w:rPr>
            </w:pPr>
            <w:r>
              <w:rPr>
                <w:rFonts w:ascii="Times New Roman" w:eastAsia="Times New Roman" w:hAnsi="Times New Roman"/>
              </w:rPr>
              <w:t>313</w:t>
            </w:r>
          </w:p>
        </w:tc>
      </w:tr>
    </w:tbl>
    <w:p w:rsidR="0017758E" w:rsidRDefault="0017758E" w:rsidP="009B4214">
      <w:pPr>
        <w:keepNext/>
        <w:suppressAutoHyphens/>
        <w:spacing w:after="0" w:line="240" w:lineRule="auto"/>
        <w:ind w:right="140"/>
        <w:jc w:val="both"/>
        <w:outlineLvl w:val="3"/>
        <w:rPr>
          <w:rFonts w:ascii="Times New Roman" w:eastAsia="Times New Roman" w:hAnsi="Times New Roman"/>
          <w:b/>
          <w:color w:val="000000"/>
          <w:sz w:val="20"/>
          <w:szCs w:val="20"/>
          <w:lang w:eastAsia="tr-TR"/>
        </w:rPr>
      </w:pPr>
    </w:p>
    <w:p w:rsidR="0017758E" w:rsidRDefault="0017758E" w:rsidP="009B4214">
      <w:pPr>
        <w:keepNext/>
        <w:suppressAutoHyphens/>
        <w:spacing w:after="0" w:line="240" w:lineRule="auto"/>
        <w:ind w:right="140"/>
        <w:jc w:val="both"/>
        <w:outlineLvl w:val="3"/>
        <w:rPr>
          <w:rFonts w:ascii="Times New Roman" w:eastAsia="Times New Roman" w:hAnsi="Times New Roman"/>
          <w:b/>
          <w:color w:val="000000"/>
          <w:sz w:val="20"/>
          <w:szCs w:val="20"/>
          <w:lang w:eastAsia="tr-TR"/>
        </w:rPr>
      </w:pPr>
    </w:p>
    <w:p w:rsidR="0017758E" w:rsidRDefault="0017758E" w:rsidP="009B4214">
      <w:pPr>
        <w:keepNext/>
        <w:suppressAutoHyphens/>
        <w:spacing w:after="0" w:line="240" w:lineRule="auto"/>
        <w:ind w:right="140"/>
        <w:jc w:val="both"/>
        <w:outlineLvl w:val="3"/>
        <w:rPr>
          <w:rFonts w:ascii="Times New Roman" w:eastAsia="Times New Roman" w:hAnsi="Times New Roman"/>
          <w:b/>
          <w:color w:val="000000"/>
          <w:sz w:val="20"/>
          <w:szCs w:val="20"/>
          <w:lang w:eastAsia="tr-TR"/>
        </w:rPr>
      </w:pPr>
    </w:p>
    <w:p w:rsidR="0017758E" w:rsidRDefault="0017758E" w:rsidP="009B4214">
      <w:pPr>
        <w:keepNext/>
        <w:suppressAutoHyphens/>
        <w:spacing w:after="0" w:line="240" w:lineRule="auto"/>
        <w:ind w:right="140"/>
        <w:jc w:val="both"/>
        <w:outlineLvl w:val="3"/>
        <w:rPr>
          <w:rFonts w:ascii="Times New Roman" w:eastAsia="Times New Roman" w:hAnsi="Times New Roman"/>
          <w:b/>
          <w:color w:val="000000"/>
          <w:sz w:val="20"/>
          <w:szCs w:val="20"/>
          <w:lang w:eastAsia="tr-TR"/>
        </w:rPr>
      </w:pPr>
    </w:p>
    <w:p w:rsidR="0017758E" w:rsidRDefault="0017758E" w:rsidP="009B4214">
      <w:pPr>
        <w:keepNext/>
        <w:suppressAutoHyphens/>
        <w:spacing w:after="0" w:line="240" w:lineRule="auto"/>
        <w:ind w:right="140"/>
        <w:jc w:val="both"/>
        <w:outlineLvl w:val="3"/>
        <w:rPr>
          <w:rFonts w:ascii="Times New Roman" w:eastAsia="Times New Roman" w:hAnsi="Times New Roman"/>
          <w:b/>
          <w:color w:val="000000"/>
          <w:sz w:val="20"/>
          <w:szCs w:val="20"/>
          <w:lang w:eastAsia="tr-TR"/>
        </w:rPr>
      </w:pPr>
    </w:p>
    <w:p w:rsidR="0017758E" w:rsidRDefault="0017758E" w:rsidP="009B4214">
      <w:pPr>
        <w:keepNext/>
        <w:suppressAutoHyphens/>
        <w:spacing w:after="0" w:line="240" w:lineRule="auto"/>
        <w:ind w:right="140"/>
        <w:jc w:val="both"/>
        <w:outlineLvl w:val="3"/>
        <w:rPr>
          <w:rFonts w:ascii="Times New Roman" w:eastAsia="Times New Roman" w:hAnsi="Times New Roman"/>
          <w:b/>
          <w:color w:val="000000"/>
          <w:sz w:val="20"/>
          <w:szCs w:val="20"/>
          <w:lang w:eastAsia="tr-TR"/>
        </w:rPr>
      </w:pPr>
    </w:p>
    <w:p w:rsidR="0017758E" w:rsidRDefault="0017758E" w:rsidP="0017758E">
      <w:pPr>
        <w:keepNext/>
        <w:suppressAutoHyphens/>
        <w:spacing w:after="0" w:line="240" w:lineRule="auto"/>
        <w:ind w:right="140"/>
        <w:jc w:val="both"/>
        <w:outlineLvl w:val="3"/>
        <w:rPr>
          <w:rFonts w:ascii="Times New Roman" w:eastAsia="Times New Roman" w:hAnsi="Times New Roman"/>
          <w:b/>
          <w:color w:val="000000"/>
          <w:sz w:val="20"/>
          <w:szCs w:val="20"/>
          <w:lang w:eastAsia="tr-TR"/>
        </w:rPr>
      </w:pPr>
    </w:p>
    <w:p w:rsidR="0017758E" w:rsidRDefault="0017758E" w:rsidP="0017758E">
      <w:pPr>
        <w:keepNext/>
        <w:suppressAutoHyphens/>
        <w:spacing w:after="0" w:line="240" w:lineRule="auto"/>
        <w:ind w:right="140"/>
        <w:jc w:val="both"/>
        <w:outlineLvl w:val="3"/>
        <w:rPr>
          <w:rFonts w:ascii="Times New Roman" w:eastAsia="Times New Roman" w:hAnsi="Times New Roman"/>
          <w:b/>
          <w:color w:val="000000"/>
          <w:sz w:val="20"/>
          <w:szCs w:val="20"/>
          <w:lang w:eastAsia="tr-TR"/>
        </w:rPr>
      </w:pPr>
    </w:p>
    <w:p w:rsidR="0017758E" w:rsidRDefault="0017758E" w:rsidP="0017758E">
      <w:pPr>
        <w:keepNext/>
        <w:suppressAutoHyphens/>
        <w:spacing w:after="0" w:line="240" w:lineRule="auto"/>
        <w:ind w:right="140"/>
        <w:jc w:val="both"/>
        <w:outlineLvl w:val="3"/>
        <w:rPr>
          <w:rFonts w:ascii="Times New Roman" w:eastAsia="Times New Roman" w:hAnsi="Times New Roman"/>
          <w:b/>
          <w:color w:val="000000"/>
          <w:sz w:val="24"/>
          <w:szCs w:val="20"/>
          <w:lang w:eastAsia="tr-TR"/>
        </w:rPr>
      </w:pPr>
      <w:r>
        <w:rPr>
          <w:rFonts w:ascii="Times New Roman" w:eastAsia="Times New Roman" w:hAnsi="Times New Roman"/>
          <w:b/>
          <w:color w:val="000000"/>
          <w:sz w:val="20"/>
          <w:szCs w:val="20"/>
          <w:lang w:eastAsia="tr-TR"/>
        </w:rPr>
        <w:t>2016</w:t>
      </w:r>
      <w:r w:rsidRPr="00CD0AEA">
        <w:rPr>
          <w:rFonts w:ascii="Times New Roman" w:eastAsia="Times New Roman" w:hAnsi="Times New Roman"/>
          <w:b/>
          <w:color w:val="000000"/>
          <w:sz w:val="20"/>
          <w:szCs w:val="20"/>
          <w:lang w:eastAsia="tr-TR"/>
        </w:rPr>
        <w:t xml:space="preserve"> Yılı İlçeler Bazında Kanatlı Kapasitesi  (Ticari İşletmeler)</w:t>
      </w:r>
    </w:p>
    <w:p w:rsidR="0017758E" w:rsidRPr="00CD0AEA" w:rsidRDefault="0017758E" w:rsidP="0017758E">
      <w:pPr>
        <w:keepNext/>
        <w:suppressAutoHyphens/>
        <w:spacing w:after="0" w:line="240" w:lineRule="auto"/>
        <w:ind w:right="140"/>
        <w:jc w:val="both"/>
        <w:outlineLvl w:val="3"/>
        <w:rPr>
          <w:rFonts w:ascii="Times New Roman" w:eastAsia="Times New Roman" w:hAnsi="Times New Roman"/>
          <w:b/>
          <w:color w:val="000000"/>
          <w:sz w:val="20"/>
          <w:szCs w:val="20"/>
          <w:lang w:eastAsia="tr-TR"/>
        </w:rPr>
      </w:pPr>
    </w:p>
    <w:tbl>
      <w:tblPr>
        <w:tblStyle w:val="OrtaGlgeleme1-Vurgu5"/>
        <w:tblpPr w:leftFromText="141" w:rightFromText="141" w:vertAnchor="text" w:horzAnchor="margin" w:tblpY="104"/>
        <w:tblW w:w="6946" w:type="dxa"/>
        <w:tblLayout w:type="fixed"/>
        <w:tblLook w:val="0420" w:firstRow="1" w:lastRow="0" w:firstColumn="0" w:lastColumn="0" w:noHBand="0" w:noVBand="1"/>
      </w:tblPr>
      <w:tblGrid>
        <w:gridCol w:w="1560"/>
        <w:gridCol w:w="1842"/>
        <w:gridCol w:w="1701"/>
        <w:gridCol w:w="1843"/>
      </w:tblGrid>
      <w:tr w:rsidR="0017758E" w:rsidRPr="0019331C" w:rsidTr="001D7030">
        <w:trPr>
          <w:cnfStyle w:val="100000000000" w:firstRow="1" w:lastRow="0" w:firstColumn="0" w:lastColumn="0" w:oddVBand="0" w:evenVBand="0" w:oddHBand="0" w:evenHBand="0" w:firstRowFirstColumn="0" w:firstRowLastColumn="0" w:lastRowFirstColumn="0" w:lastRowLastColumn="0"/>
          <w:trHeight w:val="960"/>
        </w:trPr>
        <w:tc>
          <w:tcPr>
            <w:tcW w:w="1560" w:type="dxa"/>
            <w:vAlign w:val="center"/>
            <w:hideMark/>
          </w:tcPr>
          <w:p w:rsidR="0017758E" w:rsidRPr="0019331C" w:rsidRDefault="0017758E" w:rsidP="001D7030">
            <w:pPr>
              <w:jc w:val="center"/>
              <w:rPr>
                <w:rFonts w:ascii="Times New Roman" w:eastAsia="Times New Roman" w:hAnsi="Times New Roman"/>
                <w:b w:val="0"/>
                <w:bCs w:val="0"/>
                <w:color w:val="000000"/>
              </w:rPr>
            </w:pPr>
            <w:r w:rsidRPr="0019331C">
              <w:rPr>
                <w:rFonts w:ascii="Times New Roman" w:eastAsia="Times New Roman" w:hAnsi="Times New Roman"/>
                <w:b w:val="0"/>
                <w:bCs w:val="0"/>
                <w:color w:val="000000"/>
              </w:rPr>
              <w:t>İLÇE ADI</w:t>
            </w:r>
          </w:p>
        </w:tc>
        <w:tc>
          <w:tcPr>
            <w:tcW w:w="1842" w:type="dxa"/>
            <w:vAlign w:val="center"/>
            <w:hideMark/>
          </w:tcPr>
          <w:p w:rsidR="0017758E" w:rsidRPr="0019331C" w:rsidRDefault="0017758E" w:rsidP="001D7030">
            <w:pPr>
              <w:jc w:val="center"/>
              <w:rPr>
                <w:rFonts w:ascii="Times New Roman" w:eastAsia="Times New Roman" w:hAnsi="Times New Roman"/>
                <w:b w:val="0"/>
                <w:bCs w:val="0"/>
                <w:color w:val="000000"/>
              </w:rPr>
            </w:pPr>
            <w:r w:rsidRPr="0019331C">
              <w:rPr>
                <w:rFonts w:ascii="Times New Roman" w:eastAsia="Times New Roman" w:hAnsi="Times New Roman"/>
                <w:b w:val="0"/>
                <w:bCs w:val="0"/>
                <w:color w:val="000000"/>
              </w:rPr>
              <w:t>İŞLETME SAYISI</w:t>
            </w:r>
          </w:p>
        </w:tc>
        <w:tc>
          <w:tcPr>
            <w:tcW w:w="1701" w:type="dxa"/>
            <w:vAlign w:val="center"/>
            <w:hideMark/>
          </w:tcPr>
          <w:p w:rsidR="0017758E" w:rsidRPr="0019331C" w:rsidRDefault="0017758E" w:rsidP="001D7030">
            <w:pPr>
              <w:jc w:val="center"/>
              <w:rPr>
                <w:rFonts w:ascii="Times New Roman" w:eastAsia="Times New Roman" w:hAnsi="Times New Roman"/>
                <w:b w:val="0"/>
                <w:bCs w:val="0"/>
                <w:color w:val="000000"/>
              </w:rPr>
            </w:pPr>
            <w:r w:rsidRPr="0019331C">
              <w:rPr>
                <w:rFonts w:ascii="Times New Roman" w:eastAsia="Times New Roman" w:hAnsi="Times New Roman"/>
                <w:b w:val="0"/>
                <w:bCs w:val="0"/>
                <w:color w:val="000000"/>
              </w:rPr>
              <w:t>KAPASİTE (Yumurtacı Tavuk)</w:t>
            </w:r>
          </w:p>
        </w:tc>
        <w:tc>
          <w:tcPr>
            <w:tcW w:w="1843" w:type="dxa"/>
            <w:noWrap/>
            <w:vAlign w:val="center"/>
            <w:hideMark/>
          </w:tcPr>
          <w:p w:rsidR="0017758E" w:rsidRPr="0019331C" w:rsidRDefault="0017758E" w:rsidP="001D7030">
            <w:pPr>
              <w:jc w:val="center"/>
              <w:rPr>
                <w:rFonts w:ascii="Times New Roman" w:eastAsia="Times New Roman" w:hAnsi="Times New Roman"/>
                <w:b w:val="0"/>
                <w:bCs w:val="0"/>
                <w:color w:val="000000"/>
              </w:rPr>
            </w:pPr>
            <w:r w:rsidRPr="0019331C">
              <w:rPr>
                <w:rFonts w:ascii="Times New Roman" w:eastAsia="Times New Roman" w:hAnsi="Times New Roman"/>
                <w:b w:val="0"/>
                <w:bCs w:val="0"/>
                <w:color w:val="000000"/>
              </w:rPr>
              <w:t>MEVCUT</w:t>
            </w:r>
          </w:p>
        </w:tc>
      </w:tr>
      <w:tr w:rsidR="0017758E" w:rsidRPr="0019331C" w:rsidTr="001D7030">
        <w:trPr>
          <w:cnfStyle w:val="000000100000" w:firstRow="0" w:lastRow="0" w:firstColumn="0" w:lastColumn="0" w:oddVBand="0" w:evenVBand="0" w:oddHBand="1" w:evenHBand="0" w:firstRowFirstColumn="0" w:firstRowLastColumn="0" w:lastRowFirstColumn="0" w:lastRowLastColumn="0"/>
          <w:trHeight w:val="255"/>
        </w:trPr>
        <w:tc>
          <w:tcPr>
            <w:tcW w:w="1560" w:type="dxa"/>
            <w:vAlign w:val="center"/>
            <w:hideMark/>
          </w:tcPr>
          <w:p w:rsidR="0017758E" w:rsidRPr="0019331C" w:rsidRDefault="0017758E" w:rsidP="001D7030">
            <w:pPr>
              <w:rPr>
                <w:rFonts w:ascii="Times New Roman" w:eastAsia="Times New Roman" w:hAnsi="Times New Roman"/>
                <w:b/>
                <w:bCs/>
                <w:color w:val="000000"/>
              </w:rPr>
            </w:pPr>
            <w:r w:rsidRPr="0019331C">
              <w:rPr>
                <w:rFonts w:ascii="Times New Roman" w:eastAsia="Times New Roman" w:hAnsi="Times New Roman"/>
                <w:b/>
                <w:bCs/>
                <w:color w:val="000000"/>
              </w:rPr>
              <w:t>Merkez</w:t>
            </w:r>
          </w:p>
        </w:tc>
        <w:tc>
          <w:tcPr>
            <w:tcW w:w="1842" w:type="dxa"/>
            <w:vAlign w:val="center"/>
            <w:hideMark/>
          </w:tcPr>
          <w:p w:rsidR="0017758E" w:rsidRPr="0019331C" w:rsidRDefault="0017758E" w:rsidP="001D7030">
            <w:pPr>
              <w:jc w:val="center"/>
              <w:rPr>
                <w:rFonts w:ascii="Times New Roman" w:eastAsia="Times New Roman" w:hAnsi="Times New Roman"/>
                <w:color w:val="000000"/>
              </w:rPr>
            </w:pPr>
            <w:r>
              <w:rPr>
                <w:rFonts w:ascii="Times New Roman" w:eastAsia="Times New Roman" w:hAnsi="Times New Roman"/>
                <w:color w:val="000000"/>
              </w:rPr>
              <w:t>4</w:t>
            </w:r>
          </w:p>
        </w:tc>
        <w:tc>
          <w:tcPr>
            <w:tcW w:w="1701" w:type="dxa"/>
            <w:vAlign w:val="center"/>
            <w:hideMark/>
          </w:tcPr>
          <w:p w:rsidR="0017758E" w:rsidRPr="0019331C" w:rsidRDefault="0017758E" w:rsidP="001D7030">
            <w:pPr>
              <w:jc w:val="center"/>
              <w:rPr>
                <w:rFonts w:ascii="Times New Roman" w:eastAsia="Times New Roman" w:hAnsi="Times New Roman"/>
                <w:color w:val="000000"/>
              </w:rPr>
            </w:pPr>
            <w:r>
              <w:rPr>
                <w:rFonts w:ascii="Times New Roman" w:eastAsia="Times New Roman" w:hAnsi="Times New Roman"/>
                <w:color w:val="000000"/>
              </w:rPr>
              <w:t>183.000</w:t>
            </w:r>
          </w:p>
        </w:tc>
        <w:tc>
          <w:tcPr>
            <w:tcW w:w="1843" w:type="dxa"/>
            <w:noWrap/>
            <w:vAlign w:val="center"/>
            <w:hideMark/>
          </w:tcPr>
          <w:p w:rsidR="0017758E" w:rsidRPr="0019331C" w:rsidRDefault="0017758E" w:rsidP="001D7030">
            <w:pPr>
              <w:jc w:val="center"/>
              <w:rPr>
                <w:rFonts w:ascii="Times New Roman" w:eastAsia="Times New Roman" w:hAnsi="Times New Roman"/>
                <w:color w:val="000000"/>
              </w:rPr>
            </w:pPr>
            <w:r>
              <w:rPr>
                <w:rFonts w:ascii="Times New Roman" w:eastAsia="Times New Roman" w:hAnsi="Times New Roman"/>
                <w:color w:val="000000"/>
              </w:rPr>
              <w:t>161.23</w:t>
            </w:r>
            <w:r w:rsidRPr="0019331C">
              <w:rPr>
                <w:rFonts w:ascii="Times New Roman" w:eastAsia="Times New Roman" w:hAnsi="Times New Roman"/>
                <w:color w:val="000000"/>
              </w:rPr>
              <w:t>0</w:t>
            </w:r>
          </w:p>
        </w:tc>
      </w:tr>
      <w:tr w:rsidR="0017758E" w:rsidRPr="0019331C" w:rsidTr="001D7030">
        <w:trPr>
          <w:cnfStyle w:val="000000010000" w:firstRow="0" w:lastRow="0" w:firstColumn="0" w:lastColumn="0" w:oddVBand="0" w:evenVBand="0" w:oddHBand="0" w:evenHBand="1" w:firstRowFirstColumn="0" w:firstRowLastColumn="0" w:lastRowFirstColumn="0" w:lastRowLastColumn="0"/>
          <w:trHeight w:val="255"/>
        </w:trPr>
        <w:tc>
          <w:tcPr>
            <w:tcW w:w="1560" w:type="dxa"/>
            <w:vAlign w:val="center"/>
            <w:hideMark/>
          </w:tcPr>
          <w:p w:rsidR="0017758E" w:rsidRPr="0019331C" w:rsidRDefault="0017758E" w:rsidP="001D7030">
            <w:pPr>
              <w:rPr>
                <w:rFonts w:ascii="Times New Roman" w:eastAsia="Times New Roman" w:hAnsi="Times New Roman"/>
                <w:b/>
                <w:bCs/>
                <w:color w:val="000000"/>
              </w:rPr>
            </w:pPr>
            <w:r w:rsidRPr="0019331C">
              <w:rPr>
                <w:rFonts w:ascii="Times New Roman" w:eastAsia="Times New Roman" w:hAnsi="Times New Roman"/>
                <w:b/>
                <w:bCs/>
                <w:color w:val="000000"/>
              </w:rPr>
              <w:t>Şarkışla</w:t>
            </w:r>
          </w:p>
        </w:tc>
        <w:tc>
          <w:tcPr>
            <w:tcW w:w="1842" w:type="dxa"/>
            <w:vAlign w:val="center"/>
            <w:hideMark/>
          </w:tcPr>
          <w:p w:rsidR="0017758E" w:rsidRPr="0019331C" w:rsidRDefault="0017758E" w:rsidP="001D7030">
            <w:pPr>
              <w:jc w:val="center"/>
              <w:rPr>
                <w:rFonts w:ascii="Times New Roman" w:eastAsia="Times New Roman" w:hAnsi="Times New Roman"/>
                <w:b/>
                <w:color w:val="000000"/>
              </w:rPr>
            </w:pPr>
            <w:r>
              <w:rPr>
                <w:rFonts w:ascii="Times New Roman" w:eastAsia="Times New Roman" w:hAnsi="Times New Roman"/>
                <w:b/>
                <w:color w:val="000000"/>
              </w:rPr>
              <w:t>7</w:t>
            </w:r>
          </w:p>
        </w:tc>
        <w:tc>
          <w:tcPr>
            <w:tcW w:w="1701" w:type="dxa"/>
            <w:vAlign w:val="center"/>
            <w:hideMark/>
          </w:tcPr>
          <w:p w:rsidR="0017758E" w:rsidRPr="0019331C" w:rsidRDefault="0017758E" w:rsidP="001D7030">
            <w:pPr>
              <w:jc w:val="center"/>
              <w:rPr>
                <w:rFonts w:ascii="Times New Roman" w:eastAsia="Times New Roman" w:hAnsi="Times New Roman"/>
                <w:b/>
                <w:color w:val="000000"/>
              </w:rPr>
            </w:pPr>
            <w:r>
              <w:rPr>
                <w:rFonts w:ascii="Times New Roman" w:eastAsia="Times New Roman" w:hAnsi="Times New Roman"/>
                <w:b/>
                <w:color w:val="000000"/>
              </w:rPr>
              <w:t>507.0</w:t>
            </w:r>
            <w:r w:rsidRPr="0019331C">
              <w:rPr>
                <w:rFonts w:ascii="Times New Roman" w:eastAsia="Times New Roman" w:hAnsi="Times New Roman"/>
                <w:b/>
                <w:color w:val="000000"/>
              </w:rPr>
              <w:t>00</w:t>
            </w:r>
          </w:p>
        </w:tc>
        <w:tc>
          <w:tcPr>
            <w:tcW w:w="1843" w:type="dxa"/>
            <w:noWrap/>
            <w:vAlign w:val="center"/>
            <w:hideMark/>
          </w:tcPr>
          <w:p w:rsidR="0017758E" w:rsidRPr="0019331C" w:rsidRDefault="0017758E" w:rsidP="001D7030">
            <w:pPr>
              <w:jc w:val="center"/>
              <w:rPr>
                <w:rFonts w:ascii="Times New Roman" w:eastAsia="Times New Roman" w:hAnsi="Times New Roman"/>
                <w:b/>
                <w:color w:val="000000"/>
              </w:rPr>
            </w:pPr>
            <w:r>
              <w:rPr>
                <w:rFonts w:ascii="Times New Roman" w:eastAsia="Times New Roman" w:hAnsi="Times New Roman"/>
                <w:b/>
                <w:color w:val="000000"/>
              </w:rPr>
              <w:t>279.673</w:t>
            </w:r>
          </w:p>
        </w:tc>
      </w:tr>
      <w:tr w:rsidR="0017758E" w:rsidRPr="0019331C" w:rsidTr="001D7030">
        <w:trPr>
          <w:cnfStyle w:val="000000100000" w:firstRow="0" w:lastRow="0" w:firstColumn="0" w:lastColumn="0" w:oddVBand="0" w:evenVBand="0" w:oddHBand="1" w:evenHBand="0" w:firstRowFirstColumn="0" w:firstRowLastColumn="0" w:lastRowFirstColumn="0" w:lastRowLastColumn="0"/>
          <w:trHeight w:val="255"/>
        </w:trPr>
        <w:tc>
          <w:tcPr>
            <w:tcW w:w="1560" w:type="dxa"/>
            <w:vAlign w:val="center"/>
            <w:hideMark/>
          </w:tcPr>
          <w:p w:rsidR="0017758E" w:rsidRPr="0019331C" w:rsidRDefault="0017758E" w:rsidP="001D7030">
            <w:pPr>
              <w:rPr>
                <w:rFonts w:ascii="Times New Roman" w:eastAsia="Times New Roman" w:hAnsi="Times New Roman"/>
                <w:b/>
                <w:bCs/>
                <w:color w:val="000000"/>
              </w:rPr>
            </w:pPr>
            <w:r w:rsidRPr="0019331C">
              <w:rPr>
                <w:rFonts w:ascii="Times New Roman" w:eastAsia="Times New Roman" w:hAnsi="Times New Roman"/>
                <w:b/>
                <w:bCs/>
                <w:color w:val="000000"/>
              </w:rPr>
              <w:t>Altınyayla</w:t>
            </w:r>
          </w:p>
        </w:tc>
        <w:tc>
          <w:tcPr>
            <w:tcW w:w="1842" w:type="dxa"/>
            <w:vAlign w:val="center"/>
            <w:hideMark/>
          </w:tcPr>
          <w:p w:rsidR="0017758E" w:rsidRPr="0019331C" w:rsidRDefault="0017758E" w:rsidP="001D7030">
            <w:pPr>
              <w:jc w:val="center"/>
              <w:rPr>
                <w:rFonts w:ascii="Times New Roman" w:eastAsia="Times New Roman" w:hAnsi="Times New Roman"/>
                <w:color w:val="000000"/>
              </w:rPr>
            </w:pPr>
            <w:r>
              <w:rPr>
                <w:rFonts w:ascii="Times New Roman" w:eastAsia="Times New Roman" w:hAnsi="Times New Roman"/>
                <w:color w:val="000000"/>
              </w:rPr>
              <w:t>4</w:t>
            </w:r>
          </w:p>
        </w:tc>
        <w:tc>
          <w:tcPr>
            <w:tcW w:w="1701" w:type="dxa"/>
            <w:vAlign w:val="center"/>
            <w:hideMark/>
          </w:tcPr>
          <w:p w:rsidR="0017758E" w:rsidRPr="0019331C" w:rsidRDefault="0017758E" w:rsidP="001D7030">
            <w:pPr>
              <w:jc w:val="center"/>
              <w:rPr>
                <w:rFonts w:ascii="Times New Roman" w:eastAsia="Times New Roman" w:hAnsi="Times New Roman"/>
                <w:color w:val="000000"/>
              </w:rPr>
            </w:pPr>
            <w:r>
              <w:rPr>
                <w:rFonts w:ascii="Times New Roman" w:eastAsia="Times New Roman" w:hAnsi="Times New Roman"/>
                <w:color w:val="000000"/>
              </w:rPr>
              <w:t>174</w:t>
            </w:r>
            <w:r w:rsidRPr="0019331C">
              <w:rPr>
                <w:rFonts w:ascii="Times New Roman" w:eastAsia="Times New Roman" w:hAnsi="Times New Roman"/>
                <w:color w:val="000000"/>
              </w:rPr>
              <w:t>.000</w:t>
            </w:r>
          </w:p>
        </w:tc>
        <w:tc>
          <w:tcPr>
            <w:tcW w:w="1843" w:type="dxa"/>
            <w:noWrap/>
            <w:vAlign w:val="center"/>
            <w:hideMark/>
          </w:tcPr>
          <w:p w:rsidR="0017758E" w:rsidRPr="0019331C" w:rsidRDefault="0017758E" w:rsidP="001D7030">
            <w:pPr>
              <w:jc w:val="center"/>
              <w:rPr>
                <w:rFonts w:ascii="Times New Roman" w:eastAsia="Times New Roman" w:hAnsi="Times New Roman"/>
                <w:color w:val="000000"/>
              </w:rPr>
            </w:pPr>
            <w:r>
              <w:rPr>
                <w:rFonts w:ascii="Times New Roman" w:eastAsia="Times New Roman" w:hAnsi="Times New Roman"/>
                <w:color w:val="000000"/>
              </w:rPr>
              <w:t>154.85</w:t>
            </w:r>
            <w:r w:rsidRPr="0019331C">
              <w:rPr>
                <w:rFonts w:ascii="Times New Roman" w:eastAsia="Times New Roman" w:hAnsi="Times New Roman"/>
                <w:color w:val="000000"/>
              </w:rPr>
              <w:t>0</w:t>
            </w:r>
          </w:p>
        </w:tc>
      </w:tr>
      <w:tr w:rsidR="0017758E" w:rsidRPr="0019331C" w:rsidTr="001D7030">
        <w:trPr>
          <w:cnfStyle w:val="000000010000" w:firstRow="0" w:lastRow="0" w:firstColumn="0" w:lastColumn="0" w:oddVBand="0" w:evenVBand="0" w:oddHBand="0" w:evenHBand="1" w:firstRowFirstColumn="0" w:firstRowLastColumn="0" w:lastRowFirstColumn="0" w:lastRowLastColumn="0"/>
          <w:trHeight w:val="255"/>
        </w:trPr>
        <w:tc>
          <w:tcPr>
            <w:tcW w:w="1560" w:type="dxa"/>
            <w:vAlign w:val="center"/>
          </w:tcPr>
          <w:p w:rsidR="0017758E" w:rsidRPr="0019331C" w:rsidRDefault="0017758E" w:rsidP="001D7030">
            <w:pPr>
              <w:rPr>
                <w:rFonts w:ascii="Times New Roman" w:eastAsia="Times New Roman" w:hAnsi="Times New Roman"/>
                <w:b/>
                <w:bCs/>
                <w:color w:val="000000"/>
              </w:rPr>
            </w:pPr>
            <w:r>
              <w:rPr>
                <w:rFonts w:ascii="Times New Roman" w:eastAsia="Times New Roman" w:hAnsi="Times New Roman"/>
                <w:b/>
                <w:bCs/>
                <w:color w:val="000000"/>
              </w:rPr>
              <w:t>Akıncılar</w:t>
            </w:r>
          </w:p>
        </w:tc>
        <w:tc>
          <w:tcPr>
            <w:tcW w:w="1842" w:type="dxa"/>
            <w:vAlign w:val="center"/>
          </w:tcPr>
          <w:p w:rsidR="0017758E" w:rsidRDefault="0017758E" w:rsidP="001D7030">
            <w:pPr>
              <w:jc w:val="center"/>
              <w:rPr>
                <w:rFonts w:ascii="Times New Roman" w:eastAsia="Times New Roman" w:hAnsi="Times New Roman"/>
                <w:color w:val="000000"/>
              </w:rPr>
            </w:pPr>
            <w:r>
              <w:rPr>
                <w:rFonts w:ascii="Times New Roman" w:eastAsia="Times New Roman" w:hAnsi="Times New Roman"/>
                <w:color w:val="000000"/>
              </w:rPr>
              <w:t>1</w:t>
            </w:r>
          </w:p>
        </w:tc>
        <w:tc>
          <w:tcPr>
            <w:tcW w:w="1701" w:type="dxa"/>
            <w:vAlign w:val="center"/>
          </w:tcPr>
          <w:p w:rsidR="0017758E" w:rsidRDefault="0017758E" w:rsidP="001D7030">
            <w:pPr>
              <w:jc w:val="center"/>
              <w:rPr>
                <w:rFonts w:ascii="Times New Roman" w:eastAsia="Times New Roman" w:hAnsi="Times New Roman"/>
                <w:color w:val="000000"/>
              </w:rPr>
            </w:pPr>
            <w:r>
              <w:rPr>
                <w:rFonts w:ascii="Times New Roman" w:eastAsia="Times New Roman" w:hAnsi="Times New Roman"/>
                <w:color w:val="000000"/>
              </w:rPr>
              <w:t>1.000</w:t>
            </w:r>
          </w:p>
        </w:tc>
        <w:tc>
          <w:tcPr>
            <w:tcW w:w="1843" w:type="dxa"/>
            <w:noWrap/>
            <w:vAlign w:val="center"/>
          </w:tcPr>
          <w:p w:rsidR="0017758E" w:rsidRDefault="0017758E" w:rsidP="001D7030">
            <w:pPr>
              <w:jc w:val="center"/>
              <w:rPr>
                <w:rFonts w:ascii="Times New Roman" w:eastAsia="Times New Roman" w:hAnsi="Times New Roman"/>
                <w:color w:val="000000"/>
              </w:rPr>
            </w:pPr>
            <w:r>
              <w:rPr>
                <w:rFonts w:ascii="Times New Roman" w:eastAsia="Times New Roman" w:hAnsi="Times New Roman"/>
                <w:color w:val="000000"/>
              </w:rPr>
              <w:t>1.000</w:t>
            </w:r>
          </w:p>
        </w:tc>
      </w:tr>
      <w:tr w:rsidR="0017758E" w:rsidRPr="0019331C" w:rsidTr="001D7030">
        <w:trPr>
          <w:cnfStyle w:val="000000100000" w:firstRow="0" w:lastRow="0" w:firstColumn="0" w:lastColumn="0" w:oddVBand="0" w:evenVBand="0" w:oddHBand="1" w:evenHBand="0" w:firstRowFirstColumn="0" w:firstRowLastColumn="0" w:lastRowFirstColumn="0" w:lastRowLastColumn="0"/>
          <w:trHeight w:val="255"/>
        </w:trPr>
        <w:tc>
          <w:tcPr>
            <w:tcW w:w="1560" w:type="dxa"/>
            <w:vAlign w:val="center"/>
          </w:tcPr>
          <w:p w:rsidR="0017758E" w:rsidRPr="0019331C" w:rsidRDefault="0017758E" w:rsidP="001D7030">
            <w:pPr>
              <w:rPr>
                <w:rFonts w:ascii="Times New Roman" w:eastAsia="Times New Roman" w:hAnsi="Times New Roman"/>
                <w:b/>
                <w:bCs/>
                <w:color w:val="000000"/>
              </w:rPr>
            </w:pPr>
            <w:r>
              <w:rPr>
                <w:rFonts w:ascii="Times New Roman" w:eastAsia="Times New Roman" w:hAnsi="Times New Roman"/>
                <w:b/>
                <w:bCs/>
                <w:color w:val="000000"/>
              </w:rPr>
              <w:t>Gemerek</w:t>
            </w:r>
          </w:p>
        </w:tc>
        <w:tc>
          <w:tcPr>
            <w:tcW w:w="1842" w:type="dxa"/>
            <w:vAlign w:val="center"/>
          </w:tcPr>
          <w:p w:rsidR="0017758E" w:rsidRDefault="0017758E" w:rsidP="001D7030">
            <w:pPr>
              <w:jc w:val="center"/>
              <w:rPr>
                <w:rFonts w:ascii="Times New Roman" w:eastAsia="Times New Roman" w:hAnsi="Times New Roman"/>
                <w:color w:val="000000"/>
              </w:rPr>
            </w:pPr>
            <w:r>
              <w:rPr>
                <w:rFonts w:ascii="Times New Roman" w:eastAsia="Times New Roman" w:hAnsi="Times New Roman"/>
                <w:color w:val="000000"/>
              </w:rPr>
              <w:t>2</w:t>
            </w:r>
          </w:p>
        </w:tc>
        <w:tc>
          <w:tcPr>
            <w:tcW w:w="1701" w:type="dxa"/>
            <w:vAlign w:val="center"/>
          </w:tcPr>
          <w:p w:rsidR="0017758E" w:rsidRDefault="0017758E" w:rsidP="001D7030">
            <w:pPr>
              <w:jc w:val="center"/>
              <w:rPr>
                <w:rFonts w:ascii="Times New Roman" w:eastAsia="Times New Roman" w:hAnsi="Times New Roman"/>
                <w:color w:val="000000"/>
              </w:rPr>
            </w:pPr>
            <w:r>
              <w:rPr>
                <w:rFonts w:ascii="Times New Roman" w:eastAsia="Times New Roman" w:hAnsi="Times New Roman"/>
                <w:color w:val="000000"/>
              </w:rPr>
              <w:t>1.500</w:t>
            </w:r>
          </w:p>
        </w:tc>
        <w:tc>
          <w:tcPr>
            <w:tcW w:w="1843" w:type="dxa"/>
            <w:noWrap/>
            <w:vAlign w:val="center"/>
          </w:tcPr>
          <w:p w:rsidR="0017758E" w:rsidRDefault="0017758E" w:rsidP="001D7030">
            <w:pPr>
              <w:jc w:val="center"/>
              <w:rPr>
                <w:rFonts w:ascii="Times New Roman" w:eastAsia="Times New Roman" w:hAnsi="Times New Roman"/>
                <w:color w:val="000000"/>
              </w:rPr>
            </w:pPr>
            <w:r>
              <w:rPr>
                <w:rFonts w:ascii="Times New Roman" w:eastAsia="Times New Roman" w:hAnsi="Times New Roman"/>
                <w:color w:val="000000"/>
              </w:rPr>
              <w:t>1.104</w:t>
            </w:r>
          </w:p>
        </w:tc>
      </w:tr>
      <w:tr w:rsidR="0017758E" w:rsidRPr="0019331C" w:rsidTr="001D7030">
        <w:trPr>
          <w:cnfStyle w:val="000000010000" w:firstRow="0" w:lastRow="0" w:firstColumn="0" w:lastColumn="0" w:oddVBand="0" w:evenVBand="0" w:oddHBand="0" w:evenHBand="1" w:firstRowFirstColumn="0" w:firstRowLastColumn="0" w:lastRowFirstColumn="0" w:lastRowLastColumn="0"/>
          <w:trHeight w:val="270"/>
        </w:trPr>
        <w:tc>
          <w:tcPr>
            <w:tcW w:w="1560" w:type="dxa"/>
            <w:vAlign w:val="center"/>
            <w:hideMark/>
          </w:tcPr>
          <w:p w:rsidR="0017758E" w:rsidRPr="0019331C" w:rsidRDefault="0017758E" w:rsidP="001D7030">
            <w:pPr>
              <w:jc w:val="center"/>
              <w:rPr>
                <w:rFonts w:ascii="Times New Roman" w:eastAsia="Times New Roman" w:hAnsi="Times New Roman"/>
                <w:b/>
                <w:bCs/>
                <w:color w:val="000000"/>
              </w:rPr>
            </w:pPr>
            <w:r w:rsidRPr="0019331C">
              <w:rPr>
                <w:rFonts w:ascii="Times New Roman" w:eastAsia="Times New Roman" w:hAnsi="Times New Roman"/>
                <w:b/>
                <w:bCs/>
                <w:color w:val="000000"/>
              </w:rPr>
              <w:t>TOPLAM</w:t>
            </w:r>
          </w:p>
        </w:tc>
        <w:tc>
          <w:tcPr>
            <w:tcW w:w="1842" w:type="dxa"/>
            <w:vAlign w:val="center"/>
            <w:hideMark/>
          </w:tcPr>
          <w:p w:rsidR="0017758E" w:rsidRPr="0019331C" w:rsidRDefault="0017758E" w:rsidP="001D7030">
            <w:pPr>
              <w:jc w:val="center"/>
              <w:rPr>
                <w:rFonts w:ascii="Times New Roman" w:eastAsia="Times New Roman" w:hAnsi="Times New Roman"/>
                <w:b/>
                <w:bCs/>
                <w:color w:val="000000"/>
              </w:rPr>
            </w:pPr>
            <w:r>
              <w:rPr>
                <w:rFonts w:ascii="Times New Roman" w:eastAsia="Times New Roman" w:hAnsi="Times New Roman"/>
                <w:b/>
                <w:bCs/>
                <w:color w:val="000000"/>
              </w:rPr>
              <w:t>18</w:t>
            </w:r>
          </w:p>
        </w:tc>
        <w:tc>
          <w:tcPr>
            <w:tcW w:w="1701" w:type="dxa"/>
            <w:vAlign w:val="center"/>
            <w:hideMark/>
          </w:tcPr>
          <w:p w:rsidR="0017758E" w:rsidRPr="0019331C" w:rsidRDefault="0017758E" w:rsidP="001D7030">
            <w:pPr>
              <w:jc w:val="center"/>
              <w:rPr>
                <w:rFonts w:ascii="Times New Roman" w:eastAsia="Times New Roman" w:hAnsi="Times New Roman"/>
                <w:b/>
                <w:bCs/>
                <w:color w:val="000000"/>
              </w:rPr>
            </w:pPr>
            <w:r>
              <w:rPr>
                <w:rFonts w:ascii="Times New Roman" w:eastAsia="Times New Roman" w:hAnsi="Times New Roman"/>
                <w:b/>
                <w:bCs/>
                <w:color w:val="000000"/>
              </w:rPr>
              <w:t>866.5</w:t>
            </w:r>
            <w:r w:rsidRPr="0019331C">
              <w:rPr>
                <w:rFonts w:ascii="Times New Roman" w:eastAsia="Times New Roman" w:hAnsi="Times New Roman"/>
                <w:b/>
                <w:bCs/>
                <w:color w:val="000000"/>
              </w:rPr>
              <w:t>00</w:t>
            </w:r>
          </w:p>
        </w:tc>
        <w:tc>
          <w:tcPr>
            <w:tcW w:w="1843" w:type="dxa"/>
            <w:noWrap/>
            <w:vAlign w:val="center"/>
            <w:hideMark/>
          </w:tcPr>
          <w:p w:rsidR="0017758E" w:rsidRPr="0019331C" w:rsidRDefault="0017758E" w:rsidP="001D7030">
            <w:pPr>
              <w:jc w:val="center"/>
              <w:rPr>
                <w:rFonts w:ascii="Times New Roman" w:eastAsia="Times New Roman" w:hAnsi="Times New Roman"/>
                <w:color w:val="000000"/>
              </w:rPr>
            </w:pPr>
            <w:r>
              <w:rPr>
                <w:rFonts w:ascii="Times New Roman" w:eastAsia="Times New Roman" w:hAnsi="Times New Roman"/>
                <w:b/>
                <w:bCs/>
                <w:color w:val="000000"/>
              </w:rPr>
              <w:t>597.857</w:t>
            </w:r>
          </w:p>
        </w:tc>
      </w:tr>
    </w:tbl>
    <w:p w:rsidR="0017758E" w:rsidRPr="00AC6401" w:rsidRDefault="0017758E" w:rsidP="0017758E">
      <w:pPr>
        <w:suppressAutoHyphens/>
        <w:spacing w:after="0" w:line="240" w:lineRule="auto"/>
        <w:jc w:val="both"/>
        <w:rPr>
          <w:rFonts w:ascii="Times New Roman" w:eastAsia="Times New Roman" w:hAnsi="Times New Roman"/>
          <w:b/>
          <w:color w:val="000000"/>
          <w:sz w:val="24"/>
          <w:szCs w:val="24"/>
          <w:lang w:eastAsia="tr-TR"/>
        </w:rPr>
      </w:pPr>
    </w:p>
    <w:p w:rsidR="0017758E" w:rsidRPr="00AC6401" w:rsidRDefault="0017758E" w:rsidP="0017758E">
      <w:pPr>
        <w:suppressAutoHyphens/>
        <w:spacing w:after="0" w:line="240" w:lineRule="auto"/>
        <w:jc w:val="both"/>
        <w:rPr>
          <w:rFonts w:ascii="Times New Roman" w:eastAsia="Times New Roman" w:hAnsi="Times New Roman"/>
          <w:b/>
          <w:color w:val="000000"/>
          <w:sz w:val="24"/>
          <w:szCs w:val="24"/>
          <w:lang w:eastAsia="tr-TR"/>
        </w:rPr>
      </w:pPr>
    </w:p>
    <w:p w:rsidR="0017758E" w:rsidRPr="00AC6401" w:rsidRDefault="0017758E" w:rsidP="0017758E">
      <w:pPr>
        <w:suppressAutoHyphens/>
        <w:spacing w:after="0" w:line="240" w:lineRule="auto"/>
        <w:jc w:val="both"/>
        <w:rPr>
          <w:rFonts w:ascii="Times New Roman" w:eastAsia="Times New Roman" w:hAnsi="Times New Roman"/>
          <w:b/>
          <w:color w:val="000000"/>
          <w:sz w:val="24"/>
          <w:szCs w:val="24"/>
          <w:lang w:eastAsia="tr-TR"/>
        </w:rPr>
      </w:pPr>
    </w:p>
    <w:p w:rsidR="0017758E" w:rsidRPr="00AC6401" w:rsidRDefault="0017758E" w:rsidP="0017758E">
      <w:pPr>
        <w:suppressAutoHyphens/>
        <w:spacing w:after="0" w:line="240" w:lineRule="auto"/>
        <w:jc w:val="both"/>
        <w:rPr>
          <w:rFonts w:ascii="Times New Roman" w:eastAsia="Times New Roman" w:hAnsi="Times New Roman"/>
          <w:b/>
          <w:color w:val="000000"/>
          <w:sz w:val="24"/>
          <w:szCs w:val="24"/>
          <w:lang w:eastAsia="tr-TR"/>
        </w:rPr>
      </w:pPr>
    </w:p>
    <w:p w:rsidR="0017758E" w:rsidRPr="00AC6401" w:rsidRDefault="0017758E" w:rsidP="0017758E">
      <w:pPr>
        <w:suppressAutoHyphens/>
        <w:spacing w:after="0" w:line="240" w:lineRule="auto"/>
        <w:jc w:val="both"/>
        <w:rPr>
          <w:rFonts w:ascii="Times New Roman" w:eastAsia="Times New Roman" w:hAnsi="Times New Roman"/>
          <w:b/>
          <w:color w:val="000000"/>
          <w:sz w:val="24"/>
          <w:szCs w:val="24"/>
          <w:lang w:eastAsia="tr-TR"/>
        </w:rPr>
      </w:pPr>
    </w:p>
    <w:p w:rsidR="0017758E" w:rsidRPr="00AC6401" w:rsidRDefault="0017758E" w:rsidP="0017758E">
      <w:pPr>
        <w:suppressAutoHyphens/>
        <w:spacing w:after="0" w:line="240" w:lineRule="auto"/>
        <w:jc w:val="both"/>
        <w:rPr>
          <w:rFonts w:ascii="Times New Roman" w:eastAsia="Times New Roman" w:hAnsi="Times New Roman"/>
          <w:b/>
          <w:color w:val="000000"/>
          <w:sz w:val="24"/>
          <w:szCs w:val="24"/>
          <w:lang w:eastAsia="tr-TR"/>
        </w:rPr>
      </w:pPr>
    </w:p>
    <w:p w:rsidR="0017758E" w:rsidRPr="00AC6401" w:rsidRDefault="0017758E" w:rsidP="0017758E">
      <w:pPr>
        <w:suppressAutoHyphens/>
        <w:spacing w:after="0" w:line="240" w:lineRule="auto"/>
        <w:jc w:val="both"/>
        <w:rPr>
          <w:rFonts w:ascii="Times New Roman" w:eastAsia="Times New Roman" w:hAnsi="Times New Roman"/>
          <w:b/>
          <w:color w:val="000000"/>
          <w:sz w:val="24"/>
          <w:szCs w:val="24"/>
          <w:lang w:eastAsia="tr-TR"/>
        </w:rPr>
      </w:pPr>
    </w:p>
    <w:p w:rsidR="0017758E" w:rsidRPr="00AC6401" w:rsidRDefault="0017758E" w:rsidP="0017758E">
      <w:pPr>
        <w:suppressAutoHyphens/>
        <w:spacing w:after="0" w:line="240" w:lineRule="auto"/>
        <w:jc w:val="both"/>
        <w:rPr>
          <w:rFonts w:ascii="Times New Roman" w:eastAsia="Times New Roman" w:hAnsi="Times New Roman"/>
          <w:b/>
          <w:color w:val="000000"/>
          <w:sz w:val="24"/>
          <w:szCs w:val="24"/>
          <w:lang w:eastAsia="tr-TR"/>
        </w:rPr>
      </w:pPr>
    </w:p>
    <w:p w:rsidR="0017758E" w:rsidRDefault="0017758E" w:rsidP="0017758E">
      <w:pPr>
        <w:pStyle w:val="Balk2"/>
        <w:rPr>
          <w:rFonts w:eastAsia="Times New Roman"/>
          <w:lang w:eastAsia="tr-TR"/>
        </w:rPr>
      </w:pPr>
    </w:p>
    <w:p w:rsidR="0024306B" w:rsidRDefault="0024306B" w:rsidP="009B4214">
      <w:pPr>
        <w:keepNext/>
        <w:suppressAutoHyphens/>
        <w:spacing w:after="0" w:line="240" w:lineRule="auto"/>
        <w:ind w:right="140"/>
        <w:jc w:val="both"/>
        <w:outlineLvl w:val="3"/>
        <w:rPr>
          <w:rFonts w:ascii="Times New Roman" w:eastAsia="Times New Roman" w:hAnsi="Times New Roman"/>
          <w:b/>
          <w:color w:val="000000"/>
          <w:sz w:val="20"/>
          <w:szCs w:val="20"/>
          <w:lang w:eastAsia="tr-TR"/>
        </w:rPr>
      </w:pPr>
    </w:p>
    <w:p w:rsidR="009B4214" w:rsidRPr="00AC6401" w:rsidRDefault="009B4214" w:rsidP="004D565D">
      <w:pPr>
        <w:pStyle w:val="Balk2"/>
        <w:rPr>
          <w:rFonts w:eastAsia="Times New Roman"/>
          <w:lang w:eastAsia="tr-TR"/>
        </w:rPr>
      </w:pPr>
      <w:bookmarkStart w:id="30" w:name="_Toc447618900"/>
      <w:r>
        <w:rPr>
          <w:rFonts w:eastAsia="Times New Roman"/>
          <w:lang w:eastAsia="tr-TR"/>
        </w:rPr>
        <w:t>6.8.3</w:t>
      </w:r>
      <w:r w:rsidRPr="00AC6401">
        <w:rPr>
          <w:rFonts w:eastAsia="Times New Roman"/>
          <w:lang w:eastAsia="tr-TR"/>
        </w:rPr>
        <w:t>. İşletme Büyüklükleri</w:t>
      </w:r>
      <w:bookmarkEnd w:id="30"/>
    </w:p>
    <w:p w:rsidR="009B4214" w:rsidRPr="00AC6401" w:rsidRDefault="009B4214" w:rsidP="009B4214">
      <w:pPr>
        <w:suppressAutoHyphens/>
        <w:spacing w:after="0" w:line="240" w:lineRule="auto"/>
        <w:jc w:val="both"/>
        <w:rPr>
          <w:rFonts w:ascii="Times New Roman" w:eastAsia="Times New Roman" w:hAnsi="Times New Roman"/>
          <w:b/>
          <w:color w:val="000000"/>
          <w:sz w:val="24"/>
          <w:szCs w:val="24"/>
          <w:lang w:eastAsia="tr-TR"/>
        </w:rPr>
      </w:pPr>
    </w:p>
    <w:p w:rsidR="009B4214" w:rsidRPr="00AC6401" w:rsidRDefault="009B4214" w:rsidP="009B4214">
      <w:pPr>
        <w:suppressAutoHyphens/>
        <w:spacing w:after="0" w:line="240" w:lineRule="auto"/>
        <w:jc w:val="both"/>
        <w:rPr>
          <w:rFonts w:ascii="Times New Roman" w:eastAsia="Times New Roman" w:hAnsi="Times New Roman"/>
          <w:color w:val="000000"/>
          <w:sz w:val="24"/>
          <w:szCs w:val="24"/>
          <w:lang w:eastAsia="tr-TR"/>
        </w:rPr>
      </w:pPr>
      <w:r w:rsidRPr="00FF3E8F">
        <w:rPr>
          <w:rFonts w:ascii="Times New Roman" w:eastAsia="Times New Roman" w:hAnsi="Times New Roman"/>
          <w:b/>
          <w:color w:val="000000"/>
          <w:sz w:val="20"/>
          <w:szCs w:val="20"/>
          <w:lang w:eastAsia="tr-TR"/>
        </w:rPr>
        <w:t>Tablo 1.16. Büyükbaş Hayvancılık İşletme Büyüklükleri</w:t>
      </w:r>
    </w:p>
    <w:tbl>
      <w:tblPr>
        <w:tblStyle w:val="AkKlavuz-Vurgu6"/>
        <w:tblW w:w="5538" w:type="dxa"/>
        <w:tblLook w:val="0420" w:firstRow="1" w:lastRow="0" w:firstColumn="0" w:lastColumn="0" w:noHBand="0" w:noVBand="1"/>
      </w:tblPr>
      <w:tblGrid>
        <w:gridCol w:w="1852"/>
        <w:gridCol w:w="1418"/>
        <w:gridCol w:w="2268"/>
      </w:tblGrid>
      <w:tr w:rsidR="009B4214" w:rsidRPr="0019331C" w:rsidTr="007B4D86">
        <w:trPr>
          <w:cnfStyle w:val="100000000000" w:firstRow="1" w:lastRow="0" w:firstColumn="0" w:lastColumn="0" w:oddVBand="0" w:evenVBand="0" w:oddHBand="0" w:evenHBand="0" w:firstRowFirstColumn="0" w:firstRowLastColumn="0" w:lastRowFirstColumn="0" w:lastRowLastColumn="0"/>
          <w:trHeight w:val="480"/>
        </w:trPr>
        <w:tc>
          <w:tcPr>
            <w:tcW w:w="1852" w:type="dxa"/>
            <w:hideMark/>
          </w:tcPr>
          <w:p w:rsidR="009B4214" w:rsidRPr="0019331C" w:rsidRDefault="009B4214" w:rsidP="009B4214">
            <w:pPr>
              <w:rPr>
                <w:rFonts w:ascii="Times New Roman" w:hAnsi="Times New Roman"/>
                <w:b w:val="0"/>
                <w:bCs w:val="0"/>
              </w:rPr>
            </w:pPr>
            <w:r w:rsidRPr="0019331C">
              <w:rPr>
                <w:rFonts w:ascii="Times New Roman" w:hAnsi="Times New Roman"/>
                <w:b w:val="0"/>
                <w:bCs w:val="0"/>
              </w:rPr>
              <w:t>İşletme Büyüklükleri</w:t>
            </w:r>
          </w:p>
        </w:tc>
        <w:tc>
          <w:tcPr>
            <w:tcW w:w="1418" w:type="dxa"/>
            <w:hideMark/>
          </w:tcPr>
          <w:p w:rsidR="009B4214" w:rsidRPr="0019331C" w:rsidRDefault="009B4214" w:rsidP="009B4214">
            <w:pPr>
              <w:rPr>
                <w:rFonts w:ascii="Times New Roman" w:hAnsi="Times New Roman"/>
                <w:b w:val="0"/>
                <w:bCs w:val="0"/>
              </w:rPr>
            </w:pPr>
            <w:r w:rsidRPr="0019331C">
              <w:rPr>
                <w:rFonts w:ascii="Times New Roman" w:hAnsi="Times New Roman"/>
                <w:b w:val="0"/>
                <w:bCs w:val="0"/>
              </w:rPr>
              <w:t>Sayısı</w:t>
            </w:r>
          </w:p>
        </w:tc>
        <w:tc>
          <w:tcPr>
            <w:tcW w:w="2268" w:type="dxa"/>
            <w:hideMark/>
          </w:tcPr>
          <w:p w:rsidR="009B4214" w:rsidRPr="0019331C" w:rsidRDefault="009B4214" w:rsidP="009B4214">
            <w:pPr>
              <w:rPr>
                <w:rFonts w:ascii="Times New Roman" w:hAnsi="Times New Roman"/>
                <w:b w:val="0"/>
                <w:bCs w:val="0"/>
              </w:rPr>
            </w:pPr>
            <w:r w:rsidRPr="0019331C">
              <w:rPr>
                <w:rFonts w:ascii="Times New Roman" w:hAnsi="Times New Roman"/>
                <w:b w:val="0"/>
                <w:bCs w:val="0"/>
              </w:rPr>
              <w:t>Tüm İşletmelere Oranı (%)</w:t>
            </w:r>
          </w:p>
        </w:tc>
      </w:tr>
      <w:tr w:rsidR="007B4D86" w:rsidRPr="0019331C" w:rsidTr="007B4D86">
        <w:trPr>
          <w:cnfStyle w:val="000000100000" w:firstRow="0" w:lastRow="0" w:firstColumn="0" w:lastColumn="0" w:oddVBand="0" w:evenVBand="0" w:oddHBand="1" w:evenHBand="0" w:firstRowFirstColumn="0" w:firstRowLastColumn="0" w:lastRowFirstColumn="0" w:lastRowLastColumn="0"/>
          <w:trHeight w:val="240"/>
        </w:trPr>
        <w:tc>
          <w:tcPr>
            <w:tcW w:w="1852" w:type="dxa"/>
            <w:hideMark/>
          </w:tcPr>
          <w:p w:rsidR="007B4D86" w:rsidRPr="0019331C" w:rsidRDefault="007B4D86" w:rsidP="009B4214">
            <w:pPr>
              <w:rPr>
                <w:rFonts w:ascii="Times New Roman" w:eastAsia="Times New Roman" w:hAnsi="Times New Roman"/>
                <w:b/>
                <w:bCs/>
              </w:rPr>
            </w:pPr>
            <w:r w:rsidRPr="0019331C">
              <w:rPr>
                <w:rFonts w:ascii="Times New Roman" w:eastAsia="Times New Roman" w:hAnsi="Times New Roman"/>
                <w:b/>
                <w:bCs/>
              </w:rPr>
              <w:t>1-5 Baş</w:t>
            </w:r>
          </w:p>
        </w:tc>
        <w:tc>
          <w:tcPr>
            <w:tcW w:w="1418" w:type="dxa"/>
            <w:hideMark/>
          </w:tcPr>
          <w:p w:rsidR="007B4D86" w:rsidRPr="00B8045B" w:rsidRDefault="007B4D86" w:rsidP="00DD6501">
            <w:pPr>
              <w:jc w:val="right"/>
            </w:pPr>
            <w:r w:rsidRPr="00B8045B">
              <w:t>8</w:t>
            </w:r>
            <w:r>
              <w:t>.</w:t>
            </w:r>
            <w:r w:rsidR="00DD6501">
              <w:t>674</w:t>
            </w:r>
          </w:p>
        </w:tc>
        <w:tc>
          <w:tcPr>
            <w:tcW w:w="2268" w:type="dxa"/>
            <w:hideMark/>
          </w:tcPr>
          <w:p w:rsidR="007B4D86" w:rsidRPr="00B8045B" w:rsidRDefault="00DD6501" w:rsidP="00DD6501">
            <w:pPr>
              <w:jc w:val="right"/>
            </w:pPr>
            <w:r>
              <w:t>32</w:t>
            </w:r>
            <w:r w:rsidR="007B4D86" w:rsidRPr="00B8045B">
              <w:t>.</w:t>
            </w:r>
            <w:r>
              <w:t>97</w:t>
            </w:r>
          </w:p>
        </w:tc>
      </w:tr>
      <w:tr w:rsidR="007B4D86" w:rsidRPr="0019331C" w:rsidTr="007B4D86">
        <w:trPr>
          <w:cnfStyle w:val="000000010000" w:firstRow="0" w:lastRow="0" w:firstColumn="0" w:lastColumn="0" w:oddVBand="0" w:evenVBand="0" w:oddHBand="0" w:evenHBand="1" w:firstRowFirstColumn="0" w:firstRowLastColumn="0" w:lastRowFirstColumn="0" w:lastRowLastColumn="0"/>
          <w:trHeight w:val="240"/>
        </w:trPr>
        <w:tc>
          <w:tcPr>
            <w:tcW w:w="1852" w:type="dxa"/>
            <w:hideMark/>
          </w:tcPr>
          <w:p w:rsidR="007B4D86" w:rsidRPr="0019331C" w:rsidRDefault="007B4D86" w:rsidP="009B4214">
            <w:pPr>
              <w:rPr>
                <w:rFonts w:ascii="Times New Roman" w:eastAsia="Times New Roman" w:hAnsi="Times New Roman"/>
                <w:b/>
                <w:bCs/>
              </w:rPr>
            </w:pPr>
            <w:r w:rsidRPr="0019331C">
              <w:rPr>
                <w:rFonts w:ascii="Times New Roman" w:eastAsia="Times New Roman" w:hAnsi="Times New Roman"/>
                <w:b/>
                <w:bCs/>
              </w:rPr>
              <w:t>6-10 Baş</w:t>
            </w:r>
          </w:p>
        </w:tc>
        <w:tc>
          <w:tcPr>
            <w:tcW w:w="1418" w:type="dxa"/>
            <w:hideMark/>
          </w:tcPr>
          <w:p w:rsidR="007B4D86" w:rsidRPr="00B8045B" w:rsidRDefault="007B4D86" w:rsidP="00DD6501">
            <w:pPr>
              <w:jc w:val="right"/>
            </w:pPr>
            <w:r w:rsidRPr="00B8045B">
              <w:t>6</w:t>
            </w:r>
            <w:r>
              <w:t>.</w:t>
            </w:r>
            <w:r w:rsidRPr="00B8045B">
              <w:t>2</w:t>
            </w:r>
            <w:r w:rsidR="00DD6501">
              <w:t>24</w:t>
            </w:r>
          </w:p>
        </w:tc>
        <w:tc>
          <w:tcPr>
            <w:tcW w:w="2268" w:type="dxa"/>
            <w:hideMark/>
          </w:tcPr>
          <w:p w:rsidR="007B4D86" w:rsidRPr="00B8045B" w:rsidRDefault="007B4D86" w:rsidP="00DD6501">
            <w:pPr>
              <w:jc w:val="right"/>
            </w:pPr>
            <w:r w:rsidRPr="00B8045B">
              <w:t>23.</w:t>
            </w:r>
            <w:r w:rsidR="00DD6501">
              <w:t>65</w:t>
            </w:r>
          </w:p>
        </w:tc>
      </w:tr>
      <w:tr w:rsidR="007B4D86" w:rsidRPr="0019331C" w:rsidTr="007B4D86">
        <w:trPr>
          <w:cnfStyle w:val="000000100000" w:firstRow="0" w:lastRow="0" w:firstColumn="0" w:lastColumn="0" w:oddVBand="0" w:evenVBand="0" w:oddHBand="1" w:evenHBand="0" w:firstRowFirstColumn="0" w:firstRowLastColumn="0" w:lastRowFirstColumn="0" w:lastRowLastColumn="0"/>
          <w:trHeight w:val="240"/>
        </w:trPr>
        <w:tc>
          <w:tcPr>
            <w:tcW w:w="1852" w:type="dxa"/>
            <w:hideMark/>
          </w:tcPr>
          <w:p w:rsidR="007B4D86" w:rsidRPr="0019331C" w:rsidRDefault="007B4D86" w:rsidP="009B4214">
            <w:pPr>
              <w:rPr>
                <w:rFonts w:ascii="Times New Roman" w:eastAsia="Times New Roman" w:hAnsi="Times New Roman"/>
                <w:b/>
                <w:bCs/>
              </w:rPr>
            </w:pPr>
            <w:r w:rsidRPr="0019331C">
              <w:rPr>
                <w:rFonts w:ascii="Times New Roman" w:eastAsia="Times New Roman" w:hAnsi="Times New Roman"/>
                <w:b/>
                <w:bCs/>
              </w:rPr>
              <w:t>11-20 Baş</w:t>
            </w:r>
          </w:p>
        </w:tc>
        <w:tc>
          <w:tcPr>
            <w:tcW w:w="1418" w:type="dxa"/>
            <w:hideMark/>
          </w:tcPr>
          <w:p w:rsidR="007B4D86" w:rsidRPr="00B8045B" w:rsidRDefault="007B4D86" w:rsidP="00DD6501">
            <w:pPr>
              <w:jc w:val="right"/>
            </w:pPr>
            <w:r w:rsidRPr="00B8045B">
              <w:t>6</w:t>
            </w:r>
            <w:r>
              <w:t>.</w:t>
            </w:r>
            <w:r w:rsidRPr="00B8045B">
              <w:t>4</w:t>
            </w:r>
            <w:r w:rsidR="00DD6501">
              <w:t>56</w:t>
            </w:r>
          </w:p>
        </w:tc>
        <w:tc>
          <w:tcPr>
            <w:tcW w:w="2268" w:type="dxa"/>
            <w:hideMark/>
          </w:tcPr>
          <w:p w:rsidR="007B4D86" w:rsidRPr="00B8045B" w:rsidRDefault="007B4D86" w:rsidP="007B4D86">
            <w:pPr>
              <w:jc w:val="right"/>
            </w:pPr>
            <w:r w:rsidRPr="00B8045B">
              <w:t>24.</w:t>
            </w:r>
            <w:r w:rsidR="00DD6501">
              <w:t>5</w:t>
            </w:r>
            <w:r w:rsidRPr="00B8045B">
              <w:t>4</w:t>
            </w:r>
          </w:p>
        </w:tc>
      </w:tr>
      <w:tr w:rsidR="007B4D86" w:rsidRPr="0019331C" w:rsidTr="007B4D86">
        <w:trPr>
          <w:cnfStyle w:val="000000010000" w:firstRow="0" w:lastRow="0" w:firstColumn="0" w:lastColumn="0" w:oddVBand="0" w:evenVBand="0" w:oddHBand="0" w:evenHBand="1" w:firstRowFirstColumn="0" w:firstRowLastColumn="0" w:lastRowFirstColumn="0" w:lastRowLastColumn="0"/>
          <w:trHeight w:val="240"/>
        </w:trPr>
        <w:tc>
          <w:tcPr>
            <w:tcW w:w="1852" w:type="dxa"/>
            <w:hideMark/>
          </w:tcPr>
          <w:p w:rsidR="007B4D86" w:rsidRPr="0019331C" w:rsidRDefault="007B4D86" w:rsidP="009B4214">
            <w:pPr>
              <w:rPr>
                <w:rFonts w:ascii="Times New Roman" w:eastAsia="Times New Roman" w:hAnsi="Times New Roman"/>
                <w:b/>
                <w:bCs/>
              </w:rPr>
            </w:pPr>
            <w:r w:rsidRPr="0019331C">
              <w:rPr>
                <w:rFonts w:ascii="Times New Roman" w:eastAsia="Times New Roman" w:hAnsi="Times New Roman"/>
                <w:b/>
                <w:bCs/>
              </w:rPr>
              <w:t>21-30 Baş</w:t>
            </w:r>
          </w:p>
        </w:tc>
        <w:tc>
          <w:tcPr>
            <w:tcW w:w="1418" w:type="dxa"/>
            <w:hideMark/>
          </w:tcPr>
          <w:p w:rsidR="007B4D86" w:rsidRPr="00B8045B" w:rsidRDefault="007B4D86" w:rsidP="00DD6501">
            <w:pPr>
              <w:jc w:val="right"/>
            </w:pPr>
            <w:r w:rsidRPr="00B8045B">
              <w:t>2</w:t>
            </w:r>
            <w:r>
              <w:t>.</w:t>
            </w:r>
            <w:r w:rsidRPr="00B8045B">
              <w:t>5</w:t>
            </w:r>
            <w:r w:rsidR="00DD6501">
              <w:t>88</w:t>
            </w:r>
          </w:p>
        </w:tc>
        <w:tc>
          <w:tcPr>
            <w:tcW w:w="2268" w:type="dxa"/>
            <w:hideMark/>
          </w:tcPr>
          <w:p w:rsidR="007B4D86" w:rsidRPr="00B8045B" w:rsidRDefault="007B4D86" w:rsidP="00DD6501">
            <w:pPr>
              <w:jc w:val="right"/>
            </w:pPr>
            <w:r w:rsidRPr="00B8045B">
              <w:t>9.</w:t>
            </w:r>
            <w:r w:rsidR="00DD6501">
              <w:t>83</w:t>
            </w:r>
          </w:p>
        </w:tc>
      </w:tr>
      <w:tr w:rsidR="007B4D86" w:rsidRPr="0019331C" w:rsidTr="007B4D86">
        <w:trPr>
          <w:cnfStyle w:val="000000100000" w:firstRow="0" w:lastRow="0" w:firstColumn="0" w:lastColumn="0" w:oddVBand="0" w:evenVBand="0" w:oddHBand="1" w:evenHBand="0" w:firstRowFirstColumn="0" w:firstRowLastColumn="0" w:lastRowFirstColumn="0" w:lastRowLastColumn="0"/>
          <w:trHeight w:val="240"/>
        </w:trPr>
        <w:tc>
          <w:tcPr>
            <w:tcW w:w="1852" w:type="dxa"/>
            <w:hideMark/>
          </w:tcPr>
          <w:p w:rsidR="007B4D86" w:rsidRPr="0019331C" w:rsidRDefault="007B4D86" w:rsidP="009B4214">
            <w:pPr>
              <w:rPr>
                <w:rFonts w:ascii="Times New Roman" w:eastAsia="Times New Roman" w:hAnsi="Times New Roman"/>
                <w:b/>
                <w:bCs/>
              </w:rPr>
            </w:pPr>
            <w:r w:rsidRPr="0019331C">
              <w:rPr>
                <w:rFonts w:ascii="Times New Roman" w:eastAsia="Times New Roman" w:hAnsi="Times New Roman"/>
                <w:b/>
                <w:bCs/>
              </w:rPr>
              <w:t>31-40 Baş</w:t>
            </w:r>
          </w:p>
        </w:tc>
        <w:tc>
          <w:tcPr>
            <w:tcW w:w="1418" w:type="dxa"/>
            <w:hideMark/>
          </w:tcPr>
          <w:p w:rsidR="007B4D86" w:rsidRPr="00B8045B" w:rsidRDefault="007B4D86" w:rsidP="00DD6501">
            <w:pPr>
              <w:jc w:val="right"/>
            </w:pPr>
            <w:r w:rsidRPr="00B8045B">
              <w:t>1</w:t>
            </w:r>
            <w:r>
              <w:t>.</w:t>
            </w:r>
            <w:r w:rsidRPr="00B8045B">
              <w:t>1</w:t>
            </w:r>
            <w:r w:rsidR="00DD6501">
              <w:t>5</w:t>
            </w:r>
            <w:r w:rsidRPr="00B8045B">
              <w:t>2</w:t>
            </w:r>
          </w:p>
        </w:tc>
        <w:tc>
          <w:tcPr>
            <w:tcW w:w="2268" w:type="dxa"/>
            <w:hideMark/>
          </w:tcPr>
          <w:p w:rsidR="007B4D86" w:rsidRPr="00B8045B" w:rsidRDefault="00DD6501" w:rsidP="00DD6501">
            <w:pPr>
              <w:jc w:val="right"/>
            </w:pPr>
            <w:r>
              <w:t>4.37</w:t>
            </w:r>
          </w:p>
        </w:tc>
      </w:tr>
      <w:tr w:rsidR="007B4D86" w:rsidRPr="0019331C" w:rsidTr="007B4D86">
        <w:trPr>
          <w:cnfStyle w:val="000000010000" w:firstRow="0" w:lastRow="0" w:firstColumn="0" w:lastColumn="0" w:oddVBand="0" w:evenVBand="0" w:oddHBand="0" w:evenHBand="1" w:firstRowFirstColumn="0" w:firstRowLastColumn="0" w:lastRowFirstColumn="0" w:lastRowLastColumn="0"/>
          <w:trHeight w:val="240"/>
        </w:trPr>
        <w:tc>
          <w:tcPr>
            <w:tcW w:w="1852" w:type="dxa"/>
            <w:hideMark/>
          </w:tcPr>
          <w:p w:rsidR="007B4D86" w:rsidRPr="0019331C" w:rsidRDefault="007B4D86" w:rsidP="009B4214">
            <w:pPr>
              <w:rPr>
                <w:rFonts w:ascii="Times New Roman" w:eastAsia="Times New Roman" w:hAnsi="Times New Roman"/>
                <w:b/>
                <w:bCs/>
              </w:rPr>
            </w:pPr>
            <w:r w:rsidRPr="0019331C">
              <w:rPr>
                <w:rFonts w:ascii="Times New Roman" w:eastAsia="Times New Roman" w:hAnsi="Times New Roman"/>
                <w:b/>
                <w:bCs/>
              </w:rPr>
              <w:t>41-50 Baş</w:t>
            </w:r>
          </w:p>
        </w:tc>
        <w:tc>
          <w:tcPr>
            <w:tcW w:w="1418" w:type="dxa"/>
            <w:hideMark/>
          </w:tcPr>
          <w:p w:rsidR="007B4D86" w:rsidRPr="00B8045B" w:rsidRDefault="007B4D86" w:rsidP="00DD6501">
            <w:pPr>
              <w:jc w:val="right"/>
            </w:pPr>
            <w:r w:rsidRPr="00B8045B">
              <w:t>5</w:t>
            </w:r>
            <w:r w:rsidR="00DD6501">
              <w:t>25</w:t>
            </w:r>
          </w:p>
        </w:tc>
        <w:tc>
          <w:tcPr>
            <w:tcW w:w="2268" w:type="dxa"/>
            <w:hideMark/>
          </w:tcPr>
          <w:p w:rsidR="007B4D86" w:rsidRPr="00B8045B" w:rsidRDefault="00DD6501" w:rsidP="007B4D86">
            <w:pPr>
              <w:jc w:val="right"/>
            </w:pPr>
            <w:r>
              <w:t>1.99</w:t>
            </w:r>
          </w:p>
        </w:tc>
      </w:tr>
      <w:tr w:rsidR="007B4D86" w:rsidRPr="0019331C" w:rsidTr="007B4D86">
        <w:trPr>
          <w:cnfStyle w:val="000000100000" w:firstRow="0" w:lastRow="0" w:firstColumn="0" w:lastColumn="0" w:oddVBand="0" w:evenVBand="0" w:oddHBand="1" w:evenHBand="0" w:firstRowFirstColumn="0" w:firstRowLastColumn="0" w:lastRowFirstColumn="0" w:lastRowLastColumn="0"/>
          <w:trHeight w:val="240"/>
        </w:trPr>
        <w:tc>
          <w:tcPr>
            <w:tcW w:w="1852" w:type="dxa"/>
            <w:hideMark/>
          </w:tcPr>
          <w:p w:rsidR="007B4D86" w:rsidRPr="0019331C" w:rsidRDefault="007B4D86" w:rsidP="009B4214">
            <w:pPr>
              <w:rPr>
                <w:rFonts w:ascii="Times New Roman" w:eastAsia="Times New Roman" w:hAnsi="Times New Roman"/>
                <w:b/>
                <w:bCs/>
              </w:rPr>
            </w:pPr>
            <w:r w:rsidRPr="0019331C">
              <w:rPr>
                <w:rFonts w:ascii="Times New Roman" w:eastAsia="Times New Roman" w:hAnsi="Times New Roman"/>
                <w:b/>
                <w:bCs/>
              </w:rPr>
              <w:t>51-100 Baş</w:t>
            </w:r>
          </w:p>
        </w:tc>
        <w:tc>
          <w:tcPr>
            <w:tcW w:w="1418" w:type="dxa"/>
            <w:hideMark/>
          </w:tcPr>
          <w:p w:rsidR="007B4D86" w:rsidRPr="00B8045B" w:rsidRDefault="00DD6501" w:rsidP="007B4D86">
            <w:pPr>
              <w:jc w:val="right"/>
            </w:pPr>
            <w:r>
              <w:t>586</w:t>
            </w:r>
          </w:p>
        </w:tc>
        <w:tc>
          <w:tcPr>
            <w:tcW w:w="2268" w:type="dxa"/>
            <w:hideMark/>
          </w:tcPr>
          <w:p w:rsidR="007B4D86" w:rsidRPr="00B8045B" w:rsidRDefault="007B4D86" w:rsidP="00DD6501">
            <w:pPr>
              <w:jc w:val="right"/>
            </w:pPr>
            <w:r w:rsidRPr="00B8045B">
              <w:t>2.2</w:t>
            </w:r>
            <w:r w:rsidR="00DD6501">
              <w:t>2</w:t>
            </w:r>
          </w:p>
        </w:tc>
      </w:tr>
      <w:tr w:rsidR="007B4D86" w:rsidRPr="0019331C" w:rsidTr="007B4D86">
        <w:trPr>
          <w:cnfStyle w:val="000000010000" w:firstRow="0" w:lastRow="0" w:firstColumn="0" w:lastColumn="0" w:oddVBand="0" w:evenVBand="0" w:oddHBand="0" w:evenHBand="1" w:firstRowFirstColumn="0" w:firstRowLastColumn="0" w:lastRowFirstColumn="0" w:lastRowLastColumn="0"/>
          <w:trHeight w:val="240"/>
        </w:trPr>
        <w:tc>
          <w:tcPr>
            <w:tcW w:w="1852" w:type="dxa"/>
            <w:hideMark/>
          </w:tcPr>
          <w:p w:rsidR="007B4D86" w:rsidRPr="0019331C" w:rsidRDefault="007B4D86" w:rsidP="009B4214">
            <w:pPr>
              <w:rPr>
                <w:rFonts w:ascii="Times New Roman" w:eastAsia="Times New Roman" w:hAnsi="Times New Roman"/>
                <w:b/>
                <w:bCs/>
              </w:rPr>
            </w:pPr>
            <w:r w:rsidRPr="0019331C">
              <w:rPr>
                <w:rFonts w:ascii="Times New Roman" w:eastAsia="Times New Roman" w:hAnsi="Times New Roman"/>
                <w:b/>
                <w:bCs/>
              </w:rPr>
              <w:t>101-200 Baş</w:t>
            </w:r>
          </w:p>
        </w:tc>
        <w:tc>
          <w:tcPr>
            <w:tcW w:w="1418" w:type="dxa"/>
            <w:hideMark/>
          </w:tcPr>
          <w:p w:rsidR="007B4D86" w:rsidRPr="00B8045B" w:rsidRDefault="007B4D86" w:rsidP="007B4D86">
            <w:pPr>
              <w:jc w:val="right"/>
            </w:pPr>
            <w:r w:rsidRPr="00B8045B">
              <w:t>84</w:t>
            </w:r>
          </w:p>
        </w:tc>
        <w:tc>
          <w:tcPr>
            <w:tcW w:w="2268" w:type="dxa"/>
            <w:hideMark/>
          </w:tcPr>
          <w:p w:rsidR="007B4D86" w:rsidRPr="00B8045B" w:rsidRDefault="007B4D86" w:rsidP="007B4D86">
            <w:pPr>
              <w:jc w:val="right"/>
            </w:pPr>
            <w:r w:rsidRPr="00B8045B">
              <w:t>0.31</w:t>
            </w:r>
          </w:p>
        </w:tc>
      </w:tr>
      <w:tr w:rsidR="007B4D86" w:rsidRPr="0019331C" w:rsidTr="007B4D86">
        <w:trPr>
          <w:cnfStyle w:val="000000100000" w:firstRow="0" w:lastRow="0" w:firstColumn="0" w:lastColumn="0" w:oddVBand="0" w:evenVBand="0" w:oddHBand="1" w:evenHBand="0" w:firstRowFirstColumn="0" w:firstRowLastColumn="0" w:lastRowFirstColumn="0" w:lastRowLastColumn="0"/>
          <w:trHeight w:val="240"/>
        </w:trPr>
        <w:tc>
          <w:tcPr>
            <w:tcW w:w="1852" w:type="dxa"/>
            <w:hideMark/>
          </w:tcPr>
          <w:p w:rsidR="007B4D86" w:rsidRPr="0019331C" w:rsidRDefault="007B4D86" w:rsidP="009B4214">
            <w:pPr>
              <w:rPr>
                <w:rFonts w:ascii="Times New Roman" w:eastAsia="Times New Roman" w:hAnsi="Times New Roman"/>
                <w:b/>
                <w:bCs/>
              </w:rPr>
            </w:pPr>
            <w:r w:rsidRPr="0019331C">
              <w:rPr>
                <w:rFonts w:ascii="Times New Roman" w:eastAsia="Times New Roman" w:hAnsi="Times New Roman"/>
                <w:b/>
                <w:bCs/>
              </w:rPr>
              <w:t>201-500 Baş</w:t>
            </w:r>
          </w:p>
        </w:tc>
        <w:tc>
          <w:tcPr>
            <w:tcW w:w="1418" w:type="dxa"/>
            <w:hideMark/>
          </w:tcPr>
          <w:p w:rsidR="007B4D86" w:rsidRPr="00B8045B" w:rsidRDefault="007B4D86" w:rsidP="007B4D86">
            <w:pPr>
              <w:jc w:val="right"/>
            </w:pPr>
            <w:r w:rsidRPr="00B8045B">
              <w:t>14</w:t>
            </w:r>
          </w:p>
        </w:tc>
        <w:tc>
          <w:tcPr>
            <w:tcW w:w="2268" w:type="dxa"/>
            <w:hideMark/>
          </w:tcPr>
          <w:p w:rsidR="007B4D86" w:rsidRPr="00B8045B" w:rsidRDefault="007B4D86" w:rsidP="007B4D86">
            <w:pPr>
              <w:jc w:val="right"/>
            </w:pPr>
            <w:r w:rsidRPr="00B8045B">
              <w:t>0.05</w:t>
            </w:r>
          </w:p>
        </w:tc>
      </w:tr>
      <w:tr w:rsidR="007B4D86" w:rsidRPr="0019331C" w:rsidTr="007B4D86">
        <w:trPr>
          <w:cnfStyle w:val="000000010000" w:firstRow="0" w:lastRow="0" w:firstColumn="0" w:lastColumn="0" w:oddVBand="0" w:evenVBand="0" w:oddHBand="0" w:evenHBand="1" w:firstRowFirstColumn="0" w:firstRowLastColumn="0" w:lastRowFirstColumn="0" w:lastRowLastColumn="0"/>
          <w:trHeight w:val="240"/>
        </w:trPr>
        <w:tc>
          <w:tcPr>
            <w:tcW w:w="1852" w:type="dxa"/>
            <w:hideMark/>
          </w:tcPr>
          <w:p w:rsidR="007B4D86" w:rsidRPr="0019331C" w:rsidRDefault="007B4D86" w:rsidP="009B4214">
            <w:pPr>
              <w:rPr>
                <w:rFonts w:ascii="Times New Roman" w:eastAsia="Times New Roman" w:hAnsi="Times New Roman"/>
                <w:b/>
                <w:bCs/>
              </w:rPr>
            </w:pPr>
            <w:r w:rsidRPr="0019331C">
              <w:rPr>
                <w:rFonts w:ascii="Times New Roman" w:eastAsia="Times New Roman" w:hAnsi="Times New Roman"/>
                <w:b/>
                <w:bCs/>
              </w:rPr>
              <w:t xml:space="preserve">500 ve Üstü </w:t>
            </w:r>
          </w:p>
        </w:tc>
        <w:tc>
          <w:tcPr>
            <w:tcW w:w="1418" w:type="dxa"/>
            <w:hideMark/>
          </w:tcPr>
          <w:p w:rsidR="007B4D86" w:rsidRPr="00B8045B" w:rsidRDefault="00DD6501" w:rsidP="007B4D86">
            <w:pPr>
              <w:jc w:val="right"/>
            </w:pPr>
            <w:r>
              <w:t>4</w:t>
            </w:r>
          </w:p>
        </w:tc>
        <w:tc>
          <w:tcPr>
            <w:tcW w:w="2268" w:type="dxa"/>
            <w:hideMark/>
          </w:tcPr>
          <w:p w:rsidR="007B4D86" w:rsidRPr="00B8045B" w:rsidRDefault="00DD6501" w:rsidP="007B4D86">
            <w:pPr>
              <w:jc w:val="right"/>
            </w:pPr>
            <w:r>
              <w:t>0.01</w:t>
            </w:r>
          </w:p>
        </w:tc>
      </w:tr>
      <w:tr w:rsidR="007B4D86" w:rsidRPr="0019331C" w:rsidTr="007B4D86">
        <w:trPr>
          <w:cnfStyle w:val="000000100000" w:firstRow="0" w:lastRow="0" w:firstColumn="0" w:lastColumn="0" w:oddVBand="0" w:evenVBand="0" w:oddHBand="1" w:evenHBand="0" w:firstRowFirstColumn="0" w:firstRowLastColumn="0" w:lastRowFirstColumn="0" w:lastRowLastColumn="0"/>
          <w:trHeight w:val="255"/>
        </w:trPr>
        <w:tc>
          <w:tcPr>
            <w:tcW w:w="1852" w:type="dxa"/>
            <w:hideMark/>
          </w:tcPr>
          <w:p w:rsidR="007B4D86" w:rsidRPr="0019331C" w:rsidRDefault="007B4D86" w:rsidP="009B4214">
            <w:pPr>
              <w:rPr>
                <w:rFonts w:ascii="Times New Roman" w:eastAsia="Times New Roman" w:hAnsi="Times New Roman"/>
                <w:b/>
                <w:bCs/>
              </w:rPr>
            </w:pPr>
            <w:r w:rsidRPr="0019331C">
              <w:rPr>
                <w:rFonts w:ascii="Times New Roman" w:eastAsia="Times New Roman" w:hAnsi="Times New Roman"/>
                <w:b/>
                <w:bCs/>
              </w:rPr>
              <w:t>TOPLAM</w:t>
            </w:r>
          </w:p>
        </w:tc>
        <w:tc>
          <w:tcPr>
            <w:tcW w:w="1418" w:type="dxa"/>
            <w:hideMark/>
          </w:tcPr>
          <w:p w:rsidR="007B4D86" w:rsidRPr="007B4D86" w:rsidRDefault="00DD6501" w:rsidP="007B4D86">
            <w:pPr>
              <w:jc w:val="right"/>
              <w:rPr>
                <w:b/>
              </w:rPr>
            </w:pPr>
            <w:r>
              <w:rPr>
                <w:b/>
              </w:rPr>
              <w:t>26.30</w:t>
            </w:r>
            <w:r w:rsidR="007B4D86" w:rsidRPr="007B4D86">
              <w:rPr>
                <w:b/>
              </w:rPr>
              <w:t>7</w:t>
            </w:r>
          </w:p>
        </w:tc>
        <w:tc>
          <w:tcPr>
            <w:tcW w:w="2268" w:type="dxa"/>
            <w:hideMark/>
          </w:tcPr>
          <w:p w:rsidR="007B4D86" w:rsidRPr="007B4D86" w:rsidRDefault="007B4D86" w:rsidP="007B4D86">
            <w:pPr>
              <w:jc w:val="right"/>
              <w:rPr>
                <w:b/>
              </w:rPr>
            </w:pPr>
            <w:r w:rsidRPr="007B4D86">
              <w:rPr>
                <w:b/>
              </w:rPr>
              <w:t>100</w:t>
            </w:r>
          </w:p>
        </w:tc>
      </w:tr>
    </w:tbl>
    <w:p w:rsidR="009B4214" w:rsidRDefault="009B4214" w:rsidP="009B4214">
      <w:pPr>
        <w:pStyle w:val="Default"/>
        <w:jc w:val="both"/>
        <w:rPr>
          <w:b/>
          <w:bCs/>
          <w:color w:val="FF0000"/>
          <w:sz w:val="26"/>
          <w:szCs w:val="26"/>
        </w:rPr>
      </w:pPr>
    </w:p>
    <w:p w:rsidR="009B4214" w:rsidRDefault="009B4214" w:rsidP="009B4214">
      <w:pPr>
        <w:pStyle w:val="Default"/>
        <w:jc w:val="both"/>
        <w:rPr>
          <w:b/>
          <w:bCs/>
          <w:color w:val="FF0000"/>
          <w:sz w:val="26"/>
          <w:szCs w:val="26"/>
        </w:rPr>
      </w:pPr>
    </w:p>
    <w:p w:rsidR="009B4214" w:rsidRPr="00AC6401" w:rsidRDefault="009B4214" w:rsidP="000A77BE">
      <w:pPr>
        <w:pStyle w:val="Balk1"/>
        <w:spacing w:before="200"/>
        <w:rPr>
          <w:b w:val="0"/>
          <w:bCs w:val="0"/>
          <w:color w:val="FF0000"/>
          <w:sz w:val="26"/>
          <w:szCs w:val="26"/>
        </w:rPr>
      </w:pPr>
      <w:bookmarkStart w:id="31" w:name="_Toc447618901"/>
      <w:r w:rsidRPr="00AC6401">
        <w:t>7- SUNULAN HİZMETLER</w:t>
      </w:r>
      <w:bookmarkEnd w:id="31"/>
      <w:r w:rsidRPr="00AC6401">
        <w:t xml:space="preserve"> </w:t>
      </w:r>
    </w:p>
    <w:p w:rsidR="009B4214" w:rsidRPr="00AC6401" w:rsidRDefault="009B4214" w:rsidP="004D565D">
      <w:pPr>
        <w:pStyle w:val="Balk2"/>
        <w:rPr>
          <w:rFonts w:eastAsia="Times New Roman"/>
          <w:lang w:eastAsia="ar-SA"/>
        </w:rPr>
      </w:pPr>
      <w:bookmarkStart w:id="32" w:name="_Toc447618902"/>
      <w:r w:rsidRPr="00AC6401">
        <w:rPr>
          <w:rFonts w:eastAsia="Times New Roman"/>
          <w:lang w:eastAsia="ar-SA"/>
        </w:rPr>
        <w:t>7.1.TARIMSAL ALTYAPI VE ARAZİ DEĞERLENDİRME ŞUBE MÜDÜRLÜĞÜ</w:t>
      </w:r>
      <w:bookmarkEnd w:id="32"/>
    </w:p>
    <w:p w:rsidR="009B4214" w:rsidRDefault="009B4214" w:rsidP="009B4214">
      <w:pPr>
        <w:suppressAutoHyphens/>
        <w:spacing w:after="0" w:line="240" w:lineRule="auto"/>
        <w:ind w:firstLine="851"/>
        <w:jc w:val="both"/>
        <w:rPr>
          <w:rFonts w:ascii="Times New Roman" w:eastAsia="Times New Roman" w:hAnsi="Times New Roman"/>
          <w:color w:val="000000"/>
          <w:sz w:val="24"/>
          <w:szCs w:val="24"/>
          <w:lang w:eastAsia="ar-SA"/>
        </w:rPr>
      </w:pPr>
      <w:r w:rsidRPr="00AC6401">
        <w:rPr>
          <w:rFonts w:ascii="Times New Roman" w:eastAsia="Times New Roman" w:hAnsi="Times New Roman"/>
          <w:color w:val="000000"/>
          <w:sz w:val="24"/>
          <w:szCs w:val="24"/>
          <w:lang w:eastAsia="ar-SA"/>
        </w:rPr>
        <w:t xml:space="preserve">Tarımsal Altyapı ve Arazi Değerlendirme Şube Müdürlüğü genel ifade ile tarımsal arazilerinin kullanım şekillerinin belirlenmesi, mera tespit, tahdit ve ıslah çalışmaları, şube tarafından yürütülmektedir. </w:t>
      </w:r>
    </w:p>
    <w:p w:rsidR="0017758E" w:rsidRDefault="0017758E" w:rsidP="004D565D">
      <w:pPr>
        <w:pStyle w:val="Balk3"/>
        <w:rPr>
          <w:rFonts w:eastAsia="DejaVu Sans"/>
        </w:rPr>
      </w:pPr>
      <w:bookmarkStart w:id="33" w:name="_Toc447618903"/>
    </w:p>
    <w:p w:rsidR="0017758E" w:rsidRDefault="0017758E" w:rsidP="004D565D">
      <w:pPr>
        <w:pStyle w:val="Balk3"/>
        <w:rPr>
          <w:rFonts w:eastAsia="DejaVu Sans"/>
        </w:rPr>
      </w:pPr>
    </w:p>
    <w:p w:rsidR="009B4214" w:rsidRPr="00AC6401" w:rsidRDefault="009B4214" w:rsidP="004D565D">
      <w:pPr>
        <w:pStyle w:val="Balk3"/>
        <w:rPr>
          <w:rFonts w:eastAsia="DejaVu Sans"/>
        </w:rPr>
      </w:pPr>
      <w:r w:rsidRPr="00AC6401">
        <w:rPr>
          <w:rFonts w:eastAsia="DejaVu Sans"/>
        </w:rPr>
        <w:t>7.1.1.MER’A BİRİMİ</w:t>
      </w:r>
      <w:bookmarkEnd w:id="33"/>
    </w:p>
    <w:p w:rsidR="009B4214" w:rsidRPr="00AC6401" w:rsidRDefault="009B4214" w:rsidP="009B4214">
      <w:pPr>
        <w:autoSpaceDE w:val="0"/>
        <w:autoSpaceDN w:val="0"/>
        <w:adjustRightInd w:val="0"/>
        <w:spacing w:after="0" w:line="240" w:lineRule="auto"/>
        <w:ind w:firstLine="851"/>
        <w:jc w:val="both"/>
        <w:rPr>
          <w:rFonts w:ascii="Times New Roman" w:eastAsia="Times New Roman" w:hAnsi="Times New Roman"/>
          <w:color w:val="000000"/>
          <w:sz w:val="24"/>
          <w:szCs w:val="24"/>
          <w:lang w:eastAsia="tr-TR"/>
        </w:rPr>
      </w:pPr>
      <w:r w:rsidRPr="00AC6401">
        <w:rPr>
          <w:rFonts w:ascii="Times New Roman" w:eastAsia="Times New Roman" w:hAnsi="Times New Roman"/>
          <w:color w:val="000000"/>
          <w:sz w:val="24"/>
          <w:szCs w:val="24"/>
          <w:lang w:eastAsia="ar-SA"/>
        </w:rPr>
        <w:t>“</w:t>
      </w:r>
      <w:r w:rsidRPr="00AC6401">
        <w:rPr>
          <w:rFonts w:ascii="Times New Roman" w:eastAsia="TimesNewRoman" w:hAnsi="Times New Roman"/>
          <w:sz w:val="24"/>
          <w:szCs w:val="24"/>
          <w:lang w:eastAsia="tr-TR"/>
        </w:rPr>
        <w:t>Mera tespit, tahdit, ıslah ve tahsis ile mera dışına çıkarılma ve bu gibi yerler ile ilin içerisinde bulunduğu tarım havzasına dair faaliyetlerde mevzuatı doğrultusunda işlemler yürütmek</w:t>
      </w:r>
      <w:r w:rsidRPr="00AC6401">
        <w:rPr>
          <w:rFonts w:ascii="Times New Roman" w:eastAsia="Times New Roman" w:hAnsi="Times New Roman"/>
          <w:color w:val="000000"/>
          <w:sz w:val="24"/>
          <w:szCs w:val="24"/>
          <w:lang w:eastAsia="tr-TR"/>
        </w:rPr>
        <w:t>” görevlerini ifa etmekle yükümlüdür.</w:t>
      </w:r>
    </w:p>
    <w:p w:rsidR="006103D2" w:rsidRDefault="009B4214" w:rsidP="008F37B3">
      <w:pPr>
        <w:autoSpaceDE w:val="0"/>
        <w:autoSpaceDN w:val="0"/>
        <w:adjustRightInd w:val="0"/>
        <w:spacing w:after="0" w:line="240" w:lineRule="auto"/>
        <w:ind w:firstLine="851"/>
        <w:jc w:val="both"/>
        <w:rPr>
          <w:rFonts w:ascii="Times New Roman" w:eastAsia="MS PGothic" w:hAnsi="Times New Roman"/>
          <w:b/>
          <w:bCs/>
          <w:kern w:val="24"/>
          <w:sz w:val="24"/>
          <w:szCs w:val="24"/>
          <w:lang w:eastAsia="tr-TR"/>
        </w:rPr>
      </w:pPr>
      <w:r w:rsidRPr="00AC6401">
        <w:rPr>
          <w:rFonts w:ascii="Times New Roman" w:eastAsia="Times New Roman" w:hAnsi="Times New Roman"/>
          <w:color w:val="000000"/>
          <w:sz w:val="24"/>
          <w:szCs w:val="24"/>
          <w:lang w:eastAsia="tr-TR"/>
        </w:rPr>
        <w:t xml:space="preserve">İlimiz dâhilinde 2010 yılı sonu itibari ile hızlı kadastro çalışmaları tamamlanmış olup gerek kadastro çalışmaları sonucunda </w:t>
      </w:r>
      <w:proofErr w:type="spellStart"/>
      <w:r w:rsidRPr="00AC6401">
        <w:rPr>
          <w:rFonts w:ascii="Times New Roman" w:eastAsia="Times New Roman" w:hAnsi="Times New Roman"/>
          <w:color w:val="000000"/>
          <w:sz w:val="24"/>
          <w:szCs w:val="24"/>
          <w:lang w:eastAsia="tr-TR"/>
        </w:rPr>
        <w:t>mer’a</w:t>
      </w:r>
      <w:proofErr w:type="spellEnd"/>
      <w:r w:rsidRPr="00AC6401">
        <w:rPr>
          <w:rFonts w:ascii="Times New Roman" w:eastAsia="Times New Roman" w:hAnsi="Times New Roman"/>
          <w:color w:val="000000"/>
          <w:sz w:val="24"/>
          <w:szCs w:val="24"/>
          <w:lang w:eastAsia="tr-TR"/>
        </w:rPr>
        <w:t xml:space="preserve"> alanı olarak veya ham toprak olarak belirlenen gerekse STATİP verilerine göre </w:t>
      </w:r>
      <w:proofErr w:type="spellStart"/>
      <w:r w:rsidRPr="00AC6401">
        <w:rPr>
          <w:rFonts w:ascii="Times New Roman" w:eastAsia="Times New Roman" w:hAnsi="Times New Roman"/>
          <w:color w:val="000000"/>
          <w:sz w:val="24"/>
          <w:szCs w:val="24"/>
          <w:lang w:eastAsia="tr-TR"/>
        </w:rPr>
        <w:t>mer’a</w:t>
      </w:r>
      <w:proofErr w:type="spellEnd"/>
      <w:r w:rsidRPr="00AC6401">
        <w:rPr>
          <w:rFonts w:ascii="Times New Roman" w:eastAsia="Times New Roman" w:hAnsi="Times New Roman"/>
          <w:color w:val="000000"/>
          <w:sz w:val="24"/>
          <w:szCs w:val="24"/>
          <w:lang w:eastAsia="tr-TR"/>
        </w:rPr>
        <w:t xml:space="preserve"> alanı olarak gözüken yerlerle ilgili </w:t>
      </w:r>
      <w:proofErr w:type="spellStart"/>
      <w:r w:rsidRPr="00AC6401">
        <w:rPr>
          <w:rFonts w:ascii="Times New Roman" w:eastAsia="Times New Roman" w:hAnsi="Times New Roman"/>
          <w:color w:val="000000"/>
          <w:sz w:val="24"/>
          <w:szCs w:val="24"/>
          <w:lang w:eastAsia="tr-TR"/>
        </w:rPr>
        <w:t>mer’a</w:t>
      </w:r>
      <w:proofErr w:type="spellEnd"/>
      <w:r w:rsidRPr="00AC6401">
        <w:rPr>
          <w:rFonts w:ascii="Times New Roman" w:eastAsia="Times New Roman" w:hAnsi="Times New Roman"/>
          <w:color w:val="000000"/>
          <w:sz w:val="24"/>
          <w:szCs w:val="24"/>
          <w:lang w:eastAsia="tr-TR"/>
        </w:rPr>
        <w:t xml:space="preserve"> tespit, tahdit ve tahsis </w:t>
      </w:r>
      <w:r w:rsidRPr="00AC6401">
        <w:rPr>
          <w:rFonts w:ascii="Times New Roman" w:eastAsia="Times New Roman" w:hAnsi="Times New Roman"/>
          <w:sz w:val="24"/>
          <w:szCs w:val="24"/>
          <w:lang w:eastAsia="tr-TR"/>
        </w:rPr>
        <w:t>çalışmalarına ağırlık verilmiştir.</w:t>
      </w:r>
      <w:r w:rsidRPr="00AC6401">
        <w:rPr>
          <w:rFonts w:ascii="Times New Roman" w:eastAsia="Times New Roman" w:hAnsi="Times New Roman"/>
          <w:color w:val="FF0000"/>
          <w:sz w:val="24"/>
          <w:szCs w:val="24"/>
          <w:lang w:eastAsia="tr-TR"/>
        </w:rPr>
        <w:t xml:space="preserve"> </w:t>
      </w:r>
      <w:r w:rsidRPr="00AC6401">
        <w:rPr>
          <w:rFonts w:ascii="Times New Roman" w:eastAsia="Times New Roman" w:hAnsi="Times New Roman"/>
          <w:sz w:val="24"/>
          <w:szCs w:val="24"/>
          <w:lang w:eastAsia="tr-TR"/>
        </w:rPr>
        <w:t xml:space="preserve">1998–2011 yılları arasında 107 belde/köyde mera tespit, tahdit ve tahsis çalışmaları yapılmış,  2012 yılında ise 490 belde/ köyde 386.510,19 ha alanın tahdit ve tahsis çalışmaları tamamlanmıştır. 2013 yılında 17 ilçede mera tespit çalışmalarına devam edilmiş, 17 ilçe dâhilinde 681 belde/köyde </w:t>
      </w:r>
      <w:r w:rsidR="001914F9" w:rsidRPr="001914F9">
        <w:rPr>
          <w:rFonts w:ascii="Times New Roman" w:eastAsia="Times New Roman" w:hAnsi="Times New Roman"/>
          <w:sz w:val="24"/>
          <w:szCs w:val="24"/>
          <w:lang w:eastAsia="tr-TR"/>
        </w:rPr>
        <w:t xml:space="preserve">tespit, </w:t>
      </w:r>
      <w:proofErr w:type="gramStart"/>
      <w:r w:rsidR="001914F9" w:rsidRPr="001914F9">
        <w:rPr>
          <w:rFonts w:ascii="Times New Roman" w:eastAsia="Times New Roman" w:hAnsi="Times New Roman"/>
          <w:sz w:val="24"/>
          <w:szCs w:val="24"/>
          <w:lang w:eastAsia="tr-TR"/>
        </w:rPr>
        <w:t>tahdit</w:t>
      </w:r>
      <w:proofErr w:type="gramEnd"/>
      <w:r w:rsidR="001914F9" w:rsidRPr="001914F9">
        <w:rPr>
          <w:rFonts w:ascii="Times New Roman" w:eastAsia="Times New Roman" w:hAnsi="Times New Roman"/>
          <w:sz w:val="24"/>
          <w:szCs w:val="24"/>
          <w:lang w:eastAsia="tr-TR"/>
        </w:rPr>
        <w:t xml:space="preserve"> çalışmaları 80 belde / köyde yaklaşık 35.000 hektarlık alan haricinde tamamlanmış, tespit ve tahdidi yapılan 756.732 hektar mera alanının 743.709,31 hektarının tahsis çalışmaları</w:t>
      </w:r>
      <w:r w:rsidR="001914F9" w:rsidRPr="00AC6401">
        <w:rPr>
          <w:rFonts w:ascii="Times New Roman" w:eastAsia="Times New Roman" w:hAnsi="Times New Roman"/>
          <w:sz w:val="24"/>
          <w:szCs w:val="24"/>
          <w:lang w:eastAsia="tr-TR"/>
        </w:rPr>
        <w:t xml:space="preserve"> </w:t>
      </w:r>
      <w:r w:rsidR="001914F9">
        <w:rPr>
          <w:rFonts w:ascii="Times New Roman" w:eastAsia="Times New Roman" w:hAnsi="Times New Roman"/>
          <w:sz w:val="24"/>
          <w:szCs w:val="24"/>
          <w:lang w:eastAsia="tr-TR"/>
        </w:rPr>
        <w:t xml:space="preserve">da </w:t>
      </w:r>
      <w:r w:rsidRPr="00AC6401">
        <w:rPr>
          <w:rFonts w:ascii="Times New Roman" w:eastAsia="Times New Roman" w:hAnsi="Times New Roman"/>
          <w:sz w:val="24"/>
          <w:szCs w:val="24"/>
          <w:lang w:eastAsia="tr-TR"/>
        </w:rPr>
        <w:t>tamamlanmıştır.</w:t>
      </w:r>
      <w:r w:rsidRPr="00DB4DD4">
        <w:rPr>
          <w:rFonts w:ascii="Times New Roman" w:eastAsia="Times New Roman" w:hAnsi="Times New Roman"/>
          <w:color w:val="00B050"/>
          <w:sz w:val="24"/>
          <w:szCs w:val="24"/>
          <w:lang w:eastAsia="tr-TR"/>
        </w:rPr>
        <w:t xml:space="preserve"> </w:t>
      </w:r>
      <w:r w:rsidRPr="00DB4DD4">
        <w:rPr>
          <w:rFonts w:ascii="Times New Roman" w:eastAsia="Times New Roman" w:hAnsi="Times New Roman"/>
          <w:sz w:val="24"/>
          <w:szCs w:val="24"/>
          <w:lang w:eastAsia="tr-TR"/>
        </w:rPr>
        <w:t xml:space="preserve">2015 yılında 147 köy-belde de mera tespit, tahsis planlanmıştır. Planlanan köy ve beldelerin tespit, </w:t>
      </w:r>
      <w:proofErr w:type="spellStart"/>
      <w:r w:rsidRPr="00DB4DD4">
        <w:rPr>
          <w:rFonts w:ascii="Times New Roman" w:eastAsia="Times New Roman" w:hAnsi="Times New Roman"/>
          <w:sz w:val="24"/>
          <w:szCs w:val="24"/>
          <w:lang w:eastAsia="tr-TR"/>
        </w:rPr>
        <w:t>tahdir</w:t>
      </w:r>
      <w:proofErr w:type="spellEnd"/>
      <w:r w:rsidRPr="00DB4DD4">
        <w:rPr>
          <w:rFonts w:ascii="Times New Roman" w:eastAsia="Times New Roman" w:hAnsi="Times New Roman"/>
          <w:sz w:val="24"/>
          <w:szCs w:val="24"/>
          <w:lang w:eastAsia="tr-TR"/>
        </w:rPr>
        <w:t xml:space="preserve"> ve tahsis çalışmaları kapsam</w:t>
      </w:r>
      <w:r>
        <w:rPr>
          <w:rFonts w:ascii="Times New Roman" w:eastAsia="Times New Roman" w:hAnsi="Times New Roman"/>
          <w:sz w:val="24"/>
          <w:szCs w:val="24"/>
          <w:lang w:eastAsia="tr-TR"/>
        </w:rPr>
        <w:t>ında duyuru ilanları yapılmış olup; teknik ekip çalışmaları devam etmektedir</w:t>
      </w:r>
      <w:r w:rsidRPr="00DB4DD4">
        <w:rPr>
          <w:rFonts w:ascii="Times New Roman" w:eastAsia="Times New Roman" w:hAnsi="Times New Roman"/>
          <w:sz w:val="24"/>
          <w:szCs w:val="24"/>
          <w:lang w:eastAsia="tr-TR"/>
        </w:rPr>
        <w:t xml:space="preserve">. ( Tablo </w:t>
      </w:r>
      <w:proofErr w:type="gramStart"/>
      <w:r w:rsidRPr="00DB4DD4">
        <w:rPr>
          <w:rFonts w:ascii="Times New Roman" w:eastAsia="Times New Roman" w:hAnsi="Times New Roman"/>
          <w:sz w:val="24"/>
          <w:szCs w:val="24"/>
          <w:lang w:eastAsia="tr-TR"/>
        </w:rPr>
        <w:t>1.1</w:t>
      </w:r>
      <w:proofErr w:type="gramEnd"/>
      <w:r w:rsidRPr="00DB4DD4">
        <w:rPr>
          <w:rFonts w:ascii="Times New Roman" w:eastAsia="Times New Roman" w:hAnsi="Times New Roman"/>
          <w:sz w:val="24"/>
          <w:szCs w:val="24"/>
          <w:lang w:eastAsia="tr-TR"/>
        </w:rPr>
        <w:t>)</w:t>
      </w:r>
    </w:p>
    <w:p w:rsidR="009B4214" w:rsidRPr="00CD0AEA" w:rsidRDefault="009B4214" w:rsidP="009B4214">
      <w:pPr>
        <w:spacing w:after="0"/>
        <w:rPr>
          <w:rFonts w:ascii="Times New Roman" w:hAnsi="Times New Roman"/>
          <w:b/>
          <w:vanish/>
          <w:sz w:val="20"/>
          <w:szCs w:val="20"/>
        </w:rPr>
      </w:pPr>
      <w:r w:rsidRPr="00CD0AEA">
        <w:rPr>
          <w:rFonts w:ascii="Times New Roman" w:eastAsia="MS PGothic" w:hAnsi="Times New Roman"/>
          <w:b/>
          <w:bCs/>
          <w:kern w:val="24"/>
          <w:sz w:val="20"/>
          <w:szCs w:val="20"/>
          <w:lang w:eastAsia="tr-TR"/>
        </w:rPr>
        <w:t xml:space="preserve">Tablo 1.1. Mera Tespit </w:t>
      </w:r>
      <w:proofErr w:type="gramStart"/>
      <w:r w:rsidRPr="00CD0AEA">
        <w:rPr>
          <w:rFonts w:ascii="Times New Roman" w:eastAsia="MS PGothic" w:hAnsi="Times New Roman"/>
          <w:b/>
          <w:bCs/>
          <w:kern w:val="24"/>
          <w:sz w:val="20"/>
          <w:szCs w:val="20"/>
          <w:lang w:eastAsia="tr-TR"/>
        </w:rPr>
        <w:t>Tah</w:t>
      </w:r>
      <w:r w:rsidR="004D25E7">
        <w:rPr>
          <w:rFonts w:ascii="Times New Roman" w:eastAsia="MS PGothic" w:hAnsi="Times New Roman"/>
          <w:b/>
          <w:bCs/>
          <w:kern w:val="24"/>
          <w:sz w:val="20"/>
          <w:szCs w:val="20"/>
          <w:lang w:eastAsia="tr-TR"/>
        </w:rPr>
        <w:t>dit</w:t>
      </w:r>
      <w:proofErr w:type="gramEnd"/>
      <w:r w:rsidR="004D25E7">
        <w:rPr>
          <w:rFonts w:ascii="Times New Roman" w:eastAsia="MS PGothic" w:hAnsi="Times New Roman"/>
          <w:b/>
          <w:bCs/>
          <w:kern w:val="24"/>
          <w:sz w:val="20"/>
          <w:szCs w:val="20"/>
          <w:lang w:eastAsia="tr-TR"/>
        </w:rPr>
        <w:t xml:space="preserve"> ve Tahsis Durumu  (1998-2015</w:t>
      </w:r>
      <w:r w:rsidRPr="00CD0AEA">
        <w:rPr>
          <w:rFonts w:ascii="Times New Roman" w:eastAsia="MS PGothic" w:hAnsi="Times New Roman"/>
          <w:b/>
          <w:bCs/>
          <w:kern w:val="24"/>
          <w:sz w:val="20"/>
          <w:szCs w:val="20"/>
          <w:lang w:eastAsia="tr-TR"/>
        </w:rPr>
        <w:t>)</w:t>
      </w:r>
      <w:r w:rsidRPr="00CD0AEA">
        <w:rPr>
          <w:rFonts w:ascii="Times New Roman" w:hAnsi="Times New Roman"/>
          <w:b/>
          <w:sz w:val="20"/>
          <w:szCs w:val="20"/>
        </w:rPr>
        <w:t xml:space="preserve"> </w:t>
      </w:r>
    </w:p>
    <w:tbl>
      <w:tblPr>
        <w:tblStyle w:val="AkKlavuz-Vurgu5"/>
        <w:tblW w:w="9747" w:type="dxa"/>
        <w:tblLayout w:type="fixed"/>
        <w:tblLook w:val="0420" w:firstRow="1" w:lastRow="0" w:firstColumn="0" w:lastColumn="0" w:noHBand="0" w:noVBand="1"/>
      </w:tblPr>
      <w:tblGrid>
        <w:gridCol w:w="1567"/>
        <w:gridCol w:w="1376"/>
        <w:gridCol w:w="1134"/>
        <w:gridCol w:w="1276"/>
        <w:gridCol w:w="1276"/>
        <w:gridCol w:w="1417"/>
        <w:gridCol w:w="1701"/>
      </w:tblGrid>
      <w:tr w:rsidR="009B4214" w:rsidRPr="00CD0AEA" w:rsidTr="008F37B3">
        <w:trPr>
          <w:cnfStyle w:val="100000000000" w:firstRow="1" w:lastRow="0" w:firstColumn="0" w:lastColumn="0" w:oddVBand="0" w:evenVBand="0" w:oddHBand="0" w:evenHBand="0" w:firstRowFirstColumn="0" w:firstRowLastColumn="0" w:lastRowFirstColumn="0" w:lastRowLastColumn="0"/>
          <w:trHeight w:val="570"/>
        </w:trPr>
        <w:tc>
          <w:tcPr>
            <w:tcW w:w="1567" w:type="dxa"/>
            <w:hideMark/>
          </w:tcPr>
          <w:p w:rsidR="009B4214" w:rsidRPr="00CD0AEA" w:rsidRDefault="009B4214" w:rsidP="002273E7">
            <w:pPr>
              <w:jc w:val="center"/>
              <w:rPr>
                <w:rFonts w:ascii="Times New Roman" w:hAnsi="Times New Roman"/>
                <w:b w:val="0"/>
                <w:bCs w:val="0"/>
                <w:color w:val="000000"/>
              </w:rPr>
            </w:pPr>
            <w:r w:rsidRPr="00CD0AEA">
              <w:rPr>
                <w:rFonts w:ascii="Times New Roman" w:hAnsi="Times New Roman"/>
                <w:b w:val="0"/>
                <w:bCs w:val="0"/>
                <w:color w:val="000000"/>
              </w:rPr>
              <w:t>Çalışma</w:t>
            </w:r>
          </w:p>
        </w:tc>
        <w:tc>
          <w:tcPr>
            <w:tcW w:w="2510" w:type="dxa"/>
            <w:gridSpan w:val="2"/>
            <w:hideMark/>
          </w:tcPr>
          <w:p w:rsidR="009B4214" w:rsidRPr="00CD0AEA" w:rsidRDefault="009B4214" w:rsidP="002273E7">
            <w:pPr>
              <w:jc w:val="center"/>
              <w:rPr>
                <w:rFonts w:ascii="Times New Roman" w:hAnsi="Times New Roman"/>
                <w:b w:val="0"/>
                <w:bCs w:val="0"/>
                <w:color w:val="000000"/>
              </w:rPr>
            </w:pPr>
            <w:r w:rsidRPr="00CD0AEA">
              <w:rPr>
                <w:rFonts w:ascii="Times New Roman" w:hAnsi="Times New Roman"/>
                <w:b w:val="0"/>
                <w:bCs w:val="0"/>
                <w:color w:val="000000"/>
              </w:rPr>
              <w:t>TESPİT</w:t>
            </w:r>
          </w:p>
        </w:tc>
        <w:tc>
          <w:tcPr>
            <w:tcW w:w="2552" w:type="dxa"/>
            <w:gridSpan w:val="2"/>
            <w:hideMark/>
          </w:tcPr>
          <w:p w:rsidR="009B4214" w:rsidRPr="00CD0AEA" w:rsidRDefault="009B4214" w:rsidP="002273E7">
            <w:pPr>
              <w:jc w:val="center"/>
              <w:rPr>
                <w:rFonts w:ascii="Times New Roman" w:hAnsi="Times New Roman"/>
                <w:b w:val="0"/>
                <w:bCs w:val="0"/>
                <w:color w:val="000000"/>
              </w:rPr>
            </w:pPr>
            <w:r w:rsidRPr="00CD0AEA">
              <w:rPr>
                <w:rFonts w:ascii="Times New Roman" w:hAnsi="Times New Roman"/>
                <w:b w:val="0"/>
                <w:bCs w:val="0"/>
                <w:color w:val="000000"/>
              </w:rPr>
              <w:t>TAHDİT-APLİKASYON</w:t>
            </w:r>
          </w:p>
        </w:tc>
        <w:tc>
          <w:tcPr>
            <w:tcW w:w="3118" w:type="dxa"/>
            <w:gridSpan w:val="2"/>
            <w:hideMark/>
          </w:tcPr>
          <w:p w:rsidR="009B4214" w:rsidRPr="00CD0AEA" w:rsidRDefault="009B4214" w:rsidP="002273E7">
            <w:pPr>
              <w:jc w:val="center"/>
              <w:rPr>
                <w:rFonts w:ascii="Times New Roman" w:hAnsi="Times New Roman"/>
                <w:b w:val="0"/>
                <w:bCs w:val="0"/>
                <w:color w:val="000000"/>
              </w:rPr>
            </w:pPr>
            <w:r w:rsidRPr="00CD0AEA">
              <w:rPr>
                <w:rFonts w:ascii="Times New Roman" w:hAnsi="Times New Roman"/>
                <w:b w:val="0"/>
                <w:bCs w:val="0"/>
                <w:color w:val="000000"/>
              </w:rPr>
              <w:t>TAHSİS</w:t>
            </w:r>
          </w:p>
        </w:tc>
      </w:tr>
      <w:tr w:rsidR="001914F9" w:rsidRPr="0019331C" w:rsidTr="008F37B3">
        <w:trPr>
          <w:cnfStyle w:val="000000100000" w:firstRow="0" w:lastRow="0" w:firstColumn="0" w:lastColumn="0" w:oddVBand="0" w:evenVBand="0" w:oddHBand="1" w:evenHBand="0" w:firstRowFirstColumn="0" w:firstRowLastColumn="0" w:lastRowFirstColumn="0" w:lastRowLastColumn="0"/>
          <w:trHeight w:val="480"/>
        </w:trPr>
        <w:tc>
          <w:tcPr>
            <w:tcW w:w="1567" w:type="dxa"/>
            <w:hideMark/>
          </w:tcPr>
          <w:p w:rsidR="001914F9" w:rsidRPr="001914F9" w:rsidRDefault="001914F9" w:rsidP="00487D85">
            <w:pPr>
              <w:rPr>
                <w:rFonts w:ascii="Times New Roman" w:eastAsia="Times New Roman" w:hAnsi="Times New Roman"/>
                <w:b/>
                <w:bCs/>
                <w:sz w:val="18"/>
                <w:szCs w:val="18"/>
              </w:rPr>
            </w:pPr>
            <w:r w:rsidRPr="001914F9">
              <w:rPr>
                <w:rFonts w:ascii="Times New Roman" w:eastAsia="Times New Roman" w:hAnsi="Times New Roman"/>
                <w:b/>
                <w:bCs/>
                <w:sz w:val="18"/>
                <w:szCs w:val="18"/>
              </w:rPr>
              <w:t xml:space="preserve">Yapılan </w:t>
            </w:r>
          </w:p>
        </w:tc>
        <w:tc>
          <w:tcPr>
            <w:tcW w:w="1376" w:type="dxa"/>
            <w:hideMark/>
          </w:tcPr>
          <w:p w:rsidR="001914F9" w:rsidRPr="001914F9" w:rsidRDefault="001914F9" w:rsidP="00487D85">
            <w:pPr>
              <w:jc w:val="center"/>
              <w:rPr>
                <w:rFonts w:ascii="Times New Roman" w:eastAsia="Times New Roman" w:hAnsi="Times New Roman"/>
                <w:b/>
                <w:bCs/>
                <w:sz w:val="18"/>
                <w:szCs w:val="18"/>
              </w:rPr>
            </w:pPr>
            <w:r w:rsidRPr="001914F9">
              <w:rPr>
                <w:rFonts w:ascii="Times New Roman" w:eastAsia="Times New Roman" w:hAnsi="Times New Roman"/>
                <w:b/>
                <w:bCs/>
                <w:sz w:val="18"/>
                <w:szCs w:val="18"/>
              </w:rPr>
              <w:t>Köy-Belediye</w:t>
            </w:r>
          </w:p>
        </w:tc>
        <w:tc>
          <w:tcPr>
            <w:tcW w:w="1134" w:type="dxa"/>
            <w:hideMark/>
          </w:tcPr>
          <w:p w:rsidR="001914F9" w:rsidRPr="001914F9" w:rsidRDefault="001914F9" w:rsidP="00487D85">
            <w:pPr>
              <w:jc w:val="center"/>
              <w:rPr>
                <w:rFonts w:ascii="Times New Roman" w:eastAsia="Times New Roman" w:hAnsi="Times New Roman"/>
                <w:b/>
                <w:bCs/>
                <w:sz w:val="18"/>
                <w:szCs w:val="18"/>
              </w:rPr>
            </w:pPr>
            <w:r w:rsidRPr="001914F9">
              <w:rPr>
                <w:rFonts w:ascii="Times New Roman" w:eastAsia="Times New Roman" w:hAnsi="Times New Roman"/>
                <w:b/>
                <w:bCs/>
                <w:sz w:val="18"/>
                <w:szCs w:val="18"/>
              </w:rPr>
              <w:t>Alanı</w:t>
            </w:r>
          </w:p>
        </w:tc>
        <w:tc>
          <w:tcPr>
            <w:tcW w:w="1276" w:type="dxa"/>
            <w:hideMark/>
          </w:tcPr>
          <w:p w:rsidR="001914F9" w:rsidRPr="001914F9" w:rsidRDefault="001914F9" w:rsidP="00487D85">
            <w:pPr>
              <w:jc w:val="center"/>
              <w:rPr>
                <w:rFonts w:ascii="Times New Roman" w:eastAsia="Times New Roman" w:hAnsi="Times New Roman"/>
                <w:b/>
                <w:bCs/>
                <w:sz w:val="18"/>
                <w:szCs w:val="18"/>
              </w:rPr>
            </w:pPr>
            <w:r w:rsidRPr="001914F9">
              <w:rPr>
                <w:rFonts w:ascii="Times New Roman" w:eastAsia="Times New Roman" w:hAnsi="Times New Roman"/>
                <w:b/>
                <w:bCs/>
                <w:sz w:val="18"/>
                <w:szCs w:val="18"/>
              </w:rPr>
              <w:t>Köy-Belediye</w:t>
            </w:r>
          </w:p>
        </w:tc>
        <w:tc>
          <w:tcPr>
            <w:tcW w:w="1276" w:type="dxa"/>
            <w:hideMark/>
          </w:tcPr>
          <w:p w:rsidR="001914F9" w:rsidRPr="001914F9" w:rsidRDefault="001914F9" w:rsidP="00487D85">
            <w:pPr>
              <w:jc w:val="center"/>
              <w:rPr>
                <w:rFonts w:ascii="Times New Roman" w:eastAsia="Times New Roman" w:hAnsi="Times New Roman"/>
                <w:b/>
                <w:bCs/>
                <w:sz w:val="18"/>
                <w:szCs w:val="18"/>
              </w:rPr>
            </w:pPr>
            <w:r w:rsidRPr="001914F9">
              <w:rPr>
                <w:rFonts w:ascii="Times New Roman" w:eastAsia="Times New Roman" w:hAnsi="Times New Roman"/>
                <w:b/>
                <w:bCs/>
                <w:sz w:val="18"/>
                <w:szCs w:val="18"/>
              </w:rPr>
              <w:t>Alanı</w:t>
            </w:r>
          </w:p>
        </w:tc>
        <w:tc>
          <w:tcPr>
            <w:tcW w:w="1417" w:type="dxa"/>
            <w:hideMark/>
          </w:tcPr>
          <w:p w:rsidR="001914F9" w:rsidRPr="001914F9" w:rsidRDefault="001914F9" w:rsidP="00487D85">
            <w:pPr>
              <w:jc w:val="center"/>
              <w:rPr>
                <w:rFonts w:ascii="Times New Roman" w:eastAsia="Times New Roman" w:hAnsi="Times New Roman"/>
                <w:b/>
                <w:bCs/>
                <w:sz w:val="18"/>
                <w:szCs w:val="18"/>
              </w:rPr>
            </w:pPr>
            <w:r w:rsidRPr="001914F9">
              <w:rPr>
                <w:rFonts w:ascii="Times New Roman" w:eastAsia="Times New Roman" w:hAnsi="Times New Roman"/>
                <w:b/>
                <w:bCs/>
                <w:sz w:val="18"/>
                <w:szCs w:val="18"/>
              </w:rPr>
              <w:t>Köy-Belediye</w:t>
            </w:r>
          </w:p>
        </w:tc>
        <w:tc>
          <w:tcPr>
            <w:tcW w:w="1701" w:type="dxa"/>
            <w:hideMark/>
          </w:tcPr>
          <w:p w:rsidR="001914F9" w:rsidRPr="001914F9" w:rsidRDefault="001914F9" w:rsidP="00487D85">
            <w:pPr>
              <w:jc w:val="center"/>
              <w:rPr>
                <w:rFonts w:ascii="Times New Roman" w:eastAsia="Times New Roman" w:hAnsi="Times New Roman"/>
                <w:b/>
                <w:bCs/>
                <w:sz w:val="18"/>
                <w:szCs w:val="18"/>
              </w:rPr>
            </w:pPr>
            <w:r w:rsidRPr="001914F9">
              <w:rPr>
                <w:rFonts w:ascii="Times New Roman" w:eastAsia="Times New Roman" w:hAnsi="Times New Roman"/>
                <w:b/>
                <w:bCs/>
                <w:sz w:val="18"/>
                <w:szCs w:val="18"/>
              </w:rPr>
              <w:t>Alanı</w:t>
            </w:r>
          </w:p>
        </w:tc>
      </w:tr>
      <w:tr w:rsidR="001914F9" w:rsidRPr="0019331C" w:rsidTr="008F37B3">
        <w:trPr>
          <w:cnfStyle w:val="000000010000" w:firstRow="0" w:lastRow="0" w:firstColumn="0" w:lastColumn="0" w:oddVBand="0" w:evenVBand="0" w:oddHBand="0" w:evenHBand="1" w:firstRowFirstColumn="0" w:firstRowLastColumn="0" w:lastRowFirstColumn="0" w:lastRowLastColumn="0"/>
          <w:trHeight w:val="240"/>
        </w:trPr>
        <w:tc>
          <w:tcPr>
            <w:tcW w:w="1567" w:type="dxa"/>
            <w:hideMark/>
          </w:tcPr>
          <w:p w:rsidR="001914F9" w:rsidRPr="001914F9" w:rsidRDefault="001914F9" w:rsidP="00487D85">
            <w:pPr>
              <w:rPr>
                <w:rFonts w:ascii="Times New Roman" w:eastAsia="Times New Roman" w:hAnsi="Times New Roman"/>
                <w:b/>
                <w:bCs/>
                <w:sz w:val="18"/>
                <w:szCs w:val="18"/>
              </w:rPr>
            </w:pPr>
            <w:r w:rsidRPr="001914F9">
              <w:rPr>
                <w:rFonts w:ascii="Times New Roman" w:eastAsia="Times New Roman" w:hAnsi="Times New Roman"/>
                <w:b/>
                <w:bCs/>
                <w:sz w:val="18"/>
                <w:szCs w:val="18"/>
              </w:rPr>
              <w:t>İlçeler</w:t>
            </w:r>
          </w:p>
        </w:tc>
        <w:tc>
          <w:tcPr>
            <w:tcW w:w="1376" w:type="dxa"/>
            <w:hideMark/>
          </w:tcPr>
          <w:p w:rsidR="001914F9" w:rsidRPr="001914F9" w:rsidRDefault="001914F9" w:rsidP="00487D85">
            <w:pPr>
              <w:jc w:val="right"/>
              <w:rPr>
                <w:rFonts w:ascii="Times New Roman" w:eastAsia="Times New Roman" w:hAnsi="Times New Roman"/>
                <w:b/>
                <w:bCs/>
                <w:sz w:val="18"/>
                <w:szCs w:val="18"/>
              </w:rPr>
            </w:pPr>
            <w:r w:rsidRPr="001914F9">
              <w:rPr>
                <w:rFonts w:ascii="Times New Roman" w:eastAsia="Times New Roman" w:hAnsi="Times New Roman"/>
                <w:b/>
                <w:bCs/>
                <w:sz w:val="18"/>
                <w:szCs w:val="18"/>
              </w:rPr>
              <w:t>(Adet)</w:t>
            </w:r>
          </w:p>
        </w:tc>
        <w:tc>
          <w:tcPr>
            <w:tcW w:w="1134" w:type="dxa"/>
            <w:hideMark/>
          </w:tcPr>
          <w:p w:rsidR="001914F9" w:rsidRPr="001914F9" w:rsidRDefault="001914F9" w:rsidP="00487D85">
            <w:pPr>
              <w:jc w:val="right"/>
              <w:rPr>
                <w:rFonts w:ascii="Times New Roman" w:eastAsia="Times New Roman" w:hAnsi="Times New Roman"/>
                <w:b/>
                <w:bCs/>
                <w:sz w:val="18"/>
                <w:szCs w:val="18"/>
              </w:rPr>
            </w:pPr>
            <w:r w:rsidRPr="001914F9">
              <w:rPr>
                <w:rFonts w:ascii="Times New Roman" w:eastAsia="Times New Roman" w:hAnsi="Times New Roman"/>
                <w:b/>
                <w:bCs/>
                <w:sz w:val="18"/>
                <w:szCs w:val="18"/>
              </w:rPr>
              <w:t>(Ha.)</w:t>
            </w:r>
          </w:p>
        </w:tc>
        <w:tc>
          <w:tcPr>
            <w:tcW w:w="1276" w:type="dxa"/>
            <w:hideMark/>
          </w:tcPr>
          <w:p w:rsidR="001914F9" w:rsidRPr="001914F9" w:rsidRDefault="001914F9" w:rsidP="00487D85">
            <w:pPr>
              <w:jc w:val="right"/>
              <w:rPr>
                <w:rFonts w:ascii="Times New Roman" w:eastAsia="Times New Roman" w:hAnsi="Times New Roman"/>
                <w:b/>
                <w:bCs/>
                <w:sz w:val="18"/>
                <w:szCs w:val="18"/>
              </w:rPr>
            </w:pPr>
            <w:r w:rsidRPr="001914F9">
              <w:rPr>
                <w:rFonts w:ascii="Times New Roman" w:eastAsia="Times New Roman" w:hAnsi="Times New Roman"/>
                <w:b/>
                <w:bCs/>
                <w:sz w:val="18"/>
                <w:szCs w:val="18"/>
              </w:rPr>
              <w:t>(Adet)</w:t>
            </w:r>
          </w:p>
        </w:tc>
        <w:tc>
          <w:tcPr>
            <w:tcW w:w="1276" w:type="dxa"/>
            <w:hideMark/>
          </w:tcPr>
          <w:p w:rsidR="001914F9" w:rsidRPr="001914F9" w:rsidRDefault="001914F9" w:rsidP="00487D85">
            <w:pPr>
              <w:jc w:val="right"/>
              <w:rPr>
                <w:rFonts w:ascii="Times New Roman" w:eastAsia="Times New Roman" w:hAnsi="Times New Roman"/>
                <w:b/>
                <w:bCs/>
                <w:sz w:val="18"/>
                <w:szCs w:val="18"/>
              </w:rPr>
            </w:pPr>
            <w:r w:rsidRPr="001914F9">
              <w:rPr>
                <w:rFonts w:ascii="Times New Roman" w:eastAsia="Times New Roman" w:hAnsi="Times New Roman"/>
                <w:b/>
                <w:bCs/>
                <w:sz w:val="18"/>
                <w:szCs w:val="18"/>
              </w:rPr>
              <w:t>(Ha.)</w:t>
            </w:r>
          </w:p>
        </w:tc>
        <w:tc>
          <w:tcPr>
            <w:tcW w:w="1417" w:type="dxa"/>
            <w:hideMark/>
          </w:tcPr>
          <w:p w:rsidR="001914F9" w:rsidRPr="001914F9" w:rsidRDefault="001914F9" w:rsidP="00487D85">
            <w:pPr>
              <w:jc w:val="right"/>
              <w:rPr>
                <w:rFonts w:ascii="Times New Roman" w:eastAsia="Times New Roman" w:hAnsi="Times New Roman"/>
                <w:b/>
                <w:bCs/>
                <w:sz w:val="18"/>
                <w:szCs w:val="18"/>
              </w:rPr>
            </w:pPr>
            <w:r w:rsidRPr="001914F9">
              <w:rPr>
                <w:rFonts w:ascii="Times New Roman" w:eastAsia="Times New Roman" w:hAnsi="Times New Roman"/>
                <w:b/>
                <w:bCs/>
                <w:sz w:val="18"/>
                <w:szCs w:val="18"/>
              </w:rPr>
              <w:t>(Adet)</w:t>
            </w:r>
          </w:p>
        </w:tc>
        <w:tc>
          <w:tcPr>
            <w:tcW w:w="1701" w:type="dxa"/>
            <w:hideMark/>
          </w:tcPr>
          <w:p w:rsidR="001914F9" w:rsidRPr="001914F9" w:rsidRDefault="001914F9" w:rsidP="00487D85">
            <w:pPr>
              <w:jc w:val="right"/>
              <w:rPr>
                <w:rFonts w:ascii="Times New Roman" w:eastAsia="Times New Roman" w:hAnsi="Times New Roman"/>
                <w:b/>
                <w:bCs/>
                <w:sz w:val="18"/>
                <w:szCs w:val="18"/>
              </w:rPr>
            </w:pPr>
            <w:r w:rsidRPr="001914F9">
              <w:rPr>
                <w:rFonts w:ascii="Times New Roman" w:eastAsia="Times New Roman" w:hAnsi="Times New Roman"/>
                <w:b/>
                <w:bCs/>
                <w:sz w:val="18"/>
                <w:szCs w:val="18"/>
              </w:rPr>
              <w:t>(Ha.)</w:t>
            </w:r>
          </w:p>
        </w:tc>
      </w:tr>
      <w:tr w:rsidR="001914F9" w:rsidRPr="0019331C" w:rsidTr="008F37B3">
        <w:trPr>
          <w:cnfStyle w:val="000000100000" w:firstRow="0" w:lastRow="0" w:firstColumn="0" w:lastColumn="0" w:oddVBand="0" w:evenVBand="0" w:oddHBand="1" w:evenHBand="0" w:firstRowFirstColumn="0" w:firstRowLastColumn="0" w:lastRowFirstColumn="0" w:lastRowLastColumn="0"/>
          <w:trHeight w:val="240"/>
        </w:trPr>
        <w:tc>
          <w:tcPr>
            <w:tcW w:w="1567" w:type="dxa"/>
            <w:hideMark/>
          </w:tcPr>
          <w:p w:rsidR="001914F9" w:rsidRPr="001914F9" w:rsidRDefault="001914F9" w:rsidP="00487D85">
            <w:pPr>
              <w:jc w:val="both"/>
              <w:rPr>
                <w:rFonts w:ascii="Times New Roman" w:eastAsia="Times New Roman" w:hAnsi="Times New Roman"/>
                <w:b/>
                <w:bCs/>
                <w:sz w:val="18"/>
                <w:szCs w:val="18"/>
              </w:rPr>
            </w:pPr>
            <w:r w:rsidRPr="001914F9">
              <w:rPr>
                <w:rFonts w:ascii="Times New Roman" w:eastAsia="Times New Roman" w:hAnsi="Times New Roman"/>
                <w:b/>
                <w:bCs/>
                <w:sz w:val="18"/>
                <w:szCs w:val="18"/>
              </w:rPr>
              <w:t>AKINCILAR</w:t>
            </w:r>
          </w:p>
        </w:tc>
        <w:tc>
          <w:tcPr>
            <w:tcW w:w="1376" w:type="dxa"/>
            <w:hideMark/>
          </w:tcPr>
          <w:p w:rsidR="001914F9" w:rsidRPr="001914F9" w:rsidRDefault="001914F9" w:rsidP="00487D85">
            <w:pPr>
              <w:jc w:val="right"/>
              <w:rPr>
                <w:rFonts w:ascii="Times New Roman" w:eastAsia="Times New Roman" w:hAnsi="Times New Roman"/>
                <w:sz w:val="18"/>
                <w:szCs w:val="18"/>
              </w:rPr>
            </w:pPr>
            <w:r w:rsidRPr="001914F9">
              <w:rPr>
                <w:rFonts w:ascii="Times New Roman" w:eastAsia="Times New Roman" w:hAnsi="Times New Roman"/>
                <w:sz w:val="18"/>
                <w:szCs w:val="18"/>
              </w:rPr>
              <w:t>30</w:t>
            </w:r>
          </w:p>
        </w:tc>
        <w:tc>
          <w:tcPr>
            <w:tcW w:w="1134" w:type="dxa"/>
            <w:hideMark/>
          </w:tcPr>
          <w:p w:rsidR="001914F9" w:rsidRPr="001914F9" w:rsidRDefault="001914F9" w:rsidP="00487D85">
            <w:pPr>
              <w:jc w:val="right"/>
              <w:rPr>
                <w:rFonts w:ascii="Times New Roman" w:eastAsia="Times New Roman" w:hAnsi="Times New Roman"/>
                <w:sz w:val="18"/>
                <w:szCs w:val="18"/>
              </w:rPr>
            </w:pPr>
            <w:r w:rsidRPr="001914F9">
              <w:rPr>
                <w:rFonts w:ascii="Times New Roman" w:eastAsia="Times New Roman" w:hAnsi="Times New Roman"/>
                <w:sz w:val="18"/>
                <w:szCs w:val="18"/>
              </w:rPr>
              <w:t>4012,96</w:t>
            </w:r>
          </w:p>
        </w:tc>
        <w:tc>
          <w:tcPr>
            <w:tcW w:w="1276" w:type="dxa"/>
            <w:hideMark/>
          </w:tcPr>
          <w:p w:rsidR="001914F9" w:rsidRPr="001914F9" w:rsidRDefault="001914F9" w:rsidP="00487D85">
            <w:pPr>
              <w:jc w:val="right"/>
              <w:rPr>
                <w:rFonts w:ascii="Times New Roman" w:eastAsia="Times New Roman" w:hAnsi="Times New Roman"/>
                <w:sz w:val="18"/>
                <w:szCs w:val="18"/>
              </w:rPr>
            </w:pPr>
            <w:r w:rsidRPr="001914F9">
              <w:rPr>
                <w:rFonts w:ascii="Times New Roman" w:eastAsia="Times New Roman" w:hAnsi="Times New Roman"/>
                <w:sz w:val="18"/>
                <w:szCs w:val="18"/>
              </w:rPr>
              <w:t>30</w:t>
            </w:r>
          </w:p>
        </w:tc>
        <w:tc>
          <w:tcPr>
            <w:tcW w:w="1276" w:type="dxa"/>
            <w:hideMark/>
          </w:tcPr>
          <w:p w:rsidR="001914F9" w:rsidRPr="001914F9" w:rsidRDefault="001914F9" w:rsidP="00487D85">
            <w:pPr>
              <w:jc w:val="right"/>
              <w:rPr>
                <w:rFonts w:ascii="Times New Roman" w:eastAsia="Times New Roman" w:hAnsi="Times New Roman"/>
                <w:sz w:val="18"/>
                <w:szCs w:val="18"/>
              </w:rPr>
            </w:pPr>
            <w:r w:rsidRPr="001914F9">
              <w:rPr>
                <w:rFonts w:ascii="Times New Roman" w:eastAsia="Times New Roman" w:hAnsi="Times New Roman"/>
                <w:sz w:val="18"/>
                <w:szCs w:val="18"/>
              </w:rPr>
              <w:t>4012,96</w:t>
            </w:r>
          </w:p>
        </w:tc>
        <w:tc>
          <w:tcPr>
            <w:tcW w:w="1417" w:type="dxa"/>
            <w:hideMark/>
          </w:tcPr>
          <w:p w:rsidR="001914F9" w:rsidRPr="001914F9" w:rsidRDefault="001914F9" w:rsidP="00487D85">
            <w:pPr>
              <w:jc w:val="right"/>
              <w:rPr>
                <w:rFonts w:ascii="Times New Roman" w:eastAsia="Times New Roman" w:hAnsi="Times New Roman"/>
                <w:bCs/>
                <w:sz w:val="18"/>
                <w:szCs w:val="18"/>
              </w:rPr>
            </w:pPr>
            <w:r w:rsidRPr="001914F9">
              <w:rPr>
                <w:rFonts w:ascii="Times New Roman" w:eastAsia="Times New Roman" w:hAnsi="Times New Roman"/>
                <w:bCs/>
                <w:sz w:val="18"/>
                <w:szCs w:val="18"/>
              </w:rPr>
              <w:t>30</w:t>
            </w:r>
          </w:p>
        </w:tc>
        <w:tc>
          <w:tcPr>
            <w:tcW w:w="1701" w:type="dxa"/>
            <w:hideMark/>
          </w:tcPr>
          <w:p w:rsidR="001914F9" w:rsidRPr="001914F9" w:rsidRDefault="001914F9" w:rsidP="00487D85">
            <w:pPr>
              <w:jc w:val="right"/>
              <w:rPr>
                <w:rFonts w:ascii="Times New Roman" w:eastAsia="Times New Roman" w:hAnsi="Times New Roman"/>
                <w:bCs/>
                <w:sz w:val="18"/>
                <w:szCs w:val="18"/>
              </w:rPr>
            </w:pPr>
            <w:r w:rsidRPr="001914F9">
              <w:rPr>
                <w:rFonts w:ascii="Times New Roman" w:eastAsia="Times New Roman" w:hAnsi="Times New Roman"/>
                <w:bCs/>
                <w:sz w:val="18"/>
                <w:szCs w:val="18"/>
              </w:rPr>
              <w:t>4012,96</w:t>
            </w:r>
          </w:p>
        </w:tc>
      </w:tr>
      <w:tr w:rsidR="001914F9" w:rsidRPr="0019331C" w:rsidTr="008F37B3">
        <w:trPr>
          <w:cnfStyle w:val="000000010000" w:firstRow="0" w:lastRow="0" w:firstColumn="0" w:lastColumn="0" w:oddVBand="0" w:evenVBand="0" w:oddHBand="0" w:evenHBand="1" w:firstRowFirstColumn="0" w:firstRowLastColumn="0" w:lastRowFirstColumn="0" w:lastRowLastColumn="0"/>
          <w:trHeight w:val="240"/>
        </w:trPr>
        <w:tc>
          <w:tcPr>
            <w:tcW w:w="1567" w:type="dxa"/>
            <w:hideMark/>
          </w:tcPr>
          <w:p w:rsidR="001914F9" w:rsidRPr="001914F9" w:rsidRDefault="001914F9" w:rsidP="00487D85">
            <w:pPr>
              <w:jc w:val="both"/>
              <w:rPr>
                <w:rFonts w:ascii="Times New Roman" w:eastAsia="Times New Roman" w:hAnsi="Times New Roman"/>
                <w:b/>
                <w:bCs/>
                <w:sz w:val="18"/>
                <w:szCs w:val="18"/>
              </w:rPr>
            </w:pPr>
            <w:r w:rsidRPr="001914F9">
              <w:rPr>
                <w:rFonts w:ascii="Times New Roman" w:eastAsia="Times New Roman" w:hAnsi="Times New Roman"/>
                <w:b/>
                <w:bCs/>
                <w:sz w:val="18"/>
                <w:szCs w:val="18"/>
              </w:rPr>
              <w:t>ALTINYAYLA</w:t>
            </w:r>
          </w:p>
        </w:tc>
        <w:tc>
          <w:tcPr>
            <w:tcW w:w="1376" w:type="dxa"/>
            <w:hideMark/>
          </w:tcPr>
          <w:p w:rsidR="001914F9" w:rsidRPr="001914F9" w:rsidRDefault="001914F9" w:rsidP="00487D85">
            <w:pPr>
              <w:jc w:val="right"/>
              <w:rPr>
                <w:rFonts w:ascii="Times New Roman" w:eastAsia="Times New Roman" w:hAnsi="Times New Roman"/>
                <w:b/>
                <w:sz w:val="18"/>
                <w:szCs w:val="18"/>
              </w:rPr>
            </w:pPr>
            <w:r w:rsidRPr="001914F9">
              <w:rPr>
                <w:rFonts w:ascii="Times New Roman" w:eastAsia="Times New Roman" w:hAnsi="Times New Roman"/>
                <w:b/>
                <w:sz w:val="18"/>
                <w:szCs w:val="18"/>
              </w:rPr>
              <w:t>13</w:t>
            </w:r>
          </w:p>
        </w:tc>
        <w:tc>
          <w:tcPr>
            <w:tcW w:w="1134" w:type="dxa"/>
            <w:hideMark/>
          </w:tcPr>
          <w:p w:rsidR="001914F9" w:rsidRPr="001914F9" w:rsidRDefault="001914F9" w:rsidP="00487D85">
            <w:pPr>
              <w:jc w:val="right"/>
              <w:rPr>
                <w:rFonts w:ascii="Times New Roman" w:eastAsia="Times New Roman" w:hAnsi="Times New Roman"/>
                <w:b/>
                <w:sz w:val="18"/>
                <w:szCs w:val="18"/>
              </w:rPr>
            </w:pPr>
            <w:r w:rsidRPr="001914F9">
              <w:rPr>
                <w:rFonts w:ascii="Times New Roman" w:eastAsia="Times New Roman" w:hAnsi="Times New Roman"/>
                <w:b/>
                <w:sz w:val="18"/>
                <w:szCs w:val="18"/>
              </w:rPr>
              <w:t>16915,11</w:t>
            </w:r>
          </w:p>
        </w:tc>
        <w:tc>
          <w:tcPr>
            <w:tcW w:w="1276" w:type="dxa"/>
            <w:hideMark/>
          </w:tcPr>
          <w:p w:rsidR="001914F9" w:rsidRPr="001914F9" w:rsidRDefault="001914F9" w:rsidP="00487D85">
            <w:pPr>
              <w:jc w:val="right"/>
              <w:rPr>
                <w:rFonts w:ascii="Times New Roman" w:eastAsia="Times New Roman" w:hAnsi="Times New Roman"/>
                <w:b/>
                <w:sz w:val="18"/>
                <w:szCs w:val="18"/>
              </w:rPr>
            </w:pPr>
            <w:r w:rsidRPr="001914F9">
              <w:rPr>
                <w:rFonts w:ascii="Times New Roman" w:eastAsia="Times New Roman" w:hAnsi="Times New Roman"/>
                <w:b/>
                <w:sz w:val="18"/>
                <w:szCs w:val="18"/>
              </w:rPr>
              <w:t>13</w:t>
            </w:r>
          </w:p>
        </w:tc>
        <w:tc>
          <w:tcPr>
            <w:tcW w:w="1276" w:type="dxa"/>
            <w:hideMark/>
          </w:tcPr>
          <w:p w:rsidR="001914F9" w:rsidRPr="001914F9" w:rsidRDefault="001914F9" w:rsidP="00487D85">
            <w:pPr>
              <w:jc w:val="right"/>
              <w:rPr>
                <w:rFonts w:ascii="Times New Roman" w:eastAsia="Times New Roman" w:hAnsi="Times New Roman"/>
                <w:b/>
                <w:sz w:val="18"/>
                <w:szCs w:val="18"/>
              </w:rPr>
            </w:pPr>
            <w:r w:rsidRPr="001914F9">
              <w:rPr>
                <w:rFonts w:ascii="Times New Roman" w:eastAsia="Times New Roman" w:hAnsi="Times New Roman"/>
                <w:b/>
                <w:sz w:val="18"/>
                <w:szCs w:val="18"/>
              </w:rPr>
              <w:t>16915,11</w:t>
            </w:r>
          </w:p>
        </w:tc>
        <w:tc>
          <w:tcPr>
            <w:tcW w:w="1417" w:type="dxa"/>
            <w:hideMark/>
          </w:tcPr>
          <w:p w:rsidR="001914F9" w:rsidRPr="001914F9" w:rsidRDefault="001914F9" w:rsidP="00487D85">
            <w:pPr>
              <w:jc w:val="right"/>
              <w:rPr>
                <w:rFonts w:ascii="Times New Roman" w:eastAsia="Times New Roman" w:hAnsi="Times New Roman"/>
                <w:b/>
                <w:sz w:val="18"/>
                <w:szCs w:val="18"/>
              </w:rPr>
            </w:pPr>
            <w:r w:rsidRPr="001914F9">
              <w:rPr>
                <w:rFonts w:ascii="Times New Roman" w:eastAsia="Times New Roman" w:hAnsi="Times New Roman"/>
                <w:b/>
                <w:sz w:val="18"/>
                <w:szCs w:val="18"/>
              </w:rPr>
              <w:t>13</w:t>
            </w:r>
          </w:p>
        </w:tc>
        <w:tc>
          <w:tcPr>
            <w:tcW w:w="1701" w:type="dxa"/>
            <w:hideMark/>
          </w:tcPr>
          <w:p w:rsidR="001914F9" w:rsidRPr="001914F9" w:rsidRDefault="001914F9" w:rsidP="00487D85">
            <w:pPr>
              <w:jc w:val="right"/>
              <w:rPr>
                <w:rFonts w:ascii="Times New Roman" w:eastAsia="Times New Roman" w:hAnsi="Times New Roman"/>
                <w:b/>
                <w:sz w:val="18"/>
                <w:szCs w:val="18"/>
              </w:rPr>
            </w:pPr>
            <w:r w:rsidRPr="001914F9">
              <w:rPr>
                <w:rFonts w:ascii="Times New Roman" w:eastAsia="Times New Roman" w:hAnsi="Times New Roman"/>
                <w:b/>
                <w:sz w:val="18"/>
                <w:szCs w:val="18"/>
              </w:rPr>
              <w:t>16915,11</w:t>
            </w:r>
          </w:p>
        </w:tc>
      </w:tr>
      <w:tr w:rsidR="001914F9" w:rsidRPr="0019331C" w:rsidTr="008F37B3">
        <w:trPr>
          <w:cnfStyle w:val="000000100000" w:firstRow="0" w:lastRow="0" w:firstColumn="0" w:lastColumn="0" w:oddVBand="0" w:evenVBand="0" w:oddHBand="1" w:evenHBand="0" w:firstRowFirstColumn="0" w:firstRowLastColumn="0" w:lastRowFirstColumn="0" w:lastRowLastColumn="0"/>
          <w:trHeight w:val="240"/>
        </w:trPr>
        <w:tc>
          <w:tcPr>
            <w:tcW w:w="1567" w:type="dxa"/>
            <w:hideMark/>
          </w:tcPr>
          <w:p w:rsidR="001914F9" w:rsidRPr="001914F9" w:rsidRDefault="001914F9" w:rsidP="00487D85">
            <w:pPr>
              <w:jc w:val="both"/>
              <w:rPr>
                <w:rFonts w:ascii="Times New Roman" w:eastAsia="Times New Roman" w:hAnsi="Times New Roman"/>
                <w:b/>
                <w:bCs/>
                <w:sz w:val="18"/>
                <w:szCs w:val="18"/>
              </w:rPr>
            </w:pPr>
            <w:r w:rsidRPr="001914F9">
              <w:rPr>
                <w:rFonts w:ascii="Times New Roman" w:eastAsia="Times New Roman" w:hAnsi="Times New Roman"/>
                <w:b/>
                <w:bCs/>
                <w:sz w:val="18"/>
                <w:szCs w:val="18"/>
              </w:rPr>
              <w:t>DİVRİĞİ</w:t>
            </w:r>
          </w:p>
        </w:tc>
        <w:tc>
          <w:tcPr>
            <w:tcW w:w="1376" w:type="dxa"/>
            <w:hideMark/>
          </w:tcPr>
          <w:p w:rsidR="001914F9" w:rsidRPr="001914F9" w:rsidRDefault="001914F9" w:rsidP="00487D85">
            <w:pPr>
              <w:jc w:val="right"/>
              <w:rPr>
                <w:rFonts w:ascii="Times New Roman" w:eastAsia="Times New Roman" w:hAnsi="Times New Roman"/>
                <w:sz w:val="18"/>
                <w:szCs w:val="18"/>
              </w:rPr>
            </w:pPr>
            <w:r w:rsidRPr="001914F9">
              <w:rPr>
                <w:rFonts w:ascii="Times New Roman" w:eastAsia="Times New Roman" w:hAnsi="Times New Roman"/>
                <w:sz w:val="18"/>
                <w:szCs w:val="18"/>
              </w:rPr>
              <w:t>109</w:t>
            </w:r>
          </w:p>
        </w:tc>
        <w:tc>
          <w:tcPr>
            <w:tcW w:w="1134" w:type="dxa"/>
            <w:hideMark/>
          </w:tcPr>
          <w:p w:rsidR="001914F9" w:rsidRPr="001914F9" w:rsidRDefault="001914F9" w:rsidP="00487D85">
            <w:pPr>
              <w:jc w:val="right"/>
              <w:rPr>
                <w:rFonts w:ascii="Times New Roman" w:eastAsia="Times New Roman" w:hAnsi="Times New Roman"/>
                <w:sz w:val="18"/>
                <w:szCs w:val="18"/>
              </w:rPr>
            </w:pPr>
            <w:r w:rsidRPr="001914F9">
              <w:rPr>
                <w:rFonts w:ascii="Times New Roman" w:eastAsia="Times New Roman" w:hAnsi="Times New Roman"/>
                <w:sz w:val="18"/>
                <w:szCs w:val="18"/>
              </w:rPr>
              <w:t>43005,63</w:t>
            </w:r>
          </w:p>
        </w:tc>
        <w:tc>
          <w:tcPr>
            <w:tcW w:w="1276" w:type="dxa"/>
            <w:hideMark/>
          </w:tcPr>
          <w:p w:rsidR="001914F9" w:rsidRPr="001914F9" w:rsidRDefault="001914F9" w:rsidP="00487D85">
            <w:pPr>
              <w:jc w:val="right"/>
              <w:rPr>
                <w:rFonts w:ascii="Times New Roman" w:eastAsia="Times New Roman" w:hAnsi="Times New Roman"/>
                <w:sz w:val="18"/>
                <w:szCs w:val="18"/>
              </w:rPr>
            </w:pPr>
            <w:r w:rsidRPr="001914F9">
              <w:rPr>
                <w:rFonts w:ascii="Times New Roman" w:eastAsia="Times New Roman" w:hAnsi="Times New Roman"/>
                <w:sz w:val="18"/>
                <w:szCs w:val="18"/>
              </w:rPr>
              <w:t>109</w:t>
            </w:r>
          </w:p>
        </w:tc>
        <w:tc>
          <w:tcPr>
            <w:tcW w:w="1276" w:type="dxa"/>
            <w:hideMark/>
          </w:tcPr>
          <w:p w:rsidR="001914F9" w:rsidRPr="001914F9" w:rsidRDefault="001914F9" w:rsidP="00487D85">
            <w:pPr>
              <w:jc w:val="right"/>
              <w:rPr>
                <w:rFonts w:ascii="Times New Roman" w:eastAsia="Times New Roman" w:hAnsi="Times New Roman"/>
                <w:sz w:val="18"/>
                <w:szCs w:val="18"/>
              </w:rPr>
            </w:pPr>
            <w:r w:rsidRPr="001914F9">
              <w:rPr>
                <w:rFonts w:ascii="Times New Roman" w:eastAsia="Times New Roman" w:hAnsi="Times New Roman"/>
                <w:sz w:val="18"/>
                <w:szCs w:val="18"/>
              </w:rPr>
              <w:t>43005,63</w:t>
            </w:r>
          </w:p>
        </w:tc>
        <w:tc>
          <w:tcPr>
            <w:tcW w:w="1417" w:type="dxa"/>
            <w:hideMark/>
          </w:tcPr>
          <w:p w:rsidR="001914F9" w:rsidRPr="001914F9" w:rsidRDefault="001914F9" w:rsidP="00487D85">
            <w:pPr>
              <w:jc w:val="right"/>
              <w:rPr>
                <w:rFonts w:ascii="Times New Roman" w:eastAsia="Times New Roman" w:hAnsi="Times New Roman"/>
                <w:sz w:val="18"/>
                <w:szCs w:val="18"/>
              </w:rPr>
            </w:pPr>
            <w:r w:rsidRPr="001914F9">
              <w:rPr>
                <w:rFonts w:ascii="Times New Roman" w:eastAsia="Times New Roman" w:hAnsi="Times New Roman"/>
                <w:sz w:val="18"/>
                <w:szCs w:val="18"/>
              </w:rPr>
              <w:t>108</w:t>
            </w:r>
          </w:p>
        </w:tc>
        <w:tc>
          <w:tcPr>
            <w:tcW w:w="1701" w:type="dxa"/>
            <w:hideMark/>
          </w:tcPr>
          <w:p w:rsidR="001914F9" w:rsidRPr="001914F9" w:rsidRDefault="001914F9" w:rsidP="00487D85">
            <w:pPr>
              <w:jc w:val="right"/>
              <w:rPr>
                <w:rFonts w:ascii="Times New Roman" w:eastAsia="Times New Roman" w:hAnsi="Times New Roman"/>
                <w:sz w:val="18"/>
                <w:szCs w:val="18"/>
              </w:rPr>
            </w:pPr>
            <w:r w:rsidRPr="001914F9">
              <w:rPr>
                <w:rFonts w:ascii="Times New Roman" w:eastAsia="Times New Roman" w:hAnsi="Times New Roman"/>
                <w:sz w:val="18"/>
                <w:szCs w:val="18"/>
              </w:rPr>
              <w:t>42654,25</w:t>
            </w:r>
          </w:p>
        </w:tc>
      </w:tr>
      <w:tr w:rsidR="001914F9" w:rsidRPr="0019331C" w:rsidTr="008F37B3">
        <w:trPr>
          <w:cnfStyle w:val="000000010000" w:firstRow="0" w:lastRow="0" w:firstColumn="0" w:lastColumn="0" w:oddVBand="0" w:evenVBand="0" w:oddHBand="0" w:evenHBand="1" w:firstRowFirstColumn="0" w:firstRowLastColumn="0" w:lastRowFirstColumn="0" w:lastRowLastColumn="0"/>
          <w:trHeight w:val="240"/>
        </w:trPr>
        <w:tc>
          <w:tcPr>
            <w:tcW w:w="1567" w:type="dxa"/>
            <w:hideMark/>
          </w:tcPr>
          <w:p w:rsidR="001914F9" w:rsidRPr="001914F9" w:rsidRDefault="001914F9" w:rsidP="00487D85">
            <w:pPr>
              <w:jc w:val="both"/>
              <w:rPr>
                <w:rFonts w:ascii="Times New Roman" w:eastAsia="Times New Roman" w:hAnsi="Times New Roman"/>
                <w:b/>
                <w:bCs/>
                <w:sz w:val="18"/>
                <w:szCs w:val="18"/>
              </w:rPr>
            </w:pPr>
            <w:r w:rsidRPr="001914F9">
              <w:rPr>
                <w:rFonts w:ascii="Times New Roman" w:eastAsia="Times New Roman" w:hAnsi="Times New Roman"/>
                <w:b/>
                <w:bCs/>
                <w:sz w:val="18"/>
                <w:szCs w:val="18"/>
              </w:rPr>
              <w:t>DOĞANŞAR</w:t>
            </w:r>
          </w:p>
        </w:tc>
        <w:tc>
          <w:tcPr>
            <w:tcW w:w="1376" w:type="dxa"/>
            <w:hideMark/>
          </w:tcPr>
          <w:p w:rsidR="001914F9" w:rsidRPr="001914F9" w:rsidRDefault="001914F9" w:rsidP="00487D85">
            <w:pPr>
              <w:jc w:val="right"/>
              <w:rPr>
                <w:rFonts w:ascii="Times New Roman" w:eastAsia="Times New Roman" w:hAnsi="Times New Roman"/>
                <w:b/>
                <w:sz w:val="18"/>
                <w:szCs w:val="18"/>
              </w:rPr>
            </w:pPr>
            <w:r w:rsidRPr="001914F9">
              <w:rPr>
                <w:rFonts w:ascii="Times New Roman" w:eastAsia="Times New Roman" w:hAnsi="Times New Roman"/>
                <w:b/>
                <w:sz w:val="18"/>
                <w:szCs w:val="18"/>
              </w:rPr>
              <w:t>26</w:t>
            </w:r>
          </w:p>
        </w:tc>
        <w:tc>
          <w:tcPr>
            <w:tcW w:w="1134" w:type="dxa"/>
            <w:hideMark/>
          </w:tcPr>
          <w:p w:rsidR="001914F9" w:rsidRPr="001914F9" w:rsidRDefault="001914F9" w:rsidP="00487D85">
            <w:pPr>
              <w:jc w:val="right"/>
              <w:rPr>
                <w:rFonts w:ascii="Times New Roman" w:eastAsia="Times New Roman" w:hAnsi="Times New Roman"/>
                <w:b/>
                <w:sz w:val="18"/>
                <w:szCs w:val="18"/>
              </w:rPr>
            </w:pPr>
            <w:r w:rsidRPr="001914F9">
              <w:rPr>
                <w:rFonts w:ascii="Times New Roman" w:eastAsia="Times New Roman" w:hAnsi="Times New Roman"/>
                <w:b/>
                <w:sz w:val="18"/>
                <w:szCs w:val="18"/>
              </w:rPr>
              <w:t>10178,36</w:t>
            </w:r>
          </w:p>
        </w:tc>
        <w:tc>
          <w:tcPr>
            <w:tcW w:w="1276" w:type="dxa"/>
            <w:hideMark/>
          </w:tcPr>
          <w:p w:rsidR="001914F9" w:rsidRPr="001914F9" w:rsidRDefault="001914F9" w:rsidP="00487D85">
            <w:pPr>
              <w:jc w:val="right"/>
              <w:rPr>
                <w:rFonts w:ascii="Times New Roman" w:eastAsia="Times New Roman" w:hAnsi="Times New Roman"/>
                <w:b/>
                <w:sz w:val="18"/>
                <w:szCs w:val="18"/>
              </w:rPr>
            </w:pPr>
            <w:r w:rsidRPr="001914F9">
              <w:rPr>
                <w:rFonts w:ascii="Times New Roman" w:eastAsia="Times New Roman" w:hAnsi="Times New Roman"/>
                <w:b/>
                <w:sz w:val="18"/>
                <w:szCs w:val="18"/>
              </w:rPr>
              <w:t>26</w:t>
            </w:r>
          </w:p>
        </w:tc>
        <w:tc>
          <w:tcPr>
            <w:tcW w:w="1276" w:type="dxa"/>
            <w:hideMark/>
          </w:tcPr>
          <w:p w:rsidR="001914F9" w:rsidRPr="001914F9" w:rsidRDefault="001914F9" w:rsidP="00487D85">
            <w:pPr>
              <w:jc w:val="right"/>
              <w:rPr>
                <w:rFonts w:ascii="Times New Roman" w:eastAsia="Times New Roman" w:hAnsi="Times New Roman"/>
                <w:b/>
                <w:sz w:val="18"/>
                <w:szCs w:val="18"/>
              </w:rPr>
            </w:pPr>
            <w:r w:rsidRPr="001914F9">
              <w:rPr>
                <w:rFonts w:ascii="Times New Roman" w:eastAsia="Times New Roman" w:hAnsi="Times New Roman"/>
                <w:b/>
                <w:sz w:val="18"/>
                <w:szCs w:val="18"/>
              </w:rPr>
              <w:t>10178,36</w:t>
            </w:r>
          </w:p>
        </w:tc>
        <w:tc>
          <w:tcPr>
            <w:tcW w:w="1417" w:type="dxa"/>
            <w:hideMark/>
          </w:tcPr>
          <w:p w:rsidR="001914F9" w:rsidRPr="001914F9" w:rsidRDefault="001914F9" w:rsidP="00487D85">
            <w:pPr>
              <w:jc w:val="right"/>
              <w:rPr>
                <w:rFonts w:ascii="Times New Roman" w:eastAsia="Times New Roman" w:hAnsi="Times New Roman"/>
                <w:b/>
                <w:sz w:val="18"/>
                <w:szCs w:val="18"/>
              </w:rPr>
            </w:pPr>
            <w:r w:rsidRPr="001914F9">
              <w:rPr>
                <w:rFonts w:ascii="Times New Roman" w:eastAsia="Times New Roman" w:hAnsi="Times New Roman"/>
                <w:b/>
                <w:sz w:val="18"/>
                <w:szCs w:val="18"/>
              </w:rPr>
              <w:t>26</w:t>
            </w:r>
          </w:p>
        </w:tc>
        <w:tc>
          <w:tcPr>
            <w:tcW w:w="1701" w:type="dxa"/>
            <w:hideMark/>
          </w:tcPr>
          <w:p w:rsidR="001914F9" w:rsidRPr="001914F9" w:rsidRDefault="001914F9" w:rsidP="00487D85">
            <w:pPr>
              <w:jc w:val="right"/>
              <w:rPr>
                <w:rFonts w:ascii="Times New Roman" w:eastAsia="Times New Roman" w:hAnsi="Times New Roman"/>
                <w:b/>
                <w:sz w:val="18"/>
                <w:szCs w:val="18"/>
              </w:rPr>
            </w:pPr>
            <w:r w:rsidRPr="001914F9">
              <w:rPr>
                <w:rFonts w:ascii="Times New Roman" w:eastAsia="Times New Roman" w:hAnsi="Times New Roman"/>
                <w:b/>
                <w:sz w:val="18"/>
                <w:szCs w:val="18"/>
              </w:rPr>
              <w:t>10178,36</w:t>
            </w:r>
          </w:p>
        </w:tc>
      </w:tr>
      <w:tr w:rsidR="001914F9" w:rsidRPr="0019331C" w:rsidTr="008F37B3">
        <w:trPr>
          <w:cnfStyle w:val="000000100000" w:firstRow="0" w:lastRow="0" w:firstColumn="0" w:lastColumn="0" w:oddVBand="0" w:evenVBand="0" w:oddHBand="1" w:evenHBand="0" w:firstRowFirstColumn="0" w:firstRowLastColumn="0" w:lastRowFirstColumn="0" w:lastRowLastColumn="0"/>
          <w:trHeight w:val="240"/>
        </w:trPr>
        <w:tc>
          <w:tcPr>
            <w:tcW w:w="1567" w:type="dxa"/>
            <w:hideMark/>
          </w:tcPr>
          <w:p w:rsidR="001914F9" w:rsidRPr="001914F9" w:rsidRDefault="001914F9" w:rsidP="00487D85">
            <w:pPr>
              <w:jc w:val="both"/>
              <w:rPr>
                <w:rFonts w:ascii="Times New Roman" w:eastAsia="Times New Roman" w:hAnsi="Times New Roman"/>
                <w:b/>
                <w:bCs/>
                <w:sz w:val="18"/>
                <w:szCs w:val="18"/>
              </w:rPr>
            </w:pPr>
            <w:r w:rsidRPr="001914F9">
              <w:rPr>
                <w:rFonts w:ascii="Times New Roman" w:eastAsia="Times New Roman" w:hAnsi="Times New Roman"/>
                <w:b/>
                <w:bCs/>
                <w:sz w:val="18"/>
                <w:szCs w:val="18"/>
              </w:rPr>
              <w:t>GEMEREK</w:t>
            </w:r>
          </w:p>
        </w:tc>
        <w:tc>
          <w:tcPr>
            <w:tcW w:w="1376" w:type="dxa"/>
            <w:hideMark/>
          </w:tcPr>
          <w:p w:rsidR="001914F9" w:rsidRPr="001914F9" w:rsidRDefault="001914F9" w:rsidP="00487D85">
            <w:pPr>
              <w:jc w:val="right"/>
              <w:rPr>
                <w:rFonts w:ascii="Times New Roman" w:eastAsia="Times New Roman" w:hAnsi="Times New Roman"/>
                <w:sz w:val="18"/>
                <w:szCs w:val="18"/>
              </w:rPr>
            </w:pPr>
            <w:r w:rsidRPr="001914F9">
              <w:rPr>
                <w:rFonts w:ascii="Times New Roman" w:eastAsia="Times New Roman" w:hAnsi="Times New Roman"/>
                <w:sz w:val="18"/>
                <w:szCs w:val="18"/>
              </w:rPr>
              <w:t>33</w:t>
            </w:r>
          </w:p>
        </w:tc>
        <w:tc>
          <w:tcPr>
            <w:tcW w:w="1134" w:type="dxa"/>
            <w:hideMark/>
          </w:tcPr>
          <w:p w:rsidR="001914F9" w:rsidRPr="001914F9" w:rsidRDefault="001914F9" w:rsidP="00487D85">
            <w:pPr>
              <w:jc w:val="right"/>
              <w:rPr>
                <w:rFonts w:ascii="Times New Roman" w:eastAsia="Times New Roman" w:hAnsi="Times New Roman"/>
                <w:sz w:val="18"/>
                <w:szCs w:val="18"/>
              </w:rPr>
            </w:pPr>
            <w:r w:rsidRPr="001914F9">
              <w:rPr>
                <w:rFonts w:ascii="Times New Roman" w:eastAsia="Times New Roman" w:hAnsi="Times New Roman"/>
                <w:sz w:val="18"/>
                <w:szCs w:val="18"/>
              </w:rPr>
              <w:t>28416,19</w:t>
            </w:r>
          </w:p>
        </w:tc>
        <w:tc>
          <w:tcPr>
            <w:tcW w:w="1276" w:type="dxa"/>
            <w:hideMark/>
          </w:tcPr>
          <w:p w:rsidR="001914F9" w:rsidRPr="001914F9" w:rsidRDefault="001914F9" w:rsidP="00487D85">
            <w:pPr>
              <w:jc w:val="right"/>
              <w:rPr>
                <w:rFonts w:ascii="Times New Roman" w:eastAsia="Times New Roman" w:hAnsi="Times New Roman"/>
                <w:sz w:val="18"/>
                <w:szCs w:val="18"/>
              </w:rPr>
            </w:pPr>
            <w:r w:rsidRPr="001914F9">
              <w:rPr>
                <w:rFonts w:ascii="Times New Roman" w:eastAsia="Times New Roman" w:hAnsi="Times New Roman"/>
                <w:sz w:val="18"/>
                <w:szCs w:val="18"/>
              </w:rPr>
              <w:t>33</w:t>
            </w:r>
          </w:p>
        </w:tc>
        <w:tc>
          <w:tcPr>
            <w:tcW w:w="1276" w:type="dxa"/>
            <w:hideMark/>
          </w:tcPr>
          <w:p w:rsidR="001914F9" w:rsidRPr="001914F9" w:rsidRDefault="001914F9" w:rsidP="00487D85">
            <w:pPr>
              <w:jc w:val="right"/>
              <w:rPr>
                <w:rFonts w:ascii="Times New Roman" w:eastAsia="Times New Roman" w:hAnsi="Times New Roman"/>
                <w:sz w:val="18"/>
                <w:szCs w:val="18"/>
              </w:rPr>
            </w:pPr>
            <w:r w:rsidRPr="001914F9">
              <w:rPr>
                <w:rFonts w:ascii="Times New Roman" w:eastAsia="Times New Roman" w:hAnsi="Times New Roman"/>
                <w:sz w:val="18"/>
                <w:szCs w:val="18"/>
              </w:rPr>
              <w:t>28416,19</w:t>
            </w:r>
          </w:p>
        </w:tc>
        <w:tc>
          <w:tcPr>
            <w:tcW w:w="1417" w:type="dxa"/>
            <w:hideMark/>
          </w:tcPr>
          <w:p w:rsidR="001914F9" w:rsidRPr="001914F9" w:rsidRDefault="001914F9" w:rsidP="00487D85">
            <w:pPr>
              <w:jc w:val="right"/>
              <w:rPr>
                <w:rFonts w:ascii="Times New Roman" w:eastAsia="Times New Roman" w:hAnsi="Times New Roman"/>
                <w:bCs/>
                <w:sz w:val="18"/>
                <w:szCs w:val="18"/>
              </w:rPr>
            </w:pPr>
            <w:r w:rsidRPr="001914F9">
              <w:rPr>
                <w:rFonts w:ascii="Times New Roman" w:eastAsia="Times New Roman" w:hAnsi="Times New Roman"/>
                <w:bCs/>
                <w:sz w:val="18"/>
                <w:szCs w:val="18"/>
              </w:rPr>
              <w:t>31</w:t>
            </w:r>
          </w:p>
        </w:tc>
        <w:tc>
          <w:tcPr>
            <w:tcW w:w="1701" w:type="dxa"/>
            <w:hideMark/>
          </w:tcPr>
          <w:p w:rsidR="001914F9" w:rsidRPr="001914F9" w:rsidRDefault="001914F9" w:rsidP="00487D85">
            <w:pPr>
              <w:jc w:val="right"/>
              <w:rPr>
                <w:rFonts w:ascii="Times New Roman" w:eastAsia="Times New Roman" w:hAnsi="Times New Roman"/>
                <w:bCs/>
                <w:sz w:val="18"/>
                <w:szCs w:val="18"/>
              </w:rPr>
            </w:pPr>
            <w:r w:rsidRPr="001914F9">
              <w:rPr>
                <w:rFonts w:ascii="Times New Roman" w:eastAsia="Times New Roman" w:hAnsi="Times New Roman"/>
                <w:bCs/>
                <w:sz w:val="18"/>
                <w:szCs w:val="18"/>
              </w:rPr>
              <w:t>24704,53</w:t>
            </w:r>
          </w:p>
        </w:tc>
      </w:tr>
      <w:tr w:rsidR="001914F9" w:rsidRPr="0019331C" w:rsidTr="008F37B3">
        <w:trPr>
          <w:cnfStyle w:val="000000010000" w:firstRow="0" w:lastRow="0" w:firstColumn="0" w:lastColumn="0" w:oddVBand="0" w:evenVBand="0" w:oddHBand="0" w:evenHBand="1" w:firstRowFirstColumn="0" w:firstRowLastColumn="0" w:lastRowFirstColumn="0" w:lastRowLastColumn="0"/>
          <w:trHeight w:val="240"/>
        </w:trPr>
        <w:tc>
          <w:tcPr>
            <w:tcW w:w="1567" w:type="dxa"/>
            <w:hideMark/>
          </w:tcPr>
          <w:p w:rsidR="001914F9" w:rsidRPr="001914F9" w:rsidRDefault="001914F9" w:rsidP="00487D85">
            <w:pPr>
              <w:jc w:val="both"/>
              <w:rPr>
                <w:rFonts w:ascii="Times New Roman" w:eastAsia="Times New Roman" w:hAnsi="Times New Roman"/>
                <w:b/>
                <w:bCs/>
                <w:sz w:val="18"/>
                <w:szCs w:val="18"/>
              </w:rPr>
            </w:pPr>
            <w:r w:rsidRPr="001914F9">
              <w:rPr>
                <w:rFonts w:ascii="Times New Roman" w:eastAsia="Times New Roman" w:hAnsi="Times New Roman"/>
                <w:b/>
                <w:bCs/>
                <w:sz w:val="18"/>
                <w:szCs w:val="18"/>
              </w:rPr>
              <w:t>GÖLOVA</w:t>
            </w:r>
          </w:p>
        </w:tc>
        <w:tc>
          <w:tcPr>
            <w:tcW w:w="1376" w:type="dxa"/>
            <w:hideMark/>
          </w:tcPr>
          <w:p w:rsidR="001914F9" w:rsidRPr="001914F9" w:rsidRDefault="001914F9" w:rsidP="00487D85">
            <w:pPr>
              <w:jc w:val="right"/>
              <w:rPr>
                <w:rFonts w:ascii="Times New Roman" w:eastAsia="Times New Roman" w:hAnsi="Times New Roman"/>
                <w:b/>
                <w:sz w:val="18"/>
                <w:szCs w:val="18"/>
              </w:rPr>
            </w:pPr>
            <w:r w:rsidRPr="001914F9">
              <w:rPr>
                <w:rFonts w:ascii="Times New Roman" w:eastAsia="Times New Roman" w:hAnsi="Times New Roman"/>
                <w:b/>
                <w:sz w:val="18"/>
                <w:szCs w:val="18"/>
              </w:rPr>
              <w:t>29</w:t>
            </w:r>
          </w:p>
        </w:tc>
        <w:tc>
          <w:tcPr>
            <w:tcW w:w="1134" w:type="dxa"/>
            <w:hideMark/>
          </w:tcPr>
          <w:p w:rsidR="001914F9" w:rsidRPr="001914F9" w:rsidRDefault="001914F9" w:rsidP="00487D85">
            <w:pPr>
              <w:jc w:val="right"/>
              <w:rPr>
                <w:rFonts w:ascii="Times New Roman" w:eastAsia="Times New Roman" w:hAnsi="Times New Roman"/>
                <w:b/>
                <w:sz w:val="18"/>
                <w:szCs w:val="18"/>
              </w:rPr>
            </w:pPr>
            <w:r w:rsidRPr="001914F9">
              <w:rPr>
                <w:rFonts w:ascii="Times New Roman" w:eastAsia="Times New Roman" w:hAnsi="Times New Roman"/>
                <w:b/>
                <w:sz w:val="18"/>
                <w:szCs w:val="18"/>
              </w:rPr>
              <w:t>3457,38</w:t>
            </w:r>
          </w:p>
        </w:tc>
        <w:tc>
          <w:tcPr>
            <w:tcW w:w="1276" w:type="dxa"/>
            <w:hideMark/>
          </w:tcPr>
          <w:p w:rsidR="001914F9" w:rsidRPr="001914F9" w:rsidRDefault="001914F9" w:rsidP="00487D85">
            <w:pPr>
              <w:jc w:val="right"/>
              <w:rPr>
                <w:rFonts w:ascii="Times New Roman" w:eastAsia="Times New Roman" w:hAnsi="Times New Roman"/>
                <w:b/>
                <w:sz w:val="18"/>
                <w:szCs w:val="18"/>
              </w:rPr>
            </w:pPr>
            <w:r w:rsidRPr="001914F9">
              <w:rPr>
                <w:rFonts w:ascii="Times New Roman" w:eastAsia="Times New Roman" w:hAnsi="Times New Roman"/>
                <w:b/>
                <w:sz w:val="18"/>
                <w:szCs w:val="18"/>
              </w:rPr>
              <w:t>29</w:t>
            </w:r>
          </w:p>
        </w:tc>
        <w:tc>
          <w:tcPr>
            <w:tcW w:w="1276" w:type="dxa"/>
            <w:hideMark/>
          </w:tcPr>
          <w:p w:rsidR="001914F9" w:rsidRPr="001914F9" w:rsidRDefault="001914F9" w:rsidP="00487D85">
            <w:pPr>
              <w:jc w:val="right"/>
              <w:rPr>
                <w:rFonts w:ascii="Times New Roman" w:eastAsia="Times New Roman" w:hAnsi="Times New Roman"/>
                <w:b/>
                <w:sz w:val="18"/>
                <w:szCs w:val="18"/>
              </w:rPr>
            </w:pPr>
            <w:r w:rsidRPr="001914F9">
              <w:rPr>
                <w:rFonts w:ascii="Times New Roman" w:eastAsia="Times New Roman" w:hAnsi="Times New Roman"/>
                <w:b/>
                <w:sz w:val="18"/>
                <w:szCs w:val="18"/>
              </w:rPr>
              <w:t>3457,38</w:t>
            </w:r>
          </w:p>
        </w:tc>
        <w:tc>
          <w:tcPr>
            <w:tcW w:w="1417" w:type="dxa"/>
            <w:hideMark/>
          </w:tcPr>
          <w:p w:rsidR="001914F9" w:rsidRPr="001914F9" w:rsidRDefault="001914F9" w:rsidP="00487D85">
            <w:pPr>
              <w:jc w:val="right"/>
              <w:rPr>
                <w:rFonts w:ascii="Times New Roman" w:eastAsia="Times New Roman" w:hAnsi="Times New Roman"/>
                <w:b/>
                <w:sz w:val="18"/>
                <w:szCs w:val="18"/>
              </w:rPr>
            </w:pPr>
            <w:r w:rsidRPr="001914F9">
              <w:rPr>
                <w:rFonts w:ascii="Times New Roman" w:eastAsia="Times New Roman" w:hAnsi="Times New Roman"/>
                <w:b/>
                <w:sz w:val="18"/>
                <w:szCs w:val="18"/>
              </w:rPr>
              <w:t>29</w:t>
            </w:r>
          </w:p>
        </w:tc>
        <w:tc>
          <w:tcPr>
            <w:tcW w:w="1701" w:type="dxa"/>
            <w:hideMark/>
          </w:tcPr>
          <w:p w:rsidR="001914F9" w:rsidRPr="001914F9" w:rsidRDefault="001914F9" w:rsidP="00487D85">
            <w:pPr>
              <w:jc w:val="right"/>
              <w:rPr>
                <w:rFonts w:ascii="Times New Roman" w:eastAsia="Times New Roman" w:hAnsi="Times New Roman"/>
                <w:b/>
                <w:sz w:val="18"/>
                <w:szCs w:val="18"/>
              </w:rPr>
            </w:pPr>
            <w:r w:rsidRPr="001914F9">
              <w:rPr>
                <w:rFonts w:ascii="Times New Roman" w:eastAsia="Times New Roman" w:hAnsi="Times New Roman"/>
                <w:b/>
                <w:sz w:val="18"/>
                <w:szCs w:val="18"/>
              </w:rPr>
              <w:t>3457,38</w:t>
            </w:r>
          </w:p>
        </w:tc>
      </w:tr>
      <w:tr w:rsidR="001914F9" w:rsidRPr="0019331C" w:rsidTr="008F37B3">
        <w:trPr>
          <w:cnfStyle w:val="000000100000" w:firstRow="0" w:lastRow="0" w:firstColumn="0" w:lastColumn="0" w:oddVBand="0" w:evenVBand="0" w:oddHBand="1" w:evenHBand="0" w:firstRowFirstColumn="0" w:firstRowLastColumn="0" w:lastRowFirstColumn="0" w:lastRowLastColumn="0"/>
          <w:trHeight w:val="240"/>
        </w:trPr>
        <w:tc>
          <w:tcPr>
            <w:tcW w:w="1567" w:type="dxa"/>
            <w:hideMark/>
          </w:tcPr>
          <w:p w:rsidR="001914F9" w:rsidRPr="001914F9" w:rsidRDefault="001914F9" w:rsidP="00487D85">
            <w:pPr>
              <w:jc w:val="both"/>
              <w:rPr>
                <w:rFonts w:ascii="Times New Roman" w:eastAsia="Times New Roman" w:hAnsi="Times New Roman"/>
                <w:b/>
                <w:bCs/>
                <w:sz w:val="18"/>
                <w:szCs w:val="18"/>
              </w:rPr>
            </w:pPr>
            <w:r w:rsidRPr="001914F9">
              <w:rPr>
                <w:rFonts w:ascii="Times New Roman" w:eastAsia="Times New Roman" w:hAnsi="Times New Roman"/>
                <w:b/>
                <w:bCs/>
                <w:sz w:val="18"/>
                <w:szCs w:val="18"/>
              </w:rPr>
              <w:t>GÜRÜN</w:t>
            </w:r>
          </w:p>
        </w:tc>
        <w:tc>
          <w:tcPr>
            <w:tcW w:w="1376" w:type="dxa"/>
            <w:hideMark/>
          </w:tcPr>
          <w:p w:rsidR="001914F9" w:rsidRPr="001914F9" w:rsidRDefault="001914F9" w:rsidP="00487D85">
            <w:pPr>
              <w:jc w:val="right"/>
              <w:rPr>
                <w:rFonts w:ascii="Times New Roman" w:eastAsia="Times New Roman" w:hAnsi="Times New Roman"/>
                <w:sz w:val="18"/>
                <w:szCs w:val="18"/>
              </w:rPr>
            </w:pPr>
            <w:r w:rsidRPr="001914F9">
              <w:rPr>
                <w:rFonts w:ascii="Times New Roman" w:eastAsia="Times New Roman" w:hAnsi="Times New Roman"/>
                <w:sz w:val="18"/>
                <w:szCs w:val="18"/>
              </w:rPr>
              <w:t>63</w:t>
            </w:r>
          </w:p>
        </w:tc>
        <w:tc>
          <w:tcPr>
            <w:tcW w:w="1134" w:type="dxa"/>
            <w:hideMark/>
          </w:tcPr>
          <w:p w:rsidR="001914F9" w:rsidRPr="001914F9" w:rsidRDefault="001914F9" w:rsidP="00487D85">
            <w:pPr>
              <w:jc w:val="right"/>
              <w:rPr>
                <w:rFonts w:ascii="Times New Roman" w:eastAsia="Times New Roman" w:hAnsi="Times New Roman"/>
                <w:sz w:val="18"/>
                <w:szCs w:val="18"/>
              </w:rPr>
            </w:pPr>
            <w:r w:rsidRPr="001914F9">
              <w:rPr>
                <w:rFonts w:ascii="Times New Roman" w:eastAsia="Times New Roman" w:hAnsi="Times New Roman"/>
                <w:sz w:val="18"/>
                <w:szCs w:val="18"/>
              </w:rPr>
              <w:t>142915,12</w:t>
            </w:r>
          </w:p>
        </w:tc>
        <w:tc>
          <w:tcPr>
            <w:tcW w:w="1276" w:type="dxa"/>
            <w:hideMark/>
          </w:tcPr>
          <w:p w:rsidR="001914F9" w:rsidRPr="001914F9" w:rsidRDefault="001914F9" w:rsidP="00487D85">
            <w:pPr>
              <w:jc w:val="right"/>
              <w:rPr>
                <w:rFonts w:ascii="Times New Roman" w:eastAsia="Times New Roman" w:hAnsi="Times New Roman"/>
                <w:sz w:val="18"/>
                <w:szCs w:val="18"/>
              </w:rPr>
            </w:pPr>
            <w:r w:rsidRPr="001914F9">
              <w:rPr>
                <w:rFonts w:ascii="Times New Roman" w:eastAsia="Times New Roman" w:hAnsi="Times New Roman"/>
                <w:sz w:val="18"/>
                <w:szCs w:val="18"/>
              </w:rPr>
              <w:t>63</w:t>
            </w:r>
          </w:p>
        </w:tc>
        <w:tc>
          <w:tcPr>
            <w:tcW w:w="1276" w:type="dxa"/>
            <w:hideMark/>
          </w:tcPr>
          <w:p w:rsidR="001914F9" w:rsidRPr="001914F9" w:rsidRDefault="001914F9" w:rsidP="00487D85">
            <w:pPr>
              <w:jc w:val="right"/>
              <w:rPr>
                <w:rFonts w:ascii="Times New Roman" w:eastAsia="Times New Roman" w:hAnsi="Times New Roman"/>
                <w:sz w:val="18"/>
                <w:szCs w:val="18"/>
              </w:rPr>
            </w:pPr>
            <w:r w:rsidRPr="001914F9">
              <w:rPr>
                <w:rFonts w:ascii="Times New Roman" w:eastAsia="Times New Roman" w:hAnsi="Times New Roman"/>
                <w:sz w:val="18"/>
                <w:szCs w:val="18"/>
              </w:rPr>
              <w:t>142915,12</w:t>
            </w:r>
          </w:p>
        </w:tc>
        <w:tc>
          <w:tcPr>
            <w:tcW w:w="1417" w:type="dxa"/>
            <w:hideMark/>
          </w:tcPr>
          <w:p w:rsidR="001914F9" w:rsidRPr="001914F9" w:rsidRDefault="001914F9" w:rsidP="00487D85">
            <w:pPr>
              <w:jc w:val="right"/>
              <w:rPr>
                <w:rFonts w:ascii="Times New Roman" w:eastAsia="Times New Roman" w:hAnsi="Times New Roman"/>
                <w:bCs/>
                <w:sz w:val="18"/>
                <w:szCs w:val="18"/>
              </w:rPr>
            </w:pPr>
            <w:r w:rsidRPr="001914F9">
              <w:rPr>
                <w:rFonts w:ascii="Times New Roman" w:eastAsia="Times New Roman" w:hAnsi="Times New Roman"/>
                <w:bCs/>
                <w:sz w:val="18"/>
                <w:szCs w:val="18"/>
              </w:rPr>
              <w:t>60</w:t>
            </w:r>
          </w:p>
        </w:tc>
        <w:tc>
          <w:tcPr>
            <w:tcW w:w="1701" w:type="dxa"/>
            <w:hideMark/>
          </w:tcPr>
          <w:p w:rsidR="001914F9" w:rsidRPr="001914F9" w:rsidRDefault="001914F9" w:rsidP="00487D85">
            <w:pPr>
              <w:jc w:val="right"/>
              <w:rPr>
                <w:rFonts w:ascii="Times New Roman" w:eastAsia="Times New Roman" w:hAnsi="Times New Roman"/>
                <w:bCs/>
                <w:sz w:val="18"/>
                <w:szCs w:val="18"/>
              </w:rPr>
            </w:pPr>
            <w:r w:rsidRPr="001914F9">
              <w:rPr>
                <w:rFonts w:ascii="Times New Roman" w:eastAsia="Times New Roman" w:hAnsi="Times New Roman"/>
                <w:bCs/>
                <w:sz w:val="18"/>
                <w:szCs w:val="18"/>
              </w:rPr>
              <w:t>137555,83</w:t>
            </w:r>
          </w:p>
        </w:tc>
      </w:tr>
      <w:tr w:rsidR="001914F9" w:rsidRPr="0019331C" w:rsidTr="008F37B3">
        <w:trPr>
          <w:cnfStyle w:val="000000010000" w:firstRow="0" w:lastRow="0" w:firstColumn="0" w:lastColumn="0" w:oddVBand="0" w:evenVBand="0" w:oddHBand="0" w:evenHBand="1" w:firstRowFirstColumn="0" w:firstRowLastColumn="0" w:lastRowFirstColumn="0" w:lastRowLastColumn="0"/>
          <w:trHeight w:val="240"/>
        </w:trPr>
        <w:tc>
          <w:tcPr>
            <w:tcW w:w="1567" w:type="dxa"/>
            <w:hideMark/>
          </w:tcPr>
          <w:p w:rsidR="001914F9" w:rsidRPr="001914F9" w:rsidRDefault="001914F9" w:rsidP="00487D85">
            <w:pPr>
              <w:jc w:val="both"/>
              <w:rPr>
                <w:rFonts w:ascii="Times New Roman" w:eastAsia="Times New Roman" w:hAnsi="Times New Roman"/>
                <w:b/>
                <w:bCs/>
                <w:sz w:val="18"/>
                <w:szCs w:val="18"/>
              </w:rPr>
            </w:pPr>
            <w:r w:rsidRPr="001914F9">
              <w:rPr>
                <w:rFonts w:ascii="Times New Roman" w:eastAsia="Times New Roman" w:hAnsi="Times New Roman"/>
                <w:b/>
                <w:bCs/>
                <w:sz w:val="18"/>
                <w:szCs w:val="18"/>
              </w:rPr>
              <w:t>HAFİK</w:t>
            </w:r>
          </w:p>
        </w:tc>
        <w:tc>
          <w:tcPr>
            <w:tcW w:w="1376" w:type="dxa"/>
            <w:hideMark/>
          </w:tcPr>
          <w:p w:rsidR="001914F9" w:rsidRPr="001914F9" w:rsidRDefault="001914F9" w:rsidP="00487D85">
            <w:pPr>
              <w:jc w:val="right"/>
              <w:rPr>
                <w:rFonts w:ascii="Times New Roman" w:eastAsia="Times New Roman" w:hAnsi="Times New Roman"/>
                <w:b/>
                <w:sz w:val="18"/>
                <w:szCs w:val="18"/>
              </w:rPr>
            </w:pPr>
            <w:r w:rsidRPr="001914F9">
              <w:rPr>
                <w:rFonts w:ascii="Times New Roman" w:eastAsia="Times New Roman" w:hAnsi="Times New Roman"/>
                <w:b/>
                <w:sz w:val="18"/>
                <w:szCs w:val="18"/>
              </w:rPr>
              <w:t>76</w:t>
            </w:r>
          </w:p>
        </w:tc>
        <w:tc>
          <w:tcPr>
            <w:tcW w:w="1134" w:type="dxa"/>
            <w:hideMark/>
          </w:tcPr>
          <w:p w:rsidR="001914F9" w:rsidRPr="001914F9" w:rsidRDefault="001914F9" w:rsidP="00487D85">
            <w:pPr>
              <w:jc w:val="right"/>
              <w:rPr>
                <w:rFonts w:ascii="Times New Roman" w:eastAsia="Times New Roman" w:hAnsi="Times New Roman"/>
                <w:b/>
                <w:sz w:val="18"/>
                <w:szCs w:val="18"/>
              </w:rPr>
            </w:pPr>
            <w:r w:rsidRPr="001914F9">
              <w:rPr>
                <w:rFonts w:ascii="Times New Roman" w:eastAsia="Times New Roman" w:hAnsi="Times New Roman"/>
                <w:b/>
                <w:sz w:val="18"/>
                <w:szCs w:val="18"/>
              </w:rPr>
              <w:t>50104,57</w:t>
            </w:r>
          </w:p>
        </w:tc>
        <w:tc>
          <w:tcPr>
            <w:tcW w:w="1276" w:type="dxa"/>
            <w:hideMark/>
          </w:tcPr>
          <w:p w:rsidR="001914F9" w:rsidRPr="001914F9" w:rsidRDefault="001914F9" w:rsidP="00487D85">
            <w:pPr>
              <w:jc w:val="right"/>
              <w:rPr>
                <w:rFonts w:ascii="Times New Roman" w:eastAsia="Times New Roman" w:hAnsi="Times New Roman"/>
                <w:b/>
                <w:sz w:val="18"/>
                <w:szCs w:val="18"/>
              </w:rPr>
            </w:pPr>
            <w:r w:rsidRPr="001914F9">
              <w:rPr>
                <w:rFonts w:ascii="Times New Roman" w:eastAsia="Times New Roman" w:hAnsi="Times New Roman"/>
                <w:b/>
                <w:sz w:val="18"/>
                <w:szCs w:val="18"/>
              </w:rPr>
              <w:t>76</w:t>
            </w:r>
          </w:p>
        </w:tc>
        <w:tc>
          <w:tcPr>
            <w:tcW w:w="1276" w:type="dxa"/>
            <w:hideMark/>
          </w:tcPr>
          <w:p w:rsidR="001914F9" w:rsidRPr="001914F9" w:rsidRDefault="001914F9" w:rsidP="00487D85">
            <w:pPr>
              <w:jc w:val="right"/>
              <w:rPr>
                <w:rFonts w:ascii="Times New Roman" w:eastAsia="Times New Roman" w:hAnsi="Times New Roman"/>
                <w:b/>
                <w:sz w:val="18"/>
                <w:szCs w:val="18"/>
              </w:rPr>
            </w:pPr>
            <w:r w:rsidRPr="001914F9">
              <w:rPr>
                <w:rFonts w:ascii="Times New Roman" w:eastAsia="Times New Roman" w:hAnsi="Times New Roman"/>
                <w:b/>
                <w:sz w:val="18"/>
                <w:szCs w:val="18"/>
              </w:rPr>
              <w:t>50104,57</w:t>
            </w:r>
          </w:p>
        </w:tc>
        <w:tc>
          <w:tcPr>
            <w:tcW w:w="1417" w:type="dxa"/>
            <w:hideMark/>
          </w:tcPr>
          <w:p w:rsidR="001914F9" w:rsidRPr="001914F9" w:rsidRDefault="001914F9" w:rsidP="00487D85">
            <w:pPr>
              <w:jc w:val="right"/>
              <w:rPr>
                <w:rFonts w:ascii="Times New Roman" w:eastAsia="Times New Roman" w:hAnsi="Times New Roman"/>
                <w:b/>
                <w:sz w:val="18"/>
                <w:szCs w:val="18"/>
              </w:rPr>
            </w:pPr>
            <w:r w:rsidRPr="001914F9">
              <w:rPr>
                <w:rFonts w:ascii="Times New Roman" w:eastAsia="Times New Roman" w:hAnsi="Times New Roman"/>
                <w:b/>
                <w:sz w:val="18"/>
                <w:szCs w:val="18"/>
              </w:rPr>
              <w:t>76</w:t>
            </w:r>
          </w:p>
        </w:tc>
        <w:tc>
          <w:tcPr>
            <w:tcW w:w="1701" w:type="dxa"/>
            <w:hideMark/>
          </w:tcPr>
          <w:p w:rsidR="001914F9" w:rsidRPr="001914F9" w:rsidRDefault="001914F9" w:rsidP="00487D85">
            <w:pPr>
              <w:jc w:val="right"/>
              <w:rPr>
                <w:rFonts w:ascii="Times New Roman" w:eastAsia="Times New Roman" w:hAnsi="Times New Roman"/>
                <w:b/>
                <w:sz w:val="18"/>
                <w:szCs w:val="18"/>
              </w:rPr>
            </w:pPr>
            <w:r w:rsidRPr="001914F9">
              <w:rPr>
                <w:rFonts w:ascii="Times New Roman" w:eastAsia="Times New Roman" w:hAnsi="Times New Roman"/>
                <w:b/>
                <w:sz w:val="18"/>
                <w:szCs w:val="18"/>
              </w:rPr>
              <w:t>50104,57</w:t>
            </w:r>
          </w:p>
        </w:tc>
      </w:tr>
      <w:tr w:rsidR="001914F9" w:rsidRPr="0019331C" w:rsidTr="008F37B3">
        <w:trPr>
          <w:cnfStyle w:val="000000100000" w:firstRow="0" w:lastRow="0" w:firstColumn="0" w:lastColumn="0" w:oddVBand="0" w:evenVBand="0" w:oddHBand="1" w:evenHBand="0" w:firstRowFirstColumn="0" w:firstRowLastColumn="0" w:lastRowFirstColumn="0" w:lastRowLastColumn="0"/>
          <w:trHeight w:val="240"/>
        </w:trPr>
        <w:tc>
          <w:tcPr>
            <w:tcW w:w="1567" w:type="dxa"/>
            <w:hideMark/>
          </w:tcPr>
          <w:p w:rsidR="001914F9" w:rsidRPr="001914F9" w:rsidRDefault="001914F9" w:rsidP="00487D85">
            <w:pPr>
              <w:jc w:val="both"/>
              <w:rPr>
                <w:rFonts w:ascii="Times New Roman" w:eastAsia="Times New Roman" w:hAnsi="Times New Roman"/>
                <w:b/>
                <w:bCs/>
                <w:sz w:val="18"/>
                <w:szCs w:val="18"/>
              </w:rPr>
            </w:pPr>
            <w:r w:rsidRPr="001914F9">
              <w:rPr>
                <w:rFonts w:ascii="Times New Roman" w:eastAsia="Times New Roman" w:hAnsi="Times New Roman"/>
                <w:b/>
                <w:bCs/>
                <w:sz w:val="18"/>
                <w:szCs w:val="18"/>
              </w:rPr>
              <w:t>İMRANLI</w:t>
            </w:r>
          </w:p>
        </w:tc>
        <w:tc>
          <w:tcPr>
            <w:tcW w:w="1376" w:type="dxa"/>
            <w:hideMark/>
          </w:tcPr>
          <w:p w:rsidR="001914F9" w:rsidRPr="001914F9" w:rsidRDefault="001914F9" w:rsidP="00487D85">
            <w:pPr>
              <w:jc w:val="right"/>
              <w:rPr>
                <w:rFonts w:ascii="Times New Roman" w:eastAsia="Times New Roman" w:hAnsi="Times New Roman"/>
                <w:sz w:val="18"/>
                <w:szCs w:val="18"/>
              </w:rPr>
            </w:pPr>
            <w:r w:rsidRPr="001914F9">
              <w:rPr>
                <w:rFonts w:ascii="Times New Roman" w:eastAsia="Times New Roman" w:hAnsi="Times New Roman"/>
                <w:sz w:val="18"/>
                <w:szCs w:val="18"/>
              </w:rPr>
              <w:t>101</w:t>
            </w:r>
          </w:p>
        </w:tc>
        <w:tc>
          <w:tcPr>
            <w:tcW w:w="1134" w:type="dxa"/>
            <w:hideMark/>
          </w:tcPr>
          <w:p w:rsidR="001914F9" w:rsidRPr="001914F9" w:rsidRDefault="001914F9" w:rsidP="00487D85">
            <w:pPr>
              <w:jc w:val="right"/>
              <w:rPr>
                <w:rFonts w:ascii="Times New Roman" w:eastAsia="Times New Roman" w:hAnsi="Times New Roman"/>
                <w:sz w:val="18"/>
                <w:szCs w:val="18"/>
              </w:rPr>
            </w:pPr>
            <w:r w:rsidRPr="001914F9">
              <w:rPr>
                <w:rFonts w:ascii="Times New Roman" w:eastAsia="Times New Roman" w:hAnsi="Times New Roman"/>
                <w:sz w:val="18"/>
                <w:szCs w:val="18"/>
              </w:rPr>
              <w:t>37692,56</w:t>
            </w:r>
          </w:p>
        </w:tc>
        <w:tc>
          <w:tcPr>
            <w:tcW w:w="1276" w:type="dxa"/>
            <w:hideMark/>
          </w:tcPr>
          <w:p w:rsidR="001914F9" w:rsidRPr="001914F9" w:rsidRDefault="001914F9" w:rsidP="00487D85">
            <w:pPr>
              <w:jc w:val="right"/>
              <w:rPr>
                <w:rFonts w:ascii="Times New Roman" w:eastAsia="Times New Roman" w:hAnsi="Times New Roman"/>
                <w:sz w:val="18"/>
                <w:szCs w:val="18"/>
              </w:rPr>
            </w:pPr>
            <w:r w:rsidRPr="001914F9">
              <w:rPr>
                <w:rFonts w:ascii="Times New Roman" w:eastAsia="Times New Roman" w:hAnsi="Times New Roman"/>
                <w:sz w:val="18"/>
                <w:szCs w:val="18"/>
              </w:rPr>
              <w:t>101</w:t>
            </w:r>
          </w:p>
        </w:tc>
        <w:tc>
          <w:tcPr>
            <w:tcW w:w="1276" w:type="dxa"/>
            <w:hideMark/>
          </w:tcPr>
          <w:p w:rsidR="001914F9" w:rsidRPr="001914F9" w:rsidRDefault="001914F9" w:rsidP="00487D85">
            <w:pPr>
              <w:jc w:val="right"/>
              <w:rPr>
                <w:rFonts w:ascii="Times New Roman" w:eastAsia="Times New Roman" w:hAnsi="Times New Roman"/>
                <w:sz w:val="18"/>
                <w:szCs w:val="18"/>
              </w:rPr>
            </w:pPr>
            <w:r w:rsidRPr="001914F9">
              <w:rPr>
                <w:rFonts w:ascii="Times New Roman" w:eastAsia="Times New Roman" w:hAnsi="Times New Roman"/>
                <w:sz w:val="18"/>
                <w:szCs w:val="18"/>
              </w:rPr>
              <w:t>37692,56</w:t>
            </w:r>
          </w:p>
        </w:tc>
        <w:tc>
          <w:tcPr>
            <w:tcW w:w="1417" w:type="dxa"/>
            <w:hideMark/>
          </w:tcPr>
          <w:p w:rsidR="001914F9" w:rsidRPr="001914F9" w:rsidRDefault="001914F9" w:rsidP="00487D85">
            <w:pPr>
              <w:jc w:val="right"/>
              <w:rPr>
                <w:rFonts w:ascii="Times New Roman" w:eastAsia="Times New Roman" w:hAnsi="Times New Roman"/>
                <w:sz w:val="18"/>
                <w:szCs w:val="18"/>
              </w:rPr>
            </w:pPr>
            <w:r w:rsidRPr="001914F9">
              <w:rPr>
                <w:rFonts w:ascii="Times New Roman" w:eastAsia="Times New Roman" w:hAnsi="Times New Roman"/>
                <w:sz w:val="18"/>
                <w:szCs w:val="18"/>
              </w:rPr>
              <w:t>101</w:t>
            </w:r>
          </w:p>
        </w:tc>
        <w:tc>
          <w:tcPr>
            <w:tcW w:w="1701" w:type="dxa"/>
            <w:hideMark/>
          </w:tcPr>
          <w:p w:rsidR="001914F9" w:rsidRPr="001914F9" w:rsidRDefault="001914F9" w:rsidP="00487D85">
            <w:pPr>
              <w:jc w:val="right"/>
              <w:rPr>
                <w:rFonts w:ascii="Times New Roman" w:eastAsia="Times New Roman" w:hAnsi="Times New Roman"/>
                <w:sz w:val="18"/>
                <w:szCs w:val="18"/>
              </w:rPr>
            </w:pPr>
            <w:r w:rsidRPr="001914F9">
              <w:rPr>
                <w:rFonts w:ascii="Times New Roman" w:eastAsia="Times New Roman" w:hAnsi="Times New Roman"/>
                <w:sz w:val="18"/>
                <w:szCs w:val="18"/>
              </w:rPr>
              <w:t>37692,56</w:t>
            </w:r>
          </w:p>
        </w:tc>
      </w:tr>
      <w:tr w:rsidR="001914F9" w:rsidRPr="0019331C" w:rsidTr="008F37B3">
        <w:trPr>
          <w:cnfStyle w:val="000000010000" w:firstRow="0" w:lastRow="0" w:firstColumn="0" w:lastColumn="0" w:oddVBand="0" w:evenVBand="0" w:oddHBand="0" w:evenHBand="1" w:firstRowFirstColumn="0" w:firstRowLastColumn="0" w:lastRowFirstColumn="0" w:lastRowLastColumn="0"/>
          <w:trHeight w:val="240"/>
        </w:trPr>
        <w:tc>
          <w:tcPr>
            <w:tcW w:w="1567" w:type="dxa"/>
            <w:hideMark/>
          </w:tcPr>
          <w:p w:rsidR="001914F9" w:rsidRPr="001914F9" w:rsidRDefault="001914F9" w:rsidP="00487D85">
            <w:pPr>
              <w:jc w:val="both"/>
              <w:rPr>
                <w:rFonts w:ascii="Times New Roman" w:eastAsia="Times New Roman" w:hAnsi="Times New Roman"/>
                <w:b/>
                <w:bCs/>
                <w:sz w:val="18"/>
                <w:szCs w:val="18"/>
              </w:rPr>
            </w:pPr>
            <w:r w:rsidRPr="001914F9">
              <w:rPr>
                <w:rFonts w:ascii="Times New Roman" w:eastAsia="Times New Roman" w:hAnsi="Times New Roman"/>
                <w:b/>
                <w:bCs/>
                <w:sz w:val="18"/>
                <w:szCs w:val="18"/>
              </w:rPr>
              <w:t>KANGAL</w:t>
            </w:r>
          </w:p>
        </w:tc>
        <w:tc>
          <w:tcPr>
            <w:tcW w:w="1376" w:type="dxa"/>
            <w:hideMark/>
          </w:tcPr>
          <w:p w:rsidR="001914F9" w:rsidRPr="001914F9" w:rsidRDefault="001914F9" w:rsidP="00487D85">
            <w:pPr>
              <w:jc w:val="right"/>
              <w:rPr>
                <w:rFonts w:ascii="Times New Roman" w:eastAsia="Times New Roman" w:hAnsi="Times New Roman"/>
                <w:b/>
                <w:sz w:val="18"/>
                <w:szCs w:val="18"/>
              </w:rPr>
            </w:pPr>
            <w:r w:rsidRPr="001914F9">
              <w:rPr>
                <w:rFonts w:ascii="Times New Roman" w:eastAsia="Times New Roman" w:hAnsi="Times New Roman"/>
                <w:b/>
                <w:sz w:val="18"/>
                <w:szCs w:val="18"/>
              </w:rPr>
              <w:t>102</w:t>
            </w:r>
          </w:p>
        </w:tc>
        <w:tc>
          <w:tcPr>
            <w:tcW w:w="1134" w:type="dxa"/>
            <w:hideMark/>
          </w:tcPr>
          <w:p w:rsidR="001914F9" w:rsidRPr="001914F9" w:rsidRDefault="001914F9" w:rsidP="00487D85">
            <w:pPr>
              <w:jc w:val="right"/>
              <w:rPr>
                <w:rFonts w:ascii="Times New Roman" w:eastAsia="Times New Roman" w:hAnsi="Times New Roman"/>
                <w:b/>
                <w:sz w:val="18"/>
                <w:szCs w:val="18"/>
              </w:rPr>
            </w:pPr>
            <w:r w:rsidRPr="001914F9">
              <w:rPr>
                <w:rFonts w:ascii="Times New Roman" w:eastAsia="Times New Roman" w:hAnsi="Times New Roman"/>
                <w:b/>
                <w:sz w:val="18"/>
                <w:szCs w:val="18"/>
              </w:rPr>
              <w:t>125233,38</w:t>
            </w:r>
          </w:p>
        </w:tc>
        <w:tc>
          <w:tcPr>
            <w:tcW w:w="1276" w:type="dxa"/>
            <w:hideMark/>
          </w:tcPr>
          <w:p w:rsidR="001914F9" w:rsidRPr="001914F9" w:rsidRDefault="001914F9" w:rsidP="00487D85">
            <w:pPr>
              <w:jc w:val="right"/>
              <w:rPr>
                <w:rFonts w:ascii="Times New Roman" w:eastAsia="Times New Roman" w:hAnsi="Times New Roman"/>
                <w:b/>
                <w:sz w:val="18"/>
                <w:szCs w:val="18"/>
              </w:rPr>
            </w:pPr>
            <w:r w:rsidRPr="001914F9">
              <w:rPr>
                <w:rFonts w:ascii="Times New Roman" w:eastAsia="Times New Roman" w:hAnsi="Times New Roman"/>
                <w:b/>
                <w:sz w:val="18"/>
                <w:szCs w:val="18"/>
              </w:rPr>
              <w:t>102</w:t>
            </w:r>
          </w:p>
        </w:tc>
        <w:tc>
          <w:tcPr>
            <w:tcW w:w="1276" w:type="dxa"/>
            <w:hideMark/>
          </w:tcPr>
          <w:p w:rsidR="001914F9" w:rsidRPr="001914F9" w:rsidRDefault="001914F9" w:rsidP="00487D85">
            <w:pPr>
              <w:jc w:val="right"/>
              <w:rPr>
                <w:rFonts w:ascii="Times New Roman" w:eastAsia="Times New Roman" w:hAnsi="Times New Roman"/>
                <w:b/>
                <w:sz w:val="18"/>
                <w:szCs w:val="18"/>
              </w:rPr>
            </w:pPr>
            <w:r w:rsidRPr="001914F9">
              <w:rPr>
                <w:rFonts w:ascii="Times New Roman" w:eastAsia="Times New Roman" w:hAnsi="Times New Roman"/>
                <w:b/>
                <w:sz w:val="18"/>
                <w:szCs w:val="18"/>
              </w:rPr>
              <w:t>125233,38</w:t>
            </w:r>
          </w:p>
        </w:tc>
        <w:tc>
          <w:tcPr>
            <w:tcW w:w="1417" w:type="dxa"/>
            <w:hideMark/>
          </w:tcPr>
          <w:p w:rsidR="001914F9" w:rsidRPr="001914F9" w:rsidRDefault="001914F9" w:rsidP="00487D85">
            <w:pPr>
              <w:jc w:val="right"/>
              <w:rPr>
                <w:rFonts w:ascii="Times New Roman" w:eastAsia="Times New Roman" w:hAnsi="Times New Roman"/>
                <w:b/>
                <w:sz w:val="18"/>
                <w:szCs w:val="18"/>
              </w:rPr>
            </w:pPr>
            <w:r w:rsidRPr="001914F9">
              <w:rPr>
                <w:rFonts w:ascii="Times New Roman" w:eastAsia="Times New Roman" w:hAnsi="Times New Roman"/>
                <w:b/>
                <w:sz w:val="18"/>
                <w:szCs w:val="18"/>
              </w:rPr>
              <w:t>102</w:t>
            </w:r>
          </w:p>
        </w:tc>
        <w:tc>
          <w:tcPr>
            <w:tcW w:w="1701" w:type="dxa"/>
            <w:hideMark/>
          </w:tcPr>
          <w:p w:rsidR="001914F9" w:rsidRPr="001914F9" w:rsidRDefault="001914F9" w:rsidP="00487D85">
            <w:pPr>
              <w:jc w:val="right"/>
              <w:rPr>
                <w:rFonts w:ascii="Times New Roman" w:eastAsia="Times New Roman" w:hAnsi="Times New Roman"/>
                <w:b/>
                <w:sz w:val="18"/>
                <w:szCs w:val="18"/>
              </w:rPr>
            </w:pPr>
            <w:r w:rsidRPr="001914F9">
              <w:rPr>
                <w:rFonts w:ascii="Times New Roman" w:eastAsia="Times New Roman" w:hAnsi="Times New Roman"/>
                <w:b/>
                <w:sz w:val="18"/>
                <w:szCs w:val="18"/>
              </w:rPr>
              <w:t>125233,38</w:t>
            </w:r>
          </w:p>
        </w:tc>
      </w:tr>
      <w:tr w:rsidR="001914F9" w:rsidRPr="0019331C" w:rsidTr="008F37B3">
        <w:trPr>
          <w:cnfStyle w:val="000000100000" w:firstRow="0" w:lastRow="0" w:firstColumn="0" w:lastColumn="0" w:oddVBand="0" w:evenVBand="0" w:oddHBand="1" w:evenHBand="0" w:firstRowFirstColumn="0" w:firstRowLastColumn="0" w:lastRowFirstColumn="0" w:lastRowLastColumn="0"/>
          <w:trHeight w:val="240"/>
        </w:trPr>
        <w:tc>
          <w:tcPr>
            <w:tcW w:w="1567" w:type="dxa"/>
            <w:hideMark/>
          </w:tcPr>
          <w:p w:rsidR="001914F9" w:rsidRPr="001914F9" w:rsidRDefault="001914F9" w:rsidP="00487D85">
            <w:pPr>
              <w:jc w:val="both"/>
              <w:rPr>
                <w:rFonts w:ascii="Times New Roman" w:eastAsia="Times New Roman" w:hAnsi="Times New Roman"/>
                <w:b/>
                <w:bCs/>
                <w:sz w:val="18"/>
                <w:szCs w:val="18"/>
              </w:rPr>
            </w:pPr>
            <w:r w:rsidRPr="001914F9">
              <w:rPr>
                <w:rFonts w:ascii="Times New Roman" w:eastAsia="Times New Roman" w:hAnsi="Times New Roman"/>
                <w:b/>
                <w:bCs/>
                <w:sz w:val="18"/>
                <w:szCs w:val="18"/>
              </w:rPr>
              <w:t>KOYULHİSAR</w:t>
            </w:r>
          </w:p>
        </w:tc>
        <w:tc>
          <w:tcPr>
            <w:tcW w:w="1376" w:type="dxa"/>
            <w:hideMark/>
          </w:tcPr>
          <w:p w:rsidR="001914F9" w:rsidRPr="001914F9" w:rsidRDefault="001914F9" w:rsidP="00487D85">
            <w:pPr>
              <w:jc w:val="right"/>
              <w:rPr>
                <w:rFonts w:ascii="Times New Roman" w:eastAsia="Times New Roman" w:hAnsi="Times New Roman"/>
                <w:sz w:val="18"/>
                <w:szCs w:val="18"/>
              </w:rPr>
            </w:pPr>
            <w:r w:rsidRPr="001914F9">
              <w:rPr>
                <w:rFonts w:ascii="Times New Roman" w:eastAsia="Times New Roman" w:hAnsi="Times New Roman"/>
                <w:sz w:val="18"/>
                <w:szCs w:val="18"/>
              </w:rPr>
              <w:t>45</w:t>
            </w:r>
          </w:p>
        </w:tc>
        <w:tc>
          <w:tcPr>
            <w:tcW w:w="1134" w:type="dxa"/>
            <w:hideMark/>
          </w:tcPr>
          <w:p w:rsidR="001914F9" w:rsidRPr="001914F9" w:rsidRDefault="001914F9" w:rsidP="00487D85">
            <w:pPr>
              <w:jc w:val="right"/>
              <w:rPr>
                <w:rFonts w:ascii="Times New Roman" w:eastAsia="Times New Roman" w:hAnsi="Times New Roman"/>
                <w:sz w:val="18"/>
                <w:szCs w:val="18"/>
              </w:rPr>
            </w:pPr>
            <w:r w:rsidRPr="001914F9">
              <w:rPr>
                <w:rFonts w:ascii="Times New Roman" w:eastAsia="Times New Roman" w:hAnsi="Times New Roman"/>
                <w:sz w:val="18"/>
                <w:szCs w:val="18"/>
              </w:rPr>
              <w:t>7175,44</w:t>
            </w:r>
          </w:p>
        </w:tc>
        <w:tc>
          <w:tcPr>
            <w:tcW w:w="1276" w:type="dxa"/>
            <w:hideMark/>
          </w:tcPr>
          <w:p w:rsidR="001914F9" w:rsidRPr="001914F9" w:rsidRDefault="001914F9" w:rsidP="00487D85">
            <w:pPr>
              <w:jc w:val="right"/>
              <w:rPr>
                <w:rFonts w:ascii="Times New Roman" w:eastAsia="Times New Roman" w:hAnsi="Times New Roman"/>
                <w:sz w:val="18"/>
                <w:szCs w:val="18"/>
              </w:rPr>
            </w:pPr>
            <w:r w:rsidRPr="001914F9">
              <w:rPr>
                <w:rFonts w:ascii="Times New Roman" w:eastAsia="Times New Roman" w:hAnsi="Times New Roman"/>
                <w:sz w:val="18"/>
                <w:szCs w:val="18"/>
              </w:rPr>
              <w:t>45</w:t>
            </w:r>
          </w:p>
        </w:tc>
        <w:tc>
          <w:tcPr>
            <w:tcW w:w="1276" w:type="dxa"/>
            <w:hideMark/>
          </w:tcPr>
          <w:p w:rsidR="001914F9" w:rsidRPr="001914F9" w:rsidRDefault="001914F9" w:rsidP="00487D85">
            <w:pPr>
              <w:jc w:val="right"/>
              <w:rPr>
                <w:rFonts w:ascii="Times New Roman" w:eastAsia="Times New Roman" w:hAnsi="Times New Roman"/>
                <w:sz w:val="18"/>
                <w:szCs w:val="18"/>
              </w:rPr>
            </w:pPr>
            <w:r w:rsidRPr="001914F9">
              <w:rPr>
                <w:rFonts w:ascii="Times New Roman" w:eastAsia="Times New Roman" w:hAnsi="Times New Roman"/>
                <w:sz w:val="18"/>
                <w:szCs w:val="18"/>
              </w:rPr>
              <w:t>7175,44</w:t>
            </w:r>
          </w:p>
        </w:tc>
        <w:tc>
          <w:tcPr>
            <w:tcW w:w="1417" w:type="dxa"/>
            <w:hideMark/>
          </w:tcPr>
          <w:p w:rsidR="001914F9" w:rsidRPr="001914F9" w:rsidRDefault="001914F9" w:rsidP="00487D85">
            <w:pPr>
              <w:jc w:val="right"/>
              <w:rPr>
                <w:rFonts w:ascii="Times New Roman" w:eastAsia="Times New Roman" w:hAnsi="Times New Roman"/>
                <w:bCs/>
                <w:sz w:val="18"/>
                <w:szCs w:val="18"/>
              </w:rPr>
            </w:pPr>
            <w:r w:rsidRPr="001914F9">
              <w:rPr>
                <w:rFonts w:ascii="Times New Roman" w:eastAsia="Times New Roman" w:hAnsi="Times New Roman"/>
                <w:bCs/>
                <w:sz w:val="18"/>
                <w:szCs w:val="18"/>
              </w:rPr>
              <w:t>45</w:t>
            </w:r>
          </w:p>
        </w:tc>
        <w:tc>
          <w:tcPr>
            <w:tcW w:w="1701" w:type="dxa"/>
            <w:hideMark/>
          </w:tcPr>
          <w:p w:rsidR="001914F9" w:rsidRPr="001914F9" w:rsidRDefault="001914F9" w:rsidP="00487D85">
            <w:pPr>
              <w:jc w:val="right"/>
              <w:rPr>
                <w:rFonts w:ascii="Times New Roman" w:eastAsia="Times New Roman" w:hAnsi="Times New Roman"/>
                <w:bCs/>
                <w:sz w:val="18"/>
                <w:szCs w:val="18"/>
              </w:rPr>
            </w:pPr>
            <w:r w:rsidRPr="001914F9">
              <w:rPr>
                <w:rFonts w:ascii="Times New Roman" w:eastAsia="Times New Roman" w:hAnsi="Times New Roman"/>
                <w:bCs/>
                <w:sz w:val="18"/>
                <w:szCs w:val="18"/>
              </w:rPr>
              <w:t>6728,47</w:t>
            </w:r>
          </w:p>
        </w:tc>
      </w:tr>
      <w:tr w:rsidR="001914F9" w:rsidRPr="0019331C" w:rsidTr="008F37B3">
        <w:trPr>
          <w:cnfStyle w:val="000000010000" w:firstRow="0" w:lastRow="0" w:firstColumn="0" w:lastColumn="0" w:oddVBand="0" w:evenVBand="0" w:oddHBand="0" w:evenHBand="1" w:firstRowFirstColumn="0" w:firstRowLastColumn="0" w:lastRowFirstColumn="0" w:lastRowLastColumn="0"/>
          <w:trHeight w:val="240"/>
        </w:trPr>
        <w:tc>
          <w:tcPr>
            <w:tcW w:w="1567" w:type="dxa"/>
            <w:hideMark/>
          </w:tcPr>
          <w:p w:rsidR="001914F9" w:rsidRPr="001914F9" w:rsidRDefault="001914F9" w:rsidP="00487D85">
            <w:pPr>
              <w:jc w:val="both"/>
              <w:rPr>
                <w:rFonts w:ascii="Times New Roman" w:eastAsia="Times New Roman" w:hAnsi="Times New Roman"/>
                <w:b/>
                <w:bCs/>
                <w:sz w:val="18"/>
                <w:szCs w:val="18"/>
              </w:rPr>
            </w:pPr>
            <w:r w:rsidRPr="001914F9">
              <w:rPr>
                <w:rFonts w:ascii="Times New Roman" w:eastAsia="Times New Roman" w:hAnsi="Times New Roman"/>
                <w:b/>
                <w:bCs/>
                <w:sz w:val="18"/>
                <w:szCs w:val="18"/>
              </w:rPr>
              <w:t>MERKEZ</w:t>
            </w:r>
          </w:p>
        </w:tc>
        <w:tc>
          <w:tcPr>
            <w:tcW w:w="1376" w:type="dxa"/>
            <w:hideMark/>
          </w:tcPr>
          <w:p w:rsidR="001914F9" w:rsidRPr="001914F9" w:rsidRDefault="001914F9" w:rsidP="00487D85">
            <w:pPr>
              <w:jc w:val="right"/>
              <w:rPr>
                <w:rFonts w:ascii="Times New Roman" w:eastAsia="Times New Roman" w:hAnsi="Times New Roman"/>
                <w:b/>
                <w:sz w:val="18"/>
                <w:szCs w:val="18"/>
              </w:rPr>
            </w:pPr>
            <w:r w:rsidRPr="001914F9">
              <w:rPr>
                <w:rFonts w:ascii="Times New Roman" w:eastAsia="Times New Roman" w:hAnsi="Times New Roman"/>
                <w:b/>
                <w:sz w:val="18"/>
                <w:szCs w:val="18"/>
              </w:rPr>
              <w:t>151</w:t>
            </w:r>
          </w:p>
        </w:tc>
        <w:tc>
          <w:tcPr>
            <w:tcW w:w="1134" w:type="dxa"/>
            <w:hideMark/>
          </w:tcPr>
          <w:p w:rsidR="001914F9" w:rsidRPr="001914F9" w:rsidRDefault="001914F9" w:rsidP="00487D85">
            <w:pPr>
              <w:jc w:val="right"/>
              <w:rPr>
                <w:rFonts w:ascii="Times New Roman" w:eastAsia="Times New Roman" w:hAnsi="Times New Roman"/>
                <w:b/>
                <w:sz w:val="18"/>
                <w:szCs w:val="18"/>
              </w:rPr>
            </w:pPr>
            <w:r w:rsidRPr="001914F9">
              <w:rPr>
                <w:rFonts w:ascii="Times New Roman" w:eastAsia="Times New Roman" w:hAnsi="Times New Roman"/>
                <w:b/>
                <w:sz w:val="18"/>
                <w:szCs w:val="18"/>
              </w:rPr>
              <w:t>122460,31</w:t>
            </w:r>
          </w:p>
        </w:tc>
        <w:tc>
          <w:tcPr>
            <w:tcW w:w="1276" w:type="dxa"/>
            <w:hideMark/>
          </w:tcPr>
          <w:p w:rsidR="001914F9" w:rsidRPr="001914F9" w:rsidRDefault="001914F9" w:rsidP="00487D85">
            <w:pPr>
              <w:jc w:val="right"/>
              <w:rPr>
                <w:rFonts w:ascii="Times New Roman" w:eastAsia="Times New Roman" w:hAnsi="Times New Roman"/>
                <w:b/>
                <w:sz w:val="18"/>
                <w:szCs w:val="18"/>
              </w:rPr>
            </w:pPr>
            <w:r w:rsidRPr="001914F9">
              <w:rPr>
                <w:rFonts w:ascii="Times New Roman" w:eastAsia="Times New Roman" w:hAnsi="Times New Roman"/>
                <w:b/>
                <w:sz w:val="18"/>
                <w:szCs w:val="18"/>
              </w:rPr>
              <w:t>151</w:t>
            </w:r>
          </w:p>
        </w:tc>
        <w:tc>
          <w:tcPr>
            <w:tcW w:w="1276" w:type="dxa"/>
            <w:hideMark/>
          </w:tcPr>
          <w:p w:rsidR="001914F9" w:rsidRPr="001914F9" w:rsidRDefault="001914F9" w:rsidP="00487D85">
            <w:pPr>
              <w:jc w:val="right"/>
              <w:rPr>
                <w:rFonts w:ascii="Times New Roman" w:eastAsia="Times New Roman" w:hAnsi="Times New Roman"/>
                <w:b/>
                <w:sz w:val="18"/>
                <w:szCs w:val="18"/>
              </w:rPr>
            </w:pPr>
            <w:r w:rsidRPr="001914F9">
              <w:rPr>
                <w:rFonts w:ascii="Times New Roman" w:eastAsia="Times New Roman" w:hAnsi="Times New Roman"/>
                <w:b/>
                <w:sz w:val="18"/>
                <w:szCs w:val="18"/>
              </w:rPr>
              <w:t>122460,31</w:t>
            </w:r>
          </w:p>
        </w:tc>
        <w:tc>
          <w:tcPr>
            <w:tcW w:w="1417" w:type="dxa"/>
            <w:hideMark/>
          </w:tcPr>
          <w:p w:rsidR="001914F9" w:rsidRPr="001914F9" w:rsidRDefault="001914F9" w:rsidP="00487D85">
            <w:pPr>
              <w:jc w:val="right"/>
              <w:rPr>
                <w:rFonts w:ascii="Times New Roman" w:eastAsia="Times New Roman" w:hAnsi="Times New Roman"/>
                <w:b/>
                <w:bCs/>
                <w:sz w:val="18"/>
                <w:szCs w:val="18"/>
              </w:rPr>
            </w:pPr>
            <w:r w:rsidRPr="001914F9">
              <w:rPr>
                <w:rFonts w:ascii="Times New Roman" w:eastAsia="Times New Roman" w:hAnsi="Times New Roman"/>
                <w:b/>
                <w:bCs/>
                <w:sz w:val="18"/>
                <w:szCs w:val="18"/>
              </w:rPr>
              <w:t>151</w:t>
            </w:r>
          </w:p>
        </w:tc>
        <w:tc>
          <w:tcPr>
            <w:tcW w:w="1701" w:type="dxa"/>
            <w:hideMark/>
          </w:tcPr>
          <w:p w:rsidR="001914F9" w:rsidRPr="001914F9" w:rsidRDefault="001914F9" w:rsidP="00487D85">
            <w:pPr>
              <w:jc w:val="right"/>
              <w:rPr>
                <w:rFonts w:ascii="Times New Roman" w:eastAsia="Times New Roman" w:hAnsi="Times New Roman"/>
                <w:b/>
                <w:bCs/>
                <w:sz w:val="18"/>
                <w:szCs w:val="18"/>
              </w:rPr>
            </w:pPr>
            <w:r w:rsidRPr="001914F9">
              <w:rPr>
                <w:rFonts w:ascii="Times New Roman" w:eastAsia="Times New Roman" w:hAnsi="Times New Roman"/>
                <w:b/>
                <w:bCs/>
                <w:sz w:val="18"/>
                <w:szCs w:val="18"/>
              </w:rPr>
              <w:t>122174,00</w:t>
            </w:r>
          </w:p>
        </w:tc>
      </w:tr>
      <w:tr w:rsidR="001914F9" w:rsidRPr="0019331C" w:rsidTr="008F37B3">
        <w:trPr>
          <w:cnfStyle w:val="000000100000" w:firstRow="0" w:lastRow="0" w:firstColumn="0" w:lastColumn="0" w:oddVBand="0" w:evenVBand="0" w:oddHBand="1" w:evenHBand="0" w:firstRowFirstColumn="0" w:firstRowLastColumn="0" w:lastRowFirstColumn="0" w:lastRowLastColumn="0"/>
          <w:trHeight w:val="240"/>
        </w:trPr>
        <w:tc>
          <w:tcPr>
            <w:tcW w:w="1567" w:type="dxa"/>
            <w:hideMark/>
          </w:tcPr>
          <w:p w:rsidR="001914F9" w:rsidRPr="001914F9" w:rsidRDefault="001914F9" w:rsidP="00487D85">
            <w:pPr>
              <w:jc w:val="both"/>
              <w:rPr>
                <w:rFonts w:ascii="Times New Roman" w:eastAsia="Times New Roman" w:hAnsi="Times New Roman"/>
                <w:b/>
                <w:bCs/>
                <w:sz w:val="18"/>
                <w:szCs w:val="18"/>
              </w:rPr>
            </w:pPr>
            <w:r w:rsidRPr="001914F9">
              <w:rPr>
                <w:rFonts w:ascii="Times New Roman" w:eastAsia="Times New Roman" w:hAnsi="Times New Roman"/>
                <w:b/>
                <w:bCs/>
                <w:sz w:val="18"/>
                <w:szCs w:val="18"/>
              </w:rPr>
              <w:t>SUŞEHRİ</w:t>
            </w:r>
          </w:p>
        </w:tc>
        <w:tc>
          <w:tcPr>
            <w:tcW w:w="1376" w:type="dxa"/>
            <w:hideMark/>
          </w:tcPr>
          <w:p w:rsidR="001914F9" w:rsidRPr="001914F9" w:rsidRDefault="001914F9" w:rsidP="00487D85">
            <w:pPr>
              <w:jc w:val="right"/>
              <w:rPr>
                <w:rFonts w:ascii="Times New Roman" w:eastAsia="Times New Roman" w:hAnsi="Times New Roman"/>
                <w:sz w:val="18"/>
                <w:szCs w:val="18"/>
              </w:rPr>
            </w:pPr>
            <w:r w:rsidRPr="001914F9">
              <w:rPr>
                <w:rFonts w:ascii="Times New Roman" w:eastAsia="Times New Roman" w:hAnsi="Times New Roman"/>
                <w:sz w:val="18"/>
                <w:szCs w:val="18"/>
              </w:rPr>
              <w:t>70</w:t>
            </w:r>
          </w:p>
        </w:tc>
        <w:tc>
          <w:tcPr>
            <w:tcW w:w="1134" w:type="dxa"/>
            <w:hideMark/>
          </w:tcPr>
          <w:p w:rsidR="001914F9" w:rsidRPr="001914F9" w:rsidRDefault="001914F9" w:rsidP="00487D85">
            <w:pPr>
              <w:jc w:val="right"/>
              <w:rPr>
                <w:rFonts w:ascii="Times New Roman" w:eastAsia="Times New Roman" w:hAnsi="Times New Roman"/>
                <w:sz w:val="18"/>
                <w:szCs w:val="18"/>
              </w:rPr>
            </w:pPr>
            <w:r w:rsidRPr="001914F9">
              <w:rPr>
                <w:rFonts w:ascii="Times New Roman" w:eastAsia="Times New Roman" w:hAnsi="Times New Roman"/>
                <w:sz w:val="18"/>
                <w:szCs w:val="18"/>
              </w:rPr>
              <w:t>14016,66</w:t>
            </w:r>
          </w:p>
        </w:tc>
        <w:tc>
          <w:tcPr>
            <w:tcW w:w="1276" w:type="dxa"/>
            <w:hideMark/>
          </w:tcPr>
          <w:p w:rsidR="001914F9" w:rsidRPr="001914F9" w:rsidRDefault="001914F9" w:rsidP="00487D85">
            <w:pPr>
              <w:jc w:val="right"/>
              <w:rPr>
                <w:rFonts w:ascii="Times New Roman" w:eastAsia="Times New Roman" w:hAnsi="Times New Roman"/>
                <w:sz w:val="18"/>
                <w:szCs w:val="18"/>
              </w:rPr>
            </w:pPr>
            <w:r w:rsidRPr="001914F9">
              <w:rPr>
                <w:rFonts w:ascii="Times New Roman" w:eastAsia="Times New Roman" w:hAnsi="Times New Roman"/>
                <w:sz w:val="18"/>
                <w:szCs w:val="18"/>
              </w:rPr>
              <w:t>70</w:t>
            </w:r>
          </w:p>
        </w:tc>
        <w:tc>
          <w:tcPr>
            <w:tcW w:w="1276" w:type="dxa"/>
            <w:hideMark/>
          </w:tcPr>
          <w:p w:rsidR="001914F9" w:rsidRPr="001914F9" w:rsidRDefault="001914F9" w:rsidP="00487D85">
            <w:pPr>
              <w:jc w:val="right"/>
              <w:rPr>
                <w:rFonts w:ascii="Times New Roman" w:eastAsia="Times New Roman" w:hAnsi="Times New Roman"/>
                <w:sz w:val="18"/>
                <w:szCs w:val="18"/>
              </w:rPr>
            </w:pPr>
            <w:r w:rsidRPr="001914F9">
              <w:rPr>
                <w:rFonts w:ascii="Times New Roman" w:eastAsia="Times New Roman" w:hAnsi="Times New Roman"/>
                <w:sz w:val="18"/>
                <w:szCs w:val="18"/>
              </w:rPr>
              <w:t>14016,66</w:t>
            </w:r>
          </w:p>
        </w:tc>
        <w:tc>
          <w:tcPr>
            <w:tcW w:w="1417" w:type="dxa"/>
            <w:hideMark/>
          </w:tcPr>
          <w:p w:rsidR="001914F9" w:rsidRPr="001914F9" w:rsidRDefault="001914F9" w:rsidP="00487D85">
            <w:pPr>
              <w:jc w:val="right"/>
              <w:rPr>
                <w:rFonts w:ascii="Times New Roman" w:eastAsia="Times New Roman" w:hAnsi="Times New Roman"/>
                <w:sz w:val="18"/>
                <w:szCs w:val="18"/>
              </w:rPr>
            </w:pPr>
            <w:r w:rsidRPr="001914F9">
              <w:rPr>
                <w:rFonts w:ascii="Times New Roman" w:eastAsia="Times New Roman" w:hAnsi="Times New Roman"/>
                <w:sz w:val="18"/>
                <w:szCs w:val="18"/>
              </w:rPr>
              <w:t>70</w:t>
            </w:r>
          </w:p>
        </w:tc>
        <w:tc>
          <w:tcPr>
            <w:tcW w:w="1701" w:type="dxa"/>
            <w:hideMark/>
          </w:tcPr>
          <w:p w:rsidR="001914F9" w:rsidRPr="001914F9" w:rsidRDefault="001914F9" w:rsidP="00487D85">
            <w:pPr>
              <w:jc w:val="right"/>
              <w:rPr>
                <w:rFonts w:ascii="Times New Roman" w:eastAsia="Times New Roman" w:hAnsi="Times New Roman"/>
                <w:sz w:val="18"/>
                <w:szCs w:val="18"/>
              </w:rPr>
            </w:pPr>
            <w:r w:rsidRPr="001914F9">
              <w:rPr>
                <w:rFonts w:ascii="Times New Roman" w:eastAsia="Times New Roman" w:hAnsi="Times New Roman"/>
                <w:sz w:val="18"/>
                <w:szCs w:val="18"/>
              </w:rPr>
              <w:t>14016,66</w:t>
            </w:r>
          </w:p>
        </w:tc>
      </w:tr>
      <w:tr w:rsidR="001914F9" w:rsidRPr="0019331C" w:rsidTr="008F37B3">
        <w:trPr>
          <w:cnfStyle w:val="000000010000" w:firstRow="0" w:lastRow="0" w:firstColumn="0" w:lastColumn="0" w:oddVBand="0" w:evenVBand="0" w:oddHBand="0" w:evenHBand="1" w:firstRowFirstColumn="0" w:firstRowLastColumn="0" w:lastRowFirstColumn="0" w:lastRowLastColumn="0"/>
          <w:trHeight w:val="240"/>
        </w:trPr>
        <w:tc>
          <w:tcPr>
            <w:tcW w:w="1567" w:type="dxa"/>
            <w:hideMark/>
          </w:tcPr>
          <w:p w:rsidR="001914F9" w:rsidRPr="001914F9" w:rsidRDefault="001914F9" w:rsidP="00487D85">
            <w:pPr>
              <w:jc w:val="both"/>
              <w:rPr>
                <w:rFonts w:ascii="Times New Roman" w:eastAsia="Times New Roman" w:hAnsi="Times New Roman"/>
                <w:b/>
                <w:bCs/>
                <w:sz w:val="18"/>
                <w:szCs w:val="18"/>
              </w:rPr>
            </w:pPr>
            <w:r w:rsidRPr="001914F9">
              <w:rPr>
                <w:rFonts w:ascii="Times New Roman" w:eastAsia="Times New Roman" w:hAnsi="Times New Roman"/>
                <w:b/>
                <w:bCs/>
                <w:sz w:val="18"/>
                <w:szCs w:val="18"/>
              </w:rPr>
              <w:t>ŞARKIŞLA</w:t>
            </w:r>
          </w:p>
        </w:tc>
        <w:tc>
          <w:tcPr>
            <w:tcW w:w="1376" w:type="dxa"/>
            <w:hideMark/>
          </w:tcPr>
          <w:p w:rsidR="001914F9" w:rsidRPr="001914F9" w:rsidRDefault="001914F9" w:rsidP="00487D85">
            <w:pPr>
              <w:jc w:val="right"/>
              <w:rPr>
                <w:rFonts w:ascii="Times New Roman" w:eastAsia="Times New Roman" w:hAnsi="Times New Roman"/>
                <w:b/>
                <w:sz w:val="18"/>
                <w:szCs w:val="18"/>
              </w:rPr>
            </w:pPr>
            <w:r w:rsidRPr="001914F9">
              <w:rPr>
                <w:rFonts w:ascii="Times New Roman" w:eastAsia="Times New Roman" w:hAnsi="Times New Roman"/>
                <w:b/>
                <w:sz w:val="18"/>
                <w:szCs w:val="18"/>
              </w:rPr>
              <w:t>85</w:t>
            </w:r>
          </w:p>
        </w:tc>
        <w:tc>
          <w:tcPr>
            <w:tcW w:w="1134" w:type="dxa"/>
            <w:hideMark/>
          </w:tcPr>
          <w:p w:rsidR="001914F9" w:rsidRPr="001914F9" w:rsidRDefault="001914F9" w:rsidP="00487D85">
            <w:pPr>
              <w:jc w:val="right"/>
              <w:rPr>
                <w:rFonts w:ascii="Times New Roman" w:eastAsia="Times New Roman" w:hAnsi="Times New Roman"/>
                <w:b/>
                <w:sz w:val="18"/>
                <w:szCs w:val="18"/>
              </w:rPr>
            </w:pPr>
            <w:r w:rsidRPr="001914F9">
              <w:rPr>
                <w:rFonts w:ascii="Times New Roman" w:eastAsia="Times New Roman" w:hAnsi="Times New Roman"/>
                <w:b/>
                <w:sz w:val="18"/>
                <w:szCs w:val="18"/>
              </w:rPr>
              <w:t>34123,05</w:t>
            </w:r>
          </w:p>
        </w:tc>
        <w:tc>
          <w:tcPr>
            <w:tcW w:w="1276" w:type="dxa"/>
            <w:hideMark/>
          </w:tcPr>
          <w:p w:rsidR="001914F9" w:rsidRPr="001914F9" w:rsidRDefault="001914F9" w:rsidP="00487D85">
            <w:pPr>
              <w:jc w:val="right"/>
              <w:rPr>
                <w:rFonts w:ascii="Times New Roman" w:eastAsia="Times New Roman" w:hAnsi="Times New Roman"/>
                <w:b/>
                <w:sz w:val="18"/>
                <w:szCs w:val="18"/>
              </w:rPr>
            </w:pPr>
            <w:r w:rsidRPr="001914F9">
              <w:rPr>
                <w:rFonts w:ascii="Times New Roman" w:eastAsia="Times New Roman" w:hAnsi="Times New Roman"/>
                <w:b/>
                <w:sz w:val="18"/>
                <w:szCs w:val="18"/>
              </w:rPr>
              <w:t>85</w:t>
            </w:r>
          </w:p>
        </w:tc>
        <w:tc>
          <w:tcPr>
            <w:tcW w:w="1276" w:type="dxa"/>
            <w:hideMark/>
          </w:tcPr>
          <w:p w:rsidR="001914F9" w:rsidRPr="001914F9" w:rsidRDefault="001914F9" w:rsidP="00487D85">
            <w:pPr>
              <w:jc w:val="right"/>
              <w:rPr>
                <w:rFonts w:ascii="Times New Roman" w:eastAsia="Times New Roman" w:hAnsi="Times New Roman"/>
                <w:b/>
                <w:sz w:val="18"/>
                <w:szCs w:val="18"/>
              </w:rPr>
            </w:pPr>
            <w:r w:rsidRPr="001914F9">
              <w:rPr>
                <w:rFonts w:ascii="Times New Roman" w:eastAsia="Times New Roman" w:hAnsi="Times New Roman"/>
                <w:b/>
                <w:sz w:val="18"/>
                <w:szCs w:val="18"/>
              </w:rPr>
              <w:t>34123,05</w:t>
            </w:r>
          </w:p>
        </w:tc>
        <w:tc>
          <w:tcPr>
            <w:tcW w:w="1417" w:type="dxa"/>
            <w:hideMark/>
          </w:tcPr>
          <w:p w:rsidR="001914F9" w:rsidRPr="001914F9" w:rsidRDefault="001914F9" w:rsidP="00487D85">
            <w:pPr>
              <w:jc w:val="right"/>
              <w:rPr>
                <w:rFonts w:ascii="Times New Roman" w:eastAsia="Times New Roman" w:hAnsi="Times New Roman"/>
                <w:b/>
                <w:bCs/>
                <w:sz w:val="18"/>
                <w:szCs w:val="18"/>
              </w:rPr>
            </w:pPr>
            <w:r w:rsidRPr="001914F9">
              <w:rPr>
                <w:rFonts w:ascii="Times New Roman" w:eastAsia="Times New Roman" w:hAnsi="Times New Roman"/>
                <w:b/>
                <w:bCs/>
                <w:sz w:val="18"/>
                <w:szCs w:val="18"/>
              </w:rPr>
              <w:t>85</w:t>
            </w:r>
          </w:p>
        </w:tc>
        <w:tc>
          <w:tcPr>
            <w:tcW w:w="1701" w:type="dxa"/>
            <w:hideMark/>
          </w:tcPr>
          <w:p w:rsidR="001914F9" w:rsidRPr="001914F9" w:rsidRDefault="001914F9" w:rsidP="00487D85">
            <w:pPr>
              <w:jc w:val="right"/>
              <w:rPr>
                <w:rFonts w:ascii="Times New Roman" w:eastAsia="Times New Roman" w:hAnsi="Times New Roman"/>
                <w:b/>
                <w:bCs/>
                <w:sz w:val="18"/>
                <w:szCs w:val="18"/>
              </w:rPr>
            </w:pPr>
            <w:r w:rsidRPr="001914F9">
              <w:rPr>
                <w:rFonts w:ascii="Times New Roman" w:eastAsia="Times New Roman" w:hAnsi="Times New Roman"/>
                <w:b/>
                <w:bCs/>
                <w:sz w:val="18"/>
                <w:szCs w:val="18"/>
              </w:rPr>
              <w:t>34094,29</w:t>
            </w:r>
          </w:p>
        </w:tc>
      </w:tr>
      <w:tr w:rsidR="001914F9" w:rsidRPr="0019331C" w:rsidTr="008F37B3">
        <w:trPr>
          <w:cnfStyle w:val="000000100000" w:firstRow="0" w:lastRow="0" w:firstColumn="0" w:lastColumn="0" w:oddVBand="0" w:evenVBand="0" w:oddHBand="1" w:evenHBand="0" w:firstRowFirstColumn="0" w:firstRowLastColumn="0" w:lastRowFirstColumn="0" w:lastRowLastColumn="0"/>
          <w:trHeight w:val="240"/>
        </w:trPr>
        <w:tc>
          <w:tcPr>
            <w:tcW w:w="1567" w:type="dxa"/>
            <w:hideMark/>
          </w:tcPr>
          <w:p w:rsidR="001914F9" w:rsidRPr="001914F9" w:rsidRDefault="001914F9" w:rsidP="00487D85">
            <w:pPr>
              <w:jc w:val="both"/>
              <w:rPr>
                <w:rFonts w:ascii="Times New Roman" w:eastAsia="Times New Roman" w:hAnsi="Times New Roman"/>
                <w:b/>
                <w:bCs/>
                <w:sz w:val="18"/>
                <w:szCs w:val="18"/>
              </w:rPr>
            </w:pPr>
            <w:r w:rsidRPr="001914F9">
              <w:rPr>
                <w:rFonts w:ascii="Times New Roman" w:eastAsia="Times New Roman" w:hAnsi="Times New Roman"/>
                <w:b/>
                <w:bCs/>
                <w:sz w:val="18"/>
                <w:szCs w:val="18"/>
              </w:rPr>
              <w:t>ULAŞ</w:t>
            </w:r>
          </w:p>
        </w:tc>
        <w:tc>
          <w:tcPr>
            <w:tcW w:w="1376" w:type="dxa"/>
            <w:hideMark/>
          </w:tcPr>
          <w:p w:rsidR="001914F9" w:rsidRPr="001914F9" w:rsidRDefault="001914F9" w:rsidP="00487D85">
            <w:pPr>
              <w:jc w:val="right"/>
              <w:rPr>
                <w:rFonts w:ascii="Times New Roman" w:eastAsia="Times New Roman" w:hAnsi="Times New Roman"/>
                <w:sz w:val="18"/>
                <w:szCs w:val="18"/>
              </w:rPr>
            </w:pPr>
            <w:r w:rsidRPr="001914F9">
              <w:rPr>
                <w:rFonts w:ascii="Times New Roman" w:eastAsia="Times New Roman" w:hAnsi="Times New Roman"/>
                <w:sz w:val="18"/>
                <w:szCs w:val="18"/>
              </w:rPr>
              <w:t>33</w:t>
            </w:r>
          </w:p>
        </w:tc>
        <w:tc>
          <w:tcPr>
            <w:tcW w:w="1134" w:type="dxa"/>
            <w:hideMark/>
          </w:tcPr>
          <w:p w:rsidR="001914F9" w:rsidRPr="001914F9" w:rsidRDefault="001914F9" w:rsidP="00487D85">
            <w:pPr>
              <w:jc w:val="right"/>
              <w:rPr>
                <w:rFonts w:ascii="Times New Roman" w:eastAsia="Times New Roman" w:hAnsi="Times New Roman"/>
                <w:sz w:val="18"/>
                <w:szCs w:val="18"/>
              </w:rPr>
            </w:pPr>
            <w:r w:rsidRPr="001914F9">
              <w:rPr>
                <w:rFonts w:ascii="Times New Roman" w:eastAsia="Times New Roman" w:hAnsi="Times New Roman"/>
                <w:sz w:val="18"/>
                <w:szCs w:val="18"/>
              </w:rPr>
              <w:t>25681,75</w:t>
            </w:r>
          </w:p>
        </w:tc>
        <w:tc>
          <w:tcPr>
            <w:tcW w:w="1276" w:type="dxa"/>
            <w:hideMark/>
          </w:tcPr>
          <w:p w:rsidR="001914F9" w:rsidRPr="001914F9" w:rsidRDefault="001914F9" w:rsidP="00487D85">
            <w:pPr>
              <w:jc w:val="right"/>
              <w:rPr>
                <w:rFonts w:ascii="Times New Roman" w:eastAsia="Times New Roman" w:hAnsi="Times New Roman"/>
                <w:sz w:val="18"/>
                <w:szCs w:val="18"/>
              </w:rPr>
            </w:pPr>
            <w:r w:rsidRPr="001914F9">
              <w:rPr>
                <w:rFonts w:ascii="Times New Roman" w:eastAsia="Times New Roman" w:hAnsi="Times New Roman"/>
                <w:sz w:val="18"/>
                <w:szCs w:val="18"/>
              </w:rPr>
              <w:t>33</w:t>
            </w:r>
          </w:p>
        </w:tc>
        <w:tc>
          <w:tcPr>
            <w:tcW w:w="1276" w:type="dxa"/>
            <w:hideMark/>
          </w:tcPr>
          <w:p w:rsidR="001914F9" w:rsidRPr="001914F9" w:rsidRDefault="001914F9" w:rsidP="00487D85">
            <w:pPr>
              <w:jc w:val="right"/>
              <w:rPr>
                <w:rFonts w:ascii="Times New Roman" w:eastAsia="Times New Roman" w:hAnsi="Times New Roman"/>
                <w:sz w:val="18"/>
                <w:szCs w:val="18"/>
              </w:rPr>
            </w:pPr>
            <w:r w:rsidRPr="001914F9">
              <w:rPr>
                <w:rFonts w:ascii="Times New Roman" w:eastAsia="Times New Roman" w:hAnsi="Times New Roman"/>
                <w:sz w:val="18"/>
                <w:szCs w:val="18"/>
              </w:rPr>
              <w:t>25681,75</w:t>
            </w:r>
          </w:p>
        </w:tc>
        <w:tc>
          <w:tcPr>
            <w:tcW w:w="1417" w:type="dxa"/>
            <w:hideMark/>
          </w:tcPr>
          <w:p w:rsidR="001914F9" w:rsidRPr="001914F9" w:rsidRDefault="001914F9" w:rsidP="00487D85">
            <w:pPr>
              <w:jc w:val="right"/>
              <w:rPr>
                <w:rFonts w:ascii="Times New Roman" w:eastAsia="Times New Roman" w:hAnsi="Times New Roman"/>
                <w:bCs/>
                <w:sz w:val="18"/>
                <w:szCs w:val="18"/>
              </w:rPr>
            </w:pPr>
            <w:r w:rsidRPr="001914F9">
              <w:rPr>
                <w:rFonts w:ascii="Times New Roman" w:eastAsia="Times New Roman" w:hAnsi="Times New Roman"/>
                <w:bCs/>
                <w:sz w:val="18"/>
                <w:szCs w:val="18"/>
              </w:rPr>
              <w:t>33</w:t>
            </w:r>
          </w:p>
        </w:tc>
        <w:tc>
          <w:tcPr>
            <w:tcW w:w="1701" w:type="dxa"/>
            <w:hideMark/>
          </w:tcPr>
          <w:p w:rsidR="001914F9" w:rsidRPr="001914F9" w:rsidRDefault="001914F9" w:rsidP="00487D85">
            <w:pPr>
              <w:jc w:val="right"/>
              <w:rPr>
                <w:rFonts w:ascii="Times New Roman" w:eastAsia="Times New Roman" w:hAnsi="Times New Roman"/>
                <w:bCs/>
                <w:sz w:val="18"/>
                <w:szCs w:val="18"/>
              </w:rPr>
            </w:pPr>
            <w:r w:rsidRPr="001914F9">
              <w:rPr>
                <w:rFonts w:ascii="Times New Roman" w:eastAsia="Times New Roman" w:hAnsi="Times New Roman"/>
                <w:bCs/>
                <w:sz w:val="18"/>
                <w:szCs w:val="18"/>
              </w:rPr>
              <w:t>25661,29</w:t>
            </w:r>
          </w:p>
        </w:tc>
      </w:tr>
      <w:tr w:rsidR="001914F9" w:rsidRPr="0019331C" w:rsidTr="008F37B3">
        <w:trPr>
          <w:cnfStyle w:val="000000010000" w:firstRow="0" w:lastRow="0" w:firstColumn="0" w:lastColumn="0" w:oddVBand="0" w:evenVBand="0" w:oddHBand="0" w:evenHBand="1" w:firstRowFirstColumn="0" w:firstRowLastColumn="0" w:lastRowFirstColumn="0" w:lastRowLastColumn="0"/>
          <w:trHeight w:val="240"/>
        </w:trPr>
        <w:tc>
          <w:tcPr>
            <w:tcW w:w="1567" w:type="dxa"/>
            <w:hideMark/>
          </w:tcPr>
          <w:p w:rsidR="001914F9" w:rsidRPr="001914F9" w:rsidRDefault="001914F9" w:rsidP="00487D85">
            <w:pPr>
              <w:jc w:val="both"/>
              <w:rPr>
                <w:rFonts w:ascii="Times New Roman" w:eastAsia="Times New Roman" w:hAnsi="Times New Roman"/>
                <w:b/>
                <w:bCs/>
                <w:sz w:val="18"/>
                <w:szCs w:val="18"/>
              </w:rPr>
            </w:pPr>
            <w:r w:rsidRPr="001914F9">
              <w:rPr>
                <w:rFonts w:ascii="Times New Roman" w:eastAsia="Times New Roman" w:hAnsi="Times New Roman"/>
                <w:b/>
                <w:bCs/>
                <w:sz w:val="18"/>
                <w:szCs w:val="18"/>
              </w:rPr>
              <w:t>YILDIZELİ</w:t>
            </w:r>
          </w:p>
        </w:tc>
        <w:tc>
          <w:tcPr>
            <w:tcW w:w="1376" w:type="dxa"/>
            <w:hideMark/>
          </w:tcPr>
          <w:p w:rsidR="001914F9" w:rsidRPr="001914F9" w:rsidRDefault="001914F9" w:rsidP="00487D85">
            <w:pPr>
              <w:jc w:val="right"/>
              <w:rPr>
                <w:rFonts w:ascii="Times New Roman" w:eastAsia="Times New Roman" w:hAnsi="Times New Roman"/>
                <w:b/>
                <w:sz w:val="18"/>
                <w:szCs w:val="18"/>
              </w:rPr>
            </w:pPr>
            <w:r w:rsidRPr="001914F9">
              <w:rPr>
                <w:rFonts w:ascii="Times New Roman" w:eastAsia="Times New Roman" w:hAnsi="Times New Roman"/>
                <w:b/>
                <w:sz w:val="18"/>
                <w:szCs w:val="18"/>
              </w:rPr>
              <w:t>120</w:t>
            </w:r>
          </w:p>
        </w:tc>
        <w:tc>
          <w:tcPr>
            <w:tcW w:w="1134" w:type="dxa"/>
            <w:hideMark/>
          </w:tcPr>
          <w:p w:rsidR="001914F9" w:rsidRPr="001914F9" w:rsidRDefault="001914F9" w:rsidP="00487D85">
            <w:pPr>
              <w:jc w:val="right"/>
              <w:rPr>
                <w:rFonts w:ascii="Times New Roman" w:eastAsia="Times New Roman" w:hAnsi="Times New Roman"/>
                <w:b/>
                <w:sz w:val="18"/>
                <w:szCs w:val="18"/>
              </w:rPr>
            </w:pPr>
            <w:r w:rsidRPr="001914F9">
              <w:rPr>
                <w:rFonts w:ascii="Times New Roman" w:eastAsia="Times New Roman" w:hAnsi="Times New Roman"/>
                <w:b/>
                <w:sz w:val="18"/>
                <w:szCs w:val="18"/>
              </w:rPr>
              <w:t>37346,56</w:t>
            </w:r>
          </w:p>
        </w:tc>
        <w:tc>
          <w:tcPr>
            <w:tcW w:w="1276" w:type="dxa"/>
            <w:hideMark/>
          </w:tcPr>
          <w:p w:rsidR="001914F9" w:rsidRPr="001914F9" w:rsidRDefault="001914F9" w:rsidP="00487D85">
            <w:pPr>
              <w:jc w:val="right"/>
              <w:rPr>
                <w:rFonts w:ascii="Times New Roman" w:eastAsia="Times New Roman" w:hAnsi="Times New Roman"/>
                <w:b/>
                <w:sz w:val="18"/>
                <w:szCs w:val="18"/>
              </w:rPr>
            </w:pPr>
            <w:r w:rsidRPr="001914F9">
              <w:rPr>
                <w:rFonts w:ascii="Times New Roman" w:eastAsia="Times New Roman" w:hAnsi="Times New Roman"/>
                <w:b/>
                <w:sz w:val="18"/>
                <w:szCs w:val="18"/>
              </w:rPr>
              <w:t>120</w:t>
            </w:r>
          </w:p>
        </w:tc>
        <w:tc>
          <w:tcPr>
            <w:tcW w:w="1276" w:type="dxa"/>
            <w:hideMark/>
          </w:tcPr>
          <w:p w:rsidR="001914F9" w:rsidRPr="001914F9" w:rsidRDefault="001914F9" w:rsidP="00487D85">
            <w:pPr>
              <w:jc w:val="right"/>
              <w:rPr>
                <w:rFonts w:ascii="Times New Roman" w:eastAsia="Times New Roman" w:hAnsi="Times New Roman"/>
                <w:b/>
                <w:sz w:val="18"/>
                <w:szCs w:val="18"/>
              </w:rPr>
            </w:pPr>
            <w:r w:rsidRPr="001914F9">
              <w:rPr>
                <w:rFonts w:ascii="Times New Roman" w:eastAsia="Times New Roman" w:hAnsi="Times New Roman"/>
                <w:b/>
                <w:sz w:val="18"/>
                <w:szCs w:val="18"/>
              </w:rPr>
              <w:t>37346,56</w:t>
            </w:r>
          </w:p>
        </w:tc>
        <w:tc>
          <w:tcPr>
            <w:tcW w:w="1417" w:type="dxa"/>
            <w:hideMark/>
          </w:tcPr>
          <w:p w:rsidR="001914F9" w:rsidRPr="001914F9" w:rsidRDefault="001914F9" w:rsidP="00487D85">
            <w:pPr>
              <w:jc w:val="right"/>
              <w:rPr>
                <w:rFonts w:ascii="Times New Roman" w:eastAsia="Times New Roman" w:hAnsi="Times New Roman"/>
                <w:b/>
                <w:sz w:val="18"/>
                <w:szCs w:val="18"/>
              </w:rPr>
            </w:pPr>
            <w:r w:rsidRPr="001914F9">
              <w:rPr>
                <w:rFonts w:ascii="Times New Roman" w:eastAsia="Times New Roman" w:hAnsi="Times New Roman"/>
                <w:b/>
                <w:sz w:val="18"/>
                <w:szCs w:val="18"/>
              </w:rPr>
              <w:t>120</w:t>
            </w:r>
          </w:p>
        </w:tc>
        <w:tc>
          <w:tcPr>
            <w:tcW w:w="1701" w:type="dxa"/>
            <w:hideMark/>
          </w:tcPr>
          <w:p w:rsidR="001914F9" w:rsidRPr="001914F9" w:rsidRDefault="001914F9" w:rsidP="00487D85">
            <w:pPr>
              <w:jc w:val="right"/>
              <w:rPr>
                <w:rFonts w:ascii="Times New Roman" w:eastAsia="Times New Roman" w:hAnsi="Times New Roman"/>
                <w:b/>
                <w:sz w:val="18"/>
                <w:szCs w:val="18"/>
              </w:rPr>
            </w:pPr>
            <w:r w:rsidRPr="001914F9">
              <w:rPr>
                <w:rFonts w:ascii="Times New Roman" w:eastAsia="Times New Roman" w:hAnsi="Times New Roman"/>
                <w:b/>
                <w:sz w:val="18"/>
                <w:szCs w:val="18"/>
              </w:rPr>
              <w:t>37346,56</w:t>
            </w:r>
          </w:p>
        </w:tc>
      </w:tr>
      <w:tr w:rsidR="001914F9" w:rsidRPr="0019331C" w:rsidTr="008F37B3">
        <w:trPr>
          <w:cnfStyle w:val="000000100000" w:firstRow="0" w:lastRow="0" w:firstColumn="0" w:lastColumn="0" w:oddVBand="0" w:evenVBand="0" w:oddHBand="1" w:evenHBand="0" w:firstRowFirstColumn="0" w:firstRowLastColumn="0" w:lastRowFirstColumn="0" w:lastRowLastColumn="0"/>
          <w:trHeight w:val="240"/>
        </w:trPr>
        <w:tc>
          <w:tcPr>
            <w:tcW w:w="1567" w:type="dxa"/>
            <w:hideMark/>
          </w:tcPr>
          <w:p w:rsidR="001914F9" w:rsidRPr="001914F9" w:rsidRDefault="001914F9" w:rsidP="00487D85">
            <w:pPr>
              <w:jc w:val="both"/>
              <w:rPr>
                <w:rFonts w:ascii="Times New Roman" w:eastAsia="Times New Roman" w:hAnsi="Times New Roman"/>
                <w:b/>
                <w:bCs/>
                <w:sz w:val="18"/>
                <w:szCs w:val="18"/>
              </w:rPr>
            </w:pPr>
            <w:r w:rsidRPr="001914F9">
              <w:rPr>
                <w:rFonts w:ascii="Times New Roman" w:eastAsia="Times New Roman" w:hAnsi="Times New Roman"/>
                <w:b/>
                <w:bCs/>
                <w:sz w:val="18"/>
                <w:szCs w:val="18"/>
              </w:rPr>
              <w:t>ZARA</w:t>
            </w:r>
          </w:p>
        </w:tc>
        <w:tc>
          <w:tcPr>
            <w:tcW w:w="1376" w:type="dxa"/>
            <w:hideMark/>
          </w:tcPr>
          <w:p w:rsidR="001914F9" w:rsidRPr="001914F9" w:rsidRDefault="001914F9" w:rsidP="00487D85">
            <w:pPr>
              <w:jc w:val="right"/>
              <w:rPr>
                <w:rFonts w:ascii="Times New Roman" w:eastAsia="Times New Roman" w:hAnsi="Times New Roman"/>
                <w:sz w:val="18"/>
                <w:szCs w:val="18"/>
              </w:rPr>
            </w:pPr>
            <w:r w:rsidRPr="001914F9">
              <w:rPr>
                <w:rFonts w:ascii="Times New Roman" w:eastAsia="Times New Roman" w:hAnsi="Times New Roman"/>
                <w:sz w:val="18"/>
                <w:szCs w:val="18"/>
              </w:rPr>
              <w:t>136</w:t>
            </w:r>
          </w:p>
        </w:tc>
        <w:tc>
          <w:tcPr>
            <w:tcW w:w="1134" w:type="dxa"/>
            <w:hideMark/>
          </w:tcPr>
          <w:p w:rsidR="001914F9" w:rsidRPr="001914F9" w:rsidRDefault="001914F9" w:rsidP="00487D85">
            <w:pPr>
              <w:jc w:val="right"/>
              <w:rPr>
                <w:rFonts w:ascii="Times New Roman" w:eastAsia="Times New Roman" w:hAnsi="Times New Roman"/>
                <w:sz w:val="18"/>
                <w:szCs w:val="18"/>
              </w:rPr>
            </w:pPr>
            <w:r w:rsidRPr="001914F9">
              <w:rPr>
                <w:rFonts w:ascii="Times New Roman" w:eastAsia="Times New Roman" w:hAnsi="Times New Roman"/>
                <w:sz w:val="18"/>
                <w:szCs w:val="18"/>
              </w:rPr>
              <w:t>53997,15</w:t>
            </w:r>
          </w:p>
        </w:tc>
        <w:tc>
          <w:tcPr>
            <w:tcW w:w="1276" w:type="dxa"/>
            <w:hideMark/>
          </w:tcPr>
          <w:p w:rsidR="001914F9" w:rsidRPr="001914F9" w:rsidRDefault="001914F9" w:rsidP="00487D85">
            <w:pPr>
              <w:jc w:val="right"/>
              <w:rPr>
                <w:rFonts w:ascii="Times New Roman" w:eastAsia="Times New Roman" w:hAnsi="Times New Roman"/>
                <w:sz w:val="18"/>
                <w:szCs w:val="18"/>
              </w:rPr>
            </w:pPr>
            <w:r w:rsidRPr="001914F9">
              <w:rPr>
                <w:rFonts w:ascii="Times New Roman" w:eastAsia="Times New Roman" w:hAnsi="Times New Roman"/>
                <w:sz w:val="18"/>
                <w:szCs w:val="18"/>
              </w:rPr>
              <w:t>136</w:t>
            </w:r>
          </w:p>
        </w:tc>
        <w:tc>
          <w:tcPr>
            <w:tcW w:w="1276" w:type="dxa"/>
            <w:hideMark/>
          </w:tcPr>
          <w:p w:rsidR="001914F9" w:rsidRPr="001914F9" w:rsidRDefault="001914F9" w:rsidP="00487D85">
            <w:pPr>
              <w:jc w:val="right"/>
              <w:rPr>
                <w:rFonts w:ascii="Times New Roman" w:eastAsia="Times New Roman" w:hAnsi="Times New Roman"/>
                <w:sz w:val="18"/>
                <w:szCs w:val="18"/>
              </w:rPr>
            </w:pPr>
            <w:r w:rsidRPr="001914F9">
              <w:rPr>
                <w:rFonts w:ascii="Times New Roman" w:eastAsia="Times New Roman" w:hAnsi="Times New Roman"/>
                <w:sz w:val="18"/>
                <w:szCs w:val="18"/>
              </w:rPr>
              <w:t>53997,15</w:t>
            </w:r>
          </w:p>
        </w:tc>
        <w:tc>
          <w:tcPr>
            <w:tcW w:w="1417" w:type="dxa"/>
            <w:hideMark/>
          </w:tcPr>
          <w:p w:rsidR="001914F9" w:rsidRPr="001914F9" w:rsidRDefault="001914F9" w:rsidP="00487D85">
            <w:pPr>
              <w:jc w:val="right"/>
              <w:rPr>
                <w:rFonts w:ascii="Times New Roman" w:eastAsia="Times New Roman" w:hAnsi="Times New Roman"/>
                <w:bCs/>
                <w:sz w:val="18"/>
                <w:szCs w:val="18"/>
              </w:rPr>
            </w:pPr>
            <w:r w:rsidRPr="001914F9">
              <w:rPr>
                <w:rFonts w:ascii="Times New Roman" w:eastAsia="Times New Roman" w:hAnsi="Times New Roman"/>
                <w:bCs/>
                <w:sz w:val="18"/>
                <w:szCs w:val="18"/>
              </w:rPr>
              <w:t>136</w:t>
            </w:r>
          </w:p>
        </w:tc>
        <w:tc>
          <w:tcPr>
            <w:tcW w:w="1701" w:type="dxa"/>
            <w:hideMark/>
          </w:tcPr>
          <w:p w:rsidR="001914F9" w:rsidRPr="001914F9" w:rsidRDefault="001914F9" w:rsidP="00487D85">
            <w:pPr>
              <w:jc w:val="right"/>
              <w:rPr>
                <w:rFonts w:ascii="Times New Roman" w:eastAsia="Times New Roman" w:hAnsi="Times New Roman"/>
                <w:bCs/>
                <w:sz w:val="18"/>
                <w:szCs w:val="18"/>
              </w:rPr>
            </w:pPr>
            <w:r w:rsidRPr="001914F9">
              <w:rPr>
                <w:rFonts w:ascii="Times New Roman" w:eastAsia="Times New Roman" w:hAnsi="Times New Roman"/>
                <w:bCs/>
                <w:sz w:val="18"/>
                <w:szCs w:val="18"/>
              </w:rPr>
              <w:t>51179,11</w:t>
            </w:r>
          </w:p>
        </w:tc>
      </w:tr>
      <w:tr w:rsidR="001914F9" w:rsidRPr="0019331C" w:rsidTr="008F37B3">
        <w:trPr>
          <w:cnfStyle w:val="000000010000" w:firstRow="0" w:lastRow="0" w:firstColumn="0" w:lastColumn="0" w:oddVBand="0" w:evenVBand="0" w:oddHBand="0" w:evenHBand="1" w:firstRowFirstColumn="0" w:firstRowLastColumn="0" w:lastRowFirstColumn="0" w:lastRowLastColumn="0"/>
          <w:trHeight w:val="255"/>
        </w:trPr>
        <w:tc>
          <w:tcPr>
            <w:tcW w:w="1567" w:type="dxa"/>
            <w:hideMark/>
          </w:tcPr>
          <w:p w:rsidR="001914F9" w:rsidRPr="001914F9" w:rsidRDefault="001914F9" w:rsidP="00487D85">
            <w:pPr>
              <w:jc w:val="both"/>
              <w:rPr>
                <w:rFonts w:ascii="Times New Roman" w:eastAsia="Times New Roman" w:hAnsi="Times New Roman"/>
                <w:b/>
                <w:bCs/>
                <w:sz w:val="18"/>
                <w:szCs w:val="18"/>
              </w:rPr>
            </w:pPr>
            <w:r w:rsidRPr="001914F9">
              <w:rPr>
                <w:rFonts w:ascii="Times New Roman" w:eastAsia="Times New Roman" w:hAnsi="Times New Roman"/>
                <w:b/>
                <w:bCs/>
                <w:sz w:val="18"/>
                <w:szCs w:val="18"/>
              </w:rPr>
              <w:t>TOPLAM</w:t>
            </w:r>
          </w:p>
        </w:tc>
        <w:tc>
          <w:tcPr>
            <w:tcW w:w="1376" w:type="dxa"/>
            <w:hideMark/>
          </w:tcPr>
          <w:p w:rsidR="001914F9" w:rsidRPr="001914F9" w:rsidRDefault="001914F9" w:rsidP="00487D85">
            <w:pPr>
              <w:jc w:val="right"/>
              <w:rPr>
                <w:rFonts w:ascii="Times New Roman" w:eastAsia="Times New Roman" w:hAnsi="Times New Roman"/>
                <w:b/>
                <w:bCs/>
                <w:sz w:val="18"/>
                <w:szCs w:val="18"/>
              </w:rPr>
            </w:pPr>
            <w:r w:rsidRPr="001914F9">
              <w:rPr>
                <w:rFonts w:ascii="Times New Roman" w:eastAsia="Times New Roman" w:hAnsi="Times New Roman"/>
                <w:b/>
                <w:bCs/>
                <w:sz w:val="18"/>
                <w:szCs w:val="18"/>
              </w:rPr>
              <w:t>1222</w:t>
            </w:r>
          </w:p>
        </w:tc>
        <w:tc>
          <w:tcPr>
            <w:tcW w:w="1134" w:type="dxa"/>
            <w:hideMark/>
          </w:tcPr>
          <w:p w:rsidR="001914F9" w:rsidRPr="001914F9" w:rsidRDefault="001914F9" w:rsidP="00487D85">
            <w:pPr>
              <w:jc w:val="right"/>
              <w:rPr>
                <w:rFonts w:ascii="Times New Roman" w:eastAsia="Times New Roman" w:hAnsi="Times New Roman"/>
                <w:b/>
                <w:bCs/>
                <w:sz w:val="18"/>
                <w:szCs w:val="18"/>
              </w:rPr>
            </w:pPr>
            <w:r w:rsidRPr="001914F9">
              <w:rPr>
                <w:rFonts w:ascii="Times New Roman" w:eastAsia="Times New Roman" w:hAnsi="Times New Roman"/>
                <w:b/>
                <w:bCs/>
                <w:sz w:val="18"/>
                <w:szCs w:val="18"/>
              </w:rPr>
              <w:t>756732,18</w:t>
            </w:r>
          </w:p>
        </w:tc>
        <w:tc>
          <w:tcPr>
            <w:tcW w:w="1276" w:type="dxa"/>
            <w:hideMark/>
          </w:tcPr>
          <w:p w:rsidR="001914F9" w:rsidRPr="001914F9" w:rsidRDefault="001914F9" w:rsidP="00487D85">
            <w:pPr>
              <w:jc w:val="right"/>
              <w:rPr>
                <w:rFonts w:ascii="Times New Roman" w:eastAsia="Times New Roman" w:hAnsi="Times New Roman"/>
                <w:b/>
                <w:bCs/>
                <w:sz w:val="18"/>
                <w:szCs w:val="18"/>
              </w:rPr>
            </w:pPr>
            <w:r w:rsidRPr="001914F9">
              <w:rPr>
                <w:rFonts w:ascii="Times New Roman" w:eastAsia="Times New Roman" w:hAnsi="Times New Roman"/>
                <w:b/>
                <w:bCs/>
                <w:sz w:val="18"/>
                <w:szCs w:val="18"/>
              </w:rPr>
              <w:t>1222</w:t>
            </w:r>
          </w:p>
        </w:tc>
        <w:tc>
          <w:tcPr>
            <w:tcW w:w="1276" w:type="dxa"/>
            <w:hideMark/>
          </w:tcPr>
          <w:p w:rsidR="001914F9" w:rsidRPr="001914F9" w:rsidRDefault="001914F9" w:rsidP="00487D85">
            <w:pPr>
              <w:jc w:val="right"/>
              <w:rPr>
                <w:rFonts w:ascii="Times New Roman" w:eastAsia="Times New Roman" w:hAnsi="Times New Roman"/>
                <w:b/>
                <w:bCs/>
                <w:sz w:val="18"/>
                <w:szCs w:val="18"/>
              </w:rPr>
            </w:pPr>
            <w:r w:rsidRPr="001914F9">
              <w:rPr>
                <w:rFonts w:ascii="Times New Roman" w:eastAsia="Times New Roman" w:hAnsi="Times New Roman"/>
                <w:b/>
                <w:bCs/>
                <w:sz w:val="18"/>
                <w:szCs w:val="18"/>
              </w:rPr>
              <w:t>756732,18</w:t>
            </w:r>
          </w:p>
        </w:tc>
        <w:tc>
          <w:tcPr>
            <w:tcW w:w="1417" w:type="dxa"/>
            <w:hideMark/>
          </w:tcPr>
          <w:p w:rsidR="001914F9" w:rsidRPr="001914F9" w:rsidRDefault="001914F9" w:rsidP="00487D85">
            <w:pPr>
              <w:jc w:val="right"/>
              <w:rPr>
                <w:rFonts w:ascii="Times New Roman" w:eastAsia="Times New Roman" w:hAnsi="Times New Roman"/>
                <w:b/>
                <w:bCs/>
                <w:sz w:val="18"/>
                <w:szCs w:val="18"/>
              </w:rPr>
            </w:pPr>
            <w:r w:rsidRPr="001914F9">
              <w:rPr>
                <w:rFonts w:ascii="Times New Roman" w:eastAsia="Times New Roman" w:hAnsi="Times New Roman"/>
                <w:b/>
                <w:bCs/>
                <w:sz w:val="18"/>
                <w:szCs w:val="18"/>
              </w:rPr>
              <w:t>1216</w:t>
            </w:r>
          </w:p>
        </w:tc>
        <w:tc>
          <w:tcPr>
            <w:tcW w:w="1701" w:type="dxa"/>
            <w:hideMark/>
          </w:tcPr>
          <w:p w:rsidR="001914F9" w:rsidRPr="001914F9" w:rsidRDefault="001914F9" w:rsidP="00487D85">
            <w:pPr>
              <w:jc w:val="right"/>
              <w:rPr>
                <w:rFonts w:ascii="Times New Roman" w:eastAsia="Times New Roman" w:hAnsi="Times New Roman"/>
                <w:b/>
                <w:bCs/>
                <w:sz w:val="18"/>
                <w:szCs w:val="18"/>
              </w:rPr>
            </w:pPr>
            <w:r w:rsidRPr="001914F9">
              <w:rPr>
                <w:rFonts w:ascii="Times New Roman" w:eastAsia="Times New Roman" w:hAnsi="Times New Roman"/>
                <w:b/>
                <w:bCs/>
                <w:sz w:val="18"/>
                <w:szCs w:val="18"/>
              </w:rPr>
              <w:t>743709,31</w:t>
            </w:r>
          </w:p>
        </w:tc>
      </w:tr>
    </w:tbl>
    <w:p w:rsidR="001914F9" w:rsidRPr="001914F9" w:rsidRDefault="001914F9" w:rsidP="001914F9">
      <w:pPr>
        <w:pStyle w:val="ListeParagraf"/>
        <w:numPr>
          <w:ilvl w:val="0"/>
          <w:numId w:val="4"/>
        </w:numPr>
        <w:suppressAutoHyphens/>
        <w:spacing w:after="0" w:line="240" w:lineRule="auto"/>
        <w:jc w:val="both"/>
        <w:rPr>
          <w:rFonts w:ascii="Times New Roman" w:eastAsia="Times New Roman" w:hAnsi="Times New Roman"/>
          <w:noProof/>
          <w:color w:val="000000"/>
          <w:sz w:val="24"/>
          <w:szCs w:val="24"/>
          <w:lang w:eastAsia="tr-TR"/>
        </w:rPr>
      </w:pPr>
      <w:r w:rsidRPr="001914F9">
        <w:rPr>
          <w:rFonts w:ascii="Times New Roman" w:eastAsia="Times New Roman" w:hAnsi="Times New Roman"/>
          <w:noProof/>
          <w:color w:val="000000"/>
          <w:sz w:val="16"/>
          <w:szCs w:val="16"/>
          <w:lang w:eastAsia="tr-TR"/>
        </w:rPr>
        <w:t>Kaynak : Mera Bilgi Sistemi-2016</w:t>
      </w:r>
    </w:p>
    <w:p w:rsidR="001914F9" w:rsidRPr="001914F9" w:rsidRDefault="001914F9" w:rsidP="001914F9">
      <w:pPr>
        <w:pStyle w:val="ListeParagraf"/>
        <w:numPr>
          <w:ilvl w:val="0"/>
          <w:numId w:val="4"/>
        </w:numPr>
        <w:suppressAutoHyphens/>
        <w:spacing w:after="0" w:line="240" w:lineRule="auto"/>
        <w:jc w:val="both"/>
        <w:rPr>
          <w:rFonts w:ascii="Times New Roman" w:eastAsia="Times New Roman" w:hAnsi="Times New Roman"/>
          <w:noProof/>
          <w:color w:val="000000"/>
          <w:sz w:val="24"/>
          <w:szCs w:val="24"/>
          <w:lang w:eastAsia="tr-TR"/>
        </w:rPr>
      </w:pPr>
      <w:r w:rsidRPr="001914F9">
        <w:rPr>
          <w:rFonts w:ascii="Times New Roman" w:eastAsia="Times New Roman" w:hAnsi="Times New Roman"/>
          <w:noProof/>
          <w:color w:val="000000"/>
          <w:sz w:val="16"/>
          <w:szCs w:val="16"/>
          <w:lang w:eastAsia="tr-TR"/>
        </w:rPr>
        <w:t xml:space="preserve">Tespit-tahdit yapılan köy ve alan arasındaki farklılık; mera alanı olmayan köy/beldelerin olmaması ve bazı köylerde ise sınır anlaşmazlığına dayalı toprak üstü uygulamalarının sonuçlanmamasından kaynaklıdır. </w:t>
      </w:r>
    </w:p>
    <w:p w:rsidR="009B4214" w:rsidRPr="00AC6401" w:rsidRDefault="009B4214" w:rsidP="009B4214">
      <w:pPr>
        <w:pStyle w:val="ListeParagraf"/>
        <w:suppressAutoHyphens/>
        <w:spacing w:after="0" w:line="240" w:lineRule="auto"/>
        <w:ind w:left="1080"/>
        <w:jc w:val="both"/>
        <w:rPr>
          <w:rFonts w:ascii="Times New Roman" w:eastAsia="Times New Roman" w:hAnsi="Times New Roman"/>
          <w:noProof/>
          <w:color w:val="000000"/>
          <w:sz w:val="24"/>
          <w:szCs w:val="24"/>
          <w:lang w:eastAsia="tr-TR"/>
        </w:rPr>
      </w:pPr>
    </w:p>
    <w:p w:rsidR="008F37B3" w:rsidRDefault="008F37B3" w:rsidP="00E979D4">
      <w:pPr>
        <w:suppressAutoHyphens/>
        <w:spacing w:after="0" w:line="240" w:lineRule="auto"/>
        <w:ind w:firstLine="708"/>
        <w:contextualSpacing/>
        <w:jc w:val="both"/>
        <w:rPr>
          <w:rFonts w:ascii="Times New Roman" w:eastAsia="Times New Roman" w:hAnsi="Times New Roman" w:cs="Times New Roman"/>
          <w:sz w:val="24"/>
          <w:szCs w:val="24"/>
          <w:lang w:eastAsia="tr-TR"/>
        </w:rPr>
      </w:pPr>
    </w:p>
    <w:p w:rsidR="008F37B3" w:rsidRDefault="008F37B3" w:rsidP="00E979D4">
      <w:pPr>
        <w:suppressAutoHyphens/>
        <w:spacing w:after="0" w:line="240" w:lineRule="auto"/>
        <w:ind w:firstLine="708"/>
        <w:contextualSpacing/>
        <w:jc w:val="both"/>
        <w:rPr>
          <w:rFonts w:ascii="Times New Roman" w:eastAsia="Times New Roman" w:hAnsi="Times New Roman" w:cs="Times New Roman"/>
          <w:sz w:val="24"/>
          <w:szCs w:val="24"/>
          <w:lang w:eastAsia="tr-TR"/>
        </w:rPr>
      </w:pPr>
    </w:p>
    <w:p w:rsidR="00E979D4" w:rsidRDefault="00722096" w:rsidP="00E979D4">
      <w:pPr>
        <w:suppressAutoHyphens/>
        <w:spacing w:after="0" w:line="240" w:lineRule="auto"/>
        <w:ind w:firstLine="708"/>
        <w:contextualSpacing/>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2016 yılında </w:t>
      </w:r>
      <w:r w:rsidR="00E979D4" w:rsidRPr="00E979D4">
        <w:rPr>
          <w:rFonts w:ascii="Times New Roman" w:eastAsia="Times New Roman" w:hAnsi="Times New Roman" w:cs="Times New Roman"/>
          <w:sz w:val="24"/>
          <w:szCs w:val="24"/>
          <w:lang w:eastAsia="tr-TR"/>
        </w:rPr>
        <w:t xml:space="preserve">2015 yılında programa alınan 147 köyden 51 köy/belde de tespit ve </w:t>
      </w:r>
      <w:proofErr w:type="gramStart"/>
      <w:r w:rsidR="00E979D4" w:rsidRPr="00E979D4">
        <w:rPr>
          <w:rFonts w:ascii="Times New Roman" w:eastAsia="Times New Roman" w:hAnsi="Times New Roman" w:cs="Times New Roman"/>
          <w:sz w:val="24"/>
          <w:szCs w:val="24"/>
          <w:lang w:eastAsia="tr-TR"/>
        </w:rPr>
        <w:t>tahdit</w:t>
      </w:r>
      <w:proofErr w:type="gramEnd"/>
      <w:r w:rsidR="00E979D4" w:rsidRPr="00E979D4">
        <w:rPr>
          <w:rFonts w:ascii="Times New Roman" w:eastAsia="Times New Roman" w:hAnsi="Times New Roman" w:cs="Times New Roman"/>
          <w:sz w:val="24"/>
          <w:szCs w:val="24"/>
          <w:lang w:eastAsia="tr-TR"/>
        </w:rPr>
        <w:t xml:space="preserve"> çalışmaları tamamlanmış ve tespit ve tahdit askısına </w:t>
      </w:r>
      <w:proofErr w:type="spellStart"/>
      <w:r w:rsidR="00E979D4" w:rsidRPr="00E979D4">
        <w:rPr>
          <w:rFonts w:ascii="Times New Roman" w:eastAsia="Times New Roman" w:hAnsi="Times New Roman" w:cs="Times New Roman"/>
          <w:sz w:val="24"/>
          <w:szCs w:val="24"/>
          <w:lang w:eastAsia="tr-TR"/>
        </w:rPr>
        <w:t>çakarılmıştır</w:t>
      </w:r>
      <w:proofErr w:type="spellEnd"/>
      <w:r w:rsidR="00E979D4" w:rsidRPr="00E979D4">
        <w:rPr>
          <w:rFonts w:ascii="Times New Roman" w:eastAsia="Times New Roman" w:hAnsi="Times New Roman" w:cs="Times New Roman"/>
          <w:sz w:val="24"/>
          <w:szCs w:val="24"/>
          <w:lang w:eastAsia="tr-TR"/>
        </w:rPr>
        <w:t>. Kalan köylerde ise çalışmalar devam etmektedir.</w:t>
      </w:r>
    </w:p>
    <w:p w:rsidR="00E979D4" w:rsidRPr="00E979D4" w:rsidRDefault="00E979D4" w:rsidP="00E979D4">
      <w:pPr>
        <w:suppressAutoHyphens/>
        <w:spacing w:after="0" w:line="240" w:lineRule="auto"/>
        <w:ind w:firstLine="708"/>
        <w:contextualSpacing/>
        <w:jc w:val="both"/>
        <w:rPr>
          <w:rFonts w:ascii="Times New Roman" w:eastAsia="Times New Roman" w:hAnsi="Times New Roman" w:cs="Times New Roman"/>
          <w:noProof/>
          <w:color w:val="000000"/>
          <w:sz w:val="24"/>
          <w:szCs w:val="24"/>
          <w:lang w:eastAsia="tr-TR"/>
        </w:rPr>
      </w:pPr>
    </w:p>
    <w:p w:rsidR="00722096" w:rsidRDefault="00722096" w:rsidP="00722096">
      <w:pPr>
        <w:suppressAutoHyphens/>
        <w:spacing w:after="0" w:line="240" w:lineRule="auto"/>
        <w:jc w:val="both"/>
        <w:rPr>
          <w:rFonts w:ascii="Times New Roman" w:eastAsia="Times New Roman" w:hAnsi="Times New Roman" w:cs="Times New Roman"/>
          <w:sz w:val="24"/>
          <w:szCs w:val="24"/>
          <w:lang w:eastAsia="ar-SA"/>
        </w:rPr>
      </w:pPr>
    </w:p>
    <w:p w:rsidR="00E979D4" w:rsidRDefault="00E979D4" w:rsidP="00E979D4">
      <w:pPr>
        <w:suppressAutoHyphens/>
        <w:spacing w:after="0" w:line="240" w:lineRule="auto"/>
        <w:ind w:firstLine="708"/>
        <w:jc w:val="both"/>
        <w:rPr>
          <w:rFonts w:ascii="Times New Roman" w:eastAsia="Times New Roman" w:hAnsi="Times New Roman" w:cs="Times New Roman"/>
          <w:sz w:val="24"/>
          <w:szCs w:val="24"/>
          <w:lang w:eastAsia="ar-SA"/>
        </w:rPr>
      </w:pPr>
      <w:r w:rsidRPr="00702E70">
        <w:rPr>
          <w:rFonts w:ascii="Times New Roman" w:eastAsia="Times New Roman" w:hAnsi="Times New Roman" w:cs="Times New Roman"/>
          <w:sz w:val="24"/>
          <w:szCs w:val="24"/>
          <w:lang w:eastAsia="ar-SA"/>
        </w:rPr>
        <w:t>2016 yılı ilk üç ayında 70.680 dekar alanda mera ıslah projeleri kapsamında 53.400 kg gübre, 6.400 kg korunga 1320 kg yonca 4</w:t>
      </w:r>
      <w:r w:rsidR="00702E70" w:rsidRPr="00702E70">
        <w:rPr>
          <w:rFonts w:ascii="Times New Roman" w:eastAsia="Times New Roman" w:hAnsi="Times New Roman" w:cs="Times New Roman"/>
          <w:sz w:val="24"/>
          <w:szCs w:val="24"/>
          <w:lang w:eastAsia="ar-SA"/>
        </w:rPr>
        <w:t>000 kg fiğ tohumu ile 250 kg suni mera</w:t>
      </w:r>
      <w:r w:rsidRPr="00702E70">
        <w:rPr>
          <w:rFonts w:ascii="Times New Roman" w:eastAsia="Times New Roman" w:hAnsi="Times New Roman" w:cs="Times New Roman"/>
          <w:sz w:val="24"/>
          <w:szCs w:val="24"/>
          <w:lang w:eastAsia="ar-SA"/>
        </w:rPr>
        <w:t xml:space="preserve"> karışımı tohum alınarak dağıtımı gerçekleştirilmiştir.</w:t>
      </w:r>
      <w:r w:rsidRPr="00E979D4">
        <w:rPr>
          <w:rFonts w:ascii="Times New Roman" w:eastAsia="Times New Roman" w:hAnsi="Times New Roman" w:cs="Times New Roman"/>
          <w:sz w:val="24"/>
          <w:szCs w:val="24"/>
          <w:lang w:eastAsia="ar-SA"/>
        </w:rPr>
        <w:t xml:space="preserve"> </w:t>
      </w:r>
    </w:p>
    <w:p w:rsidR="00E979D4" w:rsidRPr="00E979D4" w:rsidRDefault="00E979D4" w:rsidP="00E979D4">
      <w:pPr>
        <w:suppressAutoHyphens/>
        <w:spacing w:after="0" w:line="240" w:lineRule="auto"/>
        <w:ind w:firstLine="708"/>
        <w:jc w:val="both"/>
        <w:rPr>
          <w:rFonts w:ascii="Times New Roman" w:eastAsia="Times New Roman" w:hAnsi="Times New Roman" w:cs="Times New Roman"/>
          <w:sz w:val="24"/>
          <w:szCs w:val="24"/>
          <w:lang w:eastAsia="ar-SA"/>
        </w:rPr>
      </w:pPr>
    </w:p>
    <w:p w:rsidR="00E979D4" w:rsidRDefault="00E979D4" w:rsidP="00E979D4">
      <w:pPr>
        <w:suppressAutoHyphens/>
        <w:spacing w:after="0" w:line="240" w:lineRule="auto"/>
        <w:ind w:firstLine="708"/>
        <w:jc w:val="both"/>
        <w:rPr>
          <w:rFonts w:ascii="Times New Roman" w:eastAsia="Calibri" w:hAnsi="Times New Roman" w:cs="Times New Roman"/>
          <w:sz w:val="24"/>
          <w:szCs w:val="24"/>
        </w:rPr>
      </w:pPr>
      <w:r w:rsidRPr="00E979D4">
        <w:rPr>
          <w:rFonts w:ascii="Times New Roman" w:eastAsia="Calibri" w:hAnsi="Times New Roman" w:cs="Times New Roman"/>
          <w:sz w:val="24"/>
          <w:szCs w:val="24"/>
        </w:rPr>
        <w:t xml:space="preserve">Ayrıca Çayır- Mera yem Bitkileri Geliştirme Projesi kapsamında 2.100 kg yonca, 16.000 kg korunga tohumu dağıtılmıştır. </w:t>
      </w:r>
    </w:p>
    <w:p w:rsidR="004D25E7" w:rsidRDefault="004D25E7" w:rsidP="00E979D4">
      <w:pPr>
        <w:suppressAutoHyphens/>
        <w:spacing w:after="0" w:line="240" w:lineRule="auto"/>
        <w:ind w:firstLine="708"/>
        <w:jc w:val="both"/>
        <w:rPr>
          <w:rFonts w:ascii="Times New Roman" w:eastAsia="Calibri" w:hAnsi="Times New Roman" w:cs="Times New Roman"/>
          <w:sz w:val="24"/>
          <w:szCs w:val="24"/>
        </w:rPr>
      </w:pPr>
    </w:p>
    <w:p w:rsidR="001914F9" w:rsidRDefault="001914F9" w:rsidP="001914F9">
      <w:pPr>
        <w:suppressAutoHyphens/>
        <w:spacing w:after="0" w:line="240" w:lineRule="auto"/>
        <w:ind w:firstLine="708"/>
        <w:jc w:val="both"/>
        <w:rPr>
          <w:rFonts w:ascii="Times New Roman" w:hAnsi="Times New Roman"/>
          <w:sz w:val="24"/>
          <w:szCs w:val="24"/>
        </w:rPr>
      </w:pPr>
      <w:r w:rsidRPr="001914F9">
        <w:rPr>
          <w:rFonts w:ascii="Times New Roman" w:hAnsi="Times New Roman"/>
          <w:sz w:val="24"/>
          <w:szCs w:val="24"/>
        </w:rPr>
        <w:t xml:space="preserve">4342 Mera Kanunu ve 2014/1 Sayılı Mera, Yaylak ve Kışlakların Kiralanması Teknik Talimatı kapsamındaki ilimiz Merkez ilçelerine bağlı toplam 10 köyde 14.034,94 hektar alanın ihale yolu ile göçer amaçlı kiralanması yapılmıştır. Toplam 23 üreticiye ait 7387 küçükbaş hayvanın otlatılması için kiralama gerçekleşmiştir ve 121.427 TL kiralama bedeli ihale edilmiştir. Bu bedelin %25’lik kısmı (30.354 TL) mera ıslah ve mera alanlarının geliştirilmesin de kullanılmak üzere ilgili köy bütçelerine; 91.073 TL ise Bakanlığımız Bitkisel Üretim Genel Müdürlüğü mera gelirleri hesabına aktarılmıştır. 2016 yılında mevsimlik kiralama işlemleri tamamlanmış olup, kiralama ile ilgili veriler </w:t>
      </w:r>
      <w:proofErr w:type="spellStart"/>
      <w:r w:rsidRPr="001914F9">
        <w:rPr>
          <w:rFonts w:ascii="Times New Roman" w:hAnsi="Times New Roman"/>
          <w:sz w:val="24"/>
          <w:szCs w:val="24"/>
        </w:rPr>
        <w:t>MERBİS’e</w:t>
      </w:r>
      <w:proofErr w:type="spellEnd"/>
      <w:r w:rsidRPr="001914F9">
        <w:rPr>
          <w:rFonts w:ascii="Times New Roman" w:hAnsi="Times New Roman"/>
          <w:sz w:val="24"/>
          <w:szCs w:val="24"/>
        </w:rPr>
        <w:t xml:space="preserve"> aktarılmıştır.</w:t>
      </w:r>
    </w:p>
    <w:p w:rsidR="0017758E" w:rsidRPr="001914F9" w:rsidRDefault="0017758E" w:rsidP="001914F9">
      <w:pPr>
        <w:suppressAutoHyphens/>
        <w:spacing w:after="0" w:line="240" w:lineRule="auto"/>
        <w:ind w:firstLine="708"/>
        <w:jc w:val="both"/>
        <w:rPr>
          <w:rFonts w:ascii="Times New Roman" w:hAnsi="Times New Roman"/>
          <w:sz w:val="24"/>
          <w:szCs w:val="24"/>
        </w:rPr>
      </w:pPr>
    </w:p>
    <w:p w:rsidR="00903D28" w:rsidRDefault="001914F9" w:rsidP="00722096">
      <w:pPr>
        <w:suppressAutoHyphens/>
        <w:spacing w:after="0" w:line="240" w:lineRule="auto"/>
        <w:ind w:firstLine="708"/>
        <w:jc w:val="both"/>
      </w:pPr>
      <w:r w:rsidRPr="001914F9">
        <w:rPr>
          <w:rFonts w:ascii="Times New Roman" w:eastAsia="Times New Roman" w:hAnsi="Times New Roman"/>
          <w:sz w:val="24"/>
          <w:szCs w:val="24"/>
          <w:lang w:eastAsia="ar-SA"/>
        </w:rPr>
        <w:t>4342 Sayılı Mera Kanunun 19. Maddesi kapsamında 2016 yılı içerisinde yapılan başvurulara istinaden işgal olduğu belirlenen yerlerde ilgili 3091 Sayılı Kanun kapsamında işlem tesis edilebilmesi için illerde Valiliklere, İlçelerde kaymakamlıklara bildirilmiş olup işgalciler hakkında verilen kararlara göre meralara müdahalesi olan şahıslara idari işlemler yapılmıştır. Bu kapsamda çalışmalar etkin bir şekilde devam etmektedir.</w:t>
      </w:r>
    </w:p>
    <w:p w:rsidR="009B4214" w:rsidRDefault="009B4214" w:rsidP="004D565D">
      <w:pPr>
        <w:pStyle w:val="Balk3"/>
        <w:rPr>
          <w:rFonts w:eastAsia="Times New Roman"/>
          <w:noProof/>
          <w:lang w:eastAsia="tr-TR"/>
        </w:rPr>
      </w:pPr>
      <w:bookmarkStart w:id="34" w:name="_Toc447618904"/>
      <w:r w:rsidRPr="00AC6401">
        <w:rPr>
          <w:rFonts w:eastAsia="Times New Roman"/>
          <w:noProof/>
          <w:lang w:eastAsia="tr-TR"/>
        </w:rPr>
        <w:t>7.1.2.TARIMSAL ARAZİLERİN DEĞERLENDİRİLMESİ FAALİYETLERİ</w:t>
      </w:r>
      <w:bookmarkEnd w:id="34"/>
    </w:p>
    <w:p w:rsidR="009B4214" w:rsidRPr="00AC6401" w:rsidRDefault="001914F9" w:rsidP="009B4214">
      <w:pPr>
        <w:suppressAutoHyphens/>
        <w:spacing w:after="0" w:line="240" w:lineRule="auto"/>
        <w:ind w:firstLine="708"/>
        <w:jc w:val="both"/>
        <w:rPr>
          <w:rFonts w:ascii="Times New Roman" w:eastAsia="Times New Roman" w:hAnsi="Times New Roman"/>
          <w:sz w:val="24"/>
          <w:szCs w:val="24"/>
          <w:lang w:eastAsia="tr-TR"/>
        </w:rPr>
      </w:pPr>
      <w:r w:rsidRPr="001914F9">
        <w:rPr>
          <w:rFonts w:ascii="Times New Roman" w:eastAsia="Times New Roman" w:hAnsi="Times New Roman"/>
          <w:sz w:val="24"/>
          <w:szCs w:val="24"/>
          <w:lang w:eastAsia="tr-TR"/>
        </w:rPr>
        <w:t>5403 Sayılı Toprak Koruma ve Arazi Kullanımı Uygulamaları Kapsamında 2016 yılında 1.365,516</w:t>
      </w:r>
      <w:r w:rsidRPr="001914F9">
        <w:rPr>
          <w:rFonts w:ascii="Times New Roman" w:eastAsia="Times New Roman" w:hAnsi="Times New Roman"/>
          <w:i/>
          <w:sz w:val="24"/>
          <w:szCs w:val="24"/>
          <w:lang w:eastAsia="tr-TR"/>
        </w:rPr>
        <w:t xml:space="preserve"> </w:t>
      </w:r>
      <w:r w:rsidRPr="001914F9">
        <w:rPr>
          <w:rFonts w:ascii="Times New Roman" w:eastAsia="Times New Roman" w:hAnsi="Times New Roman"/>
          <w:sz w:val="24"/>
          <w:szCs w:val="24"/>
          <w:lang w:eastAsia="tr-TR"/>
        </w:rPr>
        <w:t>hektar alanın etüdü yapılmıştır.</w:t>
      </w:r>
    </w:p>
    <w:p w:rsidR="009B4214" w:rsidRPr="00AC6401" w:rsidRDefault="009B4214" w:rsidP="004D565D">
      <w:pPr>
        <w:pStyle w:val="Balk3"/>
        <w:rPr>
          <w:rFonts w:eastAsia="Times New Roman"/>
          <w:lang w:eastAsia="tr-TR"/>
        </w:rPr>
      </w:pPr>
      <w:bookmarkStart w:id="35" w:name="_Toc447618905"/>
      <w:r w:rsidRPr="00AC6401">
        <w:rPr>
          <w:rFonts w:eastAsia="Times New Roman"/>
          <w:lang w:eastAsia="tr-TR"/>
        </w:rPr>
        <w:t>7.1.3.ARAZİ TOPLULAŞTIRMA VE TİGH FAALİYETLERİ</w:t>
      </w:r>
      <w:bookmarkEnd w:id="35"/>
    </w:p>
    <w:p w:rsidR="004D25E7" w:rsidRPr="004D25E7" w:rsidRDefault="004D25E7" w:rsidP="004D25E7">
      <w:pPr>
        <w:jc w:val="both"/>
        <w:rPr>
          <w:rFonts w:ascii="Times New Roman" w:hAnsi="Times New Roman"/>
          <w:sz w:val="24"/>
          <w:szCs w:val="24"/>
        </w:rPr>
      </w:pPr>
      <w:r w:rsidRPr="004D25E7">
        <w:rPr>
          <w:rFonts w:ascii="Times New Roman" w:hAnsi="Times New Roman"/>
          <w:sz w:val="24"/>
          <w:szCs w:val="24"/>
        </w:rPr>
        <w:t>- Ulaş İlçesine Bağlı Toplam 8 Köy ve 121.000 da alanda Sivas Ulaş AT ve TİGH Projesi uygulanmış ve 2015 yılı itibari ile proje tamamlanmıştır.</w:t>
      </w:r>
    </w:p>
    <w:p w:rsidR="004D25E7" w:rsidRPr="004D25E7" w:rsidRDefault="004D25E7" w:rsidP="004D25E7">
      <w:pPr>
        <w:jc w:val="both"/>
        <w:rPr>
          <w:rFonts w:ascii="Times New Roman" w:hAnsi="Times New Roman"/>
          <w:sz w:val="24"/>
          <w:szCs w:val="24"/>
        </w:rPr>
      </w:pPr>
      <w:r w:rsidRPr="004D25E7">
        <w:rPr>
          <w:rFonts w:ascii="Times New Roman" w:hAnsi="Times New Roman"/>
          <w:sz w:val="24"/>
          <w:szCs w:val="24"/>
        </w:rPr>
        <w:t xml:space="preserve">- Şarkışla ilçesine bağlı </w:t>
      </w:r>
      <w:proofErr w:type="spellStart"/>
      <w:r w:rsidRPr="004D25E7">
        <w:rPr>
          <w:rFonts w:ascii="Times New Roman" w:hAnsi="Times New Roman"/>
          <w:sz w:val="24"/>
          <w:szCs w:val="24"/>
        </w:rPr>
        <w:t>Döllük</w:t>
      </w:r>
      <w:proofErr w:type="spellEnd"/>
      <w:r w:rsidRPr="004D25E7">
        <w:rPr>
          <w:rFonts w:ascii="Times New Roman" w:hAnsi="Times New Roman"/>
          <w:sz w:val="24"/>
          <w:szCs w:val="24"/>
        </w:rPr>
        <w:t xml:space="preserve">, </w:t>
      </w:r>
      <w:proofErr w:type="spellStart"/>
      <w:r w:rsidRPr="004D25E7">
        <w:rPr>
          <w:rFonts w:ascii="Times New Roman" w:hAnsi="Times New Roman"/>
          <w:sz w:val="24"/>
          <w:szCs w:val="24"/>
        </w:rPr>
        <w:t>Cemel</w:t>
      </w:r>
      <w:proofErr w:type="spellEnd"/>
      <w:r w:rsidRPr="004D25E7">
        <w:rPr>
          <w:rFonts w:ascii="Times New Roman" w:hAnsi="Times New Roman"/>
          <w:sz w:val="24"/>
          <w:szCs w:val="24"/>
        </w:rPr>
        <w:t xml:space="preserve">, Gültekin, Kandemir, </w:t>
      </w:r>
      <w:proofErr w:type="spellStart"/>
      <w:r w:rsidRPr="004D25E7">
        <w:rPr>
          <w:rFonts w:ascii="Times New Roman" w:hAnsi="Times New Roman"/>
          <w:sz w:val="24"/>
          <w:szCs w:val="24"/>
        </w:rPr>
        <w:t>Kayalıyokuş</w:t>
      </w:r>
      <w:proofErr w:type="spellEnd"/>
      <w:r w:rsidRPr="004D25E7">
        <w:rPr>
          <w:rFonts w:ascii="Times New Roman" w:hAnsi="Times New Roman"/>
          <w:sz w:val="24"/>
          <w:szCs w:val="24"/>
        </w:rPr>
        <w:t xml:space="preserve"> </w:t>
      </w:r>
      <w:proofErr w:type="spellStart"/>
      <w:r w:rsidRPr="004D25E7">
        <w:rPr>
          <w:rFonts w:ascii="Times New Roman" w:hAnsi="Times New Roman"/>
          <w:sz w:val="24"/>
          <w:szCs w:val="24"/>
        </w:rPr>
        <w:t>Yapaltun</w:t>
      </w:r>
      <w:proofErr w:type="spellEnd"/>
      <w:r w:rsidRPr="004D25E7">
        <w:rPr>
          <w:rFonts w:ascii="Times New Roman" w:hAnsi="Times New Roman"/>
          <w:sz w:val="24"/>
          <w:szCs w:val="24"/>
        </w:rPr>
        <w:t xml:space="preserve">, damlaca, Esentepe ve Merkez Mah. Merkez İlçeye bağlı </w:t>
      </w:r>
      <w:proofErr w:type="spellStart"/>
      <w:r w:rsidRPr="004D25E7">
        <w:rPr>
          <w:rFonts w:ascii="Times New Roman" w:hAnsi="Times New Roman"/>
          <w:sz w:val="24"/>
          <w:szCs w:val="24"/>
        </w:rPr>
        <w:t>Dikmencik</w:t>
      </w:r>
      <w:proofErr w:type="spellEnd"/>
      <w:r w:rsidRPr="004D25E7">
        <w:rPr>
          <w:rFonts w:ascii="Times New Roman" w:hAnsi="Times New Roman"/>
          <w:sz w:val="24"/>
          <w:szCs w:val="24"/>
        </w:rPr>
        <w:t xml:space="preserve">, </w:t>
      </w:r>
      <w:proofErr w:type="spellStart"/>
      <w:r w:rsidRPr="004D25E7">
        <w:rPr>
          <w:rFonts w:ascii="Times New Roman" w:hAnsi="Times New Roman"/>
          <w:sz w:val="24"/>
          <w:szCs w:val="24"/>
        </w:rPr>
        <w:t>Kızılkavraz</w:t>
      </w:r>
      <w:proofErr w:type="spellEnd"/>
      <w:r w:rsidRPr="004D25E7">
        <w:rPr>
          <w:rFonts w:ascii="Times New Roman" w:hAnsi="Times New Roman"/>
          <w:sz w:val="24"/>
          <w:szCs w:val="24"/>
        </w:rPr>
        <w:t xml:space="preserve">, </w:t>
      </w:r>
      <w:proofErr w:type="spellStart"/>
      <w:r w:rsidRPr="004D25E7">
        <w:rPr>
          <w:rFonts w:ascii="Times New Roman" w:hAnsi="Times New Roman"/>
          <w:sz w:val="24"/>
          <w:szCs w:val="24"/>
        </w:rPr>
        <w:t>Çukurbelen</w:t>
      </w:r>
      <w:proofErr w:type="spellEnd"/>
      <w:r w:rsidRPr="004D25E7">
        <w:rPr>
          <w:rFonts w:ascii="Times New Roman" w:hAnsi="Times New Roman"/>
          <w:sz w:val="24"/>
          <w:szCs w:val="24"/>
        </w:rPr>
        <w:t xml:space="preserve">, Pınarca, </w:t>
      </w:r>
      <w:proofErr w:type="spellStart"/>
      <w:r w:rsidRPr="004D25E7">
        <w:rPr>
          <w:rFonts w:ascii="Times New Roman" w:hAnsi="Times New Roman"/>
          <w:sz w:val="24"/>
          <w:szCs w:val="24"/>
        </w:rPr>
        <w:t>Çaygören</w:t>
      </w:r>
      <w:proofErr w:type="spellEnd"/>
      <w:r w:rsidRPr="004D25E7">
        <w:rPr>
          <w:rFonts w:ascii="Times New Roman" w:hAnsi="Times New Roman"/>
          <w:sz w:val="24"/>
          <w:szCs w:val="24"/>
        </w:rPr>
        <w:t xml:space="preserve">, Hafik İlçesine bağlı Göydün, Emre, </w:t>
      </w:r>
      <w:proofErr w:type="spellStart"/>
      <w:r w:rsidRPr="004D25E7">
        <w:rPr>
          <w:rFonts w:ascii="Times New Roman" w:hAnsi="Times New Roman"/>
          <w:sz w:val="24"/>
          <w:szCs w:val="24"/>
        </w:rPr>
        <w:t>Küpecik</w:t>
      </w:r>
      <w:proofErr w:type="spellEnd"/>
      <w:r w:rsidRPr="004D25E7">
        <w:rPr>
          <w:rFonts w:ascii="Times New Roman" w:hAnsi="Times New Roman"/>
          <w:sz w:val="24"/>
          <w:szCs w:val="24"/>
        </w:rPr>
        <w:t xml:space="preserve">, </w:t>
      </w:r>
      <w:proofErr w:type="spellStart"/>
      <w:r w:rsidRPr="004D25E7">
        <w:rPr>
          <w:rFonts w:ascii="Times New Roman" w:hAnsi="Times New Roman"/>
          <w:sz w:val="24"/>
          <w:szCs w:val="24"/>
        </w:rPr>
        <w:t>Tuzhisar</w:t>
      </w:r>
      <w:proofErr w:type="spellEnd"/>
      <w:r w:rsidRPr="004D25E7">
        <w:rPr>
          <w:rFonts w:ascii="Times New Roman" w:hAnsi="Times New Roman"/>
          <w:sz w:val="24"/>
          <w:szCs w:val="24"/>
        </w:rPr>
        <w:t xml:space="preserve">, </w:t>
      </w:r>
      <w:proofErr w:type="spellStart"/>
      <w:r w:rsidRPr="004D25E7">
        <w:rPr>
          <w:rFonts w:ascii="Times New Roman" w:hAnsi="Times New Roman"/>
          <w:sz w:val="24"/>
          <w:szCs w:val="24"/>
        </w:rPr>
        <w:t>Koşutdere</w:t>
      </w:r>
      <w:proofErr w:type="spellEnd"/>
      <w:r w:rsidRPr="004D25E7">
        <w:rPr>
          <w:rFonts w:ascii="Times New Roman" w:hAnsi="Times New Roman"/>
          <w:sz w:val="24"/>
          <w:szCs w:val="24"/>
        </w:rPr>
        <w:t xml:space="preserve">, Durulmuş köylerinde 53.870 ha alanda Sivas AT 3 Arazi Toplulaştırma ve TİGH Projesi uygulanmaktadır. Kontrol Teşkilatı Tarım Reformu Genel Müdürlüğünden atanmıştır. Proje </w:t>
      </w:r>
      <w:proofErr w:type="gramStart"/>
      <w:r w:rsidRPr="004D25E7">
        <w:rPr>
          <w:rFonts w:ascii="Times New Roman" w:hAnsi="Times New Roman"/>
          <w:sz w:val="24"/>
          <w:szCs w:val="24"/>
        </w:rPr>
        <w:t>kapsamında ; Kadastro</w:t>
      </w:r>
      <w:proofErr w:type="gramEnd"/>
      <w:r w:rsidRPr="004D25E7">
        <w:rPr>
          <w:rFonts w:ascii="Times New Roman" w:hAnsi="Times New Roman"/>
          <w:sz w:val="24"/>
          <w:szCs w:val="24"/>
        </w:rPr>
        <w:t xml:space="preserve"> Çalışmaları sayısallaştırma ve kadastro onay işlemleri ve pafta </w:t>
      </w:r>
      <w:proofErr w:type="spellStart"/>
      <w:r w:rsidRPr="004D25E7">
        <w:rPr>
          <w:rFonts w:ascii="Times New Roman" w:hAnsi="Times New Roman"/>
          <w:sz w:val="24"/>
          <w:szCs w:val="24"/>
        </w:rPr>
        <w:t>işlemleri,Toprak</w:t>
      </w:r>
      <w:proofErr w:type="spellEnd"/>
      <w:r w:rsidRPr="004D25E7">
        <w:rPr>
          <w:rFonts w:ascii="Times New Roman" w:hAnsi="Times New Roman"/>
          <w:sz w:val="24"/>
          <w:szCs w:val="24"/>
        </w:rPr>
        <w:t xml:space="preserve"> derecelendirme ve </w:t>
      </w:r>
      <w:proofErr w:type="spellStart"/>
      <w:r w:rsidRPr="004D25E7">
        <w:rPr>
          <w:rFonts w:ascii="Times New Roman" w:hAnsi="Times New Roman"/>
          <w:sz w:val="24"/>
          <w:szCs w:val="24"/>
        </w:rPr>
        <w:t>Ortofoto</w:t>
      </w:r>
      <w:proofErr w:type="spellEnd"/>
      <w:r w:rsidRPr="004D25E7">
        <w:rPr>
          <w:rFonts w:ascii="Times New Roman" w:hAnsi="Times New Roman"/>
          <w:sz w:val="24"/>
          <w:szCs w:val="24"/>
        </w:rPr>
        <w:t xml:space="preserve"> haritalarının üretimi, Sosyal etüt raporları, blok planları onayı, ve mülakat alım işlemleri tamamlanmıştır. Proje, 1. parselasyon askı işlemleri safhasındadır. </w:t>
      </w:r>
    </w:p>
    <w:p w:rsidR="0017758E" w:rsidRDefault="004D25E7" w:rsidP="00E779C4">
      <w:pPr>
        <w:jc w:val="both"/>
        <w:rPr>
          <w:rFonts w:ascii="Times New Roman" w:hAnsi="Times New Roman"/>
          <w:sz w:val="24"/>
          <w:szCs w:val="24"/>
        </w:rPr>
      </w:pPr>
      <w:r w:rsidRPr="004D25E7">
        <w:rPr>
          <w:rFonts w:ascii="Times New Roman" w:hAnsi="Times New Roman"/>
          <w:sz w:val="24"/>
          <w:szCs w:val="24"/>
        </w:rPr>
        <w:t xml:space="preserve">-Hafik Merkez, </w:t>
      </w:r>
      <w:proofErr w:type="spellStart"/>
      <w:r w:rsidRPr="004D25E7">
        <w:rPr>
          <w:rFonts w:ascii="Times New Roman" w:hAnsi="Times New Roman"/>
          <w:sz w:val="24"/>
          <w:szCs w:val="24"/>
        </w:rPr>
        <w:t>Günyamaç</w:t>
      </w:r>
      <w:proofErr w:type="spellEnd"/>
      <w:r w:rsidRPr="004D25E7">
        <w:rPr>
          <w:rFonts w:ascii="Times New Roman" w:hAnsi="Times New Roman"/>
          <w:sz w:val="24"/>
          <w:szCs w:val="24"/>
        </w:rPr>
        <w:t xml:space="preserve">, </w:t>
      </w:r>
      <w:proofErr w:type="spellStart"/>
      <w:r w:rsidRPr="004D25E7">
        <w:rPr>
          <w:rFonts w:ascii="Times New Roman" w:hAnsi="Times New Roman"/>
          <w:sz w:val="24"/>
          <w:szCs w:val="24"/>
        </w:rPr>
        <w:t>Yarhisar</w:t>
      </w:r>
      <w:proofErr w:type="spellEnd"/>
      <w:r w:rsidRPr="004D25E7">
        <w:rPr>
          <w:rFonts w:ascii="Times New Roman" w:hAnsi="Times New Roman"/>
          <w:sz w:val="24"/>
          <w:szCs w:val="24"/>
        </w:rPr>
        <w:t xml:space="preserve">, </w:t>
      </w:r>
      <w:proofErr w:type="spellStart"/>
      <w:r w:rsidRPr="004D25E7">
        <w:rPr>
          <w:rFonts w:ascii="Times New Roman" w:hAnsi="Times New Roman"/>
          <w:sz w:val="24"/>
          <w:szCs w:val="24"/>
        </w:rPr>
        <w:t>Çimenyenice</w:t>
      </w:r>
      <w:proofErr w:type="spellEnd"/>
      <w:r w:rsidRPr="004D25E7">
        <w:rPr>
          <w:rFonts w:ascii="Times New Roman" w:hAnsi="Times New Roman"/>
          <w:sz w:val="24"/>
          <w:szCs w:val="24"/>
        </w:rPr>
        <w:t xml:space="preserve">, </w:t>
      </w:r>
      <w:proofErr w:type="spellStart"/>
      <w:r w:rsidRPr="004D25E7">
        <w:rPr>
          <w:rFonts w:ascii="Times New Roman" w:hAnsi="Times New Roman"/>
          <w:sz w:val="24"/>
          <w:szCs w:val="24"/>
        </w:rPr>
        <w:t>Alçıören</w:t>
      </w:r>
      <w:proofErr w:type="spellEnd"/>
      <w:r w:rsidRPr="004D25E7">
        <w:rPr>
          <w:rFonts w:ascii="Times New Roman" w:hAnsi="Times New Roman"/>
          <w:sz w:val="24"/>
          <w:szCs w:val="24"/>
        </w:rPr>
        <w:t xml:space="preserve">, </w:t>
      </w:r>
      <w:proofErr w:type="spellStart"/>
      <w:r w:rsidRPr="004D25E7">
        <w:rPr>
          <w:rFonts w:ascii="Times New Roman" w:hAnsi="Times New Roman"/>
          <w:sz w:val="24"/>
          <w:szCs w:val="24"/>
        </w:rPr>
        <w:t>Dışkapı</w:t>
      </w:r>
      <w:proofErr w:type="spellEnd"/>
      <w:r w:rsidRPr="004D25E7">
        <w:rPr>
          <w:rFonts w:ascii="Times New Roman" w:hAnsi="Times New Roman"/>
          <w:sz w:val="24"/>
          <w:szCs w:val="24"/>
        </w:rPr>
        <w:t xml:space="preserve">, Tavşanlı olmak üzere 7 yerleşim birimi Hafik ilçesine, </w:t>
      </w:r>
      <w:proofErr w:type="spellStart"/>
      <w:r w:rsidRPr="004D25E7">
        <w:rPr>
          <w:rFonts w:ascii="Times New Roman" w:hAnsi="Times New Roman"/>
          <w:sz w:val="24"/>
          <w:szCs w:val="24"/>
        </w:rPr>
        <w:t>Bulakbaşı</w:t>
      </w:r>
      <w:proofErr w:type="spellEnd"/>
      <w:r w:rsidRPr="004D25E7">
        <w:rPr>
          <w:rFonts w:ascii="Times New Roman" w:hAnsi="Times New Roman"/>
          <w:sz w:val="24"/>
          <w:szCs w:val="24"/>
        </w:rPr>
        <w:t xml:space="preserve">, </w:t>
      </w:r>
      <w:proofErr w:type="spellStart"/>
      <w:r w:rsidRPr="004D25E7">
        <w:rPr>
          <w:rFonts w:ascii="Times New Roman" w:hAnsi="Times New Roman"/>
          <w:sz w:val="24"/>
          <w:szCs w:val="24"/>
        </w:rPr>
        <w:t>Demiryurt</w:t>
      </w:r>
      <w:proofErr w:type="spellEnd"/>
      <w:r w:rsidRPr="004D25E7">
        <w:rPr>
          <w:rFonts w:ascii="Times New Roman" w:hAnsi="Times New Roman"/>
          <w:sz w:val="24"/>
          <w:szCs w:val="24"/>
        </w:rPr>
        <w:t xml:space="preserve">, Ekinli, Kadriye, </w:t>
      </w:r>
      <w:proofErr w:type="spellStart"/>
      <w:r w:rsidRPr="004D25E7">
        <w:rPr>
          <w:rFonts w:ascii="Times New Roman" w:hAnsi="Times New Roman"/>
          <w:sz w:val="24"/>
          <w:szCs w:val="24"/>
        </w:rPr>
        <w:t>Şeyhmerzuban</w:t>
      </w:r>
      <w:proofErr w:type="spellEnd"/>
      <w:r w:rsidRPr="004D25E7">
        <w:rPr>
          <w:rFonts w:ascii="Times New Roman" w:hAnsi="Times New Roman"/>
          <w:sz w:val="24"/>
          <w:szCs w:val="24"/>
        </w:rPr>
        <w:t xml:space="preserve"> ve Karşıyaka Köyleri olmak üzere 6 yerleşim birimi ise Zara İlçesine bağlı olan 51.569 ha. </w:t>
      </w:r>
      <w:proofErr w:type="spellStart"/>
      <w:r w:rsidRPr="004D25E7">
        <w:rPr>
          <w:rFonts w:ascii="Times New Roman" w:hAnsi="Times New Roman"/>
          <w:sz w:val="24"/>
          <w:szCs w:val="24"/>
        </w:rPr>
        <w:t>lık</w:t>
      </w:r>
      <w:proofErr w:type="spellEnd"/>
      <w:r w:rsidRPr="004D25E7">
        <w:rPr>
          <w:rFonts w:ascii="Times New Roman" w:hAnsi="Times New Roman"/>
          <w:sz w:val="24"/>
          <w:szCs w:val="24"/>
        </w:rPr>
        <w:t xml:space="preserve"> alanı kapsayan Sivas Zara-Hafik AT ve TİGH Kapsamında; Mart 2016 itibari ile Kontrol Teşkilatı İl Müdürlüğümüze geçmiş ve proje kapsamında; Kadastro Çalışmaları, Toprak derecelendirme haritalarının üretimi, </w:t>
      </w:r>
      <w:proofErr w:type="spellStart"/>
      <w:r w:rsidRPr="004D25E7">
        <w:rPr>
          <w:rFonts w:ascii="Times New Roman" w:hAnsi="Times New Roman"/>
          <w:sz w:val="24"/>
          <w:szCs w:val="24"/>
        </w:rPr>
        <w:t>Ortofoto</w:t>
      </w:r>
      <w:proofErr w:type="spellEnd"/>
      <w:r w:rsidRPr="004D25E7">
        <w:rPr>
          <w:rFonts w:ascii="Times New Roman" w:hAnsi="Times New Roman"/>
          <w:sz w:val="24"/>
          <w:szCs w:val="24"/>
        </w:rPr>
        <w:t xml:space="preserve"> haritalarının üretimi, Sosyal etüt raporları, blok planları onayı ve mülakat alım işlemleri ve tapu sicil ile şerh konulması işlemleri tamamlanmıştır. </w:t>
      </w:r>
      <w:proofErr w:type="spellStart"/>
      <w:r w:rsidR="00E779C4" w:rsidRPr="00E779C4">
        <w:rPr>
          <w:rFonts w:ascii="Times New Roman" w:hAnsi="Times New Roman"/>
          <w:sz w:val="24"/>
          <w:szCs w:val="24"/>
        </w:rPr>
        <w:t>Yarhisar,Çimenyenice</w:t>
      </w:r>
      <w:proofErr w:type="spellEnd"/>
      <w:r w:rsidR="00E779C4" w:rsidRPr="00E779C4">
        <w:rPr>
          <w:rFonts w:ascii="Times New Roman" w:hAnsi="Times New Roman"/>
          <w:sz w:val="24"/>
          <w:szCs w:val="24"/>
        </w:rPr>
        <w:t xml:space="preserve">, Tavşanlı, </w:t>
      </w:r>
      <w:proofErr w:type="spellStart"/>
      <w:r w:rsidR="00E779C4" w:rsidRPr="00E779C4">
        <w:rPr>
          <w:rFonts w:ascii="Times New Roman" w:hAnsi="Times New Roman"/>
          <w:sz w:val="24"/>
          <w:szCs w:val="24"/>
        </w:rPr>
        <w:t>Dışkapı</w:t>
      </w:r>
      <w:proofErr w:type="spellEnd"/>
      <w:r w:rsidR="00E779C4" w:rsidRPr="00E779C4">
        <w:rPr>
          <w:rFonts w:ascii="Times New Roman" w:hAnsi="Times New Roman"/>
          <w:sz w:val="24"/>
          <w:szCs w:val="24"/>
        </w:rPr>
        <w:t>, Hafik İlçe Merkezi, Kadriye ve Karşıyaka Mah</w:t>
      </w:r>
      <w:proofErr w:type="gramStart"/>
      <w:r w:rsidR="00E779C4" w:rsidRPr="00E779C4">
        <w:rPr>
          <w:rFonts w:ascii="Times New Roman" w:hAnsi="Times New Roman"/>
          <w:sz w:val="24"/>
          <w:szCs w:val="24"/>
        </w:rPr>
        <w:t>.,</w:t>
      </w:r>
      <w:proofErr w:type="gramEnd"/>
      <w:r w:rsidR="00E779C4" w:rsidRPr="00E779C4">
        <w:rPr>
          <w:rFonts w:ascii="Times New Roman" w:hAnsi="Times New Roman"/>
          <w:sz w:val="24"/>
          <w:szCs w:val="24"/>
        </w:rPr>
        <w:t xml:space="preserve"> </w:t>
      </w:r>
    </w:p>
    <w:p w:rsidR="0017758E" w:rsidRDefault="0017758E" w:rsidP="00E779C4">
      <w:pPr>
        <w:jc w:val="both"/>
        <w:rPr>
          <w:rFonts w:ascii="Times New Roman" w:hAnsi="Times New Roman"/>
          <w:sz w:val="24"/>
          <w:szCs w:val="24"/>
        </w:rPr>
      </w:pPr>
    </w:p>
    <w:p w:rsidR="0017758E" w:rsidRDefault="0017758E" w:rsidP="00E779C4">
      <w:pPr>
        <w:jc w:val="both"/>
        <w:rPr>
          <w:rFonts w:ascii="Times New Roman" w:hAnsi="Times New Roman"/>
          <w:sz w:val="24"/>
          <w:szCs w:val="24"/>
        </w:rPr>
      </w:pPr>
    </w:p>
    <w:p w:rsidR="00E779C4" w:rsidRDefault="00E779C4" w:rsidP="0017758E">
      <w:pPr>
        <w:jc w:val="both"/>
        <w:rPr>
          <w:rFonts w:ascii="Times New Roman" w:hAnsi="Times New Roman"/>
          <w:sz w:val="24"/>
          <w:szCs w:val="24"/>
        </w:rPr>
      </w:pPr>
      <w:proofErr w:type="spellStart"/>
      <w:r w:rsidRPr="00E779C4">
        <w:rPr>
          <w:rFonts w:ascii="Times New Roman" w:hAnsi="Times New Roman"/>
          <w:sz w:val="24"/>
          <w:szCs w:val="24"/>
        </w:rPr>
        <w:t>Demiryurt</w:t>
      </w:r>
      <w:proofErr w:type="spellEnd"/>
      <w:r w:rsidRPr="00E779C4">
        <w:rPr>
          <w:rFonts w:ascii="Times New Roman" w:hAnsi="Times New Roman"/>
          <w:sz w:val="24"/>
          <w:szCs w:val="24"/>
        </w:rPr>
        <w:t xml:space="preserve">, </w:t>
      </w:r>
      <w:proofErr w:type="spellStart"/>
      <w:r w:rsidRPr="00E779C4">
        <w:rPr>
          <w:rFonts w:ascii="Times New Roman" w:hAnsi="Times New Roman"/>
          <w:sz w:val="24"/>
          <w:szCs w:val="24"/>
        </w:rPr>
        <w:t>Şeymerzuban</w:t>
      </w:r>
      <w:proofErr w:type="spellEnd"/>
      <w:r w:rsidRPr="00E779C4">
        <w:rPr>
          <w:rFonts w:ascii="Times New Roman" w:hAnsi="Times New Roman"/>
          <w:sz w:val="24"/>
          <w:szCs w:val="24"/>
        </w:rPr>
        <w:t xml:space="preserve"> ve </w:t>
      </w:r>
      <w:proofErr w:type="spellStart"/>
      <w:r w:rsidRPr="00E779C4">
        <w:rPr>
          <w:rFonts w:ascii="Times New Roman" w:hAnsi="Times New Roman"/>
          <w:sz w:val="24"/>
          <w:szCs w:val="24"/>
        </w:rPr>
        <w:t>Alçıören</w:t>
      </w:r>
      <w:proofErr w:type="spellEnd"/>
      <w:r w:rsidRPr="00E779C4">
        <w:rPr>
          <w:rFonts w:ascii="Times New Roman" w:hAnsi="Times New Roman"/>
          <w:sz w:val="24"/>
          <w:szCs w:val="24"/>
        </w:rPr>
        <w:t xml:space="preserve"> yerleşim birimlerinde 1.parselasyon askısı çalışmaları tamamlanmıştır. Proje kapsamında yer alan </w:t>
      </w:r>
      <w:proofErr w:type="spellStart"/>
      <w:r w:rsidRPr="00E779C4">
        <w:rPr>
          <w:rFonts w:ascii="Times New Roman" w:hAnsi="Times New Roman"/>
          <w:sz w:val="24"/>
          <w:szCs w:val="24"/>
        </w:rPr>
        <w:t>Bulakbaşı</w:t>
      </w:r>
      <w:proofErr w:type="spellEnd"/>
      <w:r w:rsidRPr="00E779C4">
        <w:rPr>
          <w:rFonts w:ascii="Times New Roman" w:hAnsi="Times New Roman"/>
          <w:sz w:val="24"/>
          <w:szCs w:val="24"/>
        </w:rPr>
        <w:t xml:space="preserve"> ve Ekinli </w:t>
      </w:r>
      <w:proofErr w:type="gramStart"/>
      <w:r w:rsidRPr="00E779C4">
        <w:rPr>
          <w:rFonts w:ascii="Times New Roman" w:hAnsi="Times New Roman"/>
          <w:sz w:val="24"/>
          <w:szCs w:val="24"/>
        </w:rPr>
        <w:t>köylerinde  1</w:t>
      </w:r>
      <w:proofErr w:type="gramEnd"/>
      <w:r w:rsidRPr="00E779C4">
        <w:rPr>
          <w:rFonts w:ascii="Times New Roman" w:hAnsi="Times New Roman"/>
          <w:sz w:val="24"/>
          <w:szCs w:val="24"/>
        </w:rPr>
        <w:t>.parselasyon askı işlemlerinin tamamlanması beklenmektedir. Kadastro altlık onaylanması çalışmaları devam etmektedir.</w:t>
      </w:r>
    </w:p>
    <w:p w:rsidR="004D25E7" w:rsidRDefault="004D25E7" w:rsidP="0017758E">
      <w:pPr>
        <w:ind w:firstLine="708"/>
        <w:jc w:val="both"/>
        <w:rPr>
          <w:rFonts w:ascii="Times New Roman" w:hAnsi="Times New Roman"/>
          <w:sz w:val="24"/>
          <w:szCs w:val="24"/>
        </w:rPr>
      </w:pPr>
      <w:r w:rsidRPr="004D25E7">
        <w:rPr>
          <w:rFonts w:ascii="Times New Roman" w:hAnsi="Times New Roman"/>
          <w:sz w:val="24"/>
          <w:szCs w:val="24"/>
        </w:rPr>
        <w:t xml:space="preserve">TİGH Projesi kapsamında Tavşanlı Köyünde 14 km.si figüre çekilmiş yol olmak üzere toplam 66 km. arazi yolu yapım işi tamamlanmıştır. </w:t>
      </w:r>
    </w:p>
    <w:p w:rsidR="00E779C4" w:rsidRPr="004D25E7" w:rsidRDefault="00E779C4" w:rsidP="00E779C4">
      <w:pPr>
        <w:jc w:val="both"/>
        <w:rPr>
          <w:rFonts w:ascii="Times New Roman" w:hAnsi="Times New Roman"/>
          <w:b/>
          <w:sz w:val="24"/>
          <w:szCs w:val="24"/>
        </w:rPr>
      </w:pPr>
    </w:p>
    <w:p w:rsidR="004D25E7" w:rsidRPr="004D25E7" w:rsidRDefault="004D25E7" w:rsidP="004D25E7">
      <w:pPr>
        <w:pStyle w:val="ListeParagraf"/>
        <w:ind w:left="0"/>
        <w:jc w:val="both"/>
        <w:rPr>
          <w:rFonts w:ascii="Times New Roman" w:hAnsi="Times New Roman"/>
          <w:b/>
          <w:sz w:val="24"/>
          <w:szCs w:val="24"/>
        </w:rPr>
      </w:pPr>
      <w:r w:rsidRPr="004D25E7">
        <w:rPr>
          <w:rFonts w:ascii="Times New Roman" w:hAnsi="Times New Roman"/>
          <w:b/>
          <w:sz w:val="24"/>
          <w:szCs w:val="24"/>
        </w:rPr>
        <w:t>Arazi Toplulaştırma ve TİGH Projeleri Etüt Çalışmaları Kapsamında;</w:t>
      </w:r>
    </w:p>
    <w:p w:rsidR="004D25E7" w:rsidRPr="004D25E7" w:rsidRDefault="004D25E7" w:rsidP="004D25E7">
      <w:pPr>
        <w:jc w:val="both"/>
        <w:rPr>
          <w:rFonts w:ascii="Times New Roman" w:eastAsia="Times New Roman" w:hAnsi="Times New Roman"/>
          <w:sz w:val="24"/>
          <w:szCs w:val="24"/>
          <w:lang w:eastAsia="tr-TR"/>
        </w:rPr>
      </w:pPr>
      <w:r w:rsidRPr="004D25E7">
        <w:rPr>
          <w:rFonts w:ascii="Times New Roman" w:hAnsi="Times New Roman"/>
          <w:sz w:val="24"/>
          <w:szCs w:val="24"/>
        </w:rPr>
        <w:t xml:space="preserve">2013 Yılında: Gemerek İlçesine bağlı toplam 7 köy ve 233.332,64 da alan üzerinde </w:t>
      </w:r>
      <w:r w:rsidRPr="004D25E7">
        <w:rPr>
          <w:rFonts w:ascii="Times New Roman" w:eastAsia="Times New Roman" w:hAnsi="Times New Roman"/>
          <w:sz w:val="24"/>
          <w:szCs w:val="24"/>
          <w:lang w:eastAsia="tr-TR"/>
        </w:rPr>
        <w:t>AT ve TİGH projesi çalışmaları kapsamında etüt çalışması yapılmıştır.</w:t>
      </w:r>
    </w:p>
    <w:p w:rsidR="004D25E7" w:rsidRPr="004D25E7" w:rsidRDefault="004D25E7" w:rsidP="004D25E7">
      <w:pPr>
        <w:jc w:val="both"/>
        <w:rPr>
          <w:rFonts w:ascii="Times New Roman" w:eastAsia="Times New Roman" w:hAnsi="Times New Roman"/>
          <w:sz w:val="24"/>
          <w:szCs w:val="24"/>
          <w:lang w:eastAsia="tr-TR"/>
        </w:rPr>
      </w:pPr>
      <w:r w:rsidRPr="004D25E7">
        <w:rPr>
          <w:rFonts w:ascii="Times New Roman" w:hAnsi="Times New Roman"/>
          <w:sz w:val="24"/>
          <w:szCs w:val="24"/>
        </w:rPr>
        <w:t xml:space="preserve">2014 Yılında: Kangal İlçesine bağlı toplam 10 adet köy ve </w:t>
      </w:r>
      <w:r w:rsidRPr="004D25E7">
        <w:rPr>
          <w:rFonts w:ascii="Times New Roman" w:eastAsia="Times New Roman" w:hAnsi="Times New Roman"/>
          <w:sz w:val="24"/>
          <w:szCs w:val="24"/>
          <w:lang w:eastAsia="tr-TR"/>
        </w:rPr>
        <w:t>451.857,8 da alanda AT ve TİGH projesi çalışmaları kapsamında etüt çalışması yapılmıştır.</w:t>
      </w:r>
    </w:p>
    <w:p w:rsidR="004D25E7" w:rsidRPr="004D25E7" w:rsidRDefault="004D25E7" w:rsidP="004D25E7">
      <w:pPr>
        <w:jc w:val="both"/>
        <w:rPr>
          <w:rFonts w:ascii="Times New Roman" w:eastAsia="Times New Roman" w:hAnsi="Times New Roman"/>
          <w:sz w:val="24"/>
          <w:szCs w:val="24"/>
          <w:lang w:eastAsia="tr-TR"/>
        </w:rPr>
      </w:pPr>
      <w:r w:rsidRPr="004D25E7">
        <w:rPr>
          <w:rFonts w:ascii="Times New Roman" w:eastAsia="Times New Roman" w:hAnsi="Times New Roman"/>
          <w:sz w:val="24"/>
          <w:szCs w:val="24"/>
          <w:lang w:eastAsia="tr-TR"/>
        </w:rPr>
        <w:t>2015 Yılında: Gölova-Akıncılar İlçelerine bağlı toplam 9 köyde 140.721 da alanda AT ve TİGH projesi çalışmaları kapsamında etüt çalışması yapılmıştır.</w:t>
      </w:r>
    </w:p>
    <w:p w:rsidR="00E779C4" w:rsidRDefault="00E779C4" w:rsidP="004D25E7">
      <w:pPr>
        <w:jc w:val="both"/>
        <w:rPr>
          <w:rFonts w:ascii="Times New Roman" w:eastAsia="Times New Roman" w:hAnsi="Times New Roman"/>
          <w:sz w:val="24"/>
          <w:szCs w:val="24"/>
          <w:lang w:eastAsia="tr-TR"/>
        </w:rPr>
      </w:pPr>
      <w:r w:rsidRPr="00E779C4">
        <w:rPr>
          <w:rFonts w:ascii="Times New Roman" w:eastAsia="Times New Roman" w:hAnsi="Times New Roman"/>
          <w:sz w:val="24"/>
          <w:szCs w:val="24"/>
          <w:lang w:eastAsia="tr-TR"/>
        </w:rPr>
        <w:t xml:space="preserve">2016 yılı AT ve TİGH projesi çalışmaları kapsamında etüt çalışması hedefi 100.000 da olup; Kangal ilçesi Akçakale sulama </w:t>
      </w:r>
      <w:proofErr w:type="gramStart"/>
      <w:r w:rsidRPr="00E779C4">
        <w:rPr>
          <w:rFonts w:ascii="Times New Roman" w:eastAsia="Times New Roman" w:hAnsi="Times New Roman"/>
          <w:sz w:val="24"/>
          <w:szCs w:val="24"/>
          <w:lang w:eastAsia="tr-TR"/>
        </w:rPr>
        <w:t>alanına  ait</w:t>
      </w:r>
      <w:proofErr w:type="gramEnd"/>
      <w:r w:rsidRPr="00E779C4">
        <w:rPr>
          <w:rFonts w:ascii="Times New Roman" w:eastAsia="Times New Roman" w:hAnsi="Times New Roman"/>
          <w:sz w:val="24"/>
          <w:szCs w:val="24"/>
          <w:lang w:eastAsia="tr-TR"/>
        </w:rPr>
        <w:t xml:space="preserve"> 534.143 dekar alanda etüt çalışması yapılmış, Arazi Toplulaştırma ve Tarla İçi Geliştirme Hizmetleri Projesi hazırlanarak  Bakanlığa gönderilmiştir.</w:t>
      </w:r>
    </w:p>
    <w:p w:rsidR="004D25E7" w:rsidRPr="004D25E7" w:rsidRDefault="004D25E7" w:rsidP="004D25E7">
      <w:pPr>
        <w:jc w:val="both"/>
        <w:rPr>
          <w:rFonts w:ascii="Times New Roman" w:hAnsi="Times New Roman"/>
          <w:b/>
          <w:sz w:val="24"/>
          <w:szCs w:val="24"/>
        </w:rPr>
      </w:pPr>
      <w:r w:rsidRPr="004D25E7">
        <w:rPr>
          <w:rFonts w:ascii="Times New Roman" w:hAnsi="Times New Roman"/>
          <w:b/>
          <w:sz w:val="24"/>
          <w:szCs w:val="24"/>
        </w:rPr>
        <w:t>Hudutsuz Ürün Köy Projesi Kapsamında;</w:t>
      </w:r>
    </w:p>
    <w:p w:rsidR="004D25E7" w:rsidRPr="004D25E7" w:rsidRDefault="004D25E7" w:rsidP="004D25E7">
      <w:pPr>
        <w:jc w:val="both"/>
        <w:rPr>
          <w:rFonts w:ascii="Times New Roman" w:eastAsia="Times New Roman" w:hAnsi="Times New Roman"/>
          <w:sz w:val="24"/>
          <w:szCs w:val="24"/>
          <w:lang w:eastAsia="tr-TR"/>
        </w:rPr>
      </w:pPr>
      <w:r w:rsidRPr="004D25E7">
        <w:rPr>
          <w:rFonts w:ascii="Times New Roman" w:hAnsi="Times New Roman"/>
          <w:sz w:val="24"/>
          <w:szCs w:val="24"/>
        </w:rPr>
        <w:t>2013 Yılında Suşehri-Koyulhisar İlçelerine bağlı toplam 5 adet köyde 60.989,000 da alanda proje ön etüt ve fizibilite çalışmaları tamamlanmıştır.</w:t>
      </w:r>
    </w:p>
    <w:p w:rsidR="004D25E7" w:rsidRPr="004D25E7" w:rsidRDefault="004D25E7" w:rsidP="004D25E7">
      <w:pPr>
        <w:jc w:val="both"/>
        <w:rPr>
          <w:rFonts w:ascii="Times New Roman" w:eastAsia="Times New Roman" w:hAnsi="Times New Roman"/>
          <w:sz w:val="24"/>
          <w:szCs w:val="24"/>
          <w:lang w:eastAsia="tr-TR"/>
        </w:rPr>
      </w:pPr>
      <w:r w:rsidRPr="004D25E7">
        <w:rPr>
          <w:rFonts w:ascii="Times New Roman" w:hAnsi="Times New Roman"/>
          <w:sz w:val="24"/>
          <w:szCs w:val="24"/>
        </w:rPr>
        <w:t xml:space="preserve">2013 Yılında Merkez İlçe </w:t>
      </w:r>
      <w:r w:rsidR="00E779C4">
        <w:rPr>
          <w:rFonts w:ascii="Times New Roman" w:hAnsi="Times New Roman"/>
          <w:sz w:val="24"/>
          <w:szCs w:val="24"/>
        </w:rPr>
        <w:t xml:space="preserve">Aşağı </w:t>
      </w:r>
      <w:r w:rsidRPr="004D25E7">
        <w:rPr>
          <w:rFonts w:ascii="Times New Roman" w:hAnsi="Times New Roman"/>
          <w:sz w:val="24"/>
          <w:szCs w:val="24"/>
        </w:rPr>
        <w:t>Yıldızlı Köyünde 6.907,640 da alanda proje hazırlanarak çalışmalar başlanılmış ve proje 2015 yılı itibari ile sona ermiştir.</w:t>
      </w:r>
    </w:p>
    <w:p w:rsidR="004D25E7" w:rsidRDefault="004D25E7" w:rsidP="004D25E7">
      <w:pPr>
        <w:jc w:val="both"/>
        <w:rPr>
          <w:rFonts w:ascii="Times New Roman" w:hAnsi="Times New Roman"/>
          <w:b/>
          <w:sz w:val="24"/>
          <w:szCs w:val="24"/>
        </w:rPr>
      </w:pPr>
      <w:r w:rsidRPr="004D25E7">
        <w:rPr>
          <w:rFonts w:ascii="Times New Roman" w:hAnsi="Times New Roman"/>
          <w:b/>
          <w:sz w:val="24"/>
          <w:szCs w:val="24"/>
        </w:rPr>
        <w:t>3083 Sayılı Sulama Alanlarında Arazi Düzenlemesine dair Tarım Reformu Kanunu Kapsamında;</w:t>
      </w:r>
    </w:p>
    <w:p w:rsidR="00E779C4" w:rsidRPr="005E4A31" w:rsidRDefault="00E779C4" w:rsidP="00E779C4">
      <w:pPr>
        <w:jc w:val="both"/>
        <w:rPr>
          <w:rFonts w:ascii="Times New Roman" w:hAnsi="Times New Roman"/>
          <w:b/>
          <w:sz w:val="24"/>
          <w:szCs w:val="24"/>
        </w:rPr>
      </w:pPr>
      <w:r w:rsidRPr="00E779C4">
        <w:rPr>
          <w:rFonts w:ascii="Times New Roman" w:hAnsi="Times New Roman"/>
          <w:sz w:val="24"/>
          <w:szCs w:val="24"/>
        </w:rPr>
        <w:t>2013 yılında toplam 2.212 da alanda tarım dışı kullanım izinleri kapsamında etüt yapılmıştır.</w:t>
      </w:r>
    </w:p>
    <w:p w:rsidR="004D25E7" w:rsidRPr="004D25E7" w:rsidRDefault="004D25E7" w:rsidP="004D25E7">
      <w:pPr>
        <w:jc w:val="both"/>
        <w:rPr>
          <w:rFonts w:ascii="Times New Roman" w:hAnsi="Times New Roman"/>
          <w:b/>
          <w:sz w:val="24"/>
          <w:szCs w:val="24"/>
        </w:rPr>
      </w:pPr>
      <w:r w:rsidRPr="004D25E7">
        <w:rPr>
          <w:rFonts w:ascii="Times New Roman" w:hAnsi="Times New Roman"/>
          <w:sz w:val="24"/>
          <w:szCs w:val="24"/>
        </w:rPr>
        <w:t>2014 yılında toplam 641 da alanda tarım dışı kullanım izinleri kapsamında etüt yapılmıştır</w:t>
      </w:r>
    </w:p>
    <w:p w:rsidR="004D25E7" w:rsidRPr="004D25E7" w:rsidRDefault="004D25E7" w:rsidP="004D25E7">
      <w:pPr>
        <w:jc w:val="both"/>
        <w:rPr>
          <w:rFonts w:ascii="Times New Roman" w:hAnsi="Times New Roman"/>
          <w:b/>
          <w:sz w:val="24"/>
          <w:szCs w:val="24"/>
        </w:rPr>
      </w:pPr>
      <w:r w:rsidRPr="004D25E7">
        <w:rPr>
          <w:rFonts w:ascii="Times New Roman" w:hAnsi="Times New Roman"/>
          <w:sz w:val="24"/>
          <w:szCs w:val="24"/>
        </w:rPr>
        <w:t xml:space="preserve">2015 yılında toplam </w:t>
      </w:r>
      <w:proofErr w:type="gramStart"/>
      <w:r w:rsidRPr="004D25E7">
        <w:rPr>
          <w:rFonts w:ascii="Times New Roman" w:hAnsi="Times New Roman"/>
          <w:sz w:val="24"/>
          <w:szCs w:val="24"/>
        </w:rPr>
        <w:t>567.3</w:t>
      </w:r>
      <w:proofErr w:type="gramEnd"/>
      <w:r w:rsidRPr="004D25E7">
        <w:rPr>
          <w:rFonts w:ascii="Times New Roman" w:hAnsi="Times New Roman"/>
          <w:sz w:val="24"/>
          <w:szCs w:val="24"/>
        </w:rPr>
        <w:t xml:space="preserve"> da alanda tarım dışı kullanım izinleri kapsamında etüt yapılmıştır</w:t>
      </w:r>
    </w:p>
    <w:p w:rsidR="00E779C4" w:rsidRPr="00BE5C74" w:rsidRDefault="00E779C4" w:rsidP="00E779C4">
      <w:pPr>
        <w:jc w:val="both"/>
        <w:rPr>
          <w:rFonts w:ascii="Times New Roman" w:hAnsi="Times New Roman"/>
          <w:szCs w:val="24"/>
        </w:rPr>
      </w:pPr>
      <w:r w:rsidRPr="00E779C4">
        <w:rPr>
          <w:rFonts w:ascii="Times New Roman" w:hAnsi="Times New Roman"/>
          <w:szCs w:val="24"/>
        </w:rPr>
        <w:t>3083 Sayılı Kanun Kapsamında Uygulama Alanı olarak ilan edilen alanlarda; 2016 Yılında Tarım Dışı Kullanım, vasıf değişikliği, imar planı vb. konularında 518,2 dekar alanda etüt yapılmıştır.</w:t>
      </w:r>
    </w:p>
    <w:p w:rsidR="009B4214" w:rsidRDefault="009B4214" w:rsidP="009B4214">
      <w:pPr>
        <w:suppressAutoHyphens/>
        <w:spacing w:after="0" w:line="240" w:lineRule="auto"/>
        <w:ind w:firstLine="708"/>
        <w:jc w:val="both"/>
        <w:rPr>
          <w:rFonts w:ascii="Times New Roman" w:eastAsia="Times New Roman" w:hAnsi="Times New Roman"/>
          <w:sz w:val="24"/>
          <w:szCs w:val="24"/>
          <w:lang w:eastAsia="ar-SA"/>
        </w:rPr>
      </w:pPr>
    </w:p>
    <w:p w:rsidR="004D25E7" w:rsidRDefault="004D25E7" w:rsidP="004D565D">
      <w:pPr>
        <w:pStyle w:val="Balk3"/>
        <w:rPr>
          <w:rFonts w:eastAsia="Times New Roman"/>
          <w:lang w:eastAsia="tr-TR"/>
        </w:rPr>
      </w:pPr>
      <w:bookmarkStart w:id="36" w:name="_Toc447618906"/>
    </w:p>
    <w:p w:rsidR="009B4214" w:rsidRPr="00AC6401" w:rsidRDefault="009B4214" w:rsidP="004D565D">
      <w:pPr>
        <w:pStyle w:val="Balk3"/>
        <w:rPr>
          <w:rFonts w:eastAsia="Times New Roman"/>
          <w:lang w:eastAsia="tr-TR"/>
        </w:rPr>
      </w:pPr>
      <w:r w:rsidRPr="00AC6401">
        <w:rPr>
          <w:rFonts w:eastAsia="Times New Roman"/>
          <w:lang w:eastAsia="tr-TR"/>
        </w:rPr>
        <w:t>7.1.4.TARIMSAL SULAMA FAALİYETLERİ</w:t>
      </w:r>
      <w:bookmarkEnd w:id="36"/>
    </w:p>
    <w:p w:rsidR="004D25E7" w:rsidRPr="004D25E7" w:rsidRDefault="00E779C4" w:rsidP="004D25E7">
      <w:pPr>
        <w:spacing w:after="0" w:line="240" w:lineRule="auto"/>
        <w:ind w:firstLine="708"/>
        <w:jc w:val="both"/>
        <w:rPr>
          <w:rFonts w:ascii="Times New Roman" w:eastAsia="Times New Roman" w:hAnsi="Times New Roman"/>
          <w:color w:val="000000"/>
          <w:sz w:val="24"/>
          <w:szCs w:val="24"/>
          <w:lang w:eastAsia="ar-SA"/>
        </w:rPr>
      </w:pPr>
      <w:bookmarkStart w:id="37" w:name="_Toc447618907"/>
      <w:r w:rsidRPr="00E779C4">
        <w:rPr>
          <w:rFonts w:ascii="Times New Roman" w:eastAsia="Times New Roman" w:hAnsi="Times New Roman"/>
          <w:color w:val="000000"/>
          <w:sz w:val="24"/>
          <w:szCs w:val="24"/>
          <w:lang w:eastAsia="ar-SA"/>
        </w:rPr>
        <w:t>2016 Yılında 39 adet tarımsal amaçlı elektrik kullanımı için toplam 669.949 m² alanda</w:t>
      </w:r>
      <w:r w:rsidRPr="004D25E7">
        <w:rPr>
          <w:rFonts w:ascii="Times New Roman" w:eastAsia="Times New Roman" w:hAnsi="Times New Roman"/>
          <w:color w:val="000000"/>
          <w:sz w:val="24"/>
          <w:szCs w:val="24"/>
          <w:lang w:eastAsia="ar-SA"/>
        </w:rPr>
        <w:t xml:space="preserve"> </w:t>
      </w:r>
      <w:r w:rsidR="004D25E7" w:rsidRPr="004D25E7">
        <w:rPr>
          <w:rFonts w:ascii="Times New Roman" w:eastAsia="Times New Roman" w:hAnsi="Times New Roman"/>
          <w:color w:val="000000"/>
          <w:sz w:val="24"/>
          <w:szCs w:val="24"/>
          <w:lang w:eastAsia="ar-SA"/>
        </w:rPr>
        <w:t xml:space="preserve">etüt </w:t>
      </w:r>
      <w:proofErr w:type="gramStart"/>
      <w:r w:rsidR="004D25E7" w:rsidRPr="004D25E7">
        <w:rPr>
          <w:rFonts w:ascii="Times New Roman" w:eastAsia="Times New Roman" w:hAnsi="Times New Roman"/>
          <w:color w:val="000000"/>
          <w:sz w:val="24"/>
          <w:szCs w:val="24"/>
          <w:lang w:eastAsia="ar-SA"/>
        </w:rPr>
        <w:t>yapılarak  sulama</w:t>
      </w:r>
      <w:proofErr w:type="gramEnd"/>
      <w:r w:rsidR="004D25E7" w:rsidRPr="004D25E7">
        <w:rPr>
          <w:rFonts w:ascii="Times New Roman" w:eastAsia="Times New Roman" w:hAnsi="Times New Roman"/>
          <w:color w:val="000000"/>
          <w:sz w:val="24"/>
          <w:szCs w:val="24"/>
          <w:lang w:eastAsia="ar-SA"/>
        </w:rPr>
        <w:t xml:space="preserve"> etüt raporu verilmiştir. 2 adet modern basınçlı sulama projesine kredi kullanabilir onayı verilmiş 1 adet reddedilmiştir.</w:t>
      </w:r>
    </w:p>
    <w:p w:rsidR="004D25E7" w:rsidRPr="00173409" w:rsidRDefault="004D25E7" w:rsidP="004D25E7">
      <w:pPr>
        <w:spacing w:after="0" w:line="240" w:lineRule="auto"/>
        <w:ind w:firstLine="708"/>
        <w:jc w:val="both"/>
        <w:rPr>
          <w:rFonts w:ascii="Times New Roman" w:eastAsia="Times New Roman" w:hAnsi="Times New Roman"/>
          <w:color w:val="000000"/>
          <w:sz w:val="24"/>
          <w:szCs w:val="24"/>
          <w:lang w:eastAsia="ar-SA"/>
        </w:rPr>
      </w:pPr>
      <w:r w:rsidRPr="004D25E7">
        <w:rPr>
          <w:rFonts w:ascii="Times New Roman" w:eastAsia="Times New Roman" w:hAnsi="Times New Roman"/>
          <w:color w:val="000000"/>
          <w:sz w:val="24"/>
          <w:szCs w:val="24"/>
          <w:lang w:eastAsia="ar-SA"/>
        </w:rPr>
        <w:t>Sivas’ta sulama alt yapısının geliştirilmesi ve bilinçsiz sulamanın önüne geçilmesi konusunda 2016 yılında 9 ilçede eğitim toplantısı yapılmış ve bu kapsamda 145 çiftçimize teorik eğitim verilmiştir.</w:t>
      </w:r>
    </w:p>
    <w:p w:rsidR="00E779C4" w:rsidRDefault="00E779C4" w:rsidP="004D565D">
      <w:pPr>
        <w:pStyle w:val="Balk3"/>
        <w:rPr>
          <w:rFonts w:eastAsia="Times New Roman"/>
          <w:lang w:eastAsia="tr-TR"/>
        </w:rPr>
      </w:pPr>
    </w:p>
    <w:p w:rsidR="009B4214" w:rsidRPr="00AC6401" w:rsidRDefault="009B4214" w:rsidP="004D565D">
      <w:pPr>
        <w:pStyle w:val="Balk3"/>
        <w:rPr>
          <w:rFonts w:eastAsia="Times New Roman"/>
          <w:lang w:eastAsia="tr-TR"/>
        </w:rPr>
      </w:pPr>
      <w:r w:rsidRPr="00AC6401">
        <w:rPr>
          <w:rFonts w:eastAsia="Times New Roman"/>
          <w:lang w:eastAsia="tr-TR"/>
        </w:rPr>
        <w:t>7.1.5.EN</w:t>
      </w:r>
      <w:r>
        <w:rPr>
          <w:rFonts w:eastAsia="Times New Roman"/>
          <w:lang w:eastAsia="tr-TR"/>
        </w:rPr>
        <w:t>TEGRE İDARE</w:t>
      </w:r>
      <w:r w:rsidRPr="00AC6401">
        <w:rPr>
          <w:rFonts w:eastAsia="Times New Roman"/>
          <w:lang w:eastAsia="tr-TR"/>
        </w:rPr>
        <w:t xml:space="preserve"> VE COĞRAFİ BİLGİ SİSTEMİ FAALİYETLERİ</w:t>
      </w:r>
      <w:bookmarkEnd w:id="37"/>
    </w:p>
    <w:p w:rsidR="00E779C4" w:rsidRPr="00AC6401" w:rsidRDefault="00E779C4" w:rsidP="00E779C4">
      <w:pPr>
        <w:ind w:firstLine="708"/>
        <w:jc w:val="both"/>
        <w:rPr>
          <w:rFonts w:ascii="Times New Roman" w:eastAsia="Times New Roman" w:hAnsi="Times New Roman"/>
          <w:sz w:val="24"/>
          <w:szCs w:val="24"/>
          <w:lang w:eastAsia="tr-TR"/>
        </w:rPr>
      </w:pPr>
      <w:bookmarkStart w:id="38" w:name="_Toc447618908"/>
      <w:r w:rsidRPr="00E779C4">
        <w:rPr>
          <w:rFonts w:ascii="Times New Roman" w:hAnsi="Times New Roman"/>
          <w:sz w:val="24"/>
          <w:szCs w:val="24"/>
        </w:rPr>
        <w:t>2016 yılında; 810 parselde CBS ‘</w:t>
      </w:r>
      <w:r w:rsidR="00EB4782">
        <w:rPr>
          <w:rFonts w:ascii="Times New Roman" w:hAnsi="Times New Roman"/>
          <w:sz w:val="24"/>
          <w:szCs w:val="24"/>
        </w:rPr>
        <w:t xml:space="preserve">den parsel düzeltmesi, 246 adet </w:t>
      </w:r>
      <w:r w:rsidRPr="00E779C4">
        <w:rPr>
          <w:rFonts w:ascii="Times New Roman" w:hAnsi="Times New Roman"/>
          <w:sz w:val="24"/>
          <w:szCs w:val="24"/>
        </w:rPr>
        <w:t xml:space="preserve">tahsis amacı değişikliği dosyası incelenmesi ve </w:t>
      </w:r>
      <w:proofErr w:type="spellStart"/>
      <w:r w:rsidRPr="00E779C4">
        <w:rPr>
          <w:rFonts w:ascii="Times New Roman" w:hAnsi="Times New Roman"/>
          <w:sz w:val="24"/>
          <w:szCs w:val="24"/>
        </w:rPr>
        <w:t>MERBİS’e</w:t>
      </w:r>
      <w:proofErr w:type="spellEnd"/>
      <w:r w:rsidRPr="00E779C4">
        <w:rPr>
          <w:rFonts w:ascii="Times New Roman" w:hAnsi="Times New Roman"/>
          <w:sz w:val="24"/>
          <w:szCs w:val="24"/>
        </w:rPr>
        <w:t xml:space="preserve"> yüklenmesi yapılmıştır. Sivas iline ait MERBİS sistemindeki hataların güncellenmesi çalışmaları devam etmekte olup, Gölova İlçesinin sayısal kadastrosunun tamamı </w:t>
      </w:r>
      <w:proofErr w:type="spellStart"/>
      <w:r w:rsidRPr="00E779C4">
        <w:rPr>
          <w:rFonts w:ascii="Times New Roman" w:hAnsi="Times New Roman"/>
          <w:sz w:val="24"/>
          <w:szCs w:val="24"/>
        </w:rPr>
        <w:t>MEGSİS’ten</w:t>
      </w:r>
      <w:proofErr w:type="spellEnd"/>
      <w:r w:rsidRPr="00E779C4">
        <w:rPr>
          <w:rFonts w:ascii="Times New Roman" w:hAnsi="Times New Roman"/>
          <w:sz w:val="24"/>
          <w:szCs w:val="24"/>
        </w:rPr>
        <w:t xml:space="preserve"> indirilerek MERBİS üzerinde güncellemek amacıyla kontrolleri yapılmıştır. 2.750 parselde yem bitkileri desteği </w:t>
      </w:r>
      <w:r w:rsidR="00EB4782" w:rsidRPr="00E779C4">
        <w:rPr>
          <w:rFonts w:ascii="Times New Roman" w:hAnsi="Times New Roman"/>
          <w:sz w:val="24"/>
          <w:szCs w:val="24"/>
        </w:rPr>
        <w:t>haritalara işlenmiş</w:t>
      </w:r>
      <w:r w:rsidRPr="00E779C4">
        <w:rPr>
          <w:rFonts w:ascii="Times New Roman" w:hAnsi="Times New Roman"/>
          <w:sz w:val="24"/>
          <w:szCs w:val="24"/>
        </w:rPr>
        <w:t xml:space="preserve">, 290 köy haritası hazırlanarak çıktısı alınmış, 9 ilçede tespit, </w:t>
      </w:r>
      <w:proofErr w:type="gramStart"/>
      <w:r w:rsidRPr="00E779C4">
        <w:rPr>
          <w:rFonts w:ascii="Times New Roman" w:hAnsi="Times New Roman"/>
          <w:sz w:val="24"/>
          <w:szCs w:val="24"/>
        </w:rPr>
        <w:t>tahdit</w:t>
      </w:r>
      <w:proofErr w:type="gramEnd"/>
      <w:r w:rsidRPr="00E779C4">
        <w:rPr>
          <w:rFonts w:ascii="Times New Roman" w:hAnsi="Times New Roman"/>
          <w:sz w:val="24"/>
          <w:szCs w:val="24"/>
        </w:rPr>
        <w:t xml:space="preserve"> ve tahsis çalışmalarında 222 adet harita basımı gerçekleştirilmiş, 120 adet parselin meraya tescili için tescil beyannamesi hazırlanmış, Tohumluk Birimi için 630 parsel haritalara işlenip 60 köy haritası hazırlanmıştır. İl Müdürlüğümüze ait meyve bahçesi alanında gerekli ölçümler yapılarak ayrıntılı vaziyet planı hazırlanarak baskıya hazır hale getirilmiştir. Mera ve diğer birimlere destek kapsamında 2600 harita üretilmiş olup; Sivas iline ait tarımsal faaliyet ve ürün deseni haritası çalışmalarına da devam edilmektedir.</w:t>
      </w:r>
    </w:p>
    <w:p w:rsidR="009B4214" w:rsidRPr="00AC6401" w:rsidRDefault="009B4214" w:rsidP="004D565D">
      <w:pPr>
        <w:pStyle w:val="Balk2"/>
        <w:rPr>
          <w:rFonts w:eastAsia="Times New Roman"/>
          <w:lang w:eastAsia="ar-SA"/>
        </w:rPr>
      </w:pPr>
      <w:r w:rsidRPr="00AC6401">
        <w:rPr>
          <w:rFonts w:eastAsia="Times New Roman"/>
          <w:lang w:eastAsia="ar-SA"/>
        </w:rPr>
        <w:t>7.2. ARAZİ EDİNDİRME ŞUBE MÜDÜRLÜĞÜ</w:t>
      </w:r>
      <w:bookmarkEnd w:id="38"/>
    </w:p>
    <w:p w:rsidR="009B4214" w:rsidRDefault="002772D3" w:rsidP="009B4214">
      <w:pPr>
        <w:suppressAutoHyphens/>
        <w:spacing w:after="0" w:line="240" w:lineRule="auto"/>
        <w:ind w:firstLine="851"/>
        <w:jc w:val="both"/>
        <w:rPr>
          <w:rFonts w:ascii="Times New Roman" w:eastAsia="Times New Roman" w:hAnsi="Times New Roman"/>
          <w:sz w:val="24"/>
          <w:szCs w:val="24"/>
          <w:lang w:eastAsia="ar-SA"/>
        </w:rPr>
      </w:pPr>
      <w:r w:rsidRPr="00AC6401">
        <w:rPr>
          <w:rFonts w:ascii="Times New Roman" w:eastAsia="Times New Roman" w:hAnsi="Times New Roman"/>
          <w:sz w:val="24"/>
          <w:szCs w:val="24"/>
          <w:lang w:eastAsia="ar-SA"/>
        </w:rPr>
        <w:t xml:space="preserve">6537 Sayılı Toprak Koruma Arazi Kullanımı Kanununda Değişiklik Yapılması Hakkında Kanun ve 17.12.2014 Tarihli Bakanlık Makam Olur’ları ile yürürlüğe konulan Taşra Teşkilatı Çalışma Usul ve Esasları Yönergesi ile yeni oluşturulan Şube Müdürlüğü’dür. Şube Müdürlüğü bünyesinde; tarımsal nitelikli arazilerin satışı, miras yolu ile devri, vasıf değişikliği, ifraz ve </w:t>
      </w:r>
      <w:proofErr w:type="spellStart"/>
      <w:r w:rsidRPr="00AC6401">
        <w:rPr>
          <w:rFonts w:ascii="Times New Roman" w:eastAsia="Times New Roman" w:hAnsi="Times New Roman"/>
          <w:sz w:val="24"/>
          <w:szCs w:val="24"/>
          <w:lang w:eastAsia="ar-SA"/>
        </w:rPr>
        <w:t>tevhid</w:t>
      </w:r>
      <w:proofErr w:type="spellEnd"/>
      <w:r w:rsidRPr="00AC6401">
        <w:rPr>
          <w:rFonts w:ascii="Times New Roman" w:eastAsia="Times New Roman" w:hAnsi="Times New Roman"/>
          <w:sz w:val="24"/>
          <w:szCs w:val="24"/>
          <w:lang w:eastAsia="ar-SA"/>
        </w:rPr>
        <w:t xml:space="preserve"> işlemleri yürütülecektir.</w:t>
      </w:r>
    </w:p>
    <w:p w:rsidR="000A77BE" w:rsidRDefault="000A77BE" w:rsidP="009B4214">
      <w:pPr>
        <w:suppressAutoHyphens/>
        <w:spacing w:after="0" w:line="240" w:lineRule="auto"/>
        <w:ind w:firstLine="851"/>
        <w:jc w:val="both"/>
        <w:rPr>
          <w:rFonts w:ascii="Times New Roman" w:eastAsia="Times New Roman" w:hAnsi="Times New Roman"/>
          <w:sz w:val="24"/>
          <w:szCs w:val="24"/>
          <w:lang w:eastAsia="ar-SA"/>
        </w:rPr>
      </w:pPr>
    </w:p>
    <w:p w:rsidR="009B4214" w:rsidRPr="000A3F24" w:rsidRDefault="009B4214" w:rsidP="004D565D">
      <w:pPr>
        <w:pStyle w:val="Balk3"/>
      </w:pPr>
      <w:bookmarkStart w:id="39" w:name="bookmark0"/>
      <w:bookmarkStart w:id="40" w:name="_Toc447618909"/>
      <w:r w:rsidRPr="000A3F24">
        <w:t>7.2.1 ARAZİ SATIŞ- EDİNDİRME BİRİMİ</w:t>
      </w:r>
      <w:bookmarkEnd w:id="39"/>
      <w:bookmarkEnd w:id="40"/>
    </w:p>
    <w:p w:rsidR="0017758E" w:rsidRDefault="002772D3" w:rsidP="0017758E">
      <w:pPr>
        <w:widowControl w:val="0"/>
        <w:spacing w:after="0" w:line="274" w:lineRule="exact"/>
        <w:ind w:firstLine="708"/>
        <w:jc w:val="both"/>
        <w:rPr>
          <w:rFonts w:ascii="Times New Roman" w:eastAsia="Times New Roman" w:hAnsi="Times New Roman" w:cs="Times New Roman"/>
          <w:sz w:val="24"/>
          <w:szCs w:val="24"/>
          <w:lang w:eastAsia="x-none"/>
        </w:rPr>
      </w:pPr>
      <w:r w:rsidRPr="007B1423">
        <w:rPr>
          <w:rFonts w:ascii="Times New Roman" w:eastAsia="Times New Roman" w:hAnsi="Times New Roman" w:cs="Times New Roman"/>
          <w:sz w:val="24"/>
          <w:szCs w:val="24"/>
          <w:lang w:val="x-none" w:eastAsia="x-none"/>
        </w:rPr>
        <w:t>6537 Sayılı Toprak Koruma Arazi Kullanımı</w:t>
      </w:r>
      <w:r>
        <w:rPr>
          <w:rFonts w:ascii="Times New Roman" w:eastAsia="Times New Roman" w:hAnsi="Times New Roman" w:cs="Times New Roman"/>
          <w:sz w:val="24"/>
          <w:szCs w:val="24"/>
          <w:lang w:val="x-none" w:eastAsia="x-none"/>
        </w:rPr>
        <w:t xml:space="preserve"> Kanununda Değişiklik Yapılması</w:t>
      </w:r>
      <w:r>
        <w:rPr>
          <w:rFonts w:ascii="Times New Roman" w:eastAsia="Times New Roman" w:hAnsi="Times New Roman" w:cs="Times New Roman"/>
          <w:sz w:val="24"/>
          <w:szCs w:val="24"/>
          <w:lang w:eastAsia="x-none"/>
        </w:rPr>
        <w:t xml:space="preserve">, </w:t>
      </w:r>
      <w:r w:rsidRPr="007B1423">
        <w:rPr>
          <w:rFonts w:ascii="Times New Roman" w:eastAsia="Times New Roman" w:hAnsi="Times New Roman" w:cs="Times New Roman"/>
          <w:sz w:val="24"/>
          <w:szCs w:val="24"/>
          <w:lang w:val="x-none" w:eastAsia="x-none"/>
        </w:rPr>
        <w:t>Hakkında Kanun ve 15.05.2014 tarih ve 29001 sayılı Resmi Gazetede yayınlanarak yürürlüğe girmiştir. Bu kanun kapsamında arazi satış işlemleri yürütülmekted</w:t>
      </w:r>
      <w:r>
        <w:rPr>
          <w:rFonts w:ascii="Times New Roman" w:eastAsia="Times New Roman" w:hAnsi="Times New Roman" w:cs="Times New Roman"/>
          <w:sz w:val="24"/>
          <w:szCs w:val="24"/>
          <w:lang w:val="x-none" w:eastAsia="x-none"/>
        </w:rPr>
        <w:t xml:space="preserve">ir. </w:t>
      </w:r>
    </w:p>
    <w:p w:rsidR="0017758E" w:rsidRDefault="0017758E" w:rsidP="0017758E">
      <w:pPr>
        <w:widowControl w:val="0"/>
        <w:spacing w:after="0" w:line="274" w:lineRule="exact"/>
        <w:ind w:firstLine="708"/>
        <w:jc w:val="both"/>
        <w:rPr>
          <w:rFonts w:ascii="Times New Roman" w:eastAsia="Times New Roman" w:hAnsi="Times New Roman" w:cs="Times New Roman"/>
          <w:sz w:val="24"/>
          <w:szCs w:val="24"/>
          <w:lang w:eastAsia="x-none"/>
        </w:rPr>
      </w:pPr>
    </w:p>
    <w:p w:rsidR="009B4214" w:rsidRPr="0017758E" w:rsidRDefault="002772D3" w:rsidP="0017758E">
      <w:pPr>
        <w:widowControl w:val="0"/>
        <w:spacing w:after="0" w:line="274" w:lineRule="exact"/>
        <w:ind w:firstLine="708"/>
        <w:jc w:val="both"/>
      </w:pPr>
      <w:r w:rsidRPr="0017758E">
        <w:rPr>
          <w:rFonts w:ascii="Times New Roman" w:eastAsia="Times New Roman" w:hAnsi="Times New Roman" w:cs="Times New Roman"/>
          <w:sz w:val="24"/>
          <w:szCs w:val="24"/>
          <w:lang w:eastAsia="x-none"/>
        </w:rPr>
        <w:t xml:space="preserve">2016 yılı içerisinde Sivas Merkez ve İlçelerinde toplam 2290 adet satış talebi gelmiş bunların toplam parsel sayısı 5791 ve alanı 46469,268 dönümdür. Bu satış taleplerinin 2212 başvurusunu satış izni verilmiş (5347 parsel ve 40987,916 da) 240 satış talebine ise (471 parsel ve 5639,379 da) izin verilmemiştir.  Ayrıca 3 adet cebri satış işlemi, 6 adet takas işlemi </w:t>
      </w:r>
      <w:proofErr w:type="gramStart"/>
      <w:r w:rsidRPr="0017758E">
        <w:rPr>
          <w:rFonts w:ascii="Times New Roman" w:eastAsia="Times New Roman" w:hAnsi="Times New Roman" w:cs="Times New Roman"/>
          <w:sz w:val="24"/>
          <w:szCs w:val="24"/>
          <w:lang w:eastAsia="x-none"/>
        </w:rPr>
        <w:t xml:space="preserve">için </w:t>
      </w:r>
      <w:r w:rsidRPr="0017758E">
        <w:rPr>
          <w:rFonts w:ascii="Times New Roman" w:eastAsia="Times New Roman" w:hAnsi="Times New Roman" w:cs="Times New Roman"/>
          <w:sz w:val="24"/>
          <w:szCs w:val="24"/>
          <w:lang w:val="x-none" w:eastAsia="x-none"/>
        </w:rPr>
        <w:t xml:space="preserve"> müracaat</w:t>
      </w:r>
      <w:proofErr w:type="gramEnd"/>
      <w:r w:rsidRPr="0017758E">
        <w:rPr>
          <w:rFonts w:ascii="Times New Roman" w:eastAsia="Times New Roman" w:hAnsi="Times New Roman" w:cs="Times New Roman"/>
          <w:sz w:val="24"/>
          <w:szCs w:val="24"/>
          <w:lang w:val="x-none" w:eastAsia="x-none"/>
        </w:rPr>
        <w:t xml:space="preserve"> yapılmış olup bu müracaatlar Tarım Bilgi Sisteminden (TBS) kontrolleri yapılıp kanun kapsamında değerlendirilerek sonuçlandırılmıştır. Aynı zamanda birim</w:t>
      </w:r>
      <w:r w:rsidRPr="0017758E">
        <w:rPr>
          <w:rFonts w:ascii="Times New Roman" w:eastAsia="Times New Roman" w:hAnsi="Times New Roman" w:cs="Times New Roman"/>
          <w:sz w:val="24"/>
          <w:szCs w:val="24"/>
          <w:lang w:eastAsia="x-none"/>
        </w:rPr>
        <w:t>imiz</w:t>
      </w:r>
      <w:r w:rsidRPr="0017758E">
        <w:rPr>
          <w:rFonts w:ascii="Times New Roman" w:eastAsia="Times New Roman" w:hAnsi="Times New Roman" w:cs="Times New Roman"/>
          <w:sz w:val="24"/>
          <w:szCs w:val="24"/>
          <w:lang w:val="x-none" w:eastAsia="x-none"/>
        </w:rPr>
        <w:t>, Tarımsal arazilerin satışları ilgili gerekli duyuruları ve toplantıları yapmak için gerekli çalışmalarda bulunmak</w:t>
      </w:r>
      <w:r w:rsidRPr="0017758E">
        <w:rPr>
          <w:rFonts w:ascii="Times New Roman" w:eastAsia="Times New Roman" w:hAnsi="Times New Roman" w:cs="Times New Roman"/>
          <w:sz w:val="24"/>
          <w:szCs w:val="24"/>
          <w:lang w:eastAsia="x-none"/>
        </w:rPr>
        <w:t>tadır</w:t>
      </w:r>
      <w:r w:rsidRPr="0017758E">
        <w:rPr>
          <w:rFonts w:ascii="Times New Roman" w:eastAsia="Times New Roman" w:hAnsi="Times New Roman" w:cs="Times New Roman"/>
          <w:sz w:val="24"/>
          <w:szCs w:val="24"/>
          <w:lang w:val="x-none" w:eastAsia="x-none"/>
        </w:rPr>
        <w:t>.</w:t>
      </w:r>
    </w:p>
    <w:p w:rsidR="009B4214" w:rsidRPr="004D565D" w:rsidRDefault="009B4214" w:rsidP="004D565D">
      <w:pPr>
        <w:pStyle w:val="Balk3"/>
      </w:pPr>
      <w:bookmarkStart w:id="41" w:name="bookmark1"/>
      <w:bookmarkStart w:id="42" w:name="_Toc447618910"/>
      <w:r w:rsidRPr="004D565D">
        <w:lastRenderedPageBreak/>
        <w:t>7.2.2 MİRAS İŞLEMLERİ BİRİMİ</w:t>
      </w:r>
      <w:bookmarkEnd w:id="41"/>
      <w:bookmarkEnd w:id="42"/>
    </w:p>
    <w:p w:rsidR="002772D3" w:rsidRDefault="002772D3" w:rsidP="002772D3">
      <w:pPr>
        <w:ind w:firstLine="708"/>
        <w:jc w:val="both"/>
        <w:rPr>
          <w:rFonts w:ascii="Times New Roman" w:hAnsi="Times New Roman" w:cs="Times New Roman"/>
          <w:sz w:val="24"/>
          <w:szCs w:val="24"/>
        </w:rPr>
      </w:pPr>
      <w:r w:rsidRPr="007B1423">
        <w:rPr>
          <w:rFonts w:ascii="Times New Roman" w:hAnsi="Times New Roman" w:cs="Times New Roman"/>
          <w:sz w:val="24"/>
          <w:szCs w:val="24"/>
        </w:rPr>
        <w:t xml:space="preserve">6537 Sayılı Toprak Koruma Arazi Kullanımı Kanununda Değişiklik Yapılması Hakkında Kanun ve 15.05.2014 tarih ve 29001 sayılı Resmi Gazetede yayınlanarak yürürlüğe girmiştir. Bu Kanun kapsamında Mirasla kalan arazilerin mirasçılara devir işlemlerini yürütmektedir. </w:t>
      </w:r>
    </w:p>
    <w:p w:rsidR="002772D3" w:rsidRPr="007B1423" w:rsidRDefault="002772D3" w:rsidP="002772D3">
      <w:pPr>
        <w:ind w:firstLine="708"/>
        <w:jc w:val="both"/>
        <w:rPr>
          <w:rFonts w:ascii="Times New Roman" w:hAnsi="Times New Roman" w:cs="Times New Roman"/>
          <w:sz w:val="24"/>
          <w:szCs w:val="24"/>
        </w:rPr>
      </w:pPr>
      <w:r>
        <w:rPr>
          <w:rFonts w:ascii="Times New Roman" w:hAnsi="Times New Roman" w:cs="Times New Roman"/>
          <w:sz w:val="24"/>
          <w:szCs w:val="24"/>
        </w:rPr>
        <w:t xml:space="preserve">2016 yılı içerisinde Sivas merkez ve İlçelerinde </w:t>
      </w:r>
      <w:r w:rsidRPr="007B1423">
        <w:rPr>
          <w:rFonts w:ascii="Times New Roman" w:hAnsi="Times New Roman" w:cs="Times New Roman"/>
          <w:sz w:val="24"/>
          <w:szCs w:val="24"/>
        </w:rPr>
        <w:t>K</w:t>
      </w:r>
      <w:r>
        <w:rPr>
          <w:rFonts w:ascii="Times New Roman" w:hAnsi="Times New Roman" w:cs="Times New Roman"/>
          <w:sz w:val="24"/>
          <w:szCs w:val="24"/>
        </w:rPr>
        <w:t xml:space="preserve">anun kapsamında birime yapılan 54 adet müracaatın toplam parseli 428 ve alanı 296509,818 da </w:t>
      </w:r>
      <w:proofErr w:type="spellStart"/>
      <w:r>
        <w:rPr>
          <w:rFonts w:ascii="Times New Roman" w:hAnsi="Times New Roman" w:cs="Times New Roman"/>
          <w:sz w:val="24"/>
          <w:szCs w:val="24"/>
        </w:rPr>
        <w:t>dır</w:t>
      </w:r>
      <w:proofErr w:type="spellEnd"/>
      <w:r>
        <w:rPr>
          <w:rFonts w:ascii="Times New Roman" w:hAnsi="Times New Roman" w:cs="Times New Roman"/>
          <w:sz w:val="24"/>
          <w:szCs w:val="24"/>
        </w:rPr>
        <w:t xml:space="preserve">. Bunların kanun kapsamında olmayan 20 adet başvurusuna ( 136 parsel ve 2907,402 da) paylı intikal izni verilmiş 36 başvurunun ( 292 parsel ve 293864,613 da) ise kanun kapsamında intikali için izin verilmiştir. Tüm bu işlemler </w:t>
      </w:r>
      <w:r w:rsidRPr="007B1423">
        <w:rPr>
          <w:rFonts w:ascii="Times New Roman" w:hAnsi="Times New Roman" w:cs="Times New Roman"/>
          <w:sz w:val="24"/>
          <w:szCs w:val="24"/>
        </w:rPr>
        <w:t>Tarım Bilgi Sisteminden (TBS) kontrolü yapılarak sonuçlandırılmıştır.</w:t>
      </w:r>
    </w:p>
    <w:p w:rsidR="009B4214" w:rsidRDefault="002772D3" w:rsidP="002772D3">
      <w:pPr>
        <w:pStyle w:val="Gvdemetni1"/>
        <w:shd w:val="clear" w:color="auto" w:fill="auto"/>
        <w:spacing w:line="278" w:lineRule="exact"/>
        <w:ind w:firstLine="360"/>
        <w:rPr>
          <w:sz w:val="24"/>
          <w:szCs w:val="24"/>
        </w:rPr>
      </w:pPr>
      <w:r w:rsidRPr="007B1423">
        <w:rPr>
          <w:rFonts w:cs="Times New Roman"/>
          <w:sz w:val="24"/>
          <w:szCs w:val="24"/>
        </w:rPr>
        <w:t>Birim tarafından vasıf değişikliği işlemleri de yürütü</w:t>
      </w:r>
      <w:r>
        <w:rPr>
          <w:rFonts w:cs="Times New Roman"/>
          <w:sz w:val="24"/>
          <w:szCs w:val="24"/>
        </w:rPr>
        <w:t xml:space="preserve">lmektedir. Bu kapsamda birime 13 </w:t>
      </w:r>
      <w:r w:rsidRPr="007B1423">
        <w:rPr>
          <w:rFonts w:cs="Times New Roman"/>
          <w:sz w:val="24"/>
          <w:szCs w:val="24"/>
        </w:rPr>
        <w:t>adet müracaat yapılmış olup bu müracaatlar</w:t>
      </w:r>
      <w:r>
        <w:rPr>
          <w:rFonts w:cs="Times New Roman"/>
          <w:sz w:val="24"/>
          <w:szCs w:val="24"/>
        </w:rPr>
        <w:t>dan 11’i</w:t>
      </w:r>
      <w:r w:rsidRPr="007B1423">
        <w:rPr>
          <w:rFonts w:cs="Times New Roman"/>
          <w:sz w:val="24"/>
          <w:szCs w:val="24"/>
        </w:rPr>
        <w:t xml:space="preserve"> arazilerde etüdü yapıldıktan sonra </w:t>
      </w:r>
      <w:r>
        <w:rPr>
          <w:rFonts w:cs="Times New Roman"/>
          <w:sz w:val="24"/>
          <w:szCs w:val="24"/>
        </w:rPr>
        <w:t>vasıf değişikliğine onay verilmiş 2 adet müracaat için ise yapılan değerlendirmeler sonucunda vasıf değişikliği uygun görülmemiştir</w:t>
      </w:r>
    </w:p>
    <w:p w:rsidR="009B4214" w:rsidRPr="000A3F24" w:rsidRDefault="009B4214" w:rsidP="004D565D">
      <w:pPr>
        <w:pStyle w:val="Balk3"/>
      </w:pPr>
      <w:bookmarkStart w:id="43" w:name="bookmark2"/>
      <w:bookmarkStart w:id="44" w:name="_Toc447618911"/>
      <w:r w:rsidRPr="000A3F24">
        <w:t>7.2.3 ARAZİ OFİS BİRİMİ</w:t>
      </w:r>
      <w:bookmarkEnd w:id="43"/>
      <w:bookmarkEnd w:id="44"/>
    </w:p>
    <w:p w:rsidR="002772D3" w:rsidRDefault="002772D3" w:rsidP="002772D3">
      <w:pPr>
        <w:ind w:firstLine="708"/>
        <w:jc w:val="both"/>
      </w:pPr>
      <w:r w:rsidRPr="007B1423">
        <w:rPr>
          <w:rFonts w:ascii="Times New Roman" w:hAnsi="Times New Roman" w:cs="Times New Roman"/>
          <w:sz w:val="24"/>
          <w:szCs w:val="24"/>
        </w:rPr>
        <w:t>6537 Sayılı Toprak Koruma Arazi Kullanımı Kanununda Değişiklik Yapılması Hakkında Kanun ve 15.05.2014 tarih ve 29001 sayılı Resmi Gazetede yayınlanarak yürürlüğe girmiştir. Birim, Tarımsal arazilerin satışları ve miras yolu ile devri konusunda gerekli duyuruları ve toplantıları yapmaktır. Birimimiz,</w:t>
      </w:r>
      <w:r>
        <w:rPr>
          <w:rFonts w:ascii="Times New Roman" w:hAnsi="Times New Roman" w:cs="Times New Roman"/>
          <w:sz w:val="24"/>
          <w:szCs w:val="24"/>
        </w:rPr>
        <w:t xml:space="preserve"> 2016 yılı eğitim çalışmaları kapsamında 14</w:t>
      </w:r>
      <w:r w:rsidRPr="007B1423">
        <w:rPr>
          <w:rFonts w:ascii="Times New Roman" w:hAnsi="Times New Roman" w:cs="Times New Roman"/>
          <w:sz w:val="24"/>
          <w:szCs w:val="24"/>
        </w:rPr>
        <w:t xml:space="preserve"> İlçe Gıda Tarım ve Hayva</w:t>
      </w:r>
      <w:r>
        <w:rPr>
          <w:rFonts w:ascii="Times New Roman" w:hAnsi="Times New Roman" w:cs="Times New Roman"/>
          <w:sz w:val="24"/>
          <w:szCs w:val="24"/>
        </w:rPr>
        <w:t>ncılık Müdürlüğümüzde bulunan 60 teknik personele 20</w:t>
      </w:r>
      <w:r w:rsidRPr="007B1423">
        <w:rPr>
          <w:rFonts w:ascii="Times New Roman" w:hAnsi="Times New Roman" w:cs="Times New Roman"/>
          <w:sz w:val="24"/>
          <w:szCs w:val="24"/>
        </w:rPr>
        <w:t xml:space="preserve"> Adet toplan</w:t>
      </w:r>
      <w:r>
        <w:rPr>
          <w:rFonts w:ascii="Times New Roman" w:hAnsi="Times New Roman" w:cs="Times New Roman"/>
          <w:sz w:val="24"/>
          <w:szCs w:val="24"/>
        </w:rPr>
        <w:t>tı yapmıştır. Merkez köylerde 32</w:t>
      </w:r>
      <w:r w:rsidRPr="007B1423">
        <w:rPr>
          <w:rFonts w:ascii="Times New Roman" w:hAnsi="Times New Roman" w:cs="Times New Roman"/>
          <w:sz w:val="24"/>
          <w:szCs w:val="24"/>
        </w:rPr>
        <w:t xml:space="preserve"> Adet çiftçi toplantısı yapılmış olup </w:t>
      </w:r>
      <w:r>
        <w:rPr>
          <w:rFonts w:ascii="Times New Roman" w:hAnsi="Times New Roman" w:cs="Times New Roman"/>
          <w:sz w:val="24"/>
          <w:szCs w:val="24"/>
        </w:rPr>
        <w:t>422</w:t>
      </w:r>
      <w:r w:rsidRPr="007B1423">
        <w:rPr>
          <w:rFonts w:ascii="Times New Roman" w:hAnsi="Times New Roman" w:cs="Times New Roman"/>
          <w:sz w:val="24"/>
          <w:szCs w:val="24"/>
        </w:rPr>
        <w:t xml:space="preserve"> kişi katılmıştır. Toplantılarla Tarımsal arazilerin satışı ve mirasla kalan arazilerin devri nasıl yapılacağı ile ilgili bilgi sahibi olmaları sağlanmıştır.</w:t>
      </w:r>
    </w:p>
    <w:p w:rsidR="009B4214" w:rsidRPr="00AC6401" w:rsidRDefault="009B4214" w:rsidP="004D565D">
      <w:pPr>
        <w:pStyle w:val="Balk2"/>
        <w:rPr>
          <w:rFonts w:eastAsia="Times New Roman"/>
          <w:lang w:eastAsia="ar-SA"/>
        </w:rPr>
      </w:pPr>
      <w:bookmarkStart w:id="45" w:name="_Toc447618912"/>
      <w:r w:rsidRPr="00AC6401">
        <w:rPr>
          <w:rFonts w:eastAsia="Times New Roman"/>
          <w:lang w:eastAsia="ar-SA"/>
        </w:rPr>
        <w:t>7.3.BİTKİSEL ÜRETİM VE SAĞLIĞI ŞUBE MÜDÜRLÜĞÜ</w:t>
      </w:r>
      <w:bookmarkEnd w:id="45"/>
    </w:p>
    <w:p w:rsidR="009B4214" w:rsidRDefault="009B4214" w:rsidP="004D565D">
      <w:pPr>
        <w:pStyle w:val="Balk3"/>
        <w:rPr>
          <w:rFonts w:eastAsia="Times New Roman"/>
          <w:lang w:eastAsia="ar-SA"/>
        </w:rPr>
      </w:pPr>
      <w:bookmarkStart w:id="46" w:name="_Toc447618913"/>
      <w:r w:rsidRPr="00AC6401">
        <w:rPr>
          <w:rFonts w:eastAsia="Times New Roman"/>
          <w:lang w:eastAsia="ar-SA"/>
        </w:rPr>
        <w:t>7.3.1. BİTKİ SAĞLIĞI VE KARANTİNA FAALİYETLERİ</w:t>
      </w:r>
      <w:bookmarkEnd w:id="46"/>
    </w:p>
    <w:p w:rsidR="009B4214" w:rsidRPr="00AC6401" w:rsidRDefault="009B4214" w:rsidP="009B4214">
      <w:pPr>
        <w:suppressAutoHyphens/>
        <w:spacing w:after="0" w:line="240" w:lineRule="auto"/>
        <w:jc w:val="both"/>
        <w:rPr>
          <w:rFonts w:ascii="Times New Roman" w:eastAsia="Times New Roman" w:hAnsi="Times New Roman"/>
          <w:b/>
          <w:color w:val="000000"/>
          <w:sz w:val="24"/>
          <w:szCs w:val="24"/>
          <w:lang w:eastAsia="ar-SA"/>
        </w:rPr>
      </w:pPr>
    </w:p>
    <w:p w:rsidR="009B4214" w:rsidRPr="00CB3AE4" w:rsidRDefault="009B4214" w:rsidP="009B4214">
      <w:pPr>
        <w:suppressAutoHyphens/>
        <w:spacing w:after="0" w:line="240" w:lineRule="auto"/>
        <w:rPr>
          <w:rFonts w:ascii="Times New Roman" w:eastAsia="Times New Roman" w:hAnsi="Times New Roman"/>
          <w:b/>
          <w:color w:val="0070C0"/>
          <w:sz w:val="20"/>
          <w:szCs w:val="20"/>
          <w:lang w:eastAsia="ar-SA"/>
        </w:rPr>
      </w:pPr>
      <w:r w:rsidRPr="00CB3AE4">
        <w:rPr>
          <w:rFonts w:ascii="Times New Roman" w:eastAsia="Times New Roman" w:hAnsi="Times New Roman"/>
          <w:b/>
          <w:color w:val="000000"/>
          <w:sz w:val="20"/>
          <w:szCs w:val="20"/>
          <w:lang w:eastAsia="ar-SA"/>
        </w:rPr>
        <w:t xml:space="preserve">Tablo </w:t>
      </w:r>
      <w:proofErr w:type="gramStart"/>
      <w:r w:rsidRPr="00CB3AE4">
        <w:rPr>
          <w:rFonts w:ascii="Times New Roman" w:eastAsia="Times New Roman" w:hAnsi="Times New Roman"/>
          <w:b/>
          <w:color w:val="000000"/>
          <w:sz w:val="20"/>
          <w:szCs w:val="20"/>
          <w:lang w:eastAsia="ar-SA"/>
        </w:rPr>
        <w:t>2.1</w:t>
      </w:r>
      <w:proofErr w:type="gramEnd"/>
      <w:r w:rsidRPr="00CB3AE4">
        <w:rPr>
          <w:rFonts w:ascii="Times New Roman" w:eastAsia="Times New Roman" w:hAnsi="Times New Roman"/>
          <w:b/>
          <w:color w:val="000000"/>
          <w:sz w:val="20"/>
          <w:szCs w:val="20"/>
          <w:lang w:eastAsia="ar-SA"/>
        </w:rPr>
        <w:t xml:space="preserve">. </w:t>
      </w:r>
      <w:r w:rsidRPr="00CB3AE4">
        <w:rPr>
          <w:rFonts w:ascii="Times New Roman" w:eastAsia="Times New Roman" w:hAnsi="Times New Roman"/>
          <w:b/>
          <w:sz w:val="20"/>
          <w:szCs w:val="20"/>
          <w:lang w:eastAsia="ar-SA"/>
        </w:rPr>
        <w:t>Bitki Sağlığı</w:t>
      </w:r>
      <w:r w:rsidRPr="00CB3AE4">
        <w:rPr>
          <w:rFonts w:ascii="Times New Roman" w:eastAsia="Times New Roman" w:hAnsi="Times New Roman"/>
          <w:b/>
          <w:color w:val="000000"/>
          <w:sz w:val="20"/>
          <w:szCs w:val="20"/>
          <w:lang w:eastAsia="ar-SA"/>
        </w:rPr>
        <w:t xml:space="preserve"> ve Karantina Birimi Tarafından Yapılan Karantina Çalışmaları</w:t>
      </w:r>
    </w:p>
    <w:tbl>
      <w:tblPr>
        <w:tblStyle w:val="OrtaGlgeleme1-Vurgu6"/>
        <w:tblpPr w:leftFromText="141" w:rightFromText="141" w:vertAnchor="text" w:horzAnchor="margin" w:tblpXSpec="center" w:tblpY="96"/>
        <w:tblW w:w="0" w:type="auto"/>
        <w:tblBorders>
          <w:top w:val="single" w:sz="8" w:space="0" w:color="FABF8F" w:themeColor="accent6" w:themeTint="99"/>
          <w:left w:val="single" w:sz="8" w:space="0" w:color="FABF8F" w:themeColor="accent6" w:themeTint="99"/>
          <w:bottom w:val="single" w:sz="8" w:space="0" w:color="FABF8F" w:themeColor="accent6" w:themeTint="99"/>
          <w:right w:val="single" w:sz="8" w:space="0" w:color="FABF8F" w:themeColor="accent6" w:themeTint="99"/>
          <w:insideH w:val="single" w:sz="8" w:space="0" w:color="FABF8F" w:themeColor="accent6" w:themeTint="99"/>
          <w:insideV w:val="single" w:sz="8" w:space="0" w:color="FABF8F" w:themeColor="accent6" w:themeTint="99"/>
        </w:tblBorders>
        <w:tblLook w:val="0420" w:firstRow="1" w:lastRow="0" w:firstColumn="0" w:lastColumn="0" w:noHBand="0" w:noVBand="1"/>
      </w:tblPr>
      <w:tblGrid>
        <w:gridCol w:w="1686"/>
        <w:gridCol w:w="680"/>
        <w:gridCol w:w="777"/>
        <w:gridCol w:w="971"/>
        <w:gridCol w:w="1364"/>
        <w:gridCol w:w="1364"/>
        <w:gridCol w:w="1364"/>
        <w:gridCol w:w="1365"/>
      </w:tblGrid>
      <w:tr w:rsidR="00354932" w:rsidRPr="0019331C" w:rsidTr="002273E7">
        <w:trPr>
          <w:cnfStyle w:val="100000000000" w:firstRow="1" w:lastRow="0" w:firstColumn="0" w:lastColumn="0" w:oddVBand="0" w:evenVBand="0" w:oddHBand="0" w:evenHBand="0" w:firstRowFirstColumn="0" w:firstRowLastColumn="0" w:lastRowFirstColumn="0" w:lastRowLastColumn="0"/>
          <w:trHeight w:val="268"/>
        </w:trPr>
        <w:tc>
          <w:tcPr>
            <w:tcW w:w="1686" w:type="dxa"/>
            <w:tcBorders>
              <w:top w:val="none" w:sz="0" w:space="0" w:color="auto"/>
              <w:left w:val="none" w:sz="0" w:space="0" w:color="auto"/>
              <w:bottom w:val="none" w:sz="0" w:space="0" w:color="auto"/>
              <w:right w:val="none" w:sz="0" w:space="0" w:color="auto"/>
            </w:tcBorders>
            <w:vAlign w:val="center"/>
          </w:tcPr>
          <w:p w:rsidR="00354932" w:rsidRPr="0011538B" w:rsidRDefault="00354932" w:rsidP="00354932">
            <w:pPr>
              <w:tabs>
                <w:tab w:val="left" w:pos="709"/>
              </w:tabs>
              <w:suppressAutoHyphens/>
              <w:jc w:val="center"/>
              <w:rPr>
                <w:rFonts w:ascii="Times New Roman" w:eastAsia="DejaVu Sans" w:hAnsi="Times New Roman"/>
                <w:b w:val="0"/>
                <w:color w:val="000000"/>
                <w:sz w:val="20"/>
                <w:szCs w:val="20"/>
              </w:rPr>
            </w:pPr>
            <w:r w:rsidRPr="0011538B">
              <w:rPr>
                <w:rFonts w:ascii="Times New Roman" w:eastAsia="DejaVu Sans" w:hAnsi="Times New Roman"/>
                <w:b w:val="0"/>
                <w:color w:val="000000"/>
                <w:sz w:val="20"/>
                <w:szCs w:val="20"/>
              </w:rPr>
              <w:t>Faaliyetler</w:t>
            </w:r>
          </w:p>
        </w:tc>
        <w:tc>
          <w:tcPr>
            <w:tcW w:w="680" w:type="dxa"/>
            <w:tcBorders>
              <w:top w:val="none" w:sz="0" w:space="0" w:color="auto"/>
              <w:left w:val="none" w:sz="0" w:space="0" w:color="auto"/>
              <w:bottom w:val="none" w:sz="0" w:space="0" w:color="auto"/>
              <w:right w:val="none" w:sz="0" w:space="0" w:color="auto"/>
            </w:tcBorders>
            <w:vAlign w:val="center"/>
          </w:tcPr>
          <w:p w:rsidR="00354932" w:rsidRPr="00FF3E8F" w:rsidRDefault="00354932" w:rsidP="00354932">
            <w:pPr>
              <w:tabs>
                <w:tab w:val="left" w:pos="709"/>
              </w:tabs>
              <w:suppressAutoHyphens/>
              <w:jc w:val="center"/>
              <w:rPr>
                <w:rFonts w:ascii="Times New Roman" w:eastAsia="DejaVu Sans" w:hAnsi="Times New Roman"/>
                <w:b w:val="0"/>
                <w:color w:val="000000"/>
                <w:sz w:val="20"/>
                <w:szCs w:val="20"/>
              </w:rPr>
            </w:pPr>
            <w:r w:rsidRPr="00FF3E8F">
              <w:rPr>
                <w:rFonts w:ascii="Times New Roman" w:eastAsia="DejaVu Sans" w:hAnsi="Times New Roman"/>
                <w:b w:val="0"/>
                <w:color w:val="000000"/>
                <w:sz w:val="20"/>
                <w:szCs w:val="20"/>
              </w:rPr>
              <w:t>2010</w:t>
            </w:r>
          </w:p>
        </w:tc>
        <w:tc>
          <w:tcPr>
            <w:tcW w:w="777" w:type="dxa"/>
            <w:tcBorders>
              <w:top w:val="none" w:sz="0" w:space="0" w:color="auto"/>
              <w:left w:val="none" w:sz="0" w:space="0" w:color="auto"/>
              <w:bottom w:val="none" w:sz="0" w:space="0" w:color="auto"/>
              <w:right w:val="none" w:sz="0" w:space="0" w:color="auto"/>
            </w:tcBorders>
            <w:vAlign w:val="center"/>
          </w:tcPr>
          <w:p w:rsidR="00354932" w:rsidRPr="00FF3E8F" w:rsidRDefault="00354932" w:rsidP="00354932">
            <w:pPr>
              <w:tabs>
                <w:tab w:val="left" w:pos="709"/>
              </w:tabs>
              <w:suppressAutoHyphens/>
              <w:jc w:val="center"/>
              <w:rPr>
                <w:rFonts w:ascii="Times New Roman" w:eastAsia="DejaVu Sans" w:hAnsi="Times New Roman"/>
                <w:b w:val="0"/>
                <w:color w:val="000000"/>
                <w:sz w:val="20"/>
                <w:szCs w:val="20"/>
              </w:rPr>
            </w:pPr>
            <w:r w:rsidRPr="00FF3E8F">
              <w:rPr>
                <w:rFonts w:ascii="Times New Roman" w:eastAsia="DejaVu Sans" w:hAnsi="Times New Roman"/>
                <w:b w:val="0"/>
                <w:color w:val="000000"/>
                <w:sz w:val="20"/>
                <w:szCs w:val="20"/>
              </w:rPr>
              <w:t>2011</w:t>
            </w:r>
          </w:p>
        </w:tc>
        <w:tc>
          <w:tcPr>
            <w:tcW w:w="971" w:type="dxa"/>
            <w:tcBorders>
              <w:top w:val="none" w:sz="0" w:space="0" w:color="auto"/>
              <w:left w:val="none" w:sz="0" w:space="0" w:color="auto"/>
              <w:bottom w:val="none" w:sz="0" w:space="0" w:color="auto"/>
              <w:right w:val="none" w:sz="0" w:space="0" w:color="auto"/>
            </w:tcBorders>
            <w:vAlign w:val="center"/>
          </w:tcPr>
          <w:p w:rsidR="00354932" w:rsidRPr="00FF3E8F" w:rsidRDefault="00354932" w:rsidP="00354932">
            <w:pPr>
              <w:tabs>
                <w:tab w:val="left" w:pos="709"/>
              </w:tabs>
              <w:suppressAutoHyphens/>
              <w:jc w:val="center"/>
              <w:rPr>
                <w:rFonts w:ascii="Times New Roman" w:eastAsia="DejaVu Sans" w:hAnsi="Times New Roman"/>
                <w:b w:val="0"/>
                <w:color w:val="000000"/>
                <w:sz w:val="20"/>
                <w:szCs w:val="20"/>
              </w:rPr>
            </w:pPr>
            <w:r w:rsidRPr="00FF3E8F">
              <w:rPr>
                <w:rFonts w:ascii="Times New Roman" w:eastAsia="DejaVu Sans" w:hAnsi="Times New Roman"/>
                <w:b w:val="0"/>
                <w:color w:val="000000"/>
                <w:sz w:val="20"/>
                <w:szCs w:val="20"/>
              </w:rPr>
              <w:t>2012</w:t>
            </w:r>
          </w:p>
        </w:tc>
        <w:tc>
          <w:tcPr>
            <w:tcW w:w="1364" w:type="dxa"/>
            <w:tcBorders>
              <w:top w:val="none" w:sz="0" w:space="0" w:color="auto"/>
              <w:left w:val="none" w:sz="0" w:space="0" w:color="auto"/>
              <w:bottom w:val="none" w:sz="0" w:space="0" w:color="auto"/>
              <w:right w:val="none" w:sz="0" w:space="0" w:color="auto"/>
            </w:tcBorders>
            <w:vAlign w:val="center"/>
          </w:tcPr>
          <w:p w:rsidR="00354932" w:rsidRPr="00FF3E8F" w:rsidRDefault="00354932" w:rsidP="00354932">
            <w:pPr>
              <w:tabs>
                <w:tab w:val="left" w:pos="709"/>
              </w:tabs>
              <w:suppressAutoHyphens/>
              <w:jc w:val="center"/>
              <w:rPr>
                <w:rFonts w:ascii="Times New Roman" w:eastAsia="DejaVu Sans" w:hAnsi="Times New Roman"/>
                <w:b w:val="0"/>
                <w:color w:val="000000"/>
                <w:sz w:val="20"/>
                <w:szCs w:val="20"/>
              </w:rPr>
            </w:pPr>
            <w:r w:rsidRPr="00FF3E8F">
              <w:rPr>
                <w:rFonts w:ascii="Times New Roman" w:eastAsia="DejaVu Sans" w:hAnsi="Times New Roman"/>
                <w:b w:val="0"/>
                <w:color w:val="000000"/>
                <w:sz w:val="20"/>
                <w:szCs w:val="20"/>
              </w:rPr>
              <w:t>2013</w:t>
            </w:r>
          </w:p>
        </w:tc>
        <w:tc>
          <w:tcPr>
            <w:tcW w:w="1364" w:type="dxa"/>
            <w:tcBorders>
              <w:top w:val="none" w:sz="0" w:space="0" w:color="auto"/>
              <w:left w:val="none" w:sz="0" w:space="0" w:color="auto"/>
              <w:bottom w:val="none" w:sz="0" w:space="0" w:color="auto"/>
              <w:right w:val="none" w:sz="0" w:space="0" w:color="auto"/>
            </w:tcBorders>
            <w:vAlign w:val="center"/>
          </w:tcPr>
          <w:p w:rsidR="00354932" w:rsidRPr="00FF3E8F" w:rsidRDefault="00354932" w:rsidP="00354932">
            <w:pPr>
              <w:tabs>
                <w:tab w:val="left" w:pos="709"/>
              </w:tabs>
              <w:suppressAutoHyphens/>
              <w:jc w:val="center"/>
              <w:rPr>
                <w:rFonts w:ascii="Times New Roman" w:eastAsia="DejaVu Sans" w:hAnsi="Times New Roman"/>
                <w:b w:val="0"/>
                <w:color w:val="000000"/>
                <w:sz w:val="20"/>
                <w:szCs w:val="20"/>
              </w:rPr>
            </w:pPr>
            <w:r w:rsidRPr="00FF3E8F">
              <w:rPr>
                <w:rFonts w:ascii="Times New Roman" w:eastAsia="DejaVu Sans" w:hAnsi="Times New Roman"/>
                <w:b w:val="0"/>
                <w:color w:val="000000"/>
                <w:sz w:val="20"/>
                <w:szCs w:val="20"/>
              </w:rPr>
              <w:t>2014</w:t>
            </w:r>
          </w:p>
        </w:tc>
        <w:tc>
          <w:tcPr>
            <w:tcW w:w="1364" w:type="dxa"/>
            <w:tcBorders>
              <w:top w:val="none" w:sz="0" w:space="0" w:color="auto"/>
              <w:left w:val="none" w:sz="0" w:space="0" w:color="auto"/>
              <w:bottom w:val="none" w:sz="0" w:space="0" w:color="auto"/>
              <w:right w:val="none" w:sz="0" w:space="0" w:color="auto"/>
            </w:tcBorders>
            <w:vAlign w:val="center"/>
          </w:tcPr>
          <w:p w:rsidR="00354932" w:rsidRPr="00FF3E8F" w:rsidRDefault="00354932" w:rsidP="00354932">
            <w:pPr>
              <w:tabs>
                <w:tab w:val="left" w:pos="709"/>
              </w:tabs>
              <w:suppressAutoHyphens/>
              <w:jc w:val="center"/>
              <w:rPr>
                <w:rFonts w:ascii="Times New Roman" w:eastAsia="DejaVu Sans" w:hAnsi="Times New Roman"/>
                <w:b w:val="0"/>
                <w:color w:val="000000"/>
                <w:sz w:val="20"/>
                <w:szCs w:val="20"/>
              </w:rPr>
            </w:pPr>
            <w:r>
              <w:rPr>
                <w:rFonts w:ascii="Times New Roman" w:eastAsia="DejaVu Sans" w:hAnsi="Times New Roman"/>
                <w:b w:val="0"/>
                <w:color w:val="000000"/>
                <w:sz w:val="20"/>
                <w:szCs w:val="20"/>
              </w:rPr>
              <w:t>2015</w:t>
            </w:r>
          </w:p>
        </w:tc>
        <w:tc>
          <w:tcPr>
            <w:tcW w:w="1365" w:type="dxa"/>
            <w:tcBorders>
              <w:top w:val="none" w:sz="0" w:space="0" w:color="auto"/>
              <w:left w:val="none" w:sz="0" w:space="0" w:color="auto"/>
              <w:bottom w:val="none" w:sz="0" w:space="0" w:color="auto"/>
              <w:right w:val="none" w:sz="0" w:space="0" w:color="auto"/>
            </w:tcBorders>
            <w:vAlign w:val="center"/>
          </w:tcPr>
          <w:p w:rsidR="00354932" w:rsidRPr="00FF3E8F" w:rsidRDefault="00202B97" w:rsidP="00354932">
            <w:pPr>
              <w:tabs>
                <w:tab w:val="left" w:pos="709"/>
              </w:tabs>
              <w:suppressAutoHyphens/>
              <w:jc w:val="center"/>
              <w:rPr>
                <w:rFonts w:ascii="Times New Roman" w:eastAsia="DejaVu Sans" w:hAnsi="Times New Roman"/>
                <w:b w:val="0"/>
                <w:color w:val="000000"/>
                <w:sz w:val="20"/>
                <w:szCs w:val="20"/>
              </w:rPr>
            </w:pPr>
            <w:r>
              <w:rPr>
                <w:rFonts w:ascii="Times New Roman" w:eastAsia="DejaVu Sans" w:hAnsi="Times New Roman"/>
                <w:b w:val="0"/>
                <w:color w:val="000000"/>
                <w:sz w:val="20"/>
                <w:szCs w:val="20"/>
              </w:rPr>
              <w:t>2016</w:t>
            </w:r>
          </w:p>
        </w:tc>
      </w:tr>
      <w:tr w:rsidR="00354932" w:rsidRPr="0019331C" w:rsidTr="002273E7">
        <w:trPr>
          <w:cnfStyle w:val="000000100000" w:firstRow="0" w:lastRow="0" w:firstColumn="0" w:lastColumn="0" w:oddVBand="0" w:evenVBand="0" w:oddHBand="1" w:evenHBand="0" w:firstRowFirstColumn="0" w:firstRowLastColumn="0" w:lastRowFirstColumn="0" w:lastRowLastColumn="0"/>
          <w:trHeight w:val="395"/>
        </w:trPr>
        <w:tc>
          <w:tcPr>
            <w:tcW w:w="1686" w:type="dxa"/>
            <w:tcBorders>
              <w:right w:val="none" w:sz="0" w:space="0" w:color="auto"/>
            </w:tcBorders>
            <w:vAlign w:val="center"/>
          </w:tcPr>
          <w:p w:rsidR="00354932" w:rsidRPr="0019331C" w:rsidRDefault="00354932" w:rsidP="00354932">
            <w:pPr>
              <w:tabs>
                <w:tab w:val="left" w:pos="709"/>
              </w:tabs>
              <w:suppressAutoHyphens/>
              <w:jc w:val="center"/>
              <w:rPr>
                <w:rFonts w:ascii="Times New Roman" w:eastAsia="DejaVu Sans" w:hAnsi="Times New Roman"/>
                <w:color w:val="000000"/>
                <w:sz w:val="20"/>
                <w:szCs w:val="20"/>
              </w:rPr>
            </w:pPr>
            <w:r w:rsidRPr="0019331C">
              <w:rPr>
                <w:rFonts w:ascii="Times New Roman" w:eastAsia="DejaVu Sans" w:hAnsi="Times New Roman"/>
                <w:b/>
                <w:color w:val="000000"/>
                <w:sz w:val="20"/>
                <w:szCs w:val="20"/>
              </w:rPr>
              <w:t>İhracat (kg)</w:t>
            </w:r>
          </w:p>
        </w:tc>
        <w:tc>
          <w:tcPr>
            <w:tcW w:w="680" w:type="dxa"/>
            <w:tcBorders>
              <w:left w:val="none" w:sz="0" w:space="0" w:color="auto"/>
              <w:right w:val="none" w:sz="0" w:space="0" w:color="auto"/>
            </w:tcBorders>
            <w:vAlign w:val="center"/>
          </w:tcPr>
          <w:p w:rsidR="00354932" w:rsidRPr="00CB3AE4" w:rsidRDefault="00354932" w:rsidP="00354932">
            <w:pPr>
              <w:tabs>
                <w:tab w:val="left" w:pos="709"/>
              </w:tabs>
              <w:suppressAutoHyphens/>
              <w:ind w:firstLine="851"/>
              <w:jc w:val="center"/>
              <w:rPr>
                <w:rFonts w:ascii="Times New Roman" w:eastAsia="DejaVu Sans" w:hAnsi="Times New Roman"/>
                <w:color w:val="000000"/>
                <w:sz w:val="20"/>
                <w:szCs w:val="20"/>
              </w:rPr>
            </w:pPr>
          </w:p>
        </w:tc>
        <w:tc>
          <w:tcPr>
            <w:tcW w:w="777" w:type="dxa"/>
            <w:tcBorders>
              <w:left w:val="none" w:sz="0" w:space="0" w:color="auto"/>
              <w:right w:val="none" w:sz="0" w:space="0" w:color="auto"/>
            </w:tcBorders>
            <w:vAlign w:val="center"/>
          </w:tcPr>
          <w:p w:rsidR="00354932" w:rsidRPr="00CB3AE4" w:rsidRDefault="00354932" w:rsidP="00354932">
            <w:pPr>
              <w:tabs>
                <w:tab w:val="left" w:pos="709"/>
              </w:tabs>
              <w:suppressAutoHyphens/>
              <w:ind w:firstLine="851"/>
              <w:jc w:val="center"/>
              <w:rPr>
                <w:rFonts w:ascii="Times New Roman" w:eastAsia="DejaVu Sans" w:hAnsi="Times New Roman"/>
                <w:color w:val="000000"/>
                <w:sz w:val="20"/>
                <w:szCs w:val="20"/>
              </w:rPr>
            </w:pPr>
          </w:p>
        </w:tc>
        <w:tc>
          <w:tcPr>
            <w:tcW w:w="971" w:type="dxa"/>
            <w:tcBorders>
              <w:left w:val="none" w:sz="0" w:space="0" w:color="auto"/>
              <w:right w:val="none" w:sz="0" w:space="0" w:color="auto"/>
            </w:tcBorders>
            <w:vAlign w:val="center"/>
          </w:tcPr>
          <w:p w:rsidR="00354932" w:rsidRPr="00CB3AE4" w:rsidRDefault="00354932" w:rsidP="00354932">
            <w:pPr>
              <w:tabs>
                <w:tab w:val="left" w:pos="709"/>
              </w:tabs>
              <w:suppressAutoHyphens/>
              <w:rPr>
                <w:rFonts w:ascii="Times New Roman" w:eastAsia="DejaVu Sans" w:hAnsi="Times New Roman"/>
                <w:color w:val="000000"/>
                <w:sz w:val="20"/>
                <w:szCs w:val="20"/>
              </w:rPr>
            </w:pPr>
            <w:r w:rsidRPr="00CB3AE4">
              <w:rPr>
                <w:rFonts w:ascii="Times New Roman" w:eastAsia="DejaVu Sans" w:hAnsi="Times New Roman"/>
                <w:color w:val="000000"/>
                <w:sz w:val="20"/>
                <w:szCs w:val="20"/>
              </w:rPr>
              <w:t>299.000</w:t>
            </w:r>
          </w:p>
          <w:p w:rsidR="00354932" w:rsidRPr="00CB3AE4" w:rsidRDefault="00354932" w:rsidP="00354932">
            <w:pPr>
              <w:tabs>
                <w:tab w:val="left" w:pos="709"/>
              </w:tabs>
              <w:suppressAutoHyphens/>
              <w:rPr>
                <w:rFonts w:ascii="Times New Roman" w:eastAsia="DejaVu Sans" w:hAnsi="Times New Roman"/>
                <w:color w:val="000000"/>
                <w:sz w:val="20"/>
                <w:szCs w:val="20"/>
              </w:rPr>
            </w:pPr>
            <w:r w:rsidRPr="00CB3AE4">
              <w:rPr>
                <w:rFonts w:ascii="Times New Roman" w:eastAsia="DejaVu Sans" w:hAnsi="Times New Roman"/>
                <w:color w:val="000000"/>
                <w:sz w:val="20"/>
                <w:szCs w:val="20"/>
              </w:rPr>
              <w:t>Patates</w:t>
            </w:r>
          </w:p>
        </w:tc>
        <w:tc>
          <w:tcPr>
            <w:tcW w:w="1364" w:type="dxa"/>
            <w:tcBorders>
              <w:left w:val="none" w:sz="0" w:space="0" w:color="auto"/>
              <w:right w:val="none" w:sz="0" w:space="0" w:color="auto"/>
            </w:tcBorders>
            <w:vAlign w:val="center"/>
          </w:tcPr>
          <w:p w:rsidR="00354932" w:rsidRPr="00CB3AE4" w:rsidRDefault="00354932" w:rsidP="00354932">
            <w:pPr>
              <w:tabs>
                <w:tab w:val="left" w:pos="709"/>
              </w:tabs>
              <w:suppressAutoHyphens/>
              <w:ind w:firstLine="51"/>
              <w:jc w:val="center"/>
              <w:rPr>
                <w:rFonts w:ascii="Times New Roman" w:eastAsia="DejaVu Sans" w:hAnsi="Times New Roman"/>
                <w:bCs/>
                <w:color w:val="000000"/>
                <w:sz w:val="20"/>
                <w:szCs w:val="20"/>
              </w:rPr>
            </w:pPr>
            <w:r>
              <w:rPr>
                <w:rFonts w:ascii="Times New Roman" w:eastAsia="DejaVu Sans" w:hAnsi="Times New Roman"/>
                <w:bCs/>
                <w:color w:val="000000"/>
                <w:sz w:val="20"/>
                <w:szCs w:val="20"/>
              </w:rPr>
              <w:t>------</w:t>
            </w:r>
          </w:p>
        </w:tc>
        <w:tc>
          <w:tcPr>
            <w:tcW w:w="1364" w:type="dxa"/>
            <w:tcBorders>
              <w:left w:val="none" w:sz="0" w:space="0" w:color="auto"/>
              <w:right w:val="none" w:sz="0" w:space="0" w:color="auto"/>
            </w:tcBorders>
            <w:vAlign w:val="center"/>
          </w:tcPr>
          <w:p w:rsidR="00354932" w:rsidRPr="00CB3AE4" w:rsidRDefault="00354932" w:rsidP="00354932">
            <w:pPr>
              <w:tabs>
                <w:tab w:val="left" w:pos="709"/>
              </w:tabs>
              <w:suppressAutoHyphens/>
              <w:ind w:firstLine="104"/>
              <w:jc w:val="center"/>
              <w:rPr>
                <w:rFonts w:ascii="Times New Roman" w:eastAsia="DejaVu Sans" w:hAnsi="Times New Roman"/>
                <w:color w:val="000000"/>
                <w:sz w:val="20"/>
                <w:szCs w:val="20"/>
              </w:rPr>
            </w:pPr>
            <w:r>
              <w:rPr>
                <w:rFonts w:ascii="Times New Roman" w:eastAsia="DejaVu Sans" w:hAnsi="Times New Roman"/>
                <w:color w:val="000000"/>
                <w:sz w:val="20"/>
                <w:szCs w:val="20"/>
              </w:rPr>
              <w:t>----</w:t>
            </w:r>
          </w:p>
        </w:tc>
        <w:tc>
          <w:tcPr>
            <w:tcW w:w="1364" w:type="dxa"/>
            <w:tcBorders>
              <w:left w:val="none" w:sz="0" w:space="0" w:color="auto"/>
              <w:right w:val="none" w:sz="0" w:space="0" w:color="auto"/>
            </w:tcBorders>
            <w:vAlign w:val="center"/>
          </w:tcPr>
          <w:p w:rsidR="00354932" w:rsidRDefault="00354932" w:rsidP="00354932">
            <w:pPr>
              <w:tabs>
                <w:tab w:val="left" w:pos="709"/>
              </w:tabs>
              <w:suppressAutoHyphens/>
              <w:jc w:val="center"/>
              <w:rPr>
                <w:rFonts w:ascii="Times New Roman" w:eastAsia="DejaVu Sans" w:hAnsi="Times New Roman"/>
                <w:color w:val="000000"/>
                <w:sz w:val="20"/>
                <w:szCs w:val="20"/>
              </w:rPr>
            </w:pPr>
            <w:r>
              <w:rPr>
                <w:rFonts w:ascii="Times New Roman" w:eastAsia="DejaVu Sans" w:hAnsi="Times New Roman"/>
                <w:color w:val="000000"/>
                <w:sz w:val="20"/>
                <w:szCs w:val="20"/>
              </w:rPr>
              <w:t>-----</w:t>
            </w:r>
          </w:p>
        </w:tc>
        <w:tc>
          <w:tcPr>
            <w:tcW w:w="1365" w:type="dxa"/>
            <w:tcBorders>
              <w:left w:val="none" w:sz="0" w:space="0" w:color="auto"/>
            </w:tcBorders>
            <w:vAlign w:val="center"/>
          </w:tcPr>
          <w:p w:rsidR="00354932" w:rsidRDefault="00354932" w:rsidP="00354932">
            <w:pPr>
              <w:tabs>
                <w:tab w:val="left" w:pos="709"/>
              </w:tabs>
              <w:suppressAutoHyphens/>
              <w:jc w:val="center"/>
              <w:rPr>
                <w:rFonts w:ascii="Times New Roman" w:eastAsia="DejaVu Sans" w:hAnsi="Times New Roman"/>
                <w:color w:val="000000"/>
                <w:sz w:val="20"/>
                <w:szCs w:val="20"/>
              </w:rPr>
            </w:pPr>
            <w:r>
              <w:rPr>
                <w:rFonts w:ascii="Times New Roman" w:eastAsia="DejaVu Sans" w:hAnsi="Times New Roman"/>
                <w:color w:val="000000"/>
                <w:sz w:val="20"/>
                <w:szCs w:val="20"/>
              </w:rPr>
              <w:t>-----</w:t>
            </w:r>
          </w:p>
        </w:tc>
      </w:tr>
      <w:tr w:rsidR="00354932" w:rsidRPr="0019331C" w:rsidTr="002273E7">
        <w:trPr>
          <w:cnfStyle w:val="000000010000" w:firstRow="0" w:lastRow="0" w:firstColumn="0" w:lastColumn="0" w:oddVBand="0" w:evenVBand="0" w:oddHBand="0" w:evenHBand="1" w:firstRowFirstColumn="0" w:firstRowLastColumn="0" w:lastRowFirstColumn="0" w:lastRowLastColumn="0"/>
        </w:trPr>
        <w:tc>
          <w:tcPr>
            <w:tcW w:w="1686" w:type="dxa"/>
            <w:tcBorders>
              <w:right w:val="none" w:sz="0" w:space="0" w:color="auto"/>
            </w:tcBorders>
            <w:vAlign w:val="center"/>
          </w:tcPr>
          <w:p w:rsidR="00354932" w:rsidRPr="0019331C" w:rsidRDefault="00354932" w:rsidP="00354932">
            <w:pPr>
              <w:tabs>
                <w:tab w:val="left" w:pos="709"/>
              </w:tabs>
              <w:suppressAutoHyphens/>
              <w:jc w:val="center"/>
              <w:rPr>
                <w:rFonts w:ascii="Times New Roman" w:eastAsia="DejaVu Sans" w:hAnsi="Times New Roman"/>
                <w:color w:val="000000"/>
                <w:sz w:val="20"/>
                <w:szCs w:val="20"/>
              </w:rPr>
            </w:pPr>
            <w:r w:rsidRPr="0019331C">
              <w:rPr>
                <w:rFonts w:ascii="Times New Roman" w:eastAsia="DejaVu Sans" w:hAnsi="Times New Roman"/>
                <w:b/>
                <w:color w:val="000000"/>
                <w:sz w:val="20"/>
                <w:szCs w:val="20"/>
              </w:rPr>
              <w:t>Bitki Pasaportu ve Operatörlerin Kayıt Altına Alınması (Adet)</w:t>
            </w:r>
          </w:p>
        </w:tc>
        <w:tc>
          <w:tcPr>
            <w:tcW w:w="680" w:type="dxa"/>
            <w:tcBorders>
              <w:left w:val="none" w:sz="0" w:space="0" w:color="auto"/>
              <w:right w:val="none" w:sz="0" w:space="0" w:color="auto"/>
            </w:tcBorders>
            <w:vAlign w:val="center"/>
          </w:tcPr>
          <w:p w:rsidR="00354932" w:rsidRPr="00CB3AE4" w:rsidRDefault="00354932" w:rsidP="00354932">
            <w:pPr>
              <w:tabs>
                <w:tab w:val="left" w:pos="709"/>
              </w:tabs>
              <w:suppressAutoHyphens/>
              <w:ind w:firstLine="851"/>
              <w:jc w:val="center"/>
              <w:rPr>
                <w:rFonts w:ascii="Times New Roman" w:eastAsia="DejaVu Sans" w:hAnsi="Times New Roman"/>
                <w:color w:val="000000"/>
                <w:sz w:val="20"/>
                <w:szCs w:val="20"/>
              </w:rPr>
            </w:pPr>
          </w:p>
        </w:tc>
        <w:tc>
          <w:tcPr>
            <w:tcW w:w="777" w:type="dxa"/>
            <w:tcBorders>
              <w:left w:val="none" w:sz="0" w:space="0" w:color="auto"/>
              <w:right w:val="none" w:sz="0" w:space="0" w:color="auto"/>
            </w:tcBorders>
            <w:vAlign w:val="center"/>
          </w:tcPr>
          <w:p w:rsidR="00354932" w:rsidRPr="00CB3AE4" w:rsidRDefault="00354932" w:rsidP="00354932">
            <w:pPr>
              <w:tabs>
                <w:tab w:val="left" w:pos="709"/>
              </w:tabs>
              <w:suppressAutoHyphens/>
              <w:ind w:firstLine="851"/>
              <w:jc w:val="center"/>
              <w:rPr>
                <w:rFonts w:ascii="Times New Roman" w:eastAsia="DejaVu Sans" w:hAnsi="Times New Roman"/>
                <w:color w:val="000000"/>
                <w:sz w:val="20"/>
                <w:szCs w:val="20"/>
              </w:rPr>
            </w:pPr>
          </w:p>
        </w:tc>
        <w:tc>
          <w:tcPr>
            <w:tcW w:w="971" w:type="dxa"/>
            <w:tcBorders>
              <w:left w:val="none" w:sz="0" w:space="0" w:color="auto"/>
              <w:right w:val="none" w:sz="0" w:space="0" w:color="auto"/>
            </w:tcBorders>
            <w:vAlign w:val="center"/>
          </w:tcPr>
          <w:p w:rsidR="00354932" w:rsidRPr="00CB3AE4" w:rsidRDefault="00354932" w:rsidP="00354932">
            <w:pPr>
              <w:tabs>
                <w:tab w:val="left" w:pos="709"/>
              </w:tabs>
              <w:suppressAutoHyphens/>
              <w:jc w:val="center"/>
              <w:rPr>
                <w:rFonts w:ascii="Times New Roman" w:eastAsia="DejaVu Sans" w:hAnsi="Times New Roman"/>
                <w:color w:val="000000"/>
                <w:sz w:val="20"/>
                <w:szCs w:val="20"/>
              </w:rPr>
            </w:pPr>
            <w:r w:rsidRPr="00CB3AE4">
              <w:rPr>
                <w:rFonts w:ascii="Times New Roman" w:eastAsia="DejaVu Sans" w:hAnsi="Times New Roman"/>
                <w:color w:val="000000"/>
                <w:sz w:val="20"/>
                <w:szCs w:val="20"/>
              </w:rPr>
              <w:t>282</w:t>
            </w:r>
          </w:p>
        </w:tc>
        <w:tc>
          <w:tcPr>
            <w:tcW w:w="1364" w:type="dxa"/>
            <w:tcBorders>
              <w:left w:val="none" w:sz="0" w:space="0" w:color="auto"/>
              <w:right w:val="none" w:sz="0" w:space="0" w:color="auto"/>
            </w:tcBorders>
            <w:vAlign w:val="center"/>
          </w:tcPr>
          <w:p w:rsidR="00354932" w:rsidRPr="00CB3AE4" w:rsidRDefault="00354932" w:rsidP="00354932">
            <w:pPr>
              <w:tabs>
                <w:tab w:val="left" w:pos="709"/>
              </w:tabs>
              <w:suppressAutoHyphens/>
              <w:jc w:val="center"/>
              <w:rPr>
                <w:rFonts w:ascii="Times New Roman" w:eastAsia="DejaVu Sans" w:hAnsi="Times New Roman"/>
                <w:bCs/>
                <w:color w:val="000000"/>
                <w:sz w:val="20"/>
                <w:szCs w:val="20"/>
              </w:rPr>
            </w:pPr>
            <w:r w:rsidRPr="00CB3AE4">
              <w:rPr>
                <w:rFonts w:ascii="Times New Roman" w:eastAsia="DejaVu Sans" w:hAnsi="Times New Roman"/>
                <w:bCs/>
                <w:color w:val="000000"/>
                <w:sz w:val="20"/>
                <w:szCs w:val="20"/>
              </w:rPr>
              <w:t>86</w:t>
            </w:r>
          </w:p>
        </w:tc>
        <w:tc>
          <w:tcPr>
            <w:tcW w:w="1364" w:type="dxa"/>
            <w:tcBorders>
              <w:left w:val="none" w:sz="0" w:space="0" w:color="auto"/>
              <w:right w:val="none" w:sz="0" w:space="0" w:color="auto"/>
            </w:tcBorders>
            <w:vAlign w:val="center"/>
          </w:tcPr>
          <w:p w:rsidR="00354932" w:rsidRPr="00CB3AE4" w:rsidRDefault="00354932" w:rsidP="00354932">
            <w:pPr>
              <w:tabs>
                <w:tab w:val="left" w:pos="709"/>
              </w:tabs>
              <w:suppressAutoHyphens/>
              <w:jc w:val="center"/>
              <w:rPr>
                <w:rFonts w:ascii="Times New Roman" w:eastAsia="DejaVu Sans" w:hAnsi="Times New Roman"/>
                <w:color w:val="000000"/>
                <w:sz w:val="20"/>
                <w:szCs w:val="20"/>
              </w:rPr>
            </w:pPr>
            <w:r w:rsidRPr="00CB3AE4">
              <w:rPr>
                <w:rFonts w:ascii="Times New Roman" w:eastAsia="DejaVu Sans" w:hAnsi="Times New Roman"/>
                <w:color w:val="000000"/>
                <w:sz w:val="20"/>
                <w:szCs w:val="20"/>
              </w:rPr>
              <w:t>105</w:t>
            </w:r>
          </w:p>
        </w:tc>
        <w:tc>
          <w:tcPr>
            <w:tcW w:w="1364" w:type="dxa"/>
            <w:tcBorders>
              <w:left w:val="none" w:sz="0" w:space="0" w:color="auto"/>
              <w:right w:val="none" w:sz="0" w:space="0" w:color="auto"/>
            </w:tcBorders>
            <w:vAlign w:val="center"/>
          </w:tcPr>
          <w:p w:rsidR="00354932" w:rsidRPr="00CB3AE4" w:rsidRDefault="00354932" w:rsidP="00354932">
            <w:pPr>
              <w:tabs>
                <w:tab w:val="left" w:pos="709"/>
              </w:tabs>
              <w:suppressAutoHyphens/>
              <w:jc w:val="center"/>
              <w:rPr>
                <w:rFonts w:ascii="Times New Roman" w:eastAsia="DejaVu Sans" w:hAnsi="Times New Roman"/>
                <w:color w:val="000000"/>
                <w:sz w:val="20"/>
                <w:szCs w:val="20"/>
              </w:rPr>
            </w:pPr>
            <w:r>
              <w:rPr>
                <w:rFonts w:ascii="Times New Roman" w:eastAsia="DejaVu Sans" w:hAnsi="Times New Roman"/>
                <w:color w:val="000000"/>
                <w:sz w:val="20"/>
                <w:szCs w:val="20"/>
              </w:rPr>
              <w:t>115</w:t>
            </w:r>
          </w:p>
        </w:tc>
        <w:tc>
          <w:tcPr>
            <w:tcW w:w="1365" w:type="dxa"/>
            <w:tcBorders>
              <w:left w:val="none" w:sz="0" w:space="0" w:color="auto"/>
            </w:tcBorders>
            <w:vAlign w:val="center"/>
          </w:tcPr>
          <w:p w:rsidR="00354932" w:rsidRPr="00CB3AE4" w:rsidRDefault="002772D3" w:rsidP="00354932">
            <w:pPr>
              <w:tabs>
                <w:tab w:val="left" w:pos="709"/>
              </w:tabs>
              <w:suppressAutoHyphens/>
              <w:jc w:val="center"/>
              <w:rPr>
                <w:rFonts w:ascii="Times New Roman" w:eastAsia="DejaVu Sans" w:hAnsi="Times New Roman"/>
                <w:color w:val="000000"/>
                <w:sz w:val="20"/>
                <w:szCs w:val="20"/>
              </w:rPr>
            </w:pPr>
            <w:r>
              <w:rPr>
                <w:rFonts w:ascii="Times New Roman" w:eastAsia="DejaVu Sans" w:hAnsi="Times New Roman"/>
                <w:color w:val="000000"/>
                <w:sz w:val="20"/>
                <w:szCs w:val="20"/>
              </w:rPr>
              <w:t>83</w:t>
            </w:r>
          </w:p>
        </w:tc>
      </w:tr>
    </w:tbl>
    <w:p w:rsidR="009B4214" w:rsidRDefault="009B4214" w:rsidP="009B4214">
      <w:pPr>
        <w:tabs>
          <w:tab w:val="left" w:pos="709"/>
        </w:tabs>
        <w:suppressAutoHyphens/>
        <w:spacing w:after="0" w:line="240" w:lineRule="auto"/>
        <w:ind w:firstLine="851"/>
        <w:jc w:val="both"/>
        <w:rPr>
          <w:rFonts w:ascii="Times New Roman" w:eastAsia="DejaVu Sans" w:hAnsi="Times New Roman"/>
          <w:color w:val="000000"/>
          <w:sz w:val="24"/>
          <w:szCs w:val="24"/>
        </w:rPr>
      </w:pPr>
    </w:p>
    <w:p w:rsidR="002772D3" w:rsidRDefault="002772D3" w:rsidP="002772D3">
      <w:pPr>
        <w:tabs>
          <w:tab w:val="left" w:pos="709"/>
        </w:tabs>
        <w:suppressAutoHyphens/>
        <w:spacing w:after="0" w:line="240" w:lineRule="auto"/>
        <w:ind w:firstLine="851"/>
        <w:jc w:val="both"/>
        <w:rPr>
          <w:rFonts w:ascii="Times New Roman" w:eastAsia="DejaVu Sans" w:hAnsi="Times New Roman"/>
          <w:color w:val="000000"/>
          <w:sz w:val="24"/>
          <w:szCs w:val="24"/>
        </w:rPr>
      </w:pPr>
      <w:r w:rsidRPr="00AC6401">
        <w:rPr>
          <w:rFonts w:ascii="Times New Roman" w:eastAsia="DejaVu Sans" w:hAnsi="Times New Roman"/>
          <w:color w:val="000000"/>
          <w:sz w:val="24"/>
          <w:szCs w:val="24"/>
        </w:rPr>
        <w:t xml:space="preserve">Bitkisel Üretim ve </w:t>
      </w:r>
      <w:r w:rsidRPr="00AC6401">
        <w:rPr>
          <w:rFonts w:ascii="Times New Roman" w:eastAsia="DejaVu Sans" w:hAnsi="Times New Roman"/>
          <w:sz w:val="24"/>
          <w:szCs w:val="24"/>
        </w:rPr>
        <w:t>Bitki</w:t>
      </w:r>
      <w:r w:rsidRPr="00AC6401">
        <w:rPr>
          <w:rFonts w:ascii="Times New Roman" w:eastAsia="DejaVu Sans" w:hAnsi="Times New Roman"/>
          <w:color w:val="0070C0"/>
          <w:sz w:val="24"/>
          <w:szCs w:val="24"/>
        </w:rPr>
        <w:t xml:space="preserve"> </w:t>
      </w:r>
      <w:r w:rsidRPr="00AC6401">
        <w:rPr>
          <w:rFonts w:ascii="Times New Roman" w:eastAsia="DejaVu Sans" w:hAnsi="Times New Roman"/>
          <w:color w:val="000000"/>
          <w:sz w:val="24"/>
          <w:szCs w:val="24"/>
        </w:rPr>
        <w:t xml:space="preserve">Sağlığı Şube Müdürlüğü genel ifade ile ilin bitkisel üretim potansiyelini artırmak, verimliliğini yükseltmek, bitkilere zarar veren hastalık, zararlı, yabancı otları tespit ve mücadele etmek, kayıt sistemleri, veri girişleri ve kayıt sistemlerine dayalı destekleme uygulamaları yapmak, bitki besleme ürünlerinin denetlemelerinin yapılması, organik tarımı geliştirmek ve havza </w:t>
      </w:r>
      <w:proofErr w:type="gramStart"/>
      <w:r w:rsidRPr="00AC6401">
        <w:rPr>
          <w:rFonts w:ascii="Times New Roman" w:eastAsia="DejaVu Sans" w:hAnsi="Times New Roman"/>
          <w:color w:val="000000"/>
          <w:sz w:val="24"/>
          <w:szCs w:val="24"/>
        </w:rPr>
        <w:t>bazlı</w:t>
      </w:r>
      <w:proofErr w:type="gramEnd"/>
      <w:r w:rsidRPr="00AC6401">
        <w:rPr>
          <w:rFonts w:ascii="Times New Roman" w:eastAsia="DejaVu Sans" w:hAnsi="Times New Roman"/>
          <w:color w:val="000000"/>
          <w:sz w:val="24"/>
          <w:szCs w:val="24"/>
        </w:rPr>
        <w:t xml:space="preserve"> projeleri uygulamaya koyan şubedir.</w:t>
      </w:r>
    </w:p>
    <w:p w:rsidR="009B4214" w:rsidRDefault="009B4214" w:rsidP="009B4214">
      <w:pPr>
        <w:tabs>
          <w:tab w:val="left" w:pos="709"/>
        </w:tabs>
        <w:suppressAutoHyphens/>
        <w:spacing w:after="0" w:line="240" w:lineRule="auto"/>
        <w:ind w:firstLine="851"/>
        <w:jc w:val="both"/>
        <w:rPr>
          <w:rFonts w:ascii="Times New Roman" w:eastAsia="DejaVu Sans" w:hAnsi="Times New Roman"/>
          <w:color w:val="000000"/>
          <w:sz w:val="24"/>
          <w:szCs w:val="24"/>
        </w:rPr>
      </w:pPr>
    </w:p>
    <w:p w:rsidR="009B4214" w:rsidRDefault="009B4214" w:rsidP="009B4214">
      <w:pPr>
        <w:suppressAutoHyphens/>
        <w:spacing w:after="0" w:line="240" w:lineRule="auto"/>
        <w:rPr>
          <w:rFonts w:ascii="Times New Roman" w:eastAsia="Times New Roman" w:hAnsi="Times New Roman"/>
          <w:b/>
          <w:bCs/>
          <w:color w:val="000000"/>
          <w:sz w:val="20"/>
          <w:szCs w:val="20"/>
          <w:lang w:eastAsia="ar-SA"/>
        </w:rPr>
      </w:pPr>
    </w:p>
    <w:p w:rsidR="0017758E" w:rsidRDefault="0017758E" w:rsidP="009B4214">
      <w:pPr>
        <w:suppressAutoHyphens/>
        <w:spacing w:after="0" w:line="240" w:lineRule="auto"/>
        <w:rPr>
          <w:rFonts w:ascii="Times New Roman" w:eastAsia="Times New Roman" w:hAnsi="Times New Roman"/>
          <w:b/>
          <w:bCs/>
          <w:color w:val="000000"/>
          <w:sz w:val="20"/>
          <w:szCs w:val="20"/>
          <w:lang w:eastAsia="ar-SA"/>
        </w:rPr>
      </w:pPr>
    </w:p>
    <w:p w:rsidR="0017758E" w:rsidRDefault="0017758E" w:rsidP="009B4214">
      <w:pPr>
        <w:suppressAutoHyphens/>
        <w:spacing w:after="0" w:line="240" w:lineRule="auto"/>
        <w:rPr>
          <w:rFonts w:ascii="Times New Roman" w:eastAsia="Times New Roman" w:hAnsi="Times New Roman"/>
          <w:b/>
          <w:bCs/>
          <w:color w:val="000000"/>
          <w:sz w:val="20"/>
          <w:szCs w:val="20"/>
          <w:lang w:eastAsia="ar-SA"/>
        </w:rPr>
      </w:pPr>
    </w:p>
    <w:p w:rsidR="0017758E" w:rsidRDefault="0017758E" w:rsidP="009B4214">
      <w:pPr>
        <w:suppressAutoHyphens/>
        <w:spacing w:after="0" w:line="240" w:lineRule="auto"/>
        <w:rPr>
          <w:rFonts w:ascii="Times New Roman" w:eastAsia="Times New Roman" w:hAnsi="Times New Roman"/>
          <w:b/>
          <w:bCs/>
          <w:color w:val="000000"/>
          <w:sz w:val="20"/>
          <w:szCs w:val="20"/>
          <w:lang w:eastAsia="ar-SA"/>
        </w:rPr>
      </w:pPr>
    </w:p>
    <w:p w:rsidR="0017758E" w:rsidRDefault="0017758E" w:rsidP="009B4214">
      <w:pPr>
        <w:suppressAutoHyphens/>
        <w:spacing w:after="0" w:line="240" w:lineRule="auto"/>
        <w:rPr>
          <w:rFonts w:ascii="Times New Roman" w:eastAsia="Times New Roman" w:hAnsi="Times New Roman"/>
          <w:b/>
          <w:bCs/>
          <w:color w:val="000000"/>
          <w:sz w:val="20"/>
          <w:szCs w:val="20"/>
          <w:lang w:eastAsia="ar-SA"/>
        </w:rPr>
      </w:pPr>
    </w:p>
    <w:p w:rsidR="0017758E" w:rsidRDefault="0017758E" w:rsidP="009B4214">
      <w:pPr>
        <w:suppressAutoHyphens/>
        <w:spacing w:after="0" w:line="240" w:lineRule="auto"/>
        <w:rPr>
          <w:rFonts w:ascii="Times New Roman" w:eastAsia="Times New Roman" w:hAnsi="Times New Roman"/>
          <w:b/>
          <w:bCs/>
          <w:color w:val="000000"/>
          <w:sz w:val="20"/>
          <w:szCs w:val="20"/>
          <w:lang w:eastAsia="ar-SA"/>
        </w:rPr>
      </w:pPr>
    </w:p>
    <w:p w:rsidR="009B4214" w:rsidRDefault="009B4214" w:rsidP="009B4214">
      <w:pPr>
        <w:suppressAutoHyphens/>
        <w:spacing w:after="0" w:line="240" w:lineRule="auto"/>
        <w:rPr>
          <w:rFonts w:ascii="Times New Roman" w:eastAsia="Times New Roman" w:hAnsi="Times New Roman"/>
          <w:b/>
          <w:bCs/>
          <w:color w:val="000000"/>
          <w:sz w:val="20"/>
          <w:szCs w:val="20"/>
          <w:lang w:eastAsia="ar-SA"/>
        </w:rPr>
      </w:pPr>
    </w:p>
    <w:p w:rsidR="009B4214" w:rsidRPr="00AC6401" w:rsidRDefault="009B4214" w:rsidP="009B4214">
      <w:pPr>
        <w:suppressAutoHyphens/>
        <w:spacing w:after="0" w:line="240" w:lineRule="auto"/>
        <w:rPr>
          <w:rFonts w:ascii="Times New Roman" w:eastAsia="DejaVu Sans" w:hAnsi="Times New Roman"/>
          <w:color w:val="000000"/>
          <w:sz w:val="24"/>
          <w:szCs w:val="24"/>
        </w:rPr>
      </w:pPr>
      <w:r w:rsidRPr="00CB3AE4">
        <w:rPr>
          <w:rFonts w:ascii="Times New Roman" w:eastAsia="Times New Roman" w:hAnsi="Times New Roman"/>
          <w:b/>
          <w:bCs/>
          <w:color w:val="000000"/>
          <w:sz w:val="20"/>
          <w:szCs w:val="20"/>
          <w:lang w:eastAsia="ar-SA"/>
        </w:rPr>
        <w:t xml:space="preserve">Tablo </w:t>
      </w:r>
      <w:proofErr w:type="gramStart"/>
      <w:r w:rsidRPr="00CB3AE4">
        <w:rPr>
          <w:rFonts w:ascii="Times New Roman" w:eastAsia="Times New Roman" w:hAnsi="Times New Roman"/>
          <w:b/>
          <w:bCs/>
          <w:color w:val="000000"/>
          <w:sz w:val="20"/>
          <w:szCs w:val="20"/>
          <w:lang w:eastAsia="ar-SA"/>
        </w:rPr>
        <w:t>2.2</w:t>
      </w:r>
      <w:proofErr w:type="gramEnd"/>
      <w:r w:rsidRPr="00CB3AE4">
        <w:rPr>
          <w:rFonts w:ascii="Times New Roman" w:eastAsia="Times New Roman" w:hAnsi="Times New Roman"/>
          <w:b/>
          <w:bCs/>
          <w:sz w:val="20"/>
          <w:szCs w:val="20"/>
          <w:lang w:eastAsia="ar-SA"/>
        </w:rPr>
        <w:t>.  Bitki Sağlığı</w:t>
      </w:r>
      <w:r w:rsidRPr="00CB3AE4">
        <w:rPr>
          <w:rFonts w:ascii="Times New Roman" w:eastAsia="Times New Roman" w:hAnsi="Times New Roman"/>
          <w:b/>
          <w:bCs/>
          <w:color w:val="000000"/>
          <w:sz w:val="20"/>
          <w:szCs w:val="20"/>
          <w:lang w:eastAsia="ar-SA"/>
        </w:rPr>
        <w:t xml:space="preserve"> ve Karantina Birimi Tarafından Yapılan Mücadele Çalışmaları</w:t>
      </w:r>
    </w:p>
    <w:tbl>
      <w:tblPr>
        <w:tblStyle w:val="OrtaGlgeleme1-Vurgu5"/>
        <w:tblW w:w="10490" w:type="dxa"/>
        <w:tblInd w:w="-176" w:type="dxa"/>
        <w:tblBorders>
          <w:insideV w:val="single" w:sz="8" w:space="0" w:color="78C0D4"/>
        </w:tblBorders>
        <w:tblLook w:val="0420" w:firstRow="1" w:lastRow="0" w:firstColumn="0" w:lastColumn="0" w:noHBand="0" w:noVBand="1"/>
      </w:tblPr>
      <w:tblGrid>
        <w:gridCol w:w="1396"/>
        <w:gridCol w:w="1113"/>
        <w:gridCol w:w="1153"/>
        <w:gridCol w:w="1172"/>
        <w:gridCol w:w="1134"/>
        <w:gridCol w:w="1275"/>
        <w:gridCol w:w="1172"/>
        <w:gridCol w:w="2075"/>
      </w:tblGrid>
      <w:tr w:rsidR="00202B97" w:rsidRPr="0019331C" w:rsidTr="00660C67">
        <w:trPr>
          <w:cnfStyle w:val="100000000000" w:firstRow="1" w:lastRow="0" w:firstColumn="0" w:lastColumn="0" w:oddVBand="0" w:evenVBand="0" w:oddHBand="0" w:evenHBand="0" w:firstRowFirstColumn="0" w:firstRowLastColumn="0" w:lastRowFirstColumn="0" w:lastRowLastColumn="0"/>
          <w:trHeight w:val="240"/>
        </w:trPr>
        <w:tc>
          <w:tcPr>
            <w:tcW w:w="1396" w:type="dxa"/>
            <w:tcBorders>
              <w:top w:val="none" w:sz="0" w:space="0" w:color="auto"/>
              <w:left w:val="none" w:sz="0" w:space="0" w:color="auto"/>
              <w:bottom w:val="none" w:sz="0" w:space="0" w:color="auto"/>
              <w:right w:val="none" w:sz="0" w:space="0" w:color="auto"/>
            </w:tcBorders>
            <w:vAlign w:val="center"/>
            <w:hideMark/>
          </w:tcPr>
          <w:p w:rsidR="00202B97" w:rsidRPr="0019331C" w:rsidRDefault="00202B97" w:rsidP="002273E7">
            <w:pPr>
              <w:jc w:val="center"/>
              <w:rPr>
                <w:rFonts w:ascii="Times New Roman" w:eastAsia="Times New Roman" w:hAnsi="Times New Roman"/>
                <w:b w:val="0"/>
                <w:bCs w:val="0"/>
              </w:rPr>
            </w:pPr>
            <w:r w:rsidRPr="0019331C">
              <w:rPr>
                <w:rFonts w:ascii="Times New Roman" w:eastAsia="Times New Roman" w:hAnsi="Times New Roman"/>
                <w:b w:val="0"/>
                <w:bCs w:val="0"/>
              </w:rPr>
              <w:t>Faaliyetler</w:t>
            </w:r>
          </w:p>
        </w:tc>
        <w:tc>
          <w:tcPr>
            <w:tcW w:w="1113" w:type="dxa"/>
            <w:tcBorders>
              <w:top w:val="none" w:sz="0" w:space="0" w:color="auto"/>
              <w:left w:val="none" w:sz="0" w:space="0" w:color="auto"/>
              <w:bottom w:val="none" w:sz="0" w:space="0" w:color="auto"/>
              <w:right w:val="none" w:sz="0" w:space="0" w:color="auto"/>
            </w:tcBorders>
            <w:vAlign w:val="center"/>
            <w:hideMark/>
          </w:tcPr>
          <w:p w:rsidR="00202B97" w:rsidRPr="0019331C" w:rsidRDefault="00202B97" w:rsidP="00E624BD">
            <w:pPr>
              <w:jc w:val="center"/>
              <w:rPr>
                <w:rFonts w:ascii="Times New Roman" w:eastAsia="Times New Roman" w:hAnsi="Times New Roman"/>
                <w:b w:val="0"/>
                <w:bCs w:val="0"/>
              </w:rPr>
            </w:pPr>
            <w:r w:rsidRPr="0019331C">
              <w:rPr>
                <w:rFonts w:ascii="Times New Roman" w:eastAsia="Times New Roman" w:hAnsi="Times New Roman"/>
                <w:b w:val="0"/>
                <w:bCs w:val="0"/>
              </w:rPr>
              <w:t>2010</w:t>
            </w:r>
          </w:p>
        </w:tc>
        <w:tc>
          <w:tcPr>
            <w:tcW w:w="1153" w:type="dxa"/>
            <w:tcBorders>
              <w:top w:val="none" w:sz="0" w:space="0" w:color="auto"/>
              <w:left w:val="none" w:sz="0" w:space="0" w:color="auto"/>
              <w:bottom w:val="none" w:sz="0" w:space="0" w:color="auto"/>
              <w:right w:val="none" w:sz="0" w:space="0" w:color="auto"/>
            </w:tcBorders>
            <w:vAlign w:val="center"/>
            <w:hideMark/>
          </w:tcPr>
          <w:p w:rsidR="00202B97" w:rsidRPr="0019331C" w:rsidRDefault="00202B97" w:rsidP="00E624BD">
            <w:pPr>
              <w:jc w:val="center"/>
              <w:rPr>
                <w:rFonts w:ascii="Times New Roman" w:eastAsia="Times New Roman" w:hAnsi="Times New Roman"/>
                <w:b w:val="0"/>
                <w:bCs w:val="0"/>
              </w:rPr>
            </w:pPr>
            <w:r w:rsidRPr="0019331C">
              <w:rPr>
                <w:rFonts w:ascii="Times New Roman" w:eastAsia="Times New Roman" w:hAnsi="Times New Roman"/>
                <w:b w:val="0"/>
                <w:bCs w:val="0"/>
              </w:rPr>
              <w:t>2011</w:t>
            </w:r>
          </w:p>
        </w:tc>
        <w:tc>
          <w:tcPr>
            <w:tcW w:w="1172" w:type="dxa"/>
            <w:tcBorders>
              <w:top w:val="none" w:sz="0" w:space="0" w:color="auto"/>
              <w:left w:val="none" w:sz="0" w:space="0" w:color="auto"/>
              <w:bottom w:val="none" w:sz="0" w:space="0" w:color="auto"/>
              <w:right w:val="none" w:sz="0" w:space="0" w:color="auto"/>
            </w:tcBorders>
            <w:vAlign w:val="center"/>
            <w:hideMark/>
          </w:tcPr>
          <w:p w:rsidR="00202B97" w:rsidRPr="0019331C" w:rsidRDefault="00202B97" w:rsidP="00E624BD">
            <w:pPr>
              <w:jc w:val="center"/>
              <w:rPr>
                <w:rFonts w:ascii="Times New Roman" w:eastAsia="Times New Roman" w:hAnsi="Times New Roman"/>
                <w:b w:val="0"/>
                <w:bCs w:val="0"/>
              </w:rPr>
            </w:pPr>
            <w:r w:rsidRPr="0019331C">
              <w:rPr>
                <w:rFonts w:ascii="Times New Roman" w:eastAsia="Times New Roman" w:hAnsi="Times New Roman"/>
                <w:b w:val="0"/>
                <w:bCs w:val="0"/>
              </w:rPr>
              <w:t>2012</w:t>
            </w:r>
          </w:p>
        </w:tc>
        <w:tc>
          <w:tcPr>
            <w:tcW w:w="1134" w:type="dxa"/>
            <w:tcBorders>
              <w:top w:val="none" w:sz="0" w:space="0" w:color="auto"/>
              <w:left w:val="none" w:sz="0" w:space="0" w:color="auto"/>
              <w:bottom w:val="none" w:sz="0" w:space="0" w:color="auto"/>
              <w:right w:val="none" w:sz="0" w:space="0" w:color="auto"/>
            </w:tcBorders>
            <w:vAlign w:val="center"/>
            <w:hideMark/>
          </w:tcPr>
          <w:p w:rsidR="00202B97" w:rsidRPr="0019331C" w:rsidRDefault="00202B97" w:rsidP="00E624BD">
            <w:pPr>
              <w:jc w:val="center"/>
              <w:rPr>
                <w:rFonts w:ascii="Times New Roman" w:eastAsia="Times New Roman" w:hAnsi="Times New Roman"/>
                <w:b w:val="0"/>
                <w:bCs w:val="0"/>
              </w:rPr>
            </w:pPr>
            <w:r w:rsidRPr="0019331C">
              <w:rPr>
                <w:rFonts w:ascii="Times New Roman" w:eastAsia="Times New Roman" w:hAnsi="Times New Roman"/>
                <w:b w:val="0"/>
                <w:bCs w:val="0"/>
              </w:rPr>
              <w:t>2013</w:t>
            </w:r>
          </w:p>
        </w:tc>
        <w:tc>
          <w:tcPr>
            <w:tcW w:w="1275" w:type="dxa"/>
            <w:tcBorders>
              <w:top w:val="none" w:sz="0" w:space="0" w:color="auto"/>
              <w:left w:val="none" w:sz="0" w:space="0" w:color="auto"/>
              <w:bottom w:val="none" w:sz="0" w:space="0" w:color="auto"/>
              <w:right w:val="none" w:sz="0" w:space="0" w:color="auto"/>
            </w:tcBorders>
            <w:vAlign w:val="center"/>
            <w:hideMark/>
          </w:tcPr>
          <w:p w:rsidR="00202B97" w:rsidRPr="0019331C" w:rsidRDefault="00202B97" w:rsidP="00E624BD">
            <w:pPr>
              <w:jc w:val="center"/>
              <w:rPr>
                <w:rFonts w:ascii="Times New Roman" w:eastAsia="Times New Roman" w:hAnsi="Times New Roman"/>
                <w:b w:val="0"/>
                <w:bCs w:val="0"/>
              </w:rPr>
            </w:pPr>
            <w:r w:rsidRPr="0019331C">
              <w:rPr>
                <w:rFonts w:ascii="Times New Roman" w:eastAsia="Times New Roman" w:hAnsi="Times New Roman"/>
                <w:b w:val="0"/>
                <w:bCs w:val="0"/>
              </w:rPr>
              <w:t>2014</w:t>
            </w:r>
          </w:p>
        </w:tc>
        <w:tc>
          <w:tcPr>
            <w:tcW w:w="1172" w:type="dxa"/>
            <w:tcBorders>
              <w:top w:val="none" w:sz="0" w:space="0" w:color="auto"/>
              <w:left w:val="none" w:sz="0" w:space="0" w:color="auto"/>
              <w:bottom w:val="none" w:sz="0" w:space="0" w:color="auto"/>
              <w:right w:val="none" w:sz="0" w:space="0" w:color="auto"/>
            </w:tcBorders>
            <w:vAlign w:val="center"/>
            <w:hideMark/>
          </w:tcPr>
          <w:p w:rsidR="00202B97" w:rsidRPr="0019331C" w:rsidRDefault="00202B97" w:rsidP="00E624BD">
            <w:pPr>
              <w:jc w:val="center"/>
              <w:rPr>
                <w:rFonts w:ascii="Times New Roman" w:eastAsia="Times New Roman" w:hAnsi="Times New Roman"/>
                <w:b w:val="0"/>
                <w:bCs w:val="0"/>
              </w:rPr>
            </w:pPr>
            <w:r>
              <w:rPr>
                <w:rFonts w:ascii="Times New Roman" w:eastAsia="Times New Roman" w:hAnsi="Times New Roman"/>
                <w:b w:val="0"/>
                <w:bCs w:val="0"/>
              </w:rPr>
              <w:t>2015</w:t>
            </w:r>
          </w:p>
        </w:tc>
        <w:tc>
          <w:tcPr>
            <w:tcW w:w="2075" w:type="dxa"/>
            <w:tcBorders>
              <w:top w:val="none" w:sz="0" w:space="0" w:color="auto"/>
              <w:left w:val="none" w:sz="0" w:space="0" w:color="auto"/>
              <w:bottom w:val="none" w:sz="0" w:space="0" w:color="auto"/>
              <w:right w:val="none" w:sz="0" w:space="0" w:color="auto"/>
            </w:tcBorders>
            <w:vAlign w:val="center"/>
          </w:tcPr>
          <w:p w:rsidR="00202B97" w:rsidRPr="0019331C" w:rsidRDefault="00202B97" w:rsidP="002273E7">
            <w:pPr>
              <w:jc w:val="center"/>
              <w:rPr>
                <w:rFonts w:ascii="Times New Roman" w:eastAsia="Times New Roman" w:hAnsi="Times New Roman"/>
                <w:b w:val="0"/>
                <w:bCs w:val="0"/>
              </w:rPr>
            </w:pPr>
            <w:r>
              <w:rPr>
                <w:rFonts w:ascii="Times New Roman" w:eastAsia="Times New Roman" w:hAnsi="Times New Roman"/>
                <w:b w:val="0"/>
                <w:bCs w:val="0"/>
              </w:rPr>
              <w:t>2016</w:t>
            </w:r>
          </w:p>
        </w:tc>
      </w:tr>
      <w:tr w:rsidR="004D25E7" w:rsidRPr="0019331C" w:rsidTr="00660C67">
        <w:trPr>
          <w:cnfStyle w:val="000000100000" w:firstRow="0" w:lastRow="0" w:firstColumn="0" w:lastColumn="0" w:oddVBand="0" w:evenVBand="0" w:oddHBand="1" w:evenHBand="0" w:firstRowFirstColumn="0" w:firstRowLastColumn="0" w:lastRowFirstColumn="0" w:lastRowLastColumn="0"/>
          <w:trHeight w:val="630"/>
        </w:trPr>
        <w:tc>
          <w:tcPr>
            <w:tcW w:w="1396" w:type="dxa"/>
            <w:vMerge w:val="restart"/>
            <w:tcBorders>
              <w:right w:val="none" w:sz="0" w:space="0" w:color="auto"/>
            </w:tcBorders>
            <w:vAlign w:val="center"/>
            <w:hideMark/>
          </w:tcPr>
          <w:p w:rsidR="004D25E7" w:rsidRPr="0019331C" w:rsidRDefault="004D25E7" w:rsidP="002273E7">
            <w:pPr>
              <w:jc w:val="center"/>
              <w:rPr>
                <w:rFonts w:ascii="Times New Roman" w:eastAsia="Times New Roman" w:hAnsi="Times New Roman"/>
                <w:b/>
                <w:bCs/>
              </w:rPr>
            </w:pPr>
            <w:r w:rsidRPr="0019331C">
              <w:rPr>
                <w:rFonts w:ascii="Times New Roman" w:eastAsia="Times New Roman" w:hAnsi="Times New Roman"/>
                <w:b/>
                <w:bCs/>
              </w:rPr>
              <w:t>Bitki Hastalık ve Zararlıları ile Mücadele</w:t>
            </w:r>
          </w:p>
        </w:tc>
        <w:tc>
          <w:tcPr>
            <w:tcW w:w="1113" w:type="dxa"/>
            <w:tcBorders>
              <w:left w:val="none" w:sz="0" w:space="0" w:color="auto"/>
              <w:right w:val="none" w:sz="0" w:space="0" w:color="auto"/>
            </w:tcBorders>
            <w:vAlign w:val="center"/>
            <w:hideMark/>
          </w:tcPr>
          <w:p w:rsidR="004D25E7" w:rsidRPr="0019331C" w:rsidRDefault="004D25E7" w:rsidP="00E624BD">
            <w:pPr>
              <w:jc w:val="center"/>
              <w:rPr>
                <w:rFonts w:ascii="Times New Roman" w:eastAsia="Times New Roman" w:hAnsi="Times New Roman"/>
              </w:rPr>
            </w:pPr>
            <w:r w:rsidRPr="0019331C">
              <w:rPr>
                <w:rFonts w:ascii="Times New Roman" w:eastAsia="Times New Roman" w:hAnsi="Times New Roman"/>
              </w:rPr>
              <w:t>42.450 ton</w:t>
            </w:r>
          </w:p>
        </w:tc>
        <w:tc>
          <w:tcPr>
            <w:tcW w:w="1153" w:type="dxa"/>
            <w:tcBorders>
              <w:left w:val="none" w:sz="0" w:space="0" w:color="auto"/>
              <w:right w:val="none" w:sz="0" w:space="0" w:color="auto"/>
            </w:tcBorders>
            <w:vAlign w:val="center"/>
            <w:hideMark/>
          </w:tcPr>
          <w:p w:rsidR="004D25E7" w:rsidRPr="0019331C" w:rsidRDefault="004D25E7" w:rsidP="00E624BD">
            <w:pPr>
              <w:jc w:val="center"/>
              <w:rPr>
                <w:rFonts w:ascii="Times New Roman" w:eastAsia="Times New Roman" w:hAnsi="Times New Roman"/>
              </w:rPr>
            </w:pPr>
            <w:r w:rsidRPr="0019331C">
              <w:rPr>
                <w:rFonts w:ascii="Times New Roman" w:eastAsia="Times New Roman" w:hAnsi="Times New Roman"/>
              </w:rPr>
              <w:t>40.645 ton</w:t>
            </w:r>
          </w:p>
        </w:tc>
        <w:tc>
          <w:tcPr>
            <w:tcW w:w="1172" w:type="dxa"/>
            <w:tcBorders>
              <w:left w:val="none" w:sz="0" w:space="0" w:color="auto"/>
              <w:right w:val="none" w:sz="0" w:space="0" w:color="auto"/>
            </w:tcBorders>
            <w:vAlign w:val="center"/>
            <w:hideMark/>
          </w:tcPr>
          <w:p w:rsidR="004D25E7" w:rsidRPr="0019331C" w:rsidRDefault="004D25E7" w:rsidP="00E624BD">
            <w:pPr>
              <w:jc w:val="center"/>
              <w:rPr>
                <w:rFonts w:ascii="Times New Roman" w:eastAsia="Times New Roman" w:hAnsi="Times New Roman"/>
              </w:rPr>
            </w:pPr>
            <w:r w:rsidRPr="0019331C">
              <w:rPr>
                <w:rFonts w:ascii="Times New Roman" w:eastAsia="Times New Roman" w:hAnsi="Times New Roman"/>
              </w:rPr>
              <w:t>43.033 ton</w:t>
            </w:r>
          </w:p>
        </w:tc>
        <w:tc>
          <w:tcPr>
            <w:tcW w:w="1134" w:type="dxa"/>
            <w:tcBorders>
              <w:left w:val="none" w:sz="0" w:space="0" w:color="auto"/>
              <w:right w:val="none" w:sz="0" w:space="0" w:color="auto"/>
            </w:tcBorders>
            <w:vAlign w:val="center"/>
            <w:hideMark/>
          </w:tcPr>
          <w:p w:rsidR="004D25E7" w:rsidRPr="0019331C" w:rsidRDefault="004D25E7" w:rsidP="00E624BD">
            <w:pPr>
              <w:jc w:val="center"/>
              <w:rPr>
                <w:rFonts w:ascii="Times New Roman" w:eastAsia="Times New Roman" w:hAnsi="Times New Roman"/>
              </w:rPr>
            </w:pPr>
            <w:r w:rsidRPr="0019331C">
              <w:rPr>
                <w:rFonts w:ascii="Times New Roman" w:eastAsia="Times New Roman" w:hAnsi="Times New Roman"/>
              </w:rPr>
              <w:t>41.285 ton</w:t>
            </w:r>
          </w:p>
        </w:tc>
        <w:tc>
          <w:tcPr>
            <w:tcW w:w="1275" w:type="dxa"/>
            <w:tcBorders>
              <w:left w:val="none" w:sz="0" w:space="0" w:color="auto"/>
              <w:right w:val="none" w:sz="0" w:space="0" w:color="auto"/>
            </w:tcBorders>
            <w:vAlign w:val="center"/>
            <w:hideMark/>
          </w:tcPr>
          <w:p w:rsidR="004D25E7" w:rsidRPr="0019331C" w:rsidRDefault="004D25E7" w:rsidP="00E624BD">
            <w:pPr>
              <w:jc w:val="center"/>
              <w:rPr>
                <w:rFonts w:ascii="Times New Roman" w:eastAsia="Times New Roman" w:hAnsi="Times New Roman"/>
              </w:rPr>
            </w:pPr>
            <w:r w:rsidRPr="0019331C">
              <w:rPr>
                <w:rFonts w:ascii="Times New Roman" w:eastAsia="Times New Roman" w:hAnsi="Times New Roman"/>
              </w:rPr>
              <w:t>30.076 ton</w:t>
            </w:r>
          </w:p>
        </w:tc>
        <w:tc>
          <w:tcPr>
            <w:tcW w:w="1172" w:type="dxa"/>
            <w:tcBorders>
              <w:left w:val="none" w:sz="0" w:space="0" w:color="auto"/>
              <w:right w:val="none" w:sz="0" w:space="0" w:color="auto"/>
            </w:tcBorders>
            <w:vAlign w:val="center"/>
            <w:hideMark/>
          </w:tcPr>
          <w:p w:rsidR="004D25E7" w:rsidRPr="0019331C" w:rsidRDefault="004D25E7" w:rsidP="00E624BD">
            <w:pPr>
              <w:jc w:val="center"/>
              <w:rPr>
                <w:rFonts w:ascii="Times New Roman" w:eastAsia="Times New Roman" w:hAnsi="Times New Roman"/>
              </w:rPr>
            </w:pPr>
            <w:r>
              <w:rPr>
                <w:rFonts w:ascii="Times New Roman" w:eastAsia="Times New Roman" w:hAnsi="Times New Roman"/>
              </w:rPr>
              <w:t>30.619 ton</w:t>
            </w:r>
          </w:p>
        </w:tc>
        <w:tc>
          <w:tcPr>
            <w:tcW w:w="2075" w:type="dxa"/>
            <w:tcBorders>
              <w:left w:val="none" w:sz="0" w:space="0" w:color="auto"/>
            </w:tcBorders>
            <w:vAlign w:val="center"/>
          </w:tcPr>
          <w:p w:rsidR="004D25E7" w:rsidRPr="00660C67" w:rsidRDefault="00660C67" w:rsidP="00660C67">
            <w:pPr>
              <w:rPr>
                <w:rFonts w:ascii="Times New Roman" w:eastAsia="Times New Roman" w:hAnsi="Times New Roman"/>
                <w:sz w:val="18"/>
                <w:szCs w:val="18"/>
              </w:rPr>
            </w:pPr>
            <w:r>
              <w:rPr>
                <w:rFonts w:ascii="Times New Roman" w:eastAsia="Times New Roman" w:hAnsi="Times New Roman"/>
                <w:sz w:val="18"/>
                <w:szCs w:val="18"/>
              </w:rPr>
              <w:t>30.619 ton</w:t>
            </w:r>
          </w:p>
        </w:tc>
      </w:tr>
      <w:tr w:rsidR="004D25E7" w:rsidRPr="0019331C" w:rsidTr="00660C67">
        <w:trPr>
          <w:cnfStyle w:val="000000010000" w:firstRow="0" w:lastRow="0" w:firstColumn="0" w:lastColumn="0" w:oddVBand="0" w:evenVBand="0" w:oddHBand="0" w:evenHBand="1" w:firstRowFirstColumn="0" w:firstRowLastColumn="0" w:lastRowFirstColumn="0" w:lastRowLastColumn="0"/>
          <w:trHeight w:val="70"/>
        </w:trPr>
        <w:tc>
          <w:tcPr>
            <w:tcW w:w="1396" w:type="dxa"/>
            <w:vMerge/>
            <w:tcBorders>
              <w:right w:val="none" w:sz="0" w:space="0" w:color="auto"/>
            </w:tcBorders>
            <w:vAlign w:val="center"/>
            <w:hideMark/>
          </w:tcPr>
          <w:p w:rsidR="004D25E7" w:rsidRPr="0019331C" w:rsidRDefault="004D25E7" w:rsidP="002273E7">
            <w:pPr>
              <w:jc w:val="center"/>
              <w:rPr>
                <w:rFonts w:ascii="Times New Roman" w:eastAsia="Times New Roman" w:hAnsi="Times New Roman"/>
                <w:b/>
                <w:bCs/>
              </w:rPr>
            </w:pPr>
          </w:p>
        </w:tc>
        <w:tc>
          <w:tcPr>
            <w:tcW w:w="1113" w:type="dxa"/>
            <w:tcBorders>
              <w:left w:val="none" w:sz="0" w:space="0" w:color="auto"/>
              <w:right w:val="none" w:sz="0" w:space="0" w:color="auto"/>
            </w:tcBorders>
            <w:vAlign w:val="center"/>
            <w:hideMark/>
          </w:tcPr>
          <w:p w:rsidR="004D25E7" w:rsidRPr="0019331C" w:rsidRDefault="004D25E7" w:rsidP="00E624BD">
            <w:pPr>
              <w:jc w:val="center"/>
              <w:rPr>
                <w:rFonts w:ascii="Times New Roman" w:eastAsia="Times New Roman" w:hAnsi="Times New Roman"/>
                <w:b/>
              </w:rPr>
            </w:pPr>
            <w:r w:rsidRPr="0019331C">
              <w:rPr>
                <w:rFonts w:ascii="Times New Roman" w:eastAsia="Times New Roman" w:hAnsi="Times New Roman"/>
                <w:b/>
              </w:rPr>
              <w:t>68.216 da</w:t>
            </w:r>
          </w:p>
        </w:tc>
        <w:tc>
          <w:tcPr>
            <w:tcW w:w="1153" w:type="dxa"/>
            <w:tcBorders>
              <w:left w:val="none" w:sz="0" w:space="0" w:color="auto"/>
              <w:right w:val="none" w:sz="0" w:space="0" w:color="auto"/>
            </w:tcBorders>
            <w:vAlign w:val="center"/>
            <w:hideMark/>
          </w:tcPr>
          <w:p w:rsidR="004D25E7" w:rsidRPr="0019331C" w:rsidRDefault="004D25E7" w:rsidP="00E624BD">
            <w:pPr>
              <w:jc w:val="center"/>
              <w:rPr>
                <w:rFonts w:ascii="Times New Roman" w:eastAsia="Times New Roman" w:hAnsi="Times New Roman"/>
                <w:b/>
              </w:rPr>
            </w:pPr>
            <w:r w:rsidRPr="0019331C">
              <w:rPr>
                <w:rFonts w:ascii="Times New Roman" w:eastAsia="Times New Roman" w:hAnsi="Times New Roman"/>
                <w:b/>
              </w:rPr>
              <w:t>61.292 da</w:t>
            </w:r>
          </w:p>
        </w:tc>
        <w:tc>
          <w:tcPr>
            <w:tcW w:w="1172" w:type="dxa"/>
            <w:tcBorders>
              <w:left w:val="none" w:sz="0" w:space="0" w:color="auto"/>
              <w:right w:val="none" w:sz="0" w:space="0" w:color="auto"/>
            </w:tcBorders>
            <w:vAlign w:val="center"/>
            <w:hideMark/>
          </w:tcPr>
          <w:p w:rsidR="004D25E7" w:rsidRPr="0019331C" w:rsidRDefault="004D25E7" w:rsidP="00E624BD">
            <w:pPr>
              <w:jc w:val="center"/>
              <w:rPr>
                <w:rFonts w:ascii="Times New Roman" w:eastAsia="Times New Roman" w:hAnsi="Times New Roman"/>
                <w:b/>
              </w:rPr>
            </w:pPr>
            <w:r w:rsidRPr="0019331C">
              <w:rPr>
                <w:rFonts w:ascii="Times New Roman" w:eastAsia="Times New Roman" w:hAnsi="Times New Roman"/>
                <w:b/>
              </w:rPr>
              <w:t>82.040 da</w:t>
            </w:r>
          </w:p>
        </w:tc>
        <w:tc>
          <w:tcPr>
            <w:tcW w:w="1134" w:type="dxa"/>
            <w:tcBorders>
              <w:left w:val="none" w:sz="0" w:space="0" w:color="auto"/>
              <w:right w:val="none" w:sz="0" w:space="0" w:color="auto"/>
            </w:tcBorders>
            <w:vAlign w:val="center"/>
            <w:hideMark/>
          </w:tcPr>
          <w:p w:rsidR="004D25E7" w:rsidRPr="0019331C" w:rsidRDefault="004D25E7" w:rsidP="00E624BD">
            <w:pPr>
              <w:jc w:val="center"/>
              <w:rPr>
                <w:rFonts w:ascii="Times New Roman" w:eastAsia="Times New Roman" w:hAnsi="Times New Roman"/>
                <w:b/>
              </w:rPr>
            </w:pPr>
            <w:r w:rsidRPr="0019331C">
              <w:rPr>
                <w:rFonts w:ascii="Times New Roman" w:eastAsia="Times New Roman" w:hAnsi="Times New Roman"/>
                <w:b/>
              </w:rPr>
              <w:t>87.951 da</w:t>
            </w:r>
          </w:p>
        </w:tc>
        <w:tc>
          <w:tcPr>
            <w:tcW w:w="1275" w:type="dxa"/>
            <w:tcBorders>
              <w:left w:val="none" w:sz="0" w:space="0" w:color="auto"/>
              <w:right w:val="none" w:sz="0" w:space="0" w:color="auto"/>
            </w:tcBorders>
            <w:vAlign w:val="center"/>
            <w:hideMark/>
          </w:tcPr>
          <w:p w:rsidR="004D25E7" w:rsidRPr="0019331C" w:rsidRDefault="004D25E7" w:rsidP="00E624BD">
            <w:pPr>
              <w:jc w:val="center"/>
              <w:rPr>
                <w:rFonts w:ascii="Times New Roman" w:eastAsia="Times New Roman" w:hAnsi="Times New Roman"/>
                <w:b/>
              </w:rPr>
            </w:pPr>
            <w:r w:rsidRPr="0019331C">
              <w:rPr>
                <w:rFonts w:ascii="Times New Roman" w:eastAsia="Times New Roman" w:hAnsi="Times New Roman"/>
                <w:b/>
              </w:rPr>
              <w:t>70.759 da</w:t>
            </w:r>
          </w:p>
        </w:tc>
        <w:tc>
          <w:tcPr>
            <w:tcW w:w="1172" w:type="dxa"/>
            <w:tcBorders>
              <w:left w:val="none" w:sz="0" w:space="0" w:color="auto"/>
              <w:right w:val="none" w:sz="0" w:space="0" w:color="auto"/>
            </w:tcBorders>
            <w:vAlign w:val="center"/>
            <w:hideMark/>
          </w:tcPr>
          <w:p w:rsidR="004D25E7" w:rsidRPr="0019331C" w:rsidRDefault="004D25E7" w:rsidP="00E624BD">
            <w:pPr>
              <w:jc w:val="center"/>
              <w:rPr>
                <w:rFonts w:ascii="Times New Roman" w:eastAsia="Times New Roman" w:hAnsi="Times New Roman"/>
                <w:b/>
              </w:rPr>
            </w:pPr>
            <w:r>
              <w:rPr>
                <w:rFonts w:ascii="Times New Roman" w:eastAsia="Times New Roman" w:hAnsi="Times New Roman"/>
                <w:b/>
              </w:rPr>
              <w:t>130.232 da</w:t>
            </w:r>
          </w:p>
        </w:tc>
        <w:tc>
          <w:tcPr>
            <w:tcW w:w="2075" w:type="dxa"/>
            <w:tcBorders>
              <w:left w:val="none" w:sz="0" w:space="0" w:color="auto"/>
            </w:tcBorders>
            <w:vAlign w:val="center"/>
          </w:tcPr>
          <w:p w:rsidR="004D25E7" w:rsidRPr="00660C67" w:rsidRDefault="004D25E7" w:rsidP="00660C67">
            <w:pPr>
              <w:rPr>
                <w:rFonts w:ascii="Times New Roman" w:eastAsia="Times New Roman" w:hAnsi="Times New Roman"/>
                <w:sz w:val="18"/>
                <w:szCs w:val="18"/>
              </w:rPr>
            </w:pPr>
            <w:r>
              <w:rPr>
                <w:rFonts w:ascii="Times New Roman" w:eastAsia="Times New Roman" w:hAnsi="Times New Roman"/>
                <w:sz w:val="18"/>
                <w:szCs w:val="18"/>
              </w:rPr>
              <w:t>66</w:t>
            </w:r>
            <w:r w:rsidR="00660C67">
              <w:rPr>
                <w:rFonts w:ascii="Times New Roman" w:eastAsia="Times New Roman" w:hAnsi="Times New Roman"/>
                <w:sz w:val="18"/>
                <w:szCs w:val="18"/>
              </w:rPr>
              <w:t>.211 da</w:t>
            </w:r>
          </w:p>
        </w:tc>
      </w:tr>
      <w:tr w:rsidR="004D25E7" w:rsidRPr="0019331C" w:rsidTr="00660C67">
        <w:trPr>
          <w:cnfStyle w:val="000000100000" w:firstRow="0" w:lastRow="0" w:firstColumn="0" w:lastColumn="0" w:oddVBand="0" w:evenVBand="0" w:oddHBand="1" w:evenHBand="0" w:firstRowFirstColumn="0" w:firstRowLastColumn="0" w:lastRowFirstColumn="0" w:lastRowLastColumn="0"/>
          <w:trHeight w:val="532"/>
        </w:trPr>
        <w:tc>
          <w:tcPr>
            <w:tcW w:w="1396" w:type="dxa"/>
            <w:tcBorders>
              <w:right w:val="none" w:sz="0" w:space="0" w:color="auto"/>
            </w:tcBorders>
            <w:vAlign w:val="center"/>
            <w:hideMark/>
          </w:tcPr>
          <w:p w:rsidR="004D25E7" w:rsidRPr="0019331C" w:rsidRDefault="004D25E7" w:rsidP="002273E7">
            <w:pPr>
              <w:jc w:val="center"/>
              <w:rPr>
                <w:rFonts w:ascii="Times New Roman" w:eastAsia="Times New Roman" w:hAnsi="Times New Roman"/>
                <w:b/>
                <w:bCs/>
              </w:rPr>
            </w:pPr>
            <w:r w:rsidRPr="0019331C">
              <w:rPr>
                <w:rFonts w:ascii="Times New Roman" w:eastAsia="Times New Roman" w:hAnsi="Times New Roman"/>
                <w:b/>
                <w:bCs/>
              </w:rPr>
              <w:t>Yabancı Ot Mücadelesi (da)</w:t>
            </w:r>
          </w:p>
        </w:tc>
        <w:tc>
          <w:tcPr>
            <w:tcW w:w="1113" w:type="dxa"/>
            <w:tcBorders>
              <w:left w:val="none" w:sz="0" w:space="0" w:color="auto"/>
              <w:right w:val="none" w:sz="0" w:space="0" w:color="auto"/>
            </w:tcBorders>
            <w:vAlign w:val="center"/>
            <w:hideMark/>
          </w:tcPr>
          <w:p w:rsidR="004D25E7" w:rsidRPr="0019331C" w:rsidRDefault="004D25E7" w:rsidP="00E624BD">
            <w:pPr>
              <w:jc w:val="center"/>
              <w:rPr>
                <w:rFonts w:ascii="Times New Roman" w:eastAsia="Times New Roman" w:hAnsi="Times New Roman"/>
              </w:rPr>
            </w:pPr>
            <w:r w:rsidRPr="0019331C">
              <w:rPr>
                <w:rFonts w:ascii="Times New Roman" w:eastAsia="Times New Roman" w:hAnsi="Times New Roman"/>
              </w:rPr>
              <w:t>808.000</w:t>
            </w:r>
          </w:p>
        </w:tc>
        <w:tc>
          <w:tcPr>
            <w:tcW w:w="1153" w:type="dxa"/>
            <w:tcBorders>
              <w:left w:val="none" w:sz="0" w:space="0" w:color="auto"/>
              <w:right w:val="none" w:sz="0" w:space="0" w:color="auto"/>
            </w:tcBorders>
            <w:vAlign w:val="center"/>
            <w:hideMark/>
          </w:tcPr>
          <w:p w:rsidR="004D25E7" w:rsidRPr="0019331C" w:rsidRDefault="004D25E7" w:rsidP="00E624BD">
            <w:pPr>
              <w:jc w:val="center"/>
              <w:rPr>
                <w:rFonts w:ascii="Times New Roman" w:eastAsia="Times New Roman" w:hAnsi="Times New Roman"/>
              </w:rPr>
            </w:pPr>
            <w:r w:rsidRPr="0019331C">
              <w:rPr>
                <w:rFonts w:ascii="Times New Roman" w:eastAsia="Times New Roman" w:hAnsi="Times New Roman"/>
              </w:rPr>
              <w:t>782.000</w:t>
            </w:r>
          </w:p>
        </w:tc>
        <w:tc>
          <w:tcPr>
            <w:tcW w:w="1172" w:type="dxa"/>
            <w:tcBorders>
              <w:left w:val="none" w:sz="0" w:space="0" w:color="auto"/>
              <w:right w:val="none" w:sz="0" w:space="0" w:color="auto"/>
            </w:tcBorders>
            <w:vAlign w:val="center"/>
            <w:hideMark/>
          </w:tcPr>
          <w:p w:rsidR="004D25E7" w:rsidRPr="0019331C" w:rsidRDefault="004D25E7" w:rsidP="00E624BD">
            <w:pPr>
              <w:jc w:val="center"/>
              <w:rPr>
                <w:rFonts w:ascii="Times New Roman" w:eastAsia="Times New Roman" w:hAnsi="Times New Roman"/>
              </w:rPr>
            </w:pPr>
            <w:r w:rsidRPr="0019331C">
              <w:rPr>
                <w:rFonts w:ascii="Times New Roman" w:eastAsia="Times New Roman" w:hAnsi="Times New Roman"/>
              </w:rPr>
              <w:t>856.160</w:t>
            </w:r>
          </w:p>
        </w:tc>
        <w:tc>
          <w:tcPr>
            <w:tcW w:w="1134" w:type="dxa"/>
            <w:tcBorders>
              <w:left w:val="none" w:sz="0" w:space="0" w:color="auto"/>
              <w:right w:val="none" w:sz="0" w:space="0" w:color="auto"/>
            </w:tcBorders>
            <w:vAlign w:val="center"/>
            <w:hideMark/>
          </w:tcPr>
          <w:p w:rsidR="004D25E7" w:rsidRPr="0019331C" w:rsidRDefault="004D25E7" w:rsidP="00E624BD">
            <w:pPr>
              <w:jc w:val="center"/>
              <w:rPr>
                <w:rFonts w:ascii="Times New Roman" w:eastAsia="Times New Roman" w:hAnsi="Times New Roman"/>
              </w:rPr>
            </w:pPr>
            <w:r w:rsidRPr="0019331C">
              <w:rPr>
                <w:rFonts w:ascii="Times New Roman" w:eastAsia="Times New Roman" w:hAnsi="Times New Roman"/>
              </w:rPr>
              <w:t>762.500</w:t>
            </w:r>
          </w:p>
        </w:tc>
        <w:tc>
          <w:tcPr>
            <w:tcW w:w="1275" w:type="dxa"/>
            <w:tcBorders>
              <w:left w:val="none" w:sz="0" w:space="0" w:color="auto"/>
              <w:right w:val="none" w:sz="0" w:space="0" w:color="auto"/>
            </w:tcBorders>
            <w:vAlign w:val="center"/>
            <w:hideMark/>
          </w:tcPr>
          <w:p w:rsidR="004D25E7" w:rsidRPr="0019331C" w:rsidRDefault="004D25E7" w:rsidP="00E624BD">
            <w:pPr>
              <w:jc w:val="center"/>
              <w:rPr>
                <w:rFonts w:ascii="Times New Roman" w:eastAsia="Times New Roman" w:hAnsi="Times New Roman"/>
              </w:rPr>
            </w:pPr>
            <w:r w:rsidRPr="0019331C">
              <w:rPr>
                <w:rFonts w:ascii="Times New Roman" w:eastAsia="Times New Roman" w:hAnsi="Times New Roman"/>
              </w:rPr>
              <w:t>743.304</w:t>
            </w:r>
          </w:p>
        </w:tc>
        <w:tc>
          <w:tcPr>
            <w:tcW w:w="1172" w:type="dxa"/>
            <w:tcBorders>
              <w:left w:val="none" w:sz="0" w:space="0" w:color="auto"/>
              <w:right w:val="none" w:sz="0" w:space="0" w:color="auto"/>
            </w:tcBorders>
            <w:vAlign w:val="center"/>
            <w:hideMark/>
          </w:tcPr>
          <w:p w:rsidR="004D25E7" w:rsidRDefault="004D25E7" w:rsidP="00E624BD">
            <w:pPr>
              <w:jc w:val="center"/>
              <w:rPr>
                <w:rFonts w:ascii="Times New Roman" w:eastAsia="Times New Roman" w:hAnsi="Times New Roman"/>
              </w:rPr>
            </w:pPr>
            <w:r>
              <w:rPr>
                <w:rFonts w:ascii="Times New Roman" w:eastAsia="Times New Roman" w:hAnsi="Times New Roman"/>
              </w:rPr>
              <w:t>733.784</w:t>
            </w:r>
          </w:p>
          <w:p w:rsidR="004D25E7" w:rsidRPr="0019331C" w:rsidRDefault="004D25E7" w:rsidP="00E624BD">
            <w:pPr>
              <w:jc w:val="center"/>
              <w:rPr>
                <w:rFonts w:ascii="Times New Roman" w:eastAsia="Times New Roman" w:hAnsi="Times New Roman"/>
              </w:rPr>
            </w:pPr>
          </w:p>
        </w:tc>
        <w:tc>
          <w:tcPr>
            <w:tcW w:w="2075" w:type="dxa"/>
            <w:tcBorders>
              <w:left w:val="none" w:sz="0" w:space="0" w:color="auto"/>
            </w:tcBorders>
            <w:vAlign w:val="center"/>
          </w:tcPr>
          <w:p w:rsidR="004D25E7" w:rsidRDefault="004D25E7" w:rsidP="00660C67">
            <w:r>
              <w:rPr>
                <w:rFonts w:ascii="Times New Roman" w:eastAsia="Times New Roman" w:hAnsi="Times New Roman"/>
                <w:sz w:val="18"/>
                <w:szCs w:val="18"/>
              </w:rPr>
              <w:t>733.784</w:t>
            </w:r>
          </w:p>
        </w:tc>
      </w:tr>
      <w:tr w:rsidR="004D25E7" w:rsidRPr="0019331C" w:rsidTr="00660C67">
        <w:trPr>
          <w:cnfStyle w:val="000000010000" w:firstRow="0" w:lastRow="0" w:firstColumn="0" w:lastColumn="0" w:oddVBand="0" w:evenVBand="0" w:oddHBand="0" w:evenHBand="1" w:firstRowFirstColumn="0" w:firstRowLastColumn="0" w:lastRowFirstColumn="0" w:lastRowLastColumn="0"/>
          <w:trHeight w:val="284"/>
        </w:trPr>
        <w:tc>
          <w:tcPr>
            <w:tcW w:w="1396" w:type="dxa"/>
            <w:tcBorders>
              <w:right w:val="none" w:sz="0" w:space="0" w:color="auto"/>
            </w:tcBorders>
            <w:vAlign w:val="center"/>
            <w:hideMark/>
          </w:tcPr>
          <w:p w:rsidR="004D25E7" w:rsidRPr="0019331C" w:rsidRDefault="004D25E7" w:rsidP="002273E7">
            <w:pPr>
              <w:jc w:val="center"/>
              <w:rPr>
                <w:rFonts w:ascii="Times New Roman" w:eastAsia="Times New Roman" w:hAnsi="Times New Roman"/>
                <w:b/>
                <w:bCs/>
              </w:rPr>
            </w:pPr>
            <w:r w:rsidRPr="0019331C">
              <w:rPr>
                <w:rFonts w:ascii="Times New Roman" w:eastAsia="Times New Roman" w:hAnsi="Times New Roman"/>
                <w:b/>
                <w:bCs/>
              </w:rPr>
              <w:t>Çekirge Mücadelesi (da)</w:t>
            </w:r>
          </w:p>
        </w:tc>
        <w:tc>
          <w:tcPr>
            <w:tcW w:w="1113" w:type="dxa"/>
            <w:tcBorders>
              <w:left w:val="none" w:sz="0" w:space="0" w:color="auto"/>
              <w:right w:val="none" w:sz="0" w:space="0" w:color="auto"/>
            </w:tcBorders>
            <w:vAlign w:val="center"/>
            <w:hideMark/>
          </w:tcPr>
          <w:p w:rsidR="004D25E7" w:rsidRPr="0019331C" w:rsidRDefault="004D25E7" w:rsidP="00E624BD">
            <w:pPr>
              <w:jc w:val="center"/>
              <w:rPr>
                <w:rFonts w:ascii="Times New Roman" w:eastAsia="Times New Roman" w:hAnsi="Times New Roman"/>
                <w:b/>
              </w:rPr>
            </w:pPr>
            <w:r w:rsidRPr="0019331C">
              <w:rPr>
                <w:rFonts w:ascii="Times New Roman" w:eastAsia="Times New Roman" w:hAnsi="Times New Roman"/>
                <w:b/>
              </w:rPr>
              <w:t>3.425</w:t>
            </w:r>
          </w:p>
        </w:tc>
        <w:tc>
          <w:tcPr>
            <w:tcW w:w="1153" w:type="dxa"/>
            <w:tcBorders>
              <w:left w:val="none" w:sz="0" w:space="0" w:color="auto"/>
              <w:right w:val="none" w:sz="0" w:space="0" w:color="auto"/>
            </w:tcBorders>
            <w:vAlign w:val="center"/>
            <w:hideMark/>
          </w:tcPr>
          <w:p w:rsidR="004D25E7" w:rsidRPr="0019331C" w:rsidRDefault="004D25E7" w:rsidP="00E624BD">
            <w:pPr>
              <w:jc w:val="center"/>
              <w:rPr>
                <w:rFonts w:ascii="Times New Roman" w:eastAsia="Times New Roman" w:hAnsi="Times New Roman"/>
                <w:b/>
              </w:rPr>
            </w:pPr>
            <w:r w:rsidRPr="0019331C">
              <w:rPr>
                <w:rFonts w:ascii="Times New Roman" w:eastAsia="Times New Roman" w:hAnsi="Times New Roman"/>
                <w:b/>
              </w:rPr>
              <w:t>3.950</w:t>
            </w:r>
          </w:p>
        </w:tc>
        <w:tc>
          <w:tcPr>
            <w:tcW w:w="1172" w:type="dxa"/>
            <w:tcBorders>
              <w:left w:val="none" w:sz="0" w:space="0" w:color="auto"/>
              <w:right w:val="none" w:sz="0" w:space="0" w:color="auto"/>
            </w:tcBorders>
            <w:vAlign w:val="center"/>
            <w:hideMark/>
          </w:tcPr>
          <w:p w:rsidR="004D25E7" w:rsidRPr="0019331C" w:rsidRDefault="004D25E7" w:rsidP="00E624BD">
            <w:pPr>
              <w:jc w:val="center"/>
              <w:rPr>
                <w:rFonts w:ascii="Times New Roman" w:eastAsia="Times New Roman" w:hAnsi="Times New Roman"/>
                <w:b/>
              </w:rPr>
            </w:pPr>
            <w:r w:rsidRPr="0019331C">
              <w:rPr>
                <w:rFonts w:ascii="Times New Roman" w:eastAsia="Times New Roman" w:hAnsi="Times New Roman"/>
                <w:b/>
              </w:rPr>
              <w:t>3.850</w:t>
            </w:r>
          </w:p>
        </w:tc>
        <w:tc>
          <w:tcPr>
            <w:tcW w:w="1134" w:type="dxa"/>
            <w:tcBorders>
              <w:left w:val="none" w:sz="0" w:space="0" w:color="auto"/>
              <w:right w:val="none" w:sz="0" w:space="0" w:color="auto"/>
            </w:tcBorders>
            <w:vAlign w:val="center"/>
            <w:hideMark/>
          </w:tcPr>
          <w:p w:rsidR="004D25E7" w:rsidRPr="0019331C" w:rsidRDefault="004D25E7" w:rsidP="00E624BD">
            <w:pPr>
              <w:jc w:val="center"/>
              <w:rPr>
                <w:rFonts w:ascii="Times New Roman" w:eastAsia="Times New Roman" w:hAnsi="Times New Roman"/>
                <w:b/>
              </w:rPr>
            </w:pPr>
            <w:r w:rsidRPr="0019331C">
              <w:rPr>
                <w:rFonts w:ascii="Times New Roman" w:eastAsia="Times New Roman" w:hAnsi="Times New Roman"/>
                <w:b/>
              </w:rPr>
              <w:t>4.375</w:t>
            </w:r>
          </w:p>
        </w:tc>
        <w:tc>
          <w:tcPr>
            <w:tcW w:w="1275" w:type="dxa"/>
            <w:tcBorders>
              <w:left w:val="none" w:sz="0" w:space="0" w:color="auto"/>
              <w:right w:val="none" w:sz="0" w:space="0" w:color="auto"/>
            </w:tcBorders>
            <w:vAlign w:val="center"/>
            <w:hideMark/>
          </w:tcPr>
          <w:p w:rsidR="004D25E7" w:rsidRPr="0019331C" w:rsidRDefault="004D25E7" w:rsidP="00E624BD">
            <w:pPr>
              <w:jc w:val="center"/>
              <w:rPr>
                <w:rFonts w:ascii="Times New Roman" w:eastAsia="Times New Roman" w:hAnsi="Times New Roman"/>
                <w:b/>
              </w:rPr>
            </w:pPr>
            <w:r w:rsidRPr="0019331C">
              <w:rPr>
                <w:rFonts w:ascii="Times New Roman" w:eastAsia="Times New Roman" w:hAnsi="Times New Roman"/>
                <w:b/>
              </w:rPr>
              <w:t>4.925</w:t>
            </w:r>
          </w:p>
        </w:tc>
        <w:tc>
          <w:tcPr>
            <w:tcW w:w="1172" w:type="dxa"/>
            <w:tcBorders>
              <w:left w:val="none" w:sz="0" w:space="0" w:color="auto"/>
              <w:right w:val="none" w:sz="0" w:space="0" w:color="auto"/>
            </w:tcBorders>
            <w:vAlign w:val="center"/>
            <w:hideMark/>
          </w:tcPr>
          <w:p w:rsidR="004D25E7" w:rsidRPr="0019331C" w:rsidRDefault="004D25E7" w:rsidP="00E624BD">
            <w:pPr>
              <w:jc w:val="center"/>
              <w:rPr>
                <w:rFonts w:ascii="Times New Roman" w:eastAsia="Times New Roman" w:hAnsi="Times New Roman"/>
                <w:b/>
              </w:rPr>
            </w:pPr>
            <w:r>
              <w:rPr>
                <w:rFonts w:ascii="Times New Roman" w:eastAsia="Times New Roman" w:hAnsi="Times New Roman"/>
                <w:b/>
              </w:rPr>
              <w:t>2.675</w:t>
            </w:r>
          </w:p>
        </w:tc>
        <w:tc>
          <w:tcPr>
            <w:tcW w:w="2075" w:type="dxa"/>
            <w:tcBorders>
              <w:left w:val="none" w:sz="0" w:space="0" w:color="auto"/>
            </w:tcBorders>
            <w:vAlign w:val="center"/>
          </w:tcPr>
          <w:p w:rsidR="004D25E7" w:rsidRPr="00743C8D" w:rsidRDefault="004D25E7" w:rsidP="00660C67">
            <w:pPr>
              <w:rPr>
                <w:b/>
              </w:rPr>
            </w:pPr>
            <w:r w:rsidRPr="00743C8D">
              <w:rPr>
                <w:rFonts w:ascii="Times New Roman" w:eastAsia="Times New Roman" w:hAnsi="Times New Roman"/>
                <w:b/>
                <w:sz w:val="18"/>
                <w:szCs w:val="18"/>
              </w:rPr>
              <w:t>5750</w:t>
            </w:r>
          </w:p>
        </w:tc>
      </w:tr>
      <w:tr w:rsidR="004D25E7" w:rsidRPr="0019331C" w:rsidTr="00660C67">
        <w:trPr>
          <w:cnfStyle w:val="000000100000" w:firstRow="0" w:lastRow="0" w:firstColumn="0" w:lastColumn="0" w:oddVBand="0" w:evenVBand="0" w:oddHBand="1" w:evenHBand="0" w:firstRowFirstColumn="0" w:firstRowLastColumn="0" w:lastRowFirstColumn="0" w:lastRowLastColumn="0"/>
          <w:trHeight w:val="432"/>
        </w:trPr>
        <w:tc>
          <w:tcPr>
            <w:tcW w:w="1396" w:type="dxa"/>
            <w:tcBorders>
              <w:right w:val="none" w:sz="0" w:space="0" w:color="auto"/>
            </w:tcBorders>
            <w:vAlign w:val="center"/>
            <w:hideMark/>
          </w:tcPr>
          <w:p w:rsidR="004D25E7" w:rsidRPr="0019331C" w:rsidRDefault="004D25E7" w:rsidP="002273E7">
            <w:pPr>
              <w:jc w:val="center"/>
              <w:rPr>
                <w:rFonts w:ascii="Times New Roman" w:eastAsia="Times New Roman" w:hAnsi="Times New Roman"/>
                <w:b/>
                <w:bCs/>
              </w:rPr>
            </w:pPr>
            <w:r w:rsidRPr="0019331C">
              <w:rPr>
                <w:rFonts w:ascii="Times New Roman" w:eastAsia="Times New Roman" w:hAnsi="Times New Roman"/>
                <w:b/>
                <w:bCs/>
              </w:rPr>
              <w:t>Tarla Faresi Mücadelesi (da)</w:t>
            </w:r>
          </w:p>
        </w:tc>
        <w:tc>
          <w:tcPr>
            <w:tcW w:w="1113" w:type="dxa"/>
            <w:tcBorders>
              <w:left w:val="none" w:sz="0" w:space="0" w:color="auto"/>
              <w:right w:val="none" w:sz="0" w:space="0" w:color="auto"/>
            </w:tcBorders>
            <w:vAlign w:val="center"/>
            <w:hideMark/>
          </w:tcPr>
          <w:p w:rsidR="004D25E7" w:rsidRPr="0019331C" w:rsidRDefault="004D25E7" w:rsidP="00E624BD">
            <w:pPr>
              <w:jc w:val="center"/>
              <w:rPr>
                <w:rFonts w:ascii="Times New Roman" w:eastAsia="Times New Roman" w:hAnsi="Times New Roman"/>
              </w:rPr>
            </w:pPr>
            <w:r w:rsidRPr="0019331C">
              <w:rPr>
                <w:rFonts w:ascii="Times New Roman" w:eastAsia="Times New Roman" w:hAnsi="Times New Roman"/>
              </w:rPr>
              <w:t>26.300</w:t>
            </w:r>
          </w:p>
        </w:tc>
        <w:tc>
          <w:tcPr>
            <w:tcW w:w="1153" w:type="dxa"/>
            <w:tcBorders>
              <w:left w:val="none" w:sz="0" w:space="0" w:color="auto"/>
              <w:right w:val="none" w:sz="0" w:space="0" w:color="auto"/>
            </w:tcBorders>
            <w:vAlign w:val="center"/>
            <w:hideMark/>
          </w:tcPr>
          <w:p w:rsidR="004D25E7" w:rsidRPr="0019331C" w:rsidRDefault="004D25E7" w:rsidP="00E624BD">
            <w:pPr>
              <w:jc w:val="center"/>
              <w:rPr>
                <w:rFonts w:ascii="Times New Roman" w:eastAsia="Times New Roman" w:hAnsi="Times New Roman"/>
              </w:rPr>
            </w:pPr>
            <w:r w:rsidRPr="0019331C">
              <w:rPr>
                <w:rFonts w:ascii="Times New Roman" w:eastAsia="Times New Roman" w:hAnsi="Times New Roman"/>
              </w:rPr>
              <w:t>20.000</w:t>
            </w:r>
          </w:p>
        </w:tc>
        <w:tc>
          <w:tcPr>
            <w:tcW w:w="1172" w:type="dxa"/>
            <w:tcBorders>
              <w:left w:val="none" w:sz="0" w:space="0" w:color="auto"/>
              <w:right w:val="none" w:sz="0" w:space="0" w:color="auto"/>
            </w:tcBorders>
            <w:vAlign w:val="center"/>
            <w:hideMark/>
          </w:tcPr>
          <w:p w:rsidR="004D25E7" w:rsidRPr="0019331C" w:rsidRDefault="004D25E7" w:rsidP="00E624BD">
            <w:pPr>
              <w:jc w:val="center"/>
              <w:rPr>
                <w:rFonts w:ascii="Times New Roman" w:eastAsia="Times New Roman" w:hAnsi="Times New Roman"/>
              </w:rPr>
            </w:pPr>
            <w:r w:rsidRPr="0019331C">
              <w:rPr>
                <w:rFonts w:ascii="Times New Roman" w:eastAsia="Times New Roman" w:hAnsi="Times New Roman"/>
              </w:rPr>
              <w:t>16.040</w:t>
            </w:r>
          </w:p>
        </w:tc>
        <w:tc>
          <w:tcPr>
            <w:tcW w:w="1134" w:type="dxa"/>
            <w:tcBorders>
              <w:left w:val="none" w:sz="0" w:space="0" w:color="auto"/>
              <w:right w:val="none" w:sz="0" w:space="0" w:color="auto"/>
            </w:tcBorders>
            <w:vAlign w:val="center"/>
            <w:hideMark/>
          </w:tcPr>
          <w:p w:rsidR="004D25E7" w:rsidRPr="0019331C" w:rsidRDefault="004D25E7" w:rsidP="00E624BD">
            <w:pPr>
              <w:jc w:val="center"/>
              <w:rPr>
                <w:rFonts w:ascii="Times New Roman" w:eastAsia="Times New Roman" w:hAnsi="Times New Roman"/>
              </w:rPr>
            </w:pPr>
            <w:r w:rsidRPr="0019331C">
              <w:rPr>
                <w:rFonts w:ascii="Times New Roman" w:eastAsia="Times New Roman" w:hAnsi="Times New Roman"/>
              </w:rPr>
              <w:t>15.500</w:t>
            </w:r>
          </w:p>
        </w:tc>
        <w:tc>
          <w:tcPr>
            <w:tcW w:w="1275" w:type="dxa"/>
            <w:tcBorders>
              <w:left w:val="none" w:sz="0" w:space="0" w:color="auto"/>
              <w:right w:val="none" w:sz="0" w:space="0" w:color="auto"/>
            </w:tcBorders>
            <w:vAlign w:val="center"/>
            <w:hideMark/>
          </w:tcPr>
          <w:p w:rsidR="004D25E7" w:rsidRPr="0019331C" w:rsidRDefault="004D25E7" w:rsidP="00E624BD">
            <w:pPr>
              <w:jc w:val="center"/>
              <w:rPr>
                <w:rFonts w:ascii="Times New Roman" w:eastAsia="Times New Roman" w:hAnsi="Times New Roman"/>
              </w:rPr>
            </w:pPr>
            <w:r w:rsidRPr="0019331C">
              <w:rPr>
                <w:rFonts w:ascii="Times New Roman" w:eastAsia="Times New Roman" w:hAnsi="Times New Roman"/>
              </w:rPr>
              <w:t>13.50</w:t>
            </w:r>
            <w:r>
              <w:rPr>
                <w:rFonts w:ascii="Times New Roman" w:eastAsia="Times New Roman" w:hAnsi="Times New Roman"/>
              </w:rPr>
              <w:t>0</w:t>
            </w:r>
          </w:p>
        </w:tc>
        <w:tc>
          <w:tcPr>
            <w:tcW w:w="1172" w:type="dxa"/>
            <w:tcBorders>
              <w:left w:val="none" w:sz="0" w:space="0" w:color="auto"/>
              <w:right w:val="none" w:sz="0" w:space="0" w:color="auto"/>
            </w:tcBorders>
            <w:vAlign w:val="center"/>
            <w:hideMark/>
          </w:tcPr>
          <w:p w:rsidR="004D25E7" w:rsidRPr="0019331C" w:rsidRDefault="004D25E7" w:rsidP="00E624BD">
            <w:pPr>
              <w:jc w:val="center"/>
              <w:rPr>
                <w:rFonts w:ascii="Times New Roman" w:eastAsia="Times New Roman" w:hAnsi="Times New Roman"/>
              </w:rPr>
            </w:pPr>
            <w:r>
              <w:rPr>
                <w:rFonts w:ascii="Times New Roman" w:eastAsia="Times New Roman" w:hAnsi="Times New Roman"/>
              </w:rPr>
              <w:t>8.500</w:t>
            </w:r>
          </w:p>
        </w:tc>
        <w:tc>
          <w:tcPr>
            <w:tcW w:w="2075" w:type="dxa"/>
            <w:tcBorders>
              <w:left w:val="none" w:sz="0" w:space="0" w:color="auto"/>
            </w:tcBorders>
            <w:vAlign w:val="center"/>
          </w:tcPr>
          <w:p w:rsidR="004D25E7" w:rsidRDefault="004D25E7" w:rsidP="00660C67">
            <w:r>
              <w:rPr>
                <w:rFonts w:ascii="Times New Roman" w:eastAsia="Times New Roman" w:hAnsi="Times New Roman"/>
                <w:sz w:val="18"/>
                <w:szCs w:val="18"/>
              </w:rPr>
              <w:t>18.000</w:t>
            </w:r>
          </w:p>
        </w:tc>
      </w:tr>
      <w:tr w:rsidR="004D25E7" w:rsidRPr="0019331C" w:rsidTr="00660C67">
        <w:trPr>
          <w:cnfStyle w:val="000000010000" w:firstRow="0" w:lastRow="0" w:firstColumn="0" w:lastColumn="0" w:oddVBand="0" w:evenVBand="0" w:oddHBand="0" w:evenHBand="1" w:firstRowFirstColumn="0" w:firstRowLastColumn="0" w:lastRowFirstColumn="0" w:lastRowLastColumn="0"/>
          <w:trHeight w:val="480"/>
        </w:trPr>
        <w:tc>
          <w:tcPr>
            <w:tcW w:w="1396" w:type="dxa"/>
            <w:tcBorders>
              <w:right w:val="none" w:sz="0" w:space="0" w:color="auto"/>
            </w:tcBorders>
            <w:vAlign w:val="center"/>
            <w:hideMark/>
          </w:tcPr>
          <w:p w:rsidR="004D25E7" w:rsidRPr="0019331C" w:rsidRDefault="004D25E7" w:rsidP="002273E7">
            <w:pPr>
              <w:jc w:val="center"/>
              <w:rPr>
                <w:rFonts w:ascii="Times New Roman" w:eastAsia="Times New Roman" w:hAnsi="Times New Roman"/>
                <w:b/>
                <w:bCs/>
              </w:rPr>
            </w:pPr>
            <w:r w:rsidRPr="0019331C">
              <w:rPr>
                <w:rFonts w:ascii="Times New Roman" w:eastAsia="Times New Roman" w:hAnsi="Times New Roman"/>
                <w:b/>
                <w:bCs/>
              </w:rPr>
              <w:t xml:space="preserve">Süne – Kımıl </w:t>
            </w:r>
            <w:proofErr w:type="spellStart"/>
            <w:r w:rsidRPr="0019331C">
              <w:rPr>
                <w:rFonts w:ascii="Times New Roman" w:eastAsia="Times New Roman" w:hAnsi="Times New Roman"/>
                <w:b/>
                <w:bCs/>
              </w:rPr>
              <w:t>Sürveyi</w:t>
            </w:r>
            <w:proofErr w:type="spellEnd"/>
            <w:r w:rsidRPr="0019331C">
              <w:rPr>
                <w:rFonts w:ascii="Times New Roman" w:eastAsia="Times New Roman" w:hAnsi="Times New Roman"/>
                <w:b/>
                <w:bCs/>
              </w:rPr>
              <w:t xml:space="preserve"> (da)</w:t>
            </w:r>
          </w:p>
        </w:tc>
        <w:tc>
          <w:tcPr>
            <w:tcW w:w="1113" w:type="dxa"/>
            <w:tcBorders>
              <w:left w:val="none" w:sz="0" w:space="0" w:color="auto"/>
              <w:right w:val="none" w:sz="0" w:space="0" w:color="auto"/>
            </w:tcBorders>
            <w:vAlign w:val="center"/>
            <w:hideMark/>
          </w:tcPr>
          <w:p w:rsidR="004D25E7" w:rsidRPr="0019331C" w:rsidRDefault="004D25E7" w:rsidP="00E624BD">
            <w:pPr>
              <w:jc w:val="center"/>
              <w:rPr>
                <w:rFonts w:ascii="Times New Roman" w:eastAsia="Times New Roman" w:hAnsi="Times New Roman"/>
                <w:b/>
              </w:rPr>
            </w:pPr>
            <w:r w:rsidRPr="0019331C">
              <w:rPr>
                <w:rFonts w:ascii="Times New Roman" w:eastAsia="Times New Roman" w:hAnsi="Times New Roman"/>
                <w:b/>
              </w:rPr>
              <w:t>602.940</w:t>
            </w:r>
          </w:p>
        </w:tc>
        <w:tc>
          <w:tcPr>
            <w:tcW w:w="1153" w:type="dxa"/>
            <w:tcBorders>
              <w:left w:val="none" w:sz="0" w:space="0" w:color="auto"/>
              <w:right w:val="none" w:sz="0" w:space="0" w:color="auto"/>
            </w:tcBorders>
            <w:vAlign w:val="center"/>
            <w:hideMark/>
          </w:tcPr>
          <w:p w:rsidR="004D25E7" w:rsidRPr="0019331C" w:rsidRDefault="004D25E7" w:rsidP="00E624BD">
            <w:pPr>
              <w:jc w:val="center"/>
              <w:rPr>
                <w:rFonts w:ascii="Times New Roman" w:eastAsia="Times New Roman" w:hAnsi="Times New Roman"/>
                <w:b/>
              </w:rPr>
            </w:pPr>
            <w:r w:rsidRPr="0019331C">
              <w:rPr>
                <w:rFonts w:ascii="Times New Roman" w:eastAsia="Times New Roman" w:hAnsi="Times New Roman"/>
                <w:b/>
              </w:rPr>
              <w:t>591.250</w:t>
            </w:r>
          </w:p>
        </w:tc>
        <w:tc>
          <w:tcPr>
            <w:tcW w:w="1172" w:type="dxa"/>
            <w:tcBorders>
              <w:left w:val="none" w:sz="0" w:space="0" w:color="auto"/>
              <w:right w:val="none" w:sz="0" w:space="0" w:color="auto"/>
            </w:tcBorders>
            <w:vAlign w:val="center"/>
            <w:hideMark/>
          </w:tcPr>
          <w:p w:rsidR="004D25E7" w:rsidRPr="0019331C" w:rsidRDefault="004D25E7" w:rsidP="00E624BD">
            <w:pPr>
              <w:jc w:val="center"/>
              <w:rPr>
                <w:rFonts w:ascii="Times New Roman" w:eastAsia="Times New Roman" w:hAnsi="Times New Roman"/>
                <w:b/>
              </w:rPr>
            </w:pPr>
            <w:r w:rsidRPr="0019331C">
              <w:rPr>
                <w:rFonts w:ascii="Times New Roman" w:eastAsia="Times New Roman" w:hAnsi="Times New Roman"/>
                <w:b/>
              </w:rPr>
              <w:t>519.476</w:t>
            </w:r>
          </w:p>
        </w:tc>
        <w:tc>
          <w:tcPr>
            <w:tcW w:w="1134" w:type="dxa"/>
            <w:tcBorders>
              <w:left w:val="none" w:sz="0" w:space="0" w:color="auto"/>
              <w:right w:val="none" w:sz="0" w:space="0" w:color="auto"/>
            </w:tcBorders>
            <w:vAlign w:val="center"/>
            <w:hideMark/>
          </w:tcPr>
          <w:p w:rsidR="004D25E7" w:rsidRPr="0019331C" w:rsidRDefault="004D25E7" w:rsidP="00E624BD">
            <w:pPr>
              <w:jc w:val="center"/>
              <w:rPr>
                <w:rFonts w:ascii="Times New Roman" w:eastAsia="Times New Roman" w:hAnsi="Times New Roman"/>
                <w:b/>
              </w:rPr>
            </w:pPr>
            <w:r w:rsidRPr="0019331C">
              <w:rPr>
                <w:rFonts w:ascii="Times New Roman" w:eastAsia="Times New Roman" w:hAnsi="Times New Roman"/>
                <w:b/>
              </w:rPr>
              <w:t>667.030</w:t>
            </w:r>
          </w:p>
        </w:tc>
        <w:tc>
          <w:tcPr>
            <w:tcW w:w="1275" w:type="dxa"/>
            <w:tcBorders>
              <w:left w:val="none" w:sz="0" w:space="0" w:color="auto"/>
              <w:right w:val="none" w:sz="0" w:space="0" w:color="auto"/>
            </w:tcBorders>
            <w:vAlign w:val="center"/>
            <w:hideMark/>
          </w:tcPr>
          <w:p w:rsidR="004D25E7" w:rsidRPr="0019331C" w:rsidRDefault="004D25E7" w:rsidP="00E624BD">
            <w:pPr>
              <w:jc w:val="center"/>
              <w:rPr>
                <w:rFonts w:ascii="Times New Roman" w:eastAsia="Times New Roman" w:hAnsi="Times New Roman"/>
                <w:b/>
              </w:rPr>
            </w:pPr>
            <w:r w:rsidRPr="0019331C">
              <w:rPr>
                <w:rFonts w:ascii="Times New Roman" w:eastAsia="Times New Roman" w:hAnsi="Times New Roman"/>
                <w:b/>
              </w:rPr>
              <w:t>773.330</w:t>
            </w:r>
          </w:p>
        </w:tc>
        <w:tc>
          <w:tcPr>
            <w:tcW w:w="1172" w:type="dxa"/>
            <w:tcBorders>
              <w:left w:val="none" w:sz="0" w:space="0" w:color="auto"/>
              <w:right w:val="none" w:sz="0" w:space="0" w:color="auto"/>
            </w:tcBorders>
            <w:vAlign w:val="center"/>
            <w:hideMark/>
          </w:tcPr>
          <w:p w:rsidR="004D25E7" w:rsidRPr="0019331C" w:rsidRDefault="004D25E7" w:rsidP="00E624BD">
            <w:pPr>
              <w:jc w:val="center"/>
              <w:rPr>
                <w:rFonts w:ascii="Times New Roman" w:eastAsia="Times New Roman" w:hAnsi="Times New Roman"/>
                <w:b/>
              </w:rPr>
            </w:pPr>
            <w:r>
              <w:rPr>
                <w:rFonts w:ascii="Times New Roman" w:eastAsia="Times New Roman" w:hAnsi="Times New Roman"/>
                <w:b/>
              </w:rPr>
              <w:t>620.000</w:t>
            </w:r>
          </w:p>
        </w:tc>
        <w:tc>
          <w:tcPr>
            <w:tcW w:w="2075" w:type="dxa"/>
            <w:tcBorders>
              <w:left w:val="none" w:sz="0" w:space="0" w:color="auto"/>
            </w:tcBorders>
            <w:vAlign w:val="center"/>
          </w:tcPr>
          <w:p w:rsidR="004D25E7" w:rsidRPr="0019331C" w:rsidRDefault="004D25E7" w:rsidP="00660C67">
            <w:pPr>
              <w:rPr>
                <w:rFonts w:ascii="Times New Roman" w:eastAsia="Times New Roman" w:hAnsi="Times New Roman"/>
                <w:b/>
              </w:rPr>
            </w:pPr>
            <w:r>
              <w:rPr>
                <w:rFonts w:ascii="Times New Roman" w:eastAsia="Times New Roman" w:hAnsi="Times New Roman"/>
                <w:b/>
              </w:rPr>
              <w:t>1.200.000</w:t>
            </w:r>
          </w:p>
        </w:tc>
      </w:tr>
      <w:tr w:rsidR="004D25E7" w:rsidRPr="0019331C" w:rsidTr="00660C67">
        <w:trPr>
          <w:cnfStyle w:val="000000100000" w:firstRow="0" w:lastRow="0" w:firstColumn="0" w:lastColumn="0" w:oddVBand="0" w:evenVBand="0" w:oddHBand="1" w:evenHBand="0" w:firstRowFirstColumn="0" w:firstRowLastColumn="0" w:lastRowFirstColumn="0" w:lastRowLastColumn="0"/>
          <w:trHeight w:val="517"/>
        </w:trPr>
        <w:tc>
          <w:tcPr>
            <w:tcW w:w="1396" w:type="dxa"/>
            <w:tcBorders>
              <w:right w:val="none" w:sz="0" w:space="0" w:color="auto"/>
            </w:tcBorders>
            <w:vAlign w:val="center"/>
            <w:hideMark/>
          </w:tcPr>
          <w:p w:rsidR="004D25E7" w:rsidRPr="0019331C" w:rsidRDefault="004D25E7" w:rsidP="002273E7">
            <w:pPr>
              <w:jc w:val="center"/>
              <w:rPr>
                <w:rFonts w:ascii="Times New Roman" w:eastAsia="Times New Roman" w:hAnsi="Times New Roman"/>
                <w:b/>
                <w:bCs/>
              </w:rPr>
            </w:pPr>
            <w:r w:rsidRPr="0019331C">
              <w:rPr>
                <w:rFonts w:ascii="Times New Roman" w:eastAsia="Times New Roman" w:hAnsi="Times New Roman"/>
                <w:b/>
                <w:bCs/>
              </w:rPr>
              <w:t>Süne Mücadelesi (da)</w:t>
            </w:r>
          </w:p>
        </w:tc>
        <w:tc>
          <w:tcPr>
            <w:tcW w:w="1113" w:type="dxa"/>
            <w:tcBorders>
              <w:left w:val="none" w:sz="0" w:space="0" w:color="auto"/>
              <w:right w:val="none" w:sz="0" w:space="0" w:color="auto"/>
            </w:tcBorders>
            <w:vAlign w:val="center"/>
            <w:hideMark/>
          </w:tcPr>
          <w:p w:rsidR="004D25E7" w:rsidRPr="0019331C" w:rsidRDefault="004D25E7" w:rsidP="00E624BD">
            <w:pPr>
              <w:jc w:val="center"/>
              <w:rPr>
                <w:rFonts w:ascii="Times New Roman" w:eastAsia="Times New Roman" w:hAnsi="Times New Roman"/>
              </w:rPr>
            </w:pPr>
            <w:r w:rsidRPr="0019331C">
              <w:rPr>
                <w:rFonts w:ascii="Times New Roman" w:eastAsia="Times New Roman" w:hAnsi="Times New Roman"/>
              </w:rPr>
              <w:t>2.500</w:t>
            </w:r>
          </w:p>
        </w:tc>
        <w:tc>
          <w:tcPr>
            <w:tcW w:w="1153" w:type="dxa"/>
            <w:tcBorders>
              <w:left w:val="none" w:sz="0" w:space="0" w:color="auto"/>
              <w:right w:val="none" w:sz="0" w:space="0" w:color="auto"/>
            </w:tcBorders>
            <w:vAlign w:val="center"/>
            <w:hideMark/>
          </w:tcPr>
          <w:p w:rsidR="004D25E7" w:rsidRPr="0019331C" w:rsidRDefault="004D25E7" w:rsidP="00E624BD">
            <w:pPr>
              <w:jc w:val="center"/>
              <w:rPr>
                <w:rFonts w:ascii="Times New Roman" w:eastAsia="Times New Roman" w:hAnsi="Times New Roman"/>
              </w:rPr>
            </w:pPr>
            <w:r w:rsidRPr="0019331C">
              <w:rPr>
                <w:rFonts w:ascii="Times New Roman" w:eastAsia="Times New Roman" w:hAnsi="Times New Roman"/>
              </w:rPr>
              <w:t>-</w:t>
            </w:r>
          </w:p>
        </w:tc>
        <w:tc>
          <w:tcPr>
            <w:tcW w:w="1172" w:type="dxa"/>
            <w:tcBorders>
              <w:left w:val="none" w:sz="0" w:space="0" w:color="auto"/>
              <w:right w:val="none" w:sz="0" w:space="0" w:color="auto"/>
            </w:tcBorders>
            <w:vAlign w:val="center"/>
            <w:hideMark/>
          </w:tcPr>
          <w:p w:rsidR="004D25E7" w:rsidRPr="0019331C" w:rsidRDefault="004D25E7" w:rsidP="00E624BD">
            <w:pPr>
              <w:jc w:val="center"/>
              <w:rPr>
                <w:rFonts w:ascii="Times New Roman" w:eastAsia="Times New Roman" w:hAnsi="Times New Roman"/>
              </w:rPr>
            </w:pPr>
            <w:r w:rsidRPr="0019331C">
              <w:rPr>
                <w:rFonts w:ascii="Times New Roman" w:eastAsia="Times New Roman" w:hAnsi="Times New Roman"/>
              </w:rPr>
              <w:t>-</w:t>
            </w:r>
          </w:p>
        </w:tc>
        <w:tc>
          <w:tcPr>
            <w:tcW w:w="1134" w:type="dxa"/>
            <w:tcBorders>
              <w:left w:val="none" w:sz="0" w:space="0" w:color="auto"/>
              <w:right w:val="none" w:sz="0" w:space="0" w:color="auto"/>
            </w:tcBorders>
            <w:vAlign w:val="center"/>
            <w:hideMark/>
          </w:tcPr>
          <w:p w:rsidR="004D25E7" w:rsidRPr="0019331C" w:rsidRDefault="004D25E7" w:rsidP="00E624BD">
            <w:pPr>
              <w:jc w:val="center"/>
              <w:rPr>
                <w:rFonts w:ascii="Times New Roman" w:eastAsia="Times New Roman" w:hAnsi="Times New Roman"/>
              </w:rPr>
            </w:pPr>
            <w:r w:rsidRPr="0019331C">
              <w:rPr>
                <w:rFonts w:ascii="Times New Roman" w:eastAsia="Times New Roman" w:hAnsi="Times New Roman"/>
              </w:rPr>
              <w:t>-</w:t>
            </w:r>
          </w:p>
        </w:tc>
        <w:tc>
          <w:tcPr>
            <w:tcW w:w="1275" w:type="dxa"/>
            <w:tcBorders>
              <w:left w:val="none" w:sz="0" w:space="0" w:color="auto"/>
              <w:right w:val="none" w:sz="0" w:space="0" w:color="auto"/>
            </w:tcBorders>
            <w:vAlign w:val="center"/>
            <w:hideMark/>
          </w:tcPr>
          <w:p w:rsidR="004D25E7" w:rsidRPr="0019331C" w:rsidRDefault="004D25E7" w:rsidP="00E624BD">
            <w:pPr>
              <w:jc w:val="center"/>
              <w:rPr>
                <w:rFonts w:ascii="Times New Roman" w:eastAsia="Times New Roman" w:hAnsi="Times New Roman"/>
              </w:rPr>
            </w:pPr>
            <w:r w:rsidRPr="0019331C">
              <w:rPr>
                <w:rFonts w:ascii="Times New Roman" w:eastAsia="Times New Roman" w:hAnsi="Times New Roman"/>
              </w:rPr>
              <w:t>-</w:t>
            </w:r>
          </w:p>
        </w:tc>
        <w:tc>
          <w:tcPr>
            <w:tcW w:w="1172" w:type="dxa"/>
            <w:tcBorders>
              <w:left w:val="none" w:sz="0" w:space="0" w:color="auto"/>
              <w:right w:val="none" w:sz="0" w:space="0" w:color="auto"/>
            </w:tcBorders>
            <w:vAlign w:val="center"/>
            <w:hideMark/>
          </w:tcPr>
          <w:p w:rsidR="004D25E7" w:rsidRPr="0019331C" w:rsidRDefault="004D25E7" w:rsidP="00E624BD">
            <w:pPr>
              <w:jc w:val="center"/>
              <w:rPr>
                <w:rFonts w:ascii="Times New Roman" w:eastAsia="Times New Roman" w:hAnsi="Times New Roman"/>
              </w:rPr>
            </w:pPr>
            <w:r>
              <w:rPr>
                <w:rFonts w:ascii="Times New Roman" w:eastAsia="Times New Roman" w:hAnsi="Times New Roman"/>
              </w:rPr>
              <w:t>-</w:t>
            </w:r>
          </w:p>
        </w:tc>
        <w:tc>
          <w:tcPr>
            <w:tcW w:w="2075" w:type="dxa"/>
            <w:tcBorders>
              <w:left w:val="none" w:sz="0" w:space="0" w:color="auto"/>
            </w:tcBorders>
            <w:vAlign w:val="center"/>
          </w:tcPr>
          <w:p w:rsidR="004D25E7" w:rsidRPr="0019331C" w:rsidRDefault="004D25E7" w:rsidP="00660C67">
            <w:pPr>
              <w:rPr>
                <w:rFonts w:ascii="Times New Roman" w:eastAsia="Times New Roman" w:hAnsi="Times New Roman"/>
              </w:rPr>
            </w:pPr>
            <w:r>
              <w:rPr>
                <w:rFonts w:ascii="Times New Roman" w:eastAsia="Times New Roman" w:hAnsi="Times New Roman"/>
              </w:rPr>
              <w:t>19.700</w:t>
            </w:r>
          </w:p>
        </w:tc>
      </w:tr>
      <w:tr w:rsidR="004D25E7" w:rsidRPr="0019331C" w:rsidTr="00660C67">
        <w:trPr>
          <w:cnfStyle w:val="000000010000" w:firstRow="0" w:lastRow="0" w:firstColumn="0" w:lastColumn="0" w:oddVBand="0" w:evenVBand="0" w:oddHBand="0" w:evenHBand="1" w:firstRowFirstColumn="0" w:firstRowLastColumn="0" w:lastRowFirstColumn="0" w:lastRowLastColumn="0"/>
          <w:trHeight w:val="735"/>
        </w:trPr>
        <w:tc>
          <w:tcPr>
            <w:tcW w:w="1396" w:type="dxa"/>
            <w:tcBorders>
              <w:right w:val="none" w:sz="0" w:space="0" w:color="auto"/>
            </w:tcBorders>
            <w:vAlign w:val="center"/>
            <w:hideMark/>
          </w:tcPr>
          <w:p w:rsidR="004D25E7" w:rsidRPr="0019331C" w:rsidRDefault="004D25E7" w:rsidP="002273E7">
            <w:pPr>
              <w:jc w:val="center"/>
              <w:rPr>
                <w:rFonts w:ascii="Times New Roman" w:eastAsia="Times New Roman" w:hAnsi="Times New Roman"/>
                <w:b/>
                <w:bCs/>
              </w:rPr>
            </w:pPr>
            <w:r w:rsidRPr="0019331C">
              <w:rPr>
                <w:rFonts w:ascii="Times New Roman" w:eastAsia="Times New Roman" w:hAnsi="Times New Roman"/>
                <w:b/>
                <w:bCs/>
              </w:rPr>
              <w:t>Entegre Mücadele (da-adet)</w:t>
            </w:r>
          </w:p>
        </w:tc>
        <w:tc>
          <w:tcPr>
            <w:tcW w:w="1113" w:type="dxa"/>
            <w:tcBorders>
              <w:left w:val="none" w:sz="0" w:space="0" w:color="auto"/>
              <w:right w:val="none" w:sz="0" w:space="0" w:color="auto"/>
            </w:tcBorders>
            <w:vAlign w:val="center"/>
            <w:hideMark/>
          </w:tcPr>
          <w:p w:rsidR="004D25E7" w:rsidRPr="0019331C" w:rsidRDefault="004D25E7" w:rsidP="00E624BD">
            <w:pPr>
              <w:jc w:val="center"/>
              <w:rPr>
                <w:rFonts w:ascii="Times New Roman" w:eastAsia="Times New Roman" w:hAnsi="Times New Roman"/>
                <w:b/>
              </w:rPr>
            </w:pPr>
            <w:r w:rsidRPr="0019331C">
              <w:rPr>
                <w:rFonts w:ascii="Times New Roman" w:eastAsia="Times New Roman" w:hAnsi="Times New Roman"/>
                <w:b/>
              </w:rPr>
              <w:t>3.000</w:t>
            </w:r>
          </w:p>
        </w:tc>
        <w:tc>
          <w:tcPr>
            <w:tcW w:w="1153" w:type="dxa"/>
            <w:tcBorders>
              <w:left w:val="none" w:sz="0" w:space="0" w:color="auto"/>
              <w:right w:val="none" w:sz="0" w:space="0" w:color="auto"/>
            </w:tcBorders>
            <w:vAlign w:val="center"/>
            <w:hideMark/>
          </w:tcPr>
          <w:p w:rsidR="004D25E7" w:rsidRPr="0019331C" w:rsidRDefault="004D25E7" w:rsidP="00E624BD">
            <w:pPr>
              <w:jc w:val="center"/>
              <w:rPr>
                <w:rFonts w:ascii="Times New Roman" w:eastAsia="Times New Roman" w:hAnsi="Times New Roman"/>
                <w:b/>
              </w:rPr>
            </w:pPr>
            <w:r w:rsidRPr="0019331C">
              <w:rPr>
                <w:rFonts w:ascii="Times New Roman" w:eastAsia="Times New Roman" w:hAnsi="Times New Roman"/>
                <w:b/>
              </w:rPr>
              <w:t>4.000</w:t>
            </w:r>
          </w:p>
        </w:tc>
        <w:tc>
          <w:tcPr>
            <w:tcW w:w="1172" w:type="dxa"/>
            <w:tcBorders>
              <w:left w:val="none" w:sz="0" w:space="0" w:color="auto"/>
              <w:right w:val="none" w:sz="0" w:space="0" w:color="auto"/>
            </w:tcBorders>
            <w:vAlign w:val="center"/>
            <w:hideMark/>
          </w:tcPr>
          <w:p w:rsidR="004D25E7" w:rsidRPr="0019331C" w:rsidRDefault="004D25E7" w:rsidP="00E624BD">
            <w:pPr>
              <w:jc w:val="center"/>
              <w:rPr>
                <w:rFonts w:ascii="Times New Roman" w:eastAsia="Times New Roman" w:hAnsi="Times New Roman"/>
                <w:b/>
              </w:rPr>
            </w:pPr>
            <w:r w:rsidRPr="0019331C">
              <w:rPr>
                <w:rFonts w:ascii="Times New Roman" w:eastAsia="Times New Roman" w:hAnsi="Times New Roman"/>
                <w:b/>
              </w:rPr>
              <w:t>346 da</w:t>
            </w:r>
          </w:p>
        </w:tc>
        <w:tc>
          <w:tcPr>
            <w:tcW w:w="1134" w:type="dxa"/>
            <w:tcBorders>
              <w:left w:val="none" w:sz="0" w:space="0" w:color="auto"/>
              <w:right w:val="none" w:sz="0" w:space="0" w:color="auto"/>
            </w:tcBorders>
            <w:vAlign w:val="center"/>
            <w:hideMark/>
          </w:tcPr>
          <w:p w:rsidR="004D25E7" w:rsidRPr="0019331C" w:rsidRDefault="004D25E7" w:rsidP="00E624BD">
            <w:pPr>
              <w:jc w:val="center"/>
              <w:rPr>
                <w:rFonts w:ascii="Times New Roman" w:eastAsia="Times New Roman" w:hAnsi="Times New Roman"/>
                <w:b/>
              </w:rPr>
            </w:pPr>
            <w:r w:rsidRPr="0019331C">
              <w:rPr>
                <w:rFonts w:ascii="Times New Roman" w:eastAsia="Times New Roman" w:hAnsi="Times New Roman"/>
                <w:b/>
              </w:rPr>
              <w:t>1.556</w:t>
            </w:r>
          </w:p>
        </w:tc>
        <w:tc>
          <w:tcPr>
            <w:tcW w:w="1275" w:type="dxa"/>
            <w:tcBorders>
              <w:left w:val="none" w:sz="0" w:space="0" w:color="auto"/>
              <w:right w:val="none" w:sz="0" w:space="0" w:color="auto"/>
            </w:tcBorders>
            <w:vAlign w:val="center"/>
            <w:hideMark/>
          </w:tcPr>
          <w:p w:rsidR="004D25E7" w:rsidRPr="0019331C" w:rsidRDefault="004D25E7" w:rsidP="00E624BD">
            <w:pPr>
              <w:jc w:val="center"/>
              <w:rPr>
                <w:rFonts w:ascii="Times New Roman" w:eastAsia="Times New Roman" w:hAnsi="Times New Roman"/>
                <w:b/>
              </w:rPr>
            </w:pPr>
            <w:r w:rsidRPr="0019331C">
              <w:rPr>
                <w:rFonts w:ascii="Times New Roman" w:eastAsia="Times New Roman" w:hAnsi="Times New Roman"/>
                <w:b/>
              </w:rPr>
              <w:t>5.754</w:t>
            </w:r>
          </w:p>
        </w:tc>
        <w:tc>
          <w:tcPr>
            <w:tcW w:w="1172" w:type="dxa"/>
            <w:tcBorders>
              <w:left w:val="none" w:sz="0" w:space="0" w:color="auto"/>
              <w:right w:val="none" w:sz="0" w:space="0" w:color="auto"/>
            </w:tcBorders>
            <w:vAlign w:val="center"/>
            <w:hideMark/>
          </w:tcPr>
          <w:p w:rsidR="004D25E7" w:rsidRPr="0019331C" w:rsidRDefault="004D25E7" w:rsidP="00E624BD">
            <w:pPr>
              <w:jc w:val="center"/>
              <w:rPr>
                <w:rFonts w:ascii="Times New Roman" w:eastAsia="Times New Roman" w:hAnsi="Times New Roman"/>
                <w:b/>
              </w:rPr>
            </w:pPr>
            <w:r>
              <w:rPr>
                <w:rFonts w:ascii="Times New Roman" w:eastAsia="Times New Roman" w:hAnsi="Times New Roman"/>
                <w:b/>
              </w:rPr>
              <w:t>12.050</w:t>
            </w:r>
          </w:p>
        </w:tc>
        <w:tc>
          <w:tcPr>
            <w:tcW w:w="2075" w:type="dxa"/>
            <w:tcBorders>
              <w:left w:val="none" w:sz="0" w:space="0" w:color="auto"/>
            </w:tcBorders>
          </w:tcPr>
          <w:p w:rsidR="004D25E7" w:rsidRPr="00ED571F" w:rsidRDefault="004D25E7" w:rsidP="00EA0166">
            <w:pPr>
              <w:ind w:left="-108"/>
              <w:rPr>
                <w:rFonts w:ascii="Times New Roman" w:eastAsia="Times New Roman" w:hAnsi="Times New Roman"/>
                <w:sz w:val="18"/>
                <w:szCs w:val="18"/>
              </w:rPr>
            </w:pPr>
            <w:proofErr w:type="gramStart"/>
            <w:r w:rsidRPr="00ED571F">
              <w:rPr>
                <w:rFonts w:ascii="Times New Roman" w:eastAsia="Times New Roman" w:hAnsi="Times New Roman"/>
                <w:sz w:val="18"/>
                <w:szCs w:val="18"/>
              </w:rPr>
              <w:t>Kayısı :12Kişi</w:t>
            </w:r>
            <w:proofErr w:type="gramEnd"/>
            <w:r w:rsidRPr="00ED571F">
              <w:rPr>
                <w:rFonts w:ascii="Times New Roman" w:eastAsia="Times New Roman" w:hAnsi="Times New Roman"/>
                <w:sz w:val="18"/>
                <w:szCs w:val="18"/>
              </w:rPr>
              <w:t xml:space="preserve"> 225da</w:t>
            </w:r>
          </w:p>
          <w:p w:rsidR="004D25E7" w:rsidRDefault="004D25E7" w:rsidP="00EA0166">
            <w:pPr>
              <w:ind w:left="-108"/>
              <w:rPr>
                <w:rFonts w:ascii="Times New Roman" w:eastAsia="Times New Roman" w:hAnsi="Times New Roman"/>
                <w:sz w:val="18"/>
                <w:szCs w:val="18"/>
              </w:rPr>
            </w:pPr>
            <w:r w:rsidRPr="00ED571F">
              <w:rPr>
                <w:rFonts w:ascii="Times New Roman" w:eastAsia="Times New Roman" w:hAnsi="Times New Roman"/>
                <w:sz w:val="18"/>
                <w:szCs w:val="18"/>
              </w:rPr>
              <w:t>Buğday:93Kişi 44.682 da</w:t>
            </w:r>
          </w:p>
          <w:p w:rsidR="004D25E7" w:rsidRPr="00743C8D" w:rsidRDefault="004D25E7" w:rsidP="00EA0166">
            <w:pPr>
              <w:ind w:left="-108"/>
              <w:rPr>
                <w:rFonts w:ascii="Times New Roman" w:eastAsia="Times New Roman" w:hAnsi="Times New Roman"/>
              </w:rPr>
            </w:pPr>
            <w:r>
              <w:rPr>
                <w:rFonts w:ascii="Times New Roman" w:eastAsia="Times New Roman" w:hAnsi="Times New Roman"/>
                <w:sz w:val="18"/>
                <w:szCs w:val="18"/>
              </w:rPr>
              <w:t>Patates: 44 Kişi 5.682 da</w:t>
            </w:r>
          </w:p>
        </w:tc>
      </w:tr>
    </w:tbl>
    <w:p w:rsidR="009B4214" w:rsidRDefault="009B4214" w:rsidP="009B4214">
      <w:pPr>
        <w:suppressAutoHyphens/>
        <w:spacing w:after="0" w:line="240" w:lineRule="auto"/>
        <w:rPr>
          <w:rFonts w:ascii="Times New Roman" w:eastAsia="Times New Roman" w:hAnsi="Times New Roman"/>
          <w:b/>
          <w:color w:val="0070C0"/>
          <w:sz w:val="24"/>
          <w:szCs w:val="24"/>
          <w:lang w:eastAsia="ar-SA"/>
        </w:rPr>
      </w:pPr>
    </w:p>
    <w:p w:rsidR="008F37B3" w:rsidRDefault="008F37B3" w:rsidP="009B4214">
      <w:pPr>
        <w:suppressAutoHyphens/>
        <w:spacing w:after="0" w:line="240" w:lineRule="auto"/>
        <w:rPr>
          <w:rFonts w:ascii="Times New Roman" w:eastAsia="Times New Roman" w:hAnsi="Times New Roman"/>
          <w:b/>
          <w:color w:val="0070C0"/>
          <w:sz w:val="24"/>
          <w:szCs w:val="24"/>
          <w:lang w:eastAsia="ar-SA"/>
        </w:rPr>
      </w:pPr>
    </w:p>
    <w:p w:rsidR="009B4214" w:rsidRDefault="009B4214" w:rsidP="004D565D">
      <w:pPr>
        <w:pStyle w:val="Balk3"/>
        <w:rPr>
          <w:rFonts w:eastAsia="Times New Roman"/>
          <w:lang w:eastAsia="ar-SA"/>
        </w:rPr>
      </w:pPr>
      <w:bookmarkStart w:id="47" w:name="_Toc447618914"/>
      <w:r w:rsidRPr="00AC6401">
        <w:rPr>
          <w:rFonts w:eastAsia="Times New Roman"/>
          <w:lang w:eastAsia="ar-SA"/>
        </w:rPr>
        <w:t>7.3.2.ZİRAİ ALET VE MAKİNA FAALİYETLERİ:</w:t>
      </w:r>
      <w:bookmarkEnd w:id="47"/>
    </w:p>
    <w:p w:rsidR="009B4214" w:rsidRPr="00AC6401" w:rsidRDefault="009B4214" w:rsidP="009B4214">
      <w:pPr>
        <w:suppressAutoHyphens/>
        <w:spacing w:after="0" w:line="240" w:lineRule="auto"/>
        <w:rPr>
          <w:rFonts w:ascii="Times New Roman" w:eastAsia="Times New Roman" w:hAnsi="Times New Roman"/>
          <w:b/>
          <w:color w:val="000000"/>
          <w:sz w:val="24"/>
          <w:szCs w:val="24"/>
          <w:lang w:eastAsia="ar-SA"/>
        </w:rPr>
      </w:pPr>
    </w:p>
    <w:p w:rsidR="009B4214" w:rsidRPr="00AC6401" w:rsidRDefault="009B4214" w:rsidP="009B4214">
      <w:pPr>
        <w:suppressAutoHyphens/>
        <w:spacing w:after="0" w:line="240" w:lineRule="auto"/>
        <w:rPr>
          <w:rFonts w:ascii="Times New Roman" w:eastAsia="Times New Roman" w:hAnsi="Times New Roman"/>
          <w:b/>
          <w:color w:val="000000"/>
          <w:sz w:val="24"/>
          <w:szCs w:val="24"/>
          <w:lang w:eastAsia="ar-SA"/>
        </w:rPr>
      </w:pPr>
      <w:r w:rsidRPr="00CB3AE4">
        <w:rPr>
          <w:rFonts w:ascii="Times New Roman" w:eastAsia="Times New Roman" w:hAnsi="Times New Roman"/>
          <w:b/>
          <w:bCs/>
          <w:color w:val="000000"/>
          <w:sz w:val="20"/>
          <w:szCs w:val="20"/>
          <w:lang w:eastAsia="ar-SA"/>
        </w:rPr>
        <w:t xml:space="preserve">Tablo </w:t>
      </w:r>
      <w:proofErr w:type="gramStart"/>
      <w:r w:rsidRPr="00CB3AE4">
        <w:rPr>
          <w:rFonts w:ascii="Times New Roman" w:eastAsia="Times New Roman" w:hAnsi="Times New Roman"/>
          <w:b/>
          <w:bCs/>
          <w:color w:val="000000"/>
          <w:sz w:val="20"/>
          <w:szCs w:val="20"/>
          <w:lang w:eastAsia="ar-SA"/>
        </w:rPr>
        <w:t>2.3</w:t>
      </w:r>
      <w:proofErr w:type="gramEnd"/>
      <w:r w:rsidRPr="00CB3AE4">
        <w:rPr>
          <w:rFonts w:ascii="Times New Roman" w:eastAsia="Times New Roman" w:hAnsi="Times New Roman"/>
          <w:b/>
          <w:bCs/>
          <w:color w:val="000000"/>
          <w:sz w:val="20"/>
          <w:szCs w:val="20"/>
          <w:lang w:eastAsia="ar-SA"/>
        </w:rPr>
        <w:t>. Zirai Alet ve Makina Birimi Tarafından Yapılan Çalışmalar</w:t>
      </w:r>
    </w:p>
    <w:tbl>
      <w:tblPr>
        <w:tblStyle w:val="OrtaGlgeleme1-Vurgu6"/>
        <w:tblW w:w="9889" w:type="dxa"/>
        <w:tblBorders>
          <w:insideV w:val="single" w:sz="8" w:space="0" w:color="F9B074" w:themeColor="accent6" w:themeTint="BF"/>
        </w:tblBorders>
        <w:tblLook w:val="04A0" w:firstRow="1" w:lastRow="0" w:firstColumn="1" w:lastColumn="0" w:noHBand="0" w:noVBand="1"/>
      </w:tblPr>
      <w:tblGrid>
        <w:gridCol w:w="5353"/>
        <w:gridCol w:w="703"/>
        <w:gridCol w:w="666"/>
        <w:gridCol w:w="616"/>
        <w:gridCol w:w="659"/>
        <w:gridCol w:w="616"/>
        <w:gridCol w:w="660"/>
        <w:gridCol w:w="616"/>
      </w:tblGrid>
      <w:tr w:rsidR="00202B97" w:rsidRPr="0019331C" w:rsidTr="00202B97">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353" w:type="dxa"/>
            <w:tcBorders>
              <w:top w:val="none" w:sz="0" w:space="0" w:color="auto"/>
              <w:left w:val="none" w:sz="0" w:space="0" w:color="auto"/>
              <w:bottom w:val="none" w:sz="0" w:space="0" w:color="auto"/>
              <w:right w:val="none" w:sz="0" w:space="0" w:color="auto"/>
            </w:tcBorders>
            <w:vAlign w:val="center"/>
            <w:hideMark/>
          </w:tcPr>
          <w:p w:rsidR="00202B97" w:rsidRPr="0019331C" w:rsidRDefault="00202B97" w:rsidP="002273E7">
            <w:pPr>
              <w:jc w:val="cente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Faaliyetler</w:t>
            </w:r>
          </w:p>
        </w:tc>
        <w:tc>
          <w:tcPr>
            <w:tcW w:w="703" w:type="dxa"/>
            <w:tcBorders>
              <w:top w:val="none" w:sz="0" w:space="0" w:color="auto"/>
              <w:left w:val="none" w:sz="0" w:space="0" w:color="auto"/>
              <w:bottom w:val="none" w:sz="0" w:space="0" w:color="auto"/>
              <w:right w:val="none" w:sz="0" w:space="0" w:color="auto"/>
            </w:tcBorders>
            <w:vAlign w:val="center"/>
            <w:hideMark/>
          </w:tcPr>
          <w:p w:rsidR="00202B97" w:rsidRPr="0019331C" w:rsidRDefault="00202B97" w:rsidP="00E624B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2010</w:t>
            </w:r>
          </w:p>
        </w:tc>
        <w:tc>
          <w:tcPr>
            <w:tcW w:w="666" w:type="dxa"/>
            <w:tcBorders>
              <w:top w:val="none" w:sz="0" w:space="0" w:color="auto"/>
              <w:left w:val="none" w:sz="0" w:space="0" w:color="auto"/>
              <w:bottom w:val="none" w:sz="0" w:space="0" w:color="auto"/>
              <w:right w:val="none" w:sz="0" w:space="0" w:color="auto"/>
            </w:tcBorders>
            <w:vAlign w:val="center"/>
            <w:hideMark/>
          </w:tcPr>
          <w:p w:rsidR="00202B97" w:rsidRPr="0019331C" w:rsidRDefault="00202B97" w:rsidP="00E624B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2011</w:t>
            </w:r>
          </w:p>
        </w:tc>
        <w:tc>
          <w:tcPr>
            <w:tcW w:w="616" w:type="dxa"/>
            <w:tcBorders>
              <w:top w:val="none" w:sz="0" w:space="0" w:color="auto"/>
              <w:left w:val="none" w:sz="0" w:space="0" w:color="auto"/>
              <w:bottom w:val="none" w:sz="0" w:space="0" w:color="auto"/>
              <w:right w:val="none" w:sz="0" w:space="0" w:color="auto"/>
            </w:tcBorders>
            <w:vAlign w:val="center"/>
            <w:hideMark/>
          </w:tcPr>
          <w:p w:rsidR="00202B97" w:rsidRPr="0019331C" w:rsidRDefault="00202B97" w:rsidP="00E624B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2012</w:t>
            </w:r>
          </w:p>
        </w:tc>
        <w:tc>
          <w:tcPr>
            <w:tcW w:w="659" w:type="dxa"/>
            <w:tcBorders>
              <w:top w:val="none" w:sz="0" w:space="0" w:color="auto"/>
              <w:left w:val="none" w:sz="0" w:space="0" w:color="auto"/>
              <w:bottom w:val="none" w:sz="0" w:space="0" w:color="auto"/>
              <w:right w:val="none" w:sz="0" w:space="0" w:color="auto"/>
            </w:tcBorders>
            <w:vAlign w:val="center"/>
            <w:hideMark/>
          </w:tcPr>
          <w:p w:rsidR="00202B97" w:rsidRPr="0019331C" w:rsidRDefault="00202B97" w:rsidP="00E624B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2013</w:t>
            </w:r>
          </w:p>
        </w:tc>
        <w:tc>
          <w:tcPr>
            <w:tcW w:w="616" w:type="dxa"/>
            <w:tcBorders>
              <w:top w:val="none" w:sz="0" w:space="0" w:color="auto"/>
              <w:left w:val="none" w:sz="0" w:space="0" w:color="auto"/>
              <w:bottom w:val="none" w:sz="0" w:space="0" w:color="auto"/>
              <w:right w:val="none" w:sz="0" w:space="0" w:color="auto"/>
            </w:tcBorders>
            <w:vAlign w:val="center"/>
            <w:hideMark/>
          </w:tcPr>
          <w:p w:rsidR="00202B97" w:rsidRPr="0019331C" w:rsidRDefault="00202B97" w:rsidP="00E624B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2014</w:t>
            </w:r>
          </w:p>
        </w:tc>
        <w:tc>
          <w:tcPr>
            <w:tcW w:w="660" w:type="dxa"/>
            <w:tcBorders>
              <w:top w:val="none" w:sz="0" w:space="0" w:color="auto"/>
              <w:left w:val="none" w:sz="0" w:space="0" w:color="auto"/>
              <w:bottom w:val="none" w:sz="0" w:space="0" w:color="auto"/>
              <w:right w:val="none" w:sz="0" w:space="0" w:color="auto"/>
            </w:tcBorders>
            <w:vAlign w:val="center"/>
            <w:hideMark/>
          </w:tcPr>
          <w:p w:rsidR="00202B97" w:rsidRPr="0019331C" w:rsidRDefault="00202B97" w:rsidP="00E624B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0"/>
                <w:szCs w:val="20"/>
                <w:lang w:eastAsia="tr-TR"/>
              </w:rPr>
            </w:pPr>
            <w:r>
              <w:rPr>
                <w:rFonts w:ascii="Times New Roman" w:eastAsia="Times New Roman" w:hAnsi="Times New Roman"/>
                <w:b w:val="0"/>
                <w:bCs w:val="0"/>
                <w:color w:val="000000"/>
                <w:sz w:val="20"/>
                <w:szCs w:val="20"/>
                <w:lang w:eastAsia="tr-TR"/>
              </w:rPr>
              <w:t>2015</w:t>
            </w:r>
          </w:p>
        </w:tc>
        <w:tc>
          <w:tcPr>
            <w:tcW w:w="616" w:type="dxa"/>
            <w:tcBorders>
              <w:top w:val="none" w:sz="0" w:space="0" w:color="auto"/>
              <w:left w:val="none" w:sz="0" w:space="0" w:color="auto"/>
              <w:bottom w:val="none" w:sz="0" w:space="0" w:color="auto"/>
              <w:right w:val="none" w:sz="0" w:space="0" w:color="auto"/>
            </w:tcBorders>
            <w:vAlign w:val="center"/>
          </w:tcPr>
          <w:p w:rsidR="00202B97" w:rsidRPr="0019331C" w:rsidRDefault="00202B97" w:rsidP="002273E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0"/>
                <w:szCs w:val="20"/>
                <w:lang w:eastAsia="tr-TR"/>
              </w:rPr>
            </w:pPr>
            <w:r>
              <w:rPr>
                <w:rFonts w:ascii="Times New Roman" w:eastAsia="Times New Roman" w:hAnsi="Times New Roman"/>
                <w:b w:val="0"/>
                <w:bCs w:val="0"/>
                <w:color w:val="000000"/>
                <w:sz w:val="20"/>
                <w:szCs w:val="20"/>
                <w:lang w:eastAsia="tr-TR"/>
              </w:rPr>
              <w:t>2016</w:t>
            </w:r>
          </w:p>
        </w:tc>
      </w:tr>
      <w:tr w:rsidR="00202B97" w:rsidRPr="0019331C" w:rsidTr="00202B97">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353" w:type="dxa"/>
            <w:tcBorders>
              <w:right w:val="none" w:sz="0" w:space="0" w:color="auto"/>
            </w:tcBorders>
            <w:vAlign w:val="center"/>
            <w:hideMark/>
          </w:tcPr>
          <w:p w:rsidR="00202B97" w:rsidRPr="0019331C" w:rsidRDefault="00202B97" w:rsidP="002273E7">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Bitki Koruma Ürünü Bayi Sayısı (adet)</w:t>
            </w:r>
          </w:p>
        </w:tc>
        <w:tc>
          <w:tcPr>
            <w:tcW w:w="703" w:type="dxa"/>
            <w:tcBorders>
              <w:left w:val="none" w:sz="0" w:space="0" w:color="auto"/>
              <w:right w:val="none" w:sz="0" w:space="0" w:color="auto"/>
            </w:tcBorders>
            <w:vAlign w:val="center"/>
            <w:hideMark/>
          </w:tcPr>
          <w:p w:rsidR="00202B97" w:rsidRPr="0019331C" w:rsidRDefault="00202B97" w:rsidP="00E624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39</w:t>
            </w:r>
          </w:p>
        </w:tc>
        <w:tc>
          <w:tcPr>
            <w:tcW w:w="666" w:type="dxa"/>
            <w:tcBorders>
              <w:left w:val="none" w:sz="0" w:space="0" w:color="auto"/>
              <w:right w:val="none" w:sz="0" w:space="0" w:color="auto"/>
            </w:tcBorders>
            <w:vAlign w:val="center"/>
            <w:hideMark/>
          </w:tcPr>
          <w:p w:rsidR="00202B97" w:rsidRPr="0019331C" w:rsidRDefault="00202B97" w:rsidP="00E624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44</w:t>
            </w:r>
          </w:p>
        </w:tc>
        <w:tc>
          <w:tcPr>
            <w:tcW w:w="616" w:type="dxa"/>
            <w:tcBorders>
              <w:left w:val="none" w:sz="0" w:space="0" w:color="auto"/>
              <w:right w:val="none" w:sz="0" w:space="0" w:color="auto"/>
            </w:tcBorders>
            <w:vAlign w:val="center"/>
            <w:hideMark/>
          </w:tcPr>
          <w:p w:rsidR="00202B97" w:rsidRPr="0019331C" w:rsidRDefault="00202B97" w:rsidP="00E624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41</w:t>
            </w:r>
          </w:p>
        </w:tc>
        <w:tc>
          <w:tcPr>
            <w:tcW w:w="659" w:type="dxa"/>
            <w:tcBorders>
              <w:left w:val="none" w:sz="0" w:space="0" w:color="auto"/>
              <w:right w:val="none" w:sz="0" w:space="0" w:color="auto"/>
            </w:tcBorders>
            <w:vAlign w:val="center"/>
            <w:hideMark/>
          </w:tcPr>
          <w:p w:rsidR="00202B97" w:rsidRPr="0019331C" w:rsidRDefault="00202B97" w:rsidP="00E624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43</w:t>
            </w:r>
          </w:p>
        </w:tc>
        <w:tc>
          <w:tcPr>
            <w:tcW w:w="616" w:type="dxa"/>
            <w:tcBorders>
              <w:left w:val="none" w:sz="0" w:space="0" w:color="auto"/>
              <w:right w:val="none" w:sz="0" w:space="0" w:color="auto"/>
            </w:tcBorders>
            <w:vAlign w:val="center"/>
            <w:hideMark/>
          </w:tcPr>
          <w:p w:rsidR="00202B97" w:rsidRPr="0019331C" w:rsidRDefault="00202B97" w:rsidP="00E624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tr-TR"/>
              </w:rPr>
            </w:pPr>
            <w:r w:rsidRPr="0019331C">
              <w:rPr>
                <w:rFonts w:ascii="Times New Roman" w:eastAsia="Times New Roman" w:hAnsi="Times New Roman"/>
                <w:bCs/>
                <w:color w:val="000000"/>
                <w:sz w:val="20"/>
                <w:szCs w:val="20"/>
                <w:lang w:eastAsia="tr-TR"/>
              </w:rPr>
              <w:t>41</w:t>
            </w:r>
          </w:p>
        </w:tc>
        <w:tc>
          <w:tcPr>
            <w:tcW w:w="660" w:type="dxa"/>
            <w:tcBorders>
              <w:left w:val="none" w:sz="0" w:space="0" w:color="auto"/>
              <w:right w:val="none" w:sz="0" w:space="0" w:color="auto"/>
            </w:tcBorders>
            <w:vAlign w:val="center"/>
            <w:hideMark/>
          </w:tcPr>
          <w:p w:rsidR="00202B97" w:rsidRPr="0019331C" w:rsidRDefault="00202B97" w:rsidP="00E624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tr-TR"/>
              </w:rPr>
            </w:pPr>
            <w:r>
              <w:rPr>
                <w:rFonts w:ascii="Times New Roman" w:eastAsia="Times New Roman" w:hAnsi="Times New Roman"/>
                <w:bCs/>
                <w:color w:val="000000"/>
                <w:sz w:val="20"/>
                <w:szCs w:val="20"/>
                <w:lang w:eastAsia="tr-TR"/>
              </w:rPr>
              <w:t>41</w:t>
            </w:r>
          </w:p>
        </w:tc>
        <w:tc>
          <w:tcPr>
            <w:tcW w:w="616" w:type="dxa"/>
            <w:tcBorders>
              <w:left w:val="none" w:sz="0" w:space="0" w:color="auto"/>
            </w:tcBorders>
            <w:vAlign w:val="center"/>
          </w:tcPr>
          <w:p w:rsidR="00202B97" w:rsidRPr="0019331C" w:rsidRDefault="00202B97" w:rsidP="002273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tr-TR"/>
              </w:rPr>
            </w:pPr>
            <w:r>
              <w:rPr>
                <w:rFonts w:ascii="Times New Roman" w:eastAsia="Times New Roman" w:hAnsi="Times New Roman"/>
                <w:bCs/>
                <w:color w:val="000000"/>
                <w:sz w:val="20"/>
                <w:szCs w:val="20"/>
                <w:lang w:eastAsia="tr-TR"/>
              </w:rPr>
              <w:t>43</w:t>
            </w:r>
          </w:p>
        </w:tc>
      </w:tr>
      <w:tr w:rsidR="00202B97" w:rsidRPr="0019331C" w:rsidTr="00202B97">
        <w:trPr>
          <w:cnfStyle w:val="000000010000" w:firstRow="0" w:lastRow="0" w:firstColumn="0" w:lastColumn="0" w:oddVBand="0" w:evenVBand="0" w:oddHBand="0" w:evenHBand="1"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5353" w:type="dxa"/>
            <w:tcBorders>
              <w:right w:val="none" w:sz="0" w:space="0" w:color="auto"/>
            </w:tcBorders>
            <w:vAlign w:val="center"/>
            <w:hideMark/>
          </w:tcPr>
          <w:p w:rsidR="00202B97" w:rsidRPr="0019331C" w:rsidRDefault="00202B97" w:rsidP="002273E7">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Zirai Mücadele Alet Bayi Sayısı (adet)</w:t>
            </w:r>
          </w:p>
        </w:tc>
        <w:tc>
          <w:tcPr>
            <w:tcW w:w="703" w:type="dxa"/>
            <w:tcBorders>
              <w:left w:val="none" w:sz="0" w:space="0" w:color="auto"/>
              <w:right w:val="none" w:sz="0" w:space="0" w:color="auto"/>
            </w:tcBorders>
            <w:vAlign w:val="center"/>
            <w:hideMark/>
          </w:tcPr>
          <w:p w:rsidR="00202B97" w:rsidRPr="0019331C" w:rsidRDefault="00202B97" w:rsidP="00E624B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34</w:t>
            </w:r>
          </w:p>
        </w:tc>
        <w:tc>
          <w:tcPr>
            <w:tcW w:w="666" w:type="dxa"/>
            <w:tcBorders>
              <w:left w:val="none" w:sz="0" w:space="0" w:color="auto"/>
              <w:right w:val="none" w:sz="0" w:space="0" w:color="auto"/>
            </w:tcBorders>
            <w:vAlign w:val="center"/>
            <w:hideMark/>
          </w:tcPr>
          <w:p w:rsidR="00202B97" w:rsidRPr="0019331C" w:rsidRDefault="00202B97" w:rsidP="00E624B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50</w:t>
            </w:r>
          </w:p>
        </w:tc>
        <w:tc>
          <w:tcPr>
            <w:tcW w:w="616" w:type="dxa"/>
            <w:tcBorders>
              <w:left w:val="none" w:sz="0" w:space="0" w:color="auto"/>
              <w:right w:val="none" w:sz="0" w:space="0" w:color="auto"/>
            </w:tcBorders>
            <w:vAlign w:val="center"/>
            <w:hideMark/>
          </w:tcPr>
          <w:p w:rsidR="00202B97" w:rsidRPr="0019331C" w:rsidRDefault="00202B97" w:rsidP="00E624B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45</w:t>
            </w:r>
          </w:p>
        </w:tc>
        <w:tc>
          <w:tcPr>
            <w:tcW w:w="659" w:type="dxa"/>
            <w:tcBorders>
              <w:left w:val="none" w:sz="0" w:space="0" w:color="auto"/>
              <w:right w:val="none" w:sz="0" w:space="0" w:color="auto"/>
            </w:tcBorders>
            <w:vAlign w:val="center"/>
            <w:hideMark/>
          </w:tcPr>
          <w:p w:rsidR="00202B97" w:rsidRPr="0019331C" w:rsidRDefault="00202B97" w:rsidP="00E624B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43</w:t>
            </w:r>
          </w:p>
        </w:tc>
        <w:tc>
          <w:tcPr>
            <w:tcW w:w="616" w:type="dxa"/>
            <w:tcBorders>
              <w:left w:val="none" w:sz="0" w:space="0" w:color="auto"/>
              <w:right w:val="none" w:sz="0" w:space="0" w:color="auto"/>
            </w:tcBorders>
            <w:vAlign w:val="center"/>
            <w:hideMark/>
          </w:tcPr>
          <w:p w:rsidR="00202B97" w:rsidRPr="0019331C" w:rsidRDefault="00202B97" w:rsidP="00E624B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41</w:t>
            </w:r>
          </w:p>
        </w:tc>
        <w:tc>
          <w:tcPr>
            <w:tcW w:w="660" w:type="dxa"/>
            <w:tcBorders>
              <w:left w:val="none" w:sz="0" w:space="0" w:color="auto"/>
              <w:right w:val="none" w:sz="0" w:space="0" w:color="auto"/>
            </w:tcBorders>
            <w:vAlign w:val="center"/>
            <w:hideMark/>
          </w:tcPr>
          <w:p w:rsidR="00202B97" w:rsidRPr="0019331C" w:rsidRDefault="00202B97" w:rsidP="00E624B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43</w:t>
            </w:r>
          </w:p>
        </w:tc>
        <w:tc>
          <w:tcPr>
            <w:tcW w:w="616" w:type="dxa"/>
            <w:tcBorders>
              <w:left w:val="none" w:sz="0" w:space="0" w:color="auto"/>
            </w:tcBorders>
            <w:vAlign w:val="center"/>
          </w:tcPr>
          <w:p w:rsidR="00202B97" w:rsidRPr="0019331C" w:rsidRDefault="00202B97" w:rsidP="002273E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43</w:t>
            </w:r>
          </w:p>
        </w:tc>
      </w:tr>
      <w:tr w:rsidR="00202B97" w:rsidRPr="0019331C" w:rsidTr="00202B97">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5353" w:type="dxa"/>
            <w:tcBorders>
              <w:right w:val="none" w:sz="0" w:space="0" w:color="auto"/>
            </w:tcBorders>
            <w:vAlign w:val="center"/>
            <w:hideMark/>
          </w:tcPr>
          <w:p w:rsidR="00202B97" w:rsidRPr="0019331C" w:rsidRDefault="00202B97" w:rsidP="002273E7">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Reçete Yazma Yetki Belgesine Sahip Kişi Sayısı</w:t>
            </w:r>
          </w:p>
        </w:tc>
        <w:tc>
          <w:tcPr>
            <w:tcW w:w="703" w:type="dxa"/>
            <w:tcBorders>
              <w:left w:val="none" w:sz="0" w:space="0" w:color="auto"/>
              <w:right w:val="none" w:sz="0" w:space="0" w:color="auto"/>
            </w:tcBorders>
            <w:vAlign w:val="center"/>
            <w:hideMark/>
          </w:tcPr>
          <w:p w:rsidR="00202B97" w:rsidRPr="0019331C" w:rsidRDefault="00202B97" w:rsidP="00E624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163</w:t>
            </w:r>
          </w:p>
        </w:tc>
        <w:tc>
          <w:tcPr>
            <w:tcW w:w="666" w:type="dxa"/>
            <w:tcBorders>
              <w:left w:val="none" w:sz="0" w:space="0" w:color="auto"/>
              <w:right w:val="none" w:sz="0" w:space="0" w:color="auto"/>
            </w:tcBorders>
            <w:vAlign w:val="center"/>
            <w:hideMark/>
          </w:tcPr>
          <w:p w:rsidR="00202B97" w:rsidRPr="0019331C" w:rsidRDefault="00202B97" w:rsidP="00E624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145</w:t>
            </w:r>
          </w:p>
        </w:tc>
        <w:tc>
          <w:tcPr>
            <w:tcW w:w="616" w:type="dxa"/>
            <w:tcBorders>
              <w:left w:val="none" w:sz="0" w:space="0" w:color="auto"/>
              <w:right w:val="none" w:sz="0" w:space="0" w:color="auto"/>
            </w:tcBorders>
            <w:vAlign w:val="center"/>
            <w:hideMark/>
          </w:tcPr>
          <w:p w:rsidR="00202B97" w:rsidRPr="0019331C" w:rsidRDefault="00202B97" w:rsidP="00E624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127</w:t>
            </w:r>
          </w:p>
        </w:tc>
        <w:tc>
          <w:tcPr>
            <w:tcW w:w="659" w:type="dxa"/>
            <w:tcBorders>
              <w:left w:val="none" w:sz="0" w:space="0" w:color="auto"/>
              <w:right w:val="none" w:sz="0" w:space="0" w:color="auto"/>
            </w:tcBorders>
            <w:vAlign w:val="center"/>
            <w:hideMark/>
          </w:tcPr>
          <w:p w:rsidR="00202B97" w:rsidRPr="0019331C" w:rsidRDefault="00202B97" w:rsidP="00E624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96</w:t>
            </w:r>
          </w:p>
        </w:tc>
        <w:tc>
          <w:tcPr>
            <w:tcW w:w="616" w:type="dxa"/>
            <w:tcBorders>
              <w:left w:val="none" w:sz="0" w:space="0" w:color="auto"/>
              <w:right w:val="none" w:sz="0" w:space="0" w:color="auto"/>
            </w:tcBorders>
            <w:vAlign w:val="center"/>
            <w:hideMark/>
          </w:tcPr>
          <w:p w:rsidR="00202B97" w:rsidRPr="0019331C" w:rsidRDefault="00202B97" w:rsidP="00E624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tr-TR"/>
              </w:rPr>
            </w:pPr>
            <w:r w:rsidRPr="0019331C">
              <w:rPr>
                <w:rFonts w:ascii="Times New Roman" w:eastAsia="Times New Roman" w:hAnsi="Times New Roman"/>
                <w:bCs/>
                <w:color w:val="000000"/>
                <w:sz w:val="20"/>
                <w:szCs w:val="20"/>
                <w:lang w:eastAsia="tr-TR"/>
              </w:rPr>
              <w:t>96</w:t>
            </w:r>
          </w:p>
        </w:tc>
        <w:tc>
          <w:tcPr>
            <w:tcW w:w="660" w:type="dxa"/>
            <w:tcBorders>
              <w:left w:val="none" w:sz="0" w:space="0" w:color="auto"/>
              <w:right w:val="none" w:sz="0" w:space="0" w:color="auto"/>
            </w:tcBorders>
            <w:vAlign w:val="center"/>
            <w:hideMark/>
          </w:tcPr>
          <w:p w:rsidR="00202B97" w:rsidRPr="0019331C" w:rsidRDefault="00202B97" w:rsidP="00E624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tr-TR"/>
              </w:rPr>
            </w:pPr>
            <w:r>
              <w:rPr>
                <w:rFonts w:ascii="Times New Roman" w:eastAsia="Times New Roman" w:hAnsi="Times New Roman"/>
                <w:bCs/>
                <w:color w:val="000000"/>
                <w:sz w:val="20"/>
                <w:szCs w:val="20"/>
                <w:lang w:eastAsia="tr-TR"/>
              </w:rPr>
              <w:t>174</w:t>
            </w:r>
          </w:p>
        </w:tc>
        <w:tc>
          <w:tcPr>
            <w:tcW w:w="616" w:type="dxa"/>
            <w:tcBorders>
              <w:left w:val="none" w:sz="0" w:space="0" w:color="auto"/>
            </w:tcBorders>
            <w:vAlign w:val="center"/>
          </w:tcPr>
          <w:p w:rsidR="00202B97" w:rsidRPr="0019331C" w:rsidRDefault="00202B97" w:rsidP="002273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tr-TR"/>
              </w:rPr>
            </w:pPr>
            <w:r>
              <w:rPr>
                <w:rFonts w:ascii="Times New Roman" w:eastAsia="Times New Roman" w:hAnsi="Times New Roman"/>
                <w:bCs/>
                <w:color w:val="000000"/>
                <w:sz w:val="20"/>
                <w:szCs w:val="20"/>
                <w:lang w:eastAsia="tr-TR"/>
              </w:rPr>
              <w:t>175</w:t>
            </w:r>
          </w:p>
        </w:tc>
      </w:tr>
      <w:tr w:rsidR="00202B97" w:rsidRPr="0019331C" w:rsidTr="00202B97">
        <w:trPr>
          <w:cnfStyle w:val="000000010000" w:firstRow="0" w:lastRow="0" w:firstColumn="0" w:lastColumn="0" w:oddVBand="0" w:evenVBand="0" w:oddHBand="0" w:evenHBand="1"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5353" w:type="dxa"/>
            <w:tcBorders>
              <w:right w:val="none" w:sz="0" w:space="0" w:color="auto"/>
            </w:tcBorders>
            <w:vAlign w:val="center"/>
            <w:hideMark/>
          </w:tcPr>
          <w:p w:rsidR="00202B97" w:rsidRPr="0019331C" w:rsidRDefault="00202B97" w:rsidP="002273E7">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B.K.Ü. Uygulayıcı Belgesi Verilen Kişi Sayısı</w:t>
            </w:r>
          </w:p>
        </w:tc>
        <w:tc>
          <w:tcPr>
            <w:tcW w:w="703" w:type="dxa"/>
            <w:tcBorders>
              <w:left w:val="none" w:sz="0" w:space="0" w:color="auto"/>
              <w:right w:val="none" w:sz="0" w:space="0" w:color="auto"/>
            </w:tcBorders>
            <w:vAlign w:val="center"/>
            <w:hideMark/>
          </w:tcPr>
          <w:p w:rsidR="00202B97" w:rsidRPr="0019331C" w:rsidRDefault="00202B97" w:rsidP="00E624B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360</w:t>
            </w:r>
          </w:p>
        </w:tc>
        <w:tc>
          <w:tcPr>
            <w:tcW w:w="666" w:type="dxa"/>
            <w:tcBorders>
              <w:left w:val="none" w:sz="0" w:space="0" w:color="auto"/>
              <w:right w:val="none" w:sz="0" w:space="0" w:color="auto"/>
            </w:tcBorders>
            <w:vAlign w:val="center"/>
            <w:hideMark/>
          </w:tcPr>
          <w:p w:rsidR="00202B97" w:rsidRPr="0019331C" w:rsidRDefault="00202B97" w:rsidP="00E624B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w:t>
            </w:r>
          </w:p>
        </w:tc>
        <w:tc>
          <w:tcPr>
            <w:tcW w:w="616" w:type="dxa"/>
            <w:tcBorders>
              <w:left w:val="none" w:sz="0" w:space="0" w:color="auto"/>
              <w:right w:val="none" w:sz="0" w:space="0" w:color="auto"/>
            </w:tcBorders>
            <w:vAlign w:val="center"/>
            <w:hideMark/>
          </w:tcPr>
          <w:p w:rsidR="00202B97" w:rsidRPr="0019331C" w:rsidRDefault="00202B97" w:rsidP="00E624B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159</w:t>
            </w:r>
          </w:p>
        </w:tc>
        <w:tc>
          <w:tcPr>
            <w:tcW w:w="659" w:type="dxa"/>
            <w:tcBorders>
              <w:left w:val="none" w:sz="0" w:space="0" w:color="auto"/>
              <w:right w:val="none" w:sz="0" w:space="0" w:color="auto"/>
            </w:tcBorders>
            <w:vAlign w:val="center"/>
            <w:hideMark/>
          </w:tcPr>
          <w:p w:rsidR="00202B97" w:rsidRPr="0019331C" w:rsidRDefault="00202B97" w:rsidP="00E624B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w:t>
            </w:r>
          </w:p>
        </w:tc>
        <w:tc>
          <w:tcPr>
            <w:tcW w:w="616" w:type="dxa"/>
            <w:tcBorders>
              <w:left w:val="none" w:sz="0" w:space="0" w:color="auto"/>
              <w:right w:val="none" w:sz="0" w:space="0" w:color="auto"/>
            </w:tcBorders>
            <w:vAlign w:val="center"/>
            <w:hideMark/>
          </w:tcPr>
          <w:p w:rsidR="00202B97" w:rsidRPr="0019331C" w:rsidRDefault="00202B97" w:rsidP="00E624B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w:t>
            </w:r>
          </w:p>
        </w:tc>
        <w:tc>
          <w:tcPr>
            <w:tcW w:w="660" w:type="dxa"/>
            <w:tcBorders>
              <w:left w:val="none" w:sz="0" w:space="0" w:color="auto"/>
              <w:right w:val="none" w:sz="0" w:space="0" w:color="auto"/>
            </w:tcBorders>
            <w:vAlign w:val="center"/>
            <w:hideMark/>
          </w:tcPr>
          <w:p w:rsidR="00202B97" w:rsidRPr="0019331C" w:rsidRDefault="00202B97" w:rsidP="00E624B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w:t>
            </w:r>
          </w:p>
        </w:tc>
        <w:tc>
          <w:tcPr>
            <w:tcW w:w="616" w:type="dxa"/>
            <w:tcBorders>
              <w:left w:val="none" w:sz="0" w:space="0" w:color="auto"/>
            </w:tcBorders>
            <w:vAlign w:val="center"/>
          </w:tcPr>
          <w:p w:rsidR="00202B97" w:rsidRPr="0019331C" w:rsidRDefault="002F1B70" w:rsidP="002273E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18</w:t>
            </w:r>
          </w:p>
        </w:tc>
      </w:tr>
      <w:tr w:rsidR="00202B97" w:rsidRPr="0019331C" w:rsidTr="00202B97">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5353" w:type="dxa"/>
            <w:tcBorders>
              <w:right w:val="none" w:sz="0" w:space="0" w:color="auto"/>
            </w:tcBorders>
            <w:vAlign w:val="center"/>
            <w:hideMark/>
          </w:tcPr>
          <w:p w:rsidR="00202B97" w:rsidRPr="008A56BF" w:rsidRDefault="00202B97" w:rsidP="002273E7">
            <w:pPr>
              <w:rPr>
                <w:rFonts w:ascii="Times New Roman" w:eastAsia="Times New Roman" w:hAnsi="Times New Roman"/>
                <w:b w:val="0"/>
                <w:bCs w:val="0"/>
                <w:color w:val="000000"/>
                <w:sz w:val="18"/>
                <w:szCs w:val="18"/>
                <w:lang w:eastAsia="tr-TR"/>
              </w:rPr>
            </w:pPr>
            <w:r w:rsidRPr="008A56BF">
              <w:rPr>
                <w:rFonts w:ascii="Times New Roman" w:eastAsia="Times New Roman" w:hAnsi="Times New Roman"/>
                <w:b w:val="0"/>
                <w:bCs w:val="0"/>
                <w:color w:val="000000"/>
                <w:sz w:val="18"/>
                <w:szCs w:val="18"/>
                <w:lang w:eastAsia="tr-TR"/>
              </w:rPr>
              <w:t>Dağıtımı Yapılan Üretici Kayıt Defteri Sayısı</w:t>
            </w:r>
          </w:p>
        </w:tc>
        <w:tc>
          <w:tcPr>
            <w:tcW w:w="703" w:type="dxa"/>
            <w:tcBorders>
              <w:left w:val="none" w:sz="0" w:space="0" w:color="auto"/>
              <w:right w:val="none" w:sz="0" w:space="0" w:color="auto"/>
            </w:tcBorders>
            <w:vAlign w:val="center"/>
            <w:hideMark/>
          </w:tcPr>
          <w:p w:rsidR="00202B97" w:rsidRPr="0019331C" w:rsidRDefault="00202B97" w:rsidP="00E624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tr-TR"/>
              </w:rPr>
            </w:pPr>
            <w:r w:rsidRPr="0019331C">
              <w:rPr>
                <w:rFonts w:ascii="Times New Roman" w:eastAsia="Times New Roman" w:hAnsi="Times New Roman"/>
                <w:bCs/>
                <w:color w:val="000000"/>
                <w:sz w:val="20"/>
                <w:szCs w:val="20"/>
                <w:lang w:eastAsia="tr-TR"/>
              </w:rPr>
              <w:t>1.000</w:t>
            </w:r>
          </w:p>
        </w:tc>
        <w:tc>
          <w:tcPr>
            <w:tcW w:w="666" w:type="dxa"/>
            <w:tcBorders>
              <w:left w:val="none" w:sz="0" w:space="0" w:color="auto"/>
              <w:right w:val="none" w:sz="0" w:space="0" w:color="auto"/>
            </w:tcBorders>
            <w:vAlign w:val="center"/>
            <w:hideMark/>
          </w:tcPr>
          <w:p w:rsidR="00202B97" w:rsidRPr="0019331C" w:rsidRDefault="00202B97" w:rsidP="00E624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tr-TR"/>
              </w:rPr>
            </w:pPr>
            <w:r w:rsidRPr="0019331C">
              <w:rPr>
                <w:rFonts w:ascii="Times New Roman" w:eastAsia="Times New Roman" w:hAnsi="Times New Roman"/>
                <w:bCs/>
                <w:color w:val="000000"/>
                <w:sz w:val="20"/>
                <w:szCs w:val="20"/>
                <w:lang w:eastAsia="tr-TR"/>
              </w:rPr>
              <w:t>133</w:t>
            </w:r>
          </w:p>
        </w:tc>
        <w:tc>
          <w:tcPr>
            <w:tcW w:w="616" w:type="dxa"/>
            <w:tcBorders>
              <w:left w:val="none" w:sz="0" w:space="0" w:color="auto"/>
              <w:right w:val="none" w:sz="0" w:space="0" w:color="auto"/>
            </w:tcBorders>
            <w:vAlign w:val="center"/>
            <w:hideMark/>
          </w:tcPr>
          <w:p w:rsidR="00202B97" w:rsidRPr="0019331C" w:rsidRDefault="00202B97" w:rsidP="00E624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tr-TR"/>
              </w:rPr>
            </w:pPr>
            <w:r w:rsidRPr="0019331C">
              <w:rPr>
                <w:rFonts w:ascii="Times New Roman" w:eastAsia="Times New Roman" w:hAnsi="Times New Roman"/>
                <w:bCs/>
                <w:color w:val="000000"/>
                <w:sz w:val="20"/>
                <w:szCs w:val="20"/>
                <w:lang w:eastAsia="tr-TR"/>
              </w:rPr>
              <w:t>115</w:t>
            </w:r>
          </w:p>
        </w:tc>
        <w:tc>
          <w:tcPr>
            <w:tcW w:w="659" w:type="dxa"/>
            <w:tcBorders>
              <w:left w:val="none" w:sz="0" w:space="0" w:color="auto"/>
              <w:right w:val="none" w:sz="0" w:space="0" w:color="auto"/>
            </w:tcBorders>
            <w:vAlign w:val="center"/>
            <w:hideMark/>
          </w:tcPr>
          <w:p w:rsidR="00202B97" w:rsidRPr="0019331C" w:rsidRDefault="00202B97" w:rsidP="00E624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tr-TR"/>
              </w:rPr>
            </w:pPr>
            <w:r w:rsidRPr="0019331C">
              <w:rPr>
                <w:rFonts w:ascii="Times New Roman" w:eastAsia="Times New Roman" w:hAnsi="Times New Roman"/>
                <w:bCs/>
                <w:color w:val="000000"/>
                <w:sz w:val="20"/>
                <w:szCs w:val="20"/>
                <w:lang w:eastAsia="tr-TR"/>
              </w:rPr>
              <w:t>269</w:t>
            </w:r>
          </w:p>
        </w:tc>
        <w:tc>
          <w:tcPr>
            <w:tcW w:w="616" w:type="dxa"/>
            <w:tcBorders>
              <w:left w:val="none" w:sz="0" w:space="0" w:color="auto"/>
              <w:right w:val="none" w:sz="0" w:space="0" w:color="auto"/>
            </w:tcBorders>
            <w:vAlign w:val="center"/>
            <w:hideMark/>
          </w:tcPr>
          <w:p w:rsidR="00202B97" w:rsidRPr="0019331C" w:rsidRDefault="00202B97" w:rsidP="00E624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tr-TR"/>
              </w:rPr>
            </w:pPr>
            <w:r w:rsidRPr="0019331C">
              <w:rPr>
                <w:rFonts w:ascii="Times New Roman" w:eastAsia="Times New Roman" w:hAnsi="Times New Roman"/>
                <w:bCs/>
                <w:color w:val="000000"/>
                <w:sz w:val="20"/>
                <w:szCs w:val="20"/>
                <w:lang w:eastAsia="tr-TR"/>
              </w:rPr>
              <w:t>8</w:t>
            </w:r>
          </w:p>
        </w:tc>
        <w:tc>
          <w:tcPr>
            <w:tcW w:w="660" w:type="dxa"/>
            <w:tcBorders>
              <w:left w:val="none" w:sz="0" w:space="0" w:color="auto"/>
              <w:right w:val="none" w:sz="0" w:space="0" w:color="auto"/>
            </w:tcBorders>
            <w:vAlign w:val="center"/>
            <w:hideMark/>
          </w:tcPr>
          <w:p w:rsidR="00202B97" w:rsidRPr="0019331C" w:rsidRDefault="00202B97" w:rsidP="00E624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tr-TR"/>
              </w:rPr>
            </w:pPr>
            <w:r>
              <w:rPr>
                <w:rFonts w:ascii="Times New Roman" w:eastAsia="Times New Roman" w:hAnsi="Times New Roman"/>
                <w:bCs/>
                <w:color w:val="000000"/>
                <w:sz w:val="20"/>
                <w:szCs w:val="20"/>
                <w:lang w:eastAsia="tr-TR"/>
              </w:rPr>
              <w:t>522</w:t>
            </w:r>
          </w:p>
        </w:tc>
        <w:tc>
          <w:tcPr>
            <w:tcW w:w="616" w:type="dxa"/>
            <w:tcBorders>
              <w:left w:val="none" w:sz="0" w:space="0" w:color="auto"/>
            </w:tcBorders>
            <w:vAlign w:val="center"/>
          </w:tcPr>
          <w:p w:rsidR="00202B97" w:rsidRPr="0019331C" w:rsidRDefault="002F1B70" w:rsidP="002273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tr-TR"/>
              </w:rPr>
            </w:pPr>
            <w:r>
              <w:rPr>
                <w:rFonts w:ascii="Times New Roman" w:eastAsia="Times New Roman" w:hAnsi="Times New Roman"/>
                <w:bCs/>
                <w:color w:val="000000"/>
                <w:sz w:val="20"/>
                <w:szCs w:val="20"/>
                <w:lang w:eastAsia="tr-TR"/>
              </w:rPr>
              <w:t>109</w:t>
            </w:r>
          </w:p>
        </w:tc>
      </w:tr>
    </w:tbl>
    <w:p w:rsidR="009B4214" w:rsidRDefault="009B4214" w:rsidP="009B4214">
      <w:pPr>
        <w:tabs>
          <w:tab w:val="left" w:pos="6336"/>
        </w:tabs>
        <w:suppressAutoHyphens/>
        <w:spacing w:after="0" w:line="240" w:lineRule="auto"/>
        <w:jc w:val="both"/>
        <w:rPr>
          <w:rFonts w:ascii="Times New Roman" w:eastAsia="Times New Roman" w:hAnsi="Times New Roman"/>
          <w:b/>
          <w:color w:val="0070C0"/>
          <w:sz w:val="24"/>
          <w:szCs w:val="24"/>
          <w:lang w:eastAsia="ar-SA"/>
        </w:rPr>
      </w:pPr>
    </w:p>
    <w:p w:rsidR="002D66F7" w:rsidRDefault="002D66F7" w:rsidP="009B4214">
      <w:pPr>
        <w:tabs>
          <w:tab w:val="left" w:pos="6336"/>
        </w:tabs>
        <w:suppressAutoHyphens/>
        <w:spacing w:after="0" w:line="240" w:lineRule="auto"/>
        <w:jc w:val="both"/>
        <w:rPr>
          <w:rFonts w:ascii="Times New Roman" w:eastAsia="Times New Roman" w:hAnsi="Times New Roman"/>
          <w:b/>
          <w:color w:val="0070C0"/>
          <w:sz w:val="24"/>
          <w:szCs w:val="24"/>
          <w:lang w:eastAsia="ar-SA"/>
        </w:rPr>
      </w:pPr>
    </w:p>
    <w:p w:rsidR="002D66F7" w:rsidRDefault="002D66F7" w:rsidP="009B4214">
      <w:pPr>
        <w:tabs>
          <w:tab w:val="left" w:pos="6336"/>
        </w:tabs>
        <w:suppressAutoHyphens/>
        <w:spacing w:after="0" w:line="240" w:lineRule="auto"/>
        <w:jc w:val="both"/>
        <w:rPr>
          <w:rFonts w:ascii="Times New Roman" w:eastAsia="Times New Roman" w:hAnsi="Times New Roman"/>
          <w:b/>
          <w:color w:val="0070C0"/>
          <w:sz w:val="24"/>
          <w:szCs w:val="24"/>
          <w:lang w:eastAsia="ar-SA"/>
        </w:rPr>
      </w:pPr>
    </w:p>
    <w:p w:rsidR="002D66F7" w:rsidRDefault="002D66F7" w:rsidP="009B4214">
      <w:pPr>
        <w:tabs>
          <w:tab w:val="left" w:pos="6336"/>
        </w:tabs>
        <w:suppressAutoHyphens/>
        <w:spacing w:after="0" w:line="240" w:lineRule="auto"/>
        <w:jc w:val="both"/>
        <w:rPr>
          <w:rFonts w:ascii="Times New Roman" w:eastAsia="Times New Roman" w:hAnsi="Times New Roman"/>
          <w:b/>
          <w:color w:val="0070C0"/>
          <w:sz w:val="24"/>
          <w:szCs w:val="24"/>
          <w:lang w:eastAsia="ar-SA"/>
        </w:rPr>
      </w:pPr>
    </w:p>
    <w:p w:rsidR="002D66F7" w:rsidRDefault="002D66F7" w:rsidP="009B4214">
      <w:pPr>
        <w:tabs>
          <w:tab w:val="left" w:pos="6336"/>
        </w:tabs>
        <w:suppressAutoHyphens/>
        <w:spacing w:after="0" w:line="240" w:lineRule="auto"/>
        <w:jc w:val="both"/>
        <w:rPr>
          <w:rFonts w:ascii="Times New Roman" w:eastAsia="Times New Roman" w:hAnsi="Times New Roman"/>
          <w:b/>
          <w:color w:val="0070C0"/>
          <w:sz w:val="24"/>
          <w:szCs w:val="24"/>
          <w:lang w:eastAsia="ar-SA"/>
        </w:rPr>
      </w:pPr>
    </w:p>
    <w:p w:rsidR="002D66F7" w:rsidRDefault="002D66F7" w:rsidP="009B4214">
      <w:pPr>
        <w:tabs>
          <w:tab w:val="left" w:pos="6336"/>
        </w:tabs>
        <w:suppressAutoHyphens/>
        <w:spacing w:after="0" w:line="240" w:lineRule="auto"/>
        <w:jc w:val="both"/>
        <w:rPr>
          <w:rFonts w:ascii="Times New Roman" w:eastAsia="Times New Roman" w:hAnsi="Times New Roman"/>
          <w:b/>
          <w:color w:val="0070C0"/>
          <w:sz w:val="24"/>
          <w:szCs w:val="24"/>
          <w:lang w:eastAsia="ar-SA"/>
        </w:rPr>
      </w:pPr>
    </w:p>
    <w:p w:rsidR="0031564E" w:rsidRDefault="0031564E" w:rsidP="009B4214">
      <w:pPr>
        <w:tabs>
          <w:tab w:val="left" w:pos="6336"/>
        </w:tabs>
        <w:suppressAutoHyphens/>
        <w:spacing w:after="0" w:line="240" w:lineRule="auto"/>
        <w:jc w:val="both"/>
        <w:rPr>
          <w:rFonts w:ascii="Times New Roman" w:eastAsia="Times New Roman" w:hAnsi="Times New Roman"/>
          <w:b/>
          <w:color w:val="0070C0"/>
          <w:sz w:val="24"/>
          <w:szCs w:val="24"/>
          <w:lang w:eastAsia="ar-SA"/>
        </w:rPr>
      </w:pPr>
    </w:p>
    <w:p w:rsidR="0031564E" w:rsidRDefault="0031564E" w:rsidP="009B4214">
      <w:pPr>
        <w:tabs>
          <w:tab w:val="left" w:pos="6336"/>
        </w:tabs>
        <w:suppressAutoHyphens/>
        <w:spacing w:after="0" w:line="240" w:lineRule="auto"/>
        <w:jc w:val="both"/>
        <w:rPr>
          <w:rFonts w:ascii="Times New Roman" w:eastAsia="Times New Roman" w:hAnsi="Times New Roman"/>
          <w:b/>
          <w:color w:val="0070C0"/>
          <w:sz w:val="24"/>
          <w:szCs w:val="24"/>
          <w:lang w:eastAsia="ar-SA"/>
        </w:rPr>
      </w:pPr>
    </w:p>
    <w:p w:rsidR="0031564E" w:rsidRDefault="0031564E" w:rsidP="009B4214">
      <w:pPr>
        <w:tabs>
          <w:tab w:val="left" w:pos="6336"/>
        </w:tabs>
        <w:suppressAutoHyphens/>
        <w:spacing w:after="0" w:line="240" w:lineRule="auto"/>
        <w:jc w:val="both"/>
        <w:rPr>
          <w:rFonts w:ascii="Times New Roman" w:eastAsia="Times New Roman" w:hAnsi="Times New Roman"/>
          <w:b/>
          <w:color w:val="0070C0"/>
          <w:sz w:val="24"/>
          <w:szCs w:val="24"/>
          <w:lang w:eastAsia="ar-SA"/>
        </w:rPr>
      </w:pPr>
    </w:p>
    <w:p w:rsidR="0031564E" w:rsidRDefault="0031564E" w:rsidP="009B4214">
      <w:pPr>
        <w:tabs>
          <w:tab w:val="left" w:pos="6336"/>
        </w:tabs>
        <w:suppressAutoHyphens/>
        <w:spacing w:after="0" w:line="240" w:lineRule="auto"/>
        <w:jc w:val="both"/>
        <w:rPr>
          <w:rFonts w:ascii="Times New Roman" w:eastAsia="Times New Roman" w:hAnsi="Times New Roman"/>
          <w:b/>
          <w:color w:val="0070C0"/>
          <w:sz w:val="24"/>
          <w:szCs w:val="24"/>
          <w:lang w:eastAsia="ar-SA"/>
        </w:rPr>
      </w:pPr>
    </w:p>
    <w:p w:rsidR="0031564E" w:rsidRDefault="0031564E" w:rsidP="009B4214">
      <w:pPr>
        <w:tabs>
          <w:tab w:val="left" w:pos="6336"/>
        </w:tabs>
        <w:suppressAutoHyphens/>
        <w:spacing w:after="0" w:line="240" w:lineRule="auto"/>
        <w:jc w:val="both"/>
        <w:rPr>
          <w:rFonts w:ascii="Times New Roman" w:eastAsia="Times New Roman" w:hAnsi="Times New Roman"/>
          <w:b/>
          <w:color w:val="0070C0"/>
          <w:sz w:val="24"/>
          <w:szCs w:val="24"/>
          <w:lang w:eastAsia="ar-SA"/>
        </w:rPr>
      </w:pPr>
    </w:p>
    <w:p w:rsidR="0031564E" w:rsidRDefault="0031564E" w:rsidP="009B4214">
      <w:pPr>
        <w:tabs>
          <w:tab w:val="left" w:pos="6336"/>
        </w:tabs>
        <w:suppressAutoHyphens/>
        <w:spacing w:after="0" w:line="240" w:lineRule="auto"/>
        <w:jc w:val="both"/>
        <w:rPr>
          <w:rFonts w:ascii="Times New Roman" w:eastAsia="Times New Roman" w:hAnsi="Times New Roman"/>
          <w:b/>
          <w:color w:val="0070C0"/>
          <w:sz w:val="24"/>
          <w:szCs w:val="24"/>
          <w:lang w:eastAsia="ar-SA"/>
        </w:rPr>
      </w:pPr>
    </w:p>
    <w:p w:rsidR="0031564E" w:rsidRDefault="0031564E" w:rsidP="009B4214">
      <w:pPr>
        <w:tabs>
          <w:tab w:val="left" w:pos="6336"/>
        </w:tabs>
        <w:suppressAutoHyphens/>
        <w:spacing w:after="0" w:line="240" w:lineRule="auto"/>
        <w:jc w:val="both"/>
        <w:rPr>
          <w:rFonts w:ascii="Times New Roman" w:eastAsia="Times New Roman" w:hAnsi="Times New Roman"/>
          <w:b/>
          <w:color w:val="0070C0"/>
          <w:sz w:val="24"/>
          <w:szCs w:val="24"/>
          <w:lang w:eastAsia="ar-SA"/>
        </w:rPr>
      </w:pPr>
    </w:p>
    <w:p w:rsidR="0031564E" w:rsidRDefault="0031564E" w:rsidP="009B4214">
      <w:pPr>
        <w:tabs>
          <w:tab w:val="left" w:pos="6336"/>
        </w:tabs>
        <w:suppressAutoHyphens/>
        <w:spacing w:after="0" w:line="240" w:lineRule="auto"/>
        <w:jc w:val="both"/>
        <w:rPr>
          <w:rFonts w:ascii="Times New Roman" w:eastAsia="Times New Roman" w:hAnsi="Times New Roman"/>
          <w:b/>
          <w:color w:val="0070C0"/>
          <w:sz w:val="24"/>
          <w:szCs w:val="24"/>
          <w:lang w:eastAsia="ar-SA"/>
        </w:rPr>
      </w:pPr>
    </w:p>
    <w:p w:rsidR="009B4214" w:rsidRDefault="009B4214" w:rsidP="004D565D">
      <w:pPr>
        <w:pStyle w:val="Balk3"/>
        <w:rPr>
          <w:rFonts w:eastAsia="Times New Roman"/>
          <w:lang w:eastAsia="ar-SA"/>
        </w:rPr>
      </w:pPr>
      <w:bookmarkStart w:id="48" w:name="_Toc447618915"/>
      <w:r w:rsidRPr="00AC6401">
        <w:rPr>
          <w:rFonts w:eastAsia="Times New Roman"/>
          <w:lang w:eastAsia="ar-SA"/>
        </w:rPr>
        <w:t>7.3.3.TOHUM VE SERTİFİKASYON FAALİYETLERİ:</w:t>
      </w:r>
      <w:bookmarkEnd w:id="48"/>
      <w:r>
        <w:rPr>
          <w:rFonts w:eastAsia="Times New Roman"/>
          <w:lang w:eastAsia="ar-SA"/>
        </w:rPr>
        <w:tab/>
      </w:r>
    </w:p>
    <w:p w:rsidR="009B4214" w:rsidRPr="00AC6401" w:rsidRDefault="009B4214" w:rsidP="009B4214">
      <w:pPr>
        <w:suppressAutoHyphens/>
        <w:spacing w:after="0" w:line="240" w:lineRule="auto"/>
        <w:jc w:val="both"/>
        <w:rPr>
          <w:rFonts w:ascii="Times New Roman" w:eastAsia="Times New Roman" w:hAnsi="Times New Roman"/>
          <w:color w:val="000000"/>
          <w:sz w:val="20"/>
          <w:szCs w:val="20"/>
          <w:u w:val="single"/>
          <w:lang w:eastAsia="x-none"/>
        </w:rPr>
      </w:pPr>
    </w:p>
    <w:p w:rsidR="009B4214" w:rsidRPr="00E01166" w:rsidRDefault="009B4214" w:rsidP="009B4214">
      <w:pPr>
        <w:suppressAutoHyphens/>
        <w:spacing w:after="0" w:line="240" w:lineRule="auto"/>
        <w:jc w:val="both"/>
        <w:rPr>
          <w:rFonts w:ascii="Times New Roman" w:eastAsia="Times New Roman" w:hAnsi="Times New Roman"/>
          <w:b/>
          <w:color w:val="0070C0"/>
          <w:sz w:val="20"/>
          <w:szCs w:val="20"/>
          <w:lang w:eastAsia="ar-SA"/>
        </w:rPr>
      </w:pPr>
      <w:r w:rsidRPr="00E01166">
        <w:rPr>
          <w:rFonts w:ascii="Times New Roman" w:eastAsia="Times New Roman" w:hAnsi="Times New Roman"/>
          <w:b/>
          <w:bCs/>
          <w:color w:val="000000"/>
          <w:sz w:val="20"/>
          <w:szCs w:val="20"/>
          <w:lang w:eastAsia="ar-SA"/>
        </w:rPr>
        <w:t xml:space="preserve">Tablo </w:t>
      </w:r>
      <w:proofErr w:type="gramStart"/>
      <w:r w:rsidRPr="00E01166">
        <w:rPr>
          <w:rFonts w:ascii="Times New Roman" w:eastAsia="Times New Roman" w:hAnsi="Times New Roman"/>
          <w:b/>
          <w:bCs/>
          <w:color w:val="000000"/>
          <w:sz w:val="20"/>
          <w:szCs w:val="20"/>
          <w:lang w:eastAsia="ar-SA"/>
        </w:rPr>
        <w:t>2.4</w:t>
      </w:r>
      <w:proofErr w:type="gramEnd"/>
      <w:r w:rsidRPr="00E01166">
        <w:rPr>
          <w:rFonts w:ascii="Times New Roman" w:eastAsia="Times New Roman" w:hAnsi="Times New Roman"/>
          <w:b/>
          <w:bCs/>
          <w:color w:val="000000"/>
          <w:sz w:val="20"/>
          <w:szCs w:val="20"/>
          <w:lang w:eastAsia="ar-SA"/>
        </w:rPr>
        <w:t>. Tohumculuk Faaliyetleri Kapsamında Yapılan Çalışmalar</w:t>
      </w:r>
    </w:p>
    <w:tbl>
      <w:tblPr>
        <w:tblStyle w:val="AkKlavuz-Vurgu5"/>
        <w:tblW w:w="9748" w:type="dxa"/>
        <w:tblLayout w:type="fixed"/>
        <w:tblLook w:val="0420" w:firstRow="1" w:lastRow="0" w:firstColumn="0" w:lastColumn="0" w:noHBand="0" w:noVBand="1"/>
      </w:tblPr>
      <w:tblGrid>
        <w:gridCol w:w="1668"/>
        <w:gridCol w:w="1843"/>
        <w:gridCol w:w="1843"/>
        <w:gridCol w:w="1842"/>
        <w:gridCol w:w="2552"/>
      </w:tblGrid>
      <w:tr w:rsidR="00202B97" w:rsidRPr="0019331C" w:rsidTr="0079290F">
        <w:trPr>
          <w:cnfStyle w:val="100000000000" w:firstRow="1" w:lastRow="0" w:firstColumn="0" w:lastColumn="0" w:oddVBand="0" w:evenVBand="0" w:oddHBand="0" w:evenHBand="0" w:firstRowFirstColumn="0" w:firstRowLastColumn="0" w:lastRowFirstColumn="0" w:lastRowLastColumn="0"/>
          <w:trHeight w:val="240"/>
        </w:trPr>
        <w:tc>
          <w:tcPr>
            <w:tcW w:w="1668" w:type="dxa"/>
            <w:hideMark/>
          </w:tcPr>
          <w:p w:rsidR="00202B97" w:rsidRPr="0019331C" w:rsidRDefault="00202B97" w:rsidP="002273E7">
            <w:pPr>
              <w:jc w:val="center"/>
              <w:rPr>
                <w:rFonts w:ascii="Times New Roman" w:hAnsi="Times New Roman"/>
                <w:b w:val="0"/>
                <w:bCs w:val="0"/>
              </w:rPr>
            </w:pPr>
            <w:r w:rsidRPr="0019331C">
              <w:rPr>
                <w:rFonts w:ascii="Times New Roman" w:hAnsi="Times New Roman"/>
                <w:b w:val="0"/>
                <w:bCs w:val="0"/>
              </w:rPr>
              <w:t>Faaliyet</w:t>
            </w:r>
          </w:p>
        </w:tc>
        <w:tc>
          <w:tcPr>
            <w:tcW w:w="1843" w:type="dxa"/>
            <w:hideMark/>
          </w:tcPr>
          <w:p w:rsidR="00202B97" w:rsidRPr="0019331C" w:rsidRDefault="00202B97" w:rsidP="002273E7">
            <w:pPr>
              <w:jc w:val="center"/>
              <w:rPr>
                <w:rFonts w:ascii="Times New Roman" w:hAnsi="Times New Roman"/>
                <w:b w:val="0"/>
                <w:bCs w:val="0"/>
              </w:rPr>
            </w:pPr>
            <w:r w:rsidRPr="0019331C">
              <w:rPr>
                <w:rFonts w:ascii="Times New Roman" w:hAnsi="Times New Roman"/>
                <w:b w:val="0"/>
                <w:bCs w:val="0"/>
              </w:rPr>
              <w:t>2013</w:t>
            </w:r>
          </w:p>
        </w:tc>
        <w:tc>
          <w:tcPr>
            <w:tcW w:w="1843" w:type="dxa"/>
            <w:hideMark/>
          </w:tcPr>
          <w:p w:rsidR="00202B97" w:rsidRPr="0019331C" w:rsidRDefault="00202B97" w:rsidP="002273E7">
            <w:pPr>
              <w:jc w:val="center"/>
              <w:rPr>
                <w:rFonts w:ascii="Times New Roman" w:hAnsi="Times New Roman"/>
                <w:b w:val="0"/>
                <w:bCs w:val="0"/>
              </w:rPr>
            </w:pPr>
            <w:r w:rsidRPr="0019331C">
              <w:rPr>
                <w:rFonts w:ascii="Times New Roman" w:hAnsi="Times New Roman"/>
                <w:b w:val="0"/>
                <w:bCs w:val="0"/>
              </w:rPr>
              <w:t>2014</w:t>
            </w:r>
          </w:p>
        </w:tc>
        <w:tc>
          <w:tcPr>
            <w:tcW w:w="1842" w:type="dxa"/>
          </w:tcPr>
          <w:p w:rsidR="00202B97" w:rsidRPr="0019331C" w:rsidRDefault="00202B97" w:rsidP="002273E7">
            <w:pPr>
              <w:jc w:val="center"/>
              <w:rPr>
                <w:rFonts w:ascii="Times New Roman" w:hAnsi="Times New Roman"/>
                <w:b w:val="0"/>
                <w:bCs w:val="0"/>
              </w:rPr>
            </w:pPr>
            <w:r>
              <w:rPr>
                <w:rFonts w:ascii="Times New Roman" w:hAnsi="Times New Roman"/>
                <w:b w:val="0"/>
                <w:bCs w:val="0"/>
              </w:rPr>
              <w:t>2015</w:t>
            </w:r>
          </w:p>
        </w:tc>
        <w:tc>
          <w:tcPr>
            <w:tcW w:w="2552" w:type="dxa"/>
          </w:tcPr>
          <w:p w:rsidR="00202B97" w:rsidRDefault="004F6401" w:rsidP="002273E7">
            <w:pPr>
              <w:jc w:val="center"/>
              <w:rPr>
                <w:rFonts w:ascii="Times New Roman" w:hAnsi="Times New Roman"/>
                <w:b w:val="0"/>
                <w:bCs w:val="0"/>
              </w:rPr>
            </w:pPr>
            <w:r>
              <w:rPr>
                <w:rFonts w:ascii="Times New Roman" w:hAnsi="Times New Roman"/>
                <w:b w:val="0"/>
                <w:bCs w:val="0"/>
              </w:rPr>
              <w:t>2016</w:t>
            </w:r>
          </w:p>
        </w:tc>
      </w:tr>
      <w:tr w:rsidR="0079290F" w:rsidRPr="0019331C" w:rsidTr="0079290F">
        <w:trPr>
          <w:cnfStyle w:val="000000100000" w:firstRow="0" w:lastRow="0" w:firstColumn="0" w:lastColumn="0" w:oddVBand="0" w:evenVBand="0" w:oddHBand="1" w:evenHBand="0" w:firstRowFirstColumn="0" w:firstRowLastColumn="0" w:lastRowFirstColumn="0" w:lastRowLastColumn="0"/>
          <w:trHeight w:val="215"/>
        </w:trPr>
        <w:tc>
          <w:tcPr>
            <w:tcW w:w="1668" w:type="dxa"/>
            <w:vMerge w:val="restart"/>
            <w:hideMark/>
          </w:tcPr>
          <w:p w:rsidR="0079290F" w:rsidRPr="0019331C" w:rsidRDefault="0079290F" w:rsidP="002273E7">
            <w:pPr>
              <w:rPr>
                <w:rFonts w:ascii="Times New Roman" w:eastAsia="Times New Roman" w:hAnsi="Times New Roman"/>
                <w:b/>
                <w:bCs/>
              </w:rPr>
            </w:pPr>
            <w:r w:rsidRPr="0019331C">
              <w:rPr>
                <w:rFonts w:ascii="Times New Roman" w:eastAsia="Times New Roman" w:hAnsi="Times New Roman"/>
                <w:b/>
                <w:bCs/>
              </w:rPr>
              <w:t>Sertifikasyon Çalışması (da)</w:t>
            </w:r>
          </w:p>
        </w:tc>
        <w:tc>
          <w:tcPr>
            <w:tcW w:w="1843" w:type="dxa"/>
            <w:hideMark/>
          </w:tcPr>
          <w:p w:rsidR="0079290F" w:rsidRPr="0019331C" w:rsidRDefault="0079290F" w:rsidP="002273E7">
            <w:pPr>
              <w:jc w:val="center"/>
              <w:rPr>
                <w:rFonts w:ascii="Times New Roman" w:eastAsia="Times New Roman" w:hAnsi="Times New Roman"/>
              </w:rPr>
            </w:pPr>
            <w:r w:rsidRPr="0019331C">
              <w:rPr>
                <w:rFonts w:ascii="Times New Roman" w:eastAsia="Times New Roman" w:hAnsi="Times New Roman"/>
              </w:rPr>
              <w:t>Patates: 9.923</w:t>
            </w:r>
          </w:p>
        </w:tc>
        <w:tc>
          <w:tcPr>
            <w:tcW w:w="1843" w:type="dxa"/>
            <w:hideMark/>
          </w:tcPr>
          <w:p w:rsidR="0079290F" w:rsidRPr="0019331C" w:rsidRDefault="0079290F" w:rsidP="002273E7">
            <w:pPr>
              <w:jc w:val="center"/>
              <w:rPr>
                <w:rFonts w:ascii="Times New Roman" w:eastAsia="Times New Roman" w:hAnsi="Times New Roman"/>
              </w:rPr>
            </w:pPr>
            <w:r w:rsidRPr="0019331C">
              <w:rPr>
                <w:rFonts w:ascii="Times New Roman" w:eastAsia="Times New Roman" w:hAnsi="Times New Roman"/>
              </w:rPr>
              <w:t>Patates: 15.160</w:t>
            </w:r>
          </w:p>
        </w:tc>
        <w:tc>
          <w:tcPr>
            <w:tcW w:w="1842" w:type="dxa"/>
          </w:tcPr>
          <w:p w:rsidR="0079290F" w:rsidRPr="0019331C" w:rsidRDefault="0079290F" w:rsidP="002273E7">
            <w:pPr>
              <w:jc w:val="center"/>
              <w:rPr>
                <w:rFonts w:ascii="Times New Roman" w:eastAsia="Times New Roman" w:hAnsi="Times New Roman"/>
              </w:rPr>
            </w:pPr>
            <w:r>
              <w:rPr>
                <w:rFonts w:ascii="Times New Roman" w:eastAsia="Times New Roman" w:hAnsi="Times New Roman"/>
              </w:rPr>
              <w:t>Patates: 16.214</w:t>
            </w:r>
          </w:p>
        </w:tc>
        <w:tc>
          <w:tcPr>
            <w:tcW w:w="2552" w:type="dxa"/>
            <w:vAlign w:val="center"/>
          </w:tcPr>
          <w:p w:rsidR="0079290F" w:rsidRPr="00FC6D00" w:rsidRDefault="0079290F" w:rsidP="003B7EF9">
            <w:pPr>
              <w:jc w:val="center"/>
              <w:rPr>
                <w:rFonts w:ascii="Times New Roman" w:eastAsia="Times New Roman" w:hAnsi="Times New Roman"/>
                <w:sz w:val="18"/>
                <w:szCs w:val="18"/>
              </w:rPr>
            </w:pPr>
            <w:r w:rsidRPr="00FC6D00">
              <w:rPr>
                <w:rFonts w:ascii="Times New Roman" w:eastAsia="Times New Roman" w:hAnsi="Times New Roman"/>
                <w:sz w:val="18"/>
                <w:szCs w:val="18"/>
              </w:rPr>
              <w:t>Patates:</w:t>
            </w:r>
            <w:r>
              <w:rPr>
                <w:rFonts w:ascii="Times New Roman" w:eastAsia="Times New Roman" w:hAnsi="Times New Roman"/>
                <w:sz w:val="18"/>
                <w:szCs w:val="18"/>
              </w:rPr>
              <w:t>15.342</w:t>
            </w:r>
          </w:p>
        </w:tc>
      </w:tr>
      <w:tr w:rsidR="0079290F" w:rsidRPr="0019331C" w:rsidTr="0079290F">
        <w:trPr>
          <w:cnfStyle w:val="000000010000" w:firstRow="0" w:lastRow="0" w:firstColumn="0" w:lastColumn="0" w:oddVBand="0" w:evenVBand="0" w:oddHBand="0" w:evenHBand="1" w:firstRowFirstColumn="0" w:firstRowLastColumn="0" w:lastRowFirstColumn="0" w:lastRowLastColumn="0"/>
          <w:trHeight w:val="240"/>
        </w:trPr>
        <w:tc>
          <w:tcPr>
            <w:tcW w:w="1668" w:type="dxa"/>
            <w:vMerge/>
            <w:hideMark/>
          </w:tcPr>
          <w:p w:rsidR="0079290F" w:rsidRPr="0019331C" w:rsidRDefault="0079290F" w:rsidP="002273E7">
            <w:pPr>
              <w:rPr>
                <w:rFonts w:ascii="Times New Roman" w:eastAsia="Times New Roman" w:hAnsi="Times New Roman"/>
                <w:b/>
                <w:bCs/>
              </w:rPr>
            </w:pPr>
          </w:p>
        </w:tc>
        <w:tc>
          <w:tcPr>
            <w:tcW w:w="1843" w:type="dxa"/>
            <w:hideMark/>
          </w:tcPr>
          <w:p w:rsidR="0079290F" w:rsidRPr="0019331C" w:rsidRDefault="0079290F" w:rsidP="002273E7">
            <w:pPr>
              <w:jc w:val="center"/>
              <w:rPr>
                <w:rFonts w:ascii="Times New Roman" w:eastAsia="Times New Roman" w:hAnsi="Times New Roman"/>
                <w:b/>
              </w:rPr>
            </w:pPr>
            <w:r w:rsidRPr="0019331C">
              <w:rPr>
                <w:rFonts w:ascii="Times New Roman" w:eastAsia="Times New Roman" w:hAnsi="Times New Roman"/>
                <w:b/>
              </w:rPr>
              <w:t>Buğday: 5.444</w:t>
            </w:r>
          </w:p>
        </w:tc>
        <w:tc>
          <w:tcPr>
            <w:tcW w:w="1843" w:type="dxa"/>
            <w:hideMark/>
          </w:tcPr>
          <w:p w:rsidR="0079290F" w:rsidRPr="0019331C" w:rsidRDefault="0079290F" w:rsidP="002273E7">
            <w:pPr>
              <w:jc w:val="center"/>
              <w:rPr>
                <w:rFonts w:ascii="Times New Roman" w:eastAsia="Times New Roman" w:hAnsi="Times New Roman"/>
                <w:b/>
              </w:rPr>
            </w:pPr>
            <w:r w:rsidRPr="0019331C">
              <w:rPr>
                <w:rFonts w:ascii="Times New Roman" w:eastAsia="Times New Roman" w:hAnsi="Times New Roman"/>
                <w:b/>
              </w:rPr>
              <w:t>Buğday: 1.944</w:t>
            </w:r>
          </w:p>
        </w:tc>
        <w:tc>
          <w:tcPr>
            <w:tcW w:w="1842" w:type="dxa"/>
          </w:tcPr>
          <w:p w:rsidR="0079290F" w:rsidRPr="0019331C" w:rsidRDefault="0079290F" w:rsidP="002273E7">
            <w:pPr>
              <w:jc w:val="center"/>
              <w:rPr>
                <w:rFonts w:ascii="Times New Roman" w:eastAsia="Times New Roman" w:hAnsi="Times New Roman"/>
                <w:b/>
              </w:rPr>
            </w:pPr>
            <w:r>
              <w:rPr>
                <w:rFonts w:ascii="Times New Roman" w:eastAsia="Times New Roman" w:hAnsi="Times New Roman"/>
                <w:b/>
              </w:rPr>
              <w:t>Buğday:2.649</w:t>
            </w:r>
          </w:p>
        </w:tc>
        <w:tc>
          <w:tcPr>
            <w:tcW w:w="2552" w:type="dxa"/>
            <w:vAlign w:val="center"/>
          </w:tcPr>
          <w:p w:rsidR="0079290F" w:rsidRPr="003B7EF9" w:rsidRDefault="0079290F" w:rsidP="0079290F">
            <w:pPr>
              <w:jc w:val="center"/>
              <w:rPr>
                <w:rFonts w:ascii="Times New Roman" w:eastAsia="Times New Roman" w:hAnsi="Times New Roman"/>
                <w:b/>
                <w:sz w:val="18"/>
                <w:szCs w:val="18"/>
              </w:rPr>
            </w:pPr>
            <w:r w:rsidRPr="003B7EF9">
              <w:rPr>
                <w:rFonts w:ascii="Times New Roman" w:eastAsia="Times New Roman" w:hAnsi="Times New Roman"/>
                <w:b/>
                <w:sz w:val="18"/>
                <w:szCs w:val="18"/>
              </w:rPr>
              <w:t>Buğday:1.861,26</w:t>
            </w:r>
          </w:p>
        </w:tc>
      </w:tr>
      <w:tr w:rsidR="0079290F" w:rsidRPr="0019331C" w:rsidTr="0079290F">
        <w:trPr>
          <w:cnfStyle w:val="000000100000" w:firstRow="0" w:lastRow="0" w:firstColumn="0" w:lastColumn="0" w:oddVBand="0" w:evenVBand="0" w:oddHBand="1" w:evenHBand="0" w:firstRowFirstColumn="0" w:firstRowLastColumn="0" w:lastRowFirstColumn="0" w:lastRowLastColumn="0"/>
          <w:trHeight w:val="70"/>
        </w:trPr>
        <w:tc>
          <w:tcPr>
            <w:tcW w:w="1668" w:type="dxa"/>
            <w:vMerge/>
            <w:hideMark/>
          </w:tcPr>
          <w:p w:rsidR="0079290F" w:rsidRPr="0019331C" w:rsidRDefault="0079290F" w:rsidP="002273E7">
            <w:pPr>
              <w:rPr>
                <w:rFonts w:ascii="Times New Roman" w:eastAsia="Times New Roman" w:hAnsi="Times New Roman"/>
                <w:b/>
                <w:bCs/>
              </w:rPr>
            </w:pPr>
          </w:p>
        </w:tc>
        <w:tc>
          <w:tcPr>
            <w:tcW w:w="1843" w:type="dxa"/>
            <w:hideMark/>
          </w:tcPr>
          <w:p w:rsidR="0079290F" w:rsidRPr="0019331C" w:rsidRDefault="0079290F" w:rsidP="002273E7">
            <w:pPr>
              <w:jc w:val="center"/>
              <w:rPr>
                <w:rFonts w:ascii="Times New Roman" w:eastAsia="Times New Roman" w:hAnsi="Times New Roman"/>
              </w:rPr>
            </w:pPr>
            <w:r w:rsidRPr="0019331C">
              <w:rPr>
                <w:rFonts w:ascii="Times New Roman" w:eastAsia="Times New Roman" w:hAnsi="Times New Roman"/>
              </w:rPr>
              <w:t>Arpa: 6.113</w:t>
            </w:r>
          </w:p>
        </w:tc>
        <w:tc>
          <w:tcPr>
            <w:tcW w:w="1843" w:type="dxa"/>
            <w:hideMark/>
          </w:tcPr>
          <w:p w:rsidR="0079290F" w:rsidRPr="0019331C" w:rsidRDefault="0079290F" w:rsidP="002273E7">
            <w:pPr>
              <w:jc w:val="center"/>
              <w:rPr>
                <w:rFonts w:ascii="Times New Roman" w:eastAsia="Times New Roman" w:hAnsi="Times New Roman"/>
              </w:rPr>
            </w:pPr>
            <w:r w:rsidRPr="0019331C">
              <w:rPr>
                <w:rFonts w:ascii="Times New Roman" w:eastAsia="Times New Roman" w:hAnsi="Times New Roman"/>
              </w:rPr>
              <w:t>Arpa: 7.719</w:t>
            </w:r>
          </w:p>
        </w:tc>
        <w:tc>
          <w:tcPr>
            <w:tcW w:w="1842" w:type="dxa"/>
          </w:tcPr>
          <w:p w:rsidR="0079290F" w:rsidRPr="0019331C" w:rsidRDefault="0079290F" w:rsidP="002273E7">
            <w:pPr>
              <w:jc w:val="center"/>
              <w:rPr>
                <w:rFonts w:ascii="Times New Roman" w:eastAsia="Times New Roman" w:hAnsi="Times New Roman"/>
              </w:rPr>
            </w:pPr>
            <w:r w:rsidRPr="0019331C">
              <w:rPr>
                <w:rFonts w:ascii="Times New Roman" w:eastAsia="Times New Roman" w:hAnsi="Times New Roman"/>
              </w:rPr>
              <w:t>Arp</w:t>
            </w:r>
            <w:r>
              <w:rPr>
                <w:rFonts w:ascii="Times New Roman" w:eastAsia="Times New Roman" w:hAnsi="Times New Roman"/>
              </w:rPr>
              <w:t>a:</w:t>
            </w:r>
            <w:r>
              <w:rPr>
                <w:rFonts w:ascii="Times New Roman" w:eastAsia="Times New Roman" w:hAnsi="Times New Roman"/>
                <w:b/>
              </w:rPr>
              <w:t xml:space="preserve"> 10.419</w:t>
            </w:r>
          </w:p>
        </w:tc>
        <w:tc>
          <w:tcPr>
            <w:tcW w:w="2552" w:type="dxa"/>
            <w:vAlign w:val="center"/>
          </w:tcPr>
          <w:p w:rsidR="0079290F" w:rsidRPr="00FC6D00" w:rsidRDefault="0079290F" w:rsidP="0079290F">
            <w:pPr>
              <w:jc w:val="center"/>
              <w:rPr>
                <w:rFonts w:ascii="Times New Roman" w:eastAsia="Times New Roman" w:hAnsi="Times New Roman"/>
                <w:sz w:val="18"/>
                <w:szCs w:val="18"/>
              </w:rPr>
            </w:pPr>
            <w:r w:rsidRPr="00FC6D00">
              <w:rPr>
                <w:rFonts w:ascii="Times New Roman" w:eastAsia="Times New Roman" w:hAnsi="Times New Roman"/>
                <w:sz w:val="18"/>
                <w:szCs w:val="18"/>
              </w:rPr>
              <w:t xml:space="preserve">Arpa: </w:t>
            </w:r>
            <w:r>
              <w:rPr>
                <w:rFonts w:ascii="Times New Roman" w:eastAsia="Times New Roman" w:hAnsi="Times New Roman"/>
                <w:sz w:val="18"/>
                <w:szCs w:val="18"/>
              </w:rPr>
              <w:t>10.566,51</w:t>
            </w:r>
          </w:p>
        </w:tc>
      </w:tr>
      <w:tr w:rsidR="0079290F" w:rsidRPr="0019331C" w:rsidTr="0079290F">
        <w:trPr>
          <w:cnfStyle w:val="000000010000" w:firstRow="0" w:lastRow="0" w:firstColumn="0" w:lastColumn="0" w:oddVBand="0" w:evenVBand="0" w:oddHBand="0" w:evenHBand="1" w:firstRowFirstColumn="0" w:firstRowLastColumn="0" w:lastRowFirstColumn="0" w:lastRowLastColumn="0"/>
          <w:trHeight w:val="126"/>
        </w:trPr>
        <w:tc>
          <w:tcPr>
            <w:tcW w:w="1668" w:type="dxa"/>
            <w:vMerge/>
            <w:hideMark/>
          </w:tcPr>
          <w:p w:rsidR="0079290F" w:rsidRPr="0019331C" w:rsidRDefault="0079290F" w:rsidP="002273E7">
            <w:pPr>
              <w:rPr>
                <w:rFonts w:ascii="Times New Roman" w:eastAsia="Times New Roman" w:hAnsi="Times New Roman"/>
                <w:b/>
                <w:bCs/>
              </w:rPr>
            </w:pPr>
          </w:p>
        </w:tc>
        <w:tc>
          <w:tcPr>
            <w:tcW w:w="1843" w:type="dxa"/>
            <w:hideMark/>
          </w:tcPr>
          <w:p w:rsidR="0079290F" w:rsidRPr="0019331C" w:rsidRDefault="0079290F" w:rsidP="002273E7">
            <w:pPr>
              <w:jc w:val="center"/>
              <w:rPr>
                <w:rFonts w:ascii="Times New Roman" w:eastAsia="Times New Roman" w:hAnsi="Times New Roman"/>
                <w:b/>
              </w:rPr>
            </w:pPr>
            <w:proofErr w:type="spellStart"/>
            <w:r w:rsidRPr="0019331C">
              <w:rPr>
                <w:rFonts w:ascii="Times New Roman" w:eastAsia="Times New Roman" w:hAnsi="Times New Roman"/>
                <w:b/>
              </w:rPr>
              <w:t>Triticale</w:t>
            </w:r>
            <w:proofErr w:type="spellEnd"/>
            <w:r w:rsidRPr="0019331C">
              <w:rPr>
                <w:rFonts w:ascii="Times New Roman" w:eastAsia="Times New Roman" w:hAnsi="Times New Roman"/>
                <w:b/>
              </w:rPr>
              <w:t>: 6.085</w:t>
            </w:r>
          </w:p>
        </w:tc>
        <w:tc>
          <w:tcPr>
            <w:tcW w:w="1843" w:type="dxa"/>
            <w:hideMark/>
          </w:tcPr>
          <w:p w:rsidR="0079290F" w:rsidRPr="0019331C" w:rsidRDefault="0079290F" w:rsidP="002273E7">
            <w:pPr>
              <w:jc w:val="center"/>
              <w:rPr>
                <w:rFonts w:ascii="Times New Roman" w:eastAsia="Times New Roman" w:hAnsi="Times New Roman"/>
                <w:b/>
              </w:rPr>
            </w:pPr>
            <w:proofErr w:type="spellStart"/>
            <w:r w:rsidRPr="0019331C">
              <w:rPr>
                <w:rFonts w:ascii="Times New Roman" w:eastAsia="Times New Roman" w:hAnsi="Times New Roman"/>
                <w:b/>
              </w:rPr>
              <w:t>Triticale</w:t>
            </w:r>
            <w:proofErr w:type="spellEnd"/>
            <w:r w:rsidRPr="0019331C">
              <w:rPr>
                <w:rFonts w:ascii="Times New Roman" w:eastAsia="Times New Roman" w:hAnsi="Times New Roman"/>
                <w:b/>
              </w:rPr>
              <w:t>: 5.327</w:t>
            </w:r>
          </w:p>
        </w:tc>
        <w:tc>
          <w:tcPr>
            <w:tcW w:w="1842" w:type="dxa"/>
          </w:tcPr>
          <w:p w:rsidR="0079290F" w:rsidRPr="0019331C" w:rsidRDefault="0079290F" w:rsidP="002273E7">
            <w:pPr>
              <w:jc w:val="center"/>
              <w:rPr>
                <w:rFonts w:ascii="Times New Roman" w:eastAsia="Times New Roman" w:hAnsi="Times New Roman"/>
                <w:b/>
              </w:rPr>
            </w:pPr>
            <w:r>
              <w:rPr>
                <w:rFonts w:ascii="Times New Roman" w:eastAsia="Times New Roman" w:hAnsi="Times New Roman"/>
                <w:b/>
              </w:rPr>
              <w:t>Triticale:6.824</w:t>
            </w:r>
          </w:p>
        </w:tc>
        <w:tc>
          <w:tcPr>
            <w:tcW w:w="2552" w:type="dxa"/>
            <w:vAlign w:val="center"/>
          </w:tcPr>
          <w:p w:rsidR="0079290F" w:rsidRPr="003B7EF9" w:rsidRDefault="0079290F" w:rsidP="0079290F">
            <w:pPr>
              <w:jc w:val="center"/>
              <w:rPr>
                <w:rFonts w:ascii="Times New Roman" w:eastAsia="Times New Roman" w:hAnsi="Times New Roman"/>
                <w:b/>
                <w:sz w:val="18"/>
                <w:szCs w:val="18"/>
              </w:rPr>
            </w:pPr>
            <w:proofErr w:type="spellStart"/>
            <w:r w:rsidRPr="003B7EF9">
              <w:rPr>
                <w:rFonts w:ascii="Times New Roman" w:eastAsia="Times New Roman" w:hAnsi="Times New Roman"/>
                <w:b/>
                <w:sz w:val="18"/>
                <w:szCs w:val="18"/>
              </w:rPr>
              <w:t>Triticale</w:t>
            </w:r>
            <w:proofErr w:type="spellEnd"/>
            <w:r w:rsidRPr="003B7EF9">
              <w:rPr>
                <w:rFonts w:ascii="Times New Roman" w:eastAsia="Times New Roman" w:hAnsi="Times New Roman"/>
                <w:b/>
                <w:sz w:val="18"/>
                <w:szCs w:val="18"/>
              </w:rPr>
              <w:t>: 9.267</w:t>
            </w:r>
          </w:p>
        </w:tc>
      </w:tr>
      <w:tr w:rsidR="0079290F" w:rsidRPr="0019331C" w:rsidTr="0079290F">
        <w:trPr>
          <w:cnfStyle w:val="000000100000" w:firstRow="0" w:lastRow="0" w:firstColumn="0" w:lastColumn="0" w:oddVBand="0" w:evenVBand="0" w:oddHBand="1" w:evenHBand="0" w:firstRowFirstColumn="0" w:firstRowLastColumn="0" w:lastRowFirstColumn="0" w:lastRowLastColumn="0"/>
          <w:trHeight w:val="218"/>
        </w:trPr>
        <w:tc>
          <w:tcPr>
            <w:tcW w:w="1668" w:type="dxa"/>
            <w:vMerge/>
            <w:hideMark/>
          </w:tcPr>
          <w:p w:rsidR="0079290F" w:rsidRPr="0019331C" w:rsidRDefault="0079290F" w:rsidP="002273E7">
            <w:pPr>
              <w:rPr>
                <w:rFonts w:ascii="Times New Roman" w:eastAsia="Times New Roman" w:hAnsi="Times New Roman"/>
                <w:b/>
                <w:bCs/>
              </w:rPr>
            </w:pPr>
          </w:p>
        </w:tc>
        <w:tc>
          <w:tcPr>
            <w:tcW w:w="1843" w:type="dxa"/>
            <w:hideMark/>
          </w:tcPr>
          <w:p w:rsidR="0079290F" w:rsidRPr="0019331C" w:rsidRDefault="0079290F" w:rsidP="002273E7">
            <w:pPr>
              <w:jc w:val="center"/>
              <w:rPr>
                <w:rFonts w:ascii="Times New Roman" w:eastAsia="Times New Roman" w:hAnsi="Times New Roman"/>
              </w:rPr>
            </w:pPr>
            <w:r w:rsidRPr="0019331C">
              <w:rPr>
                <w:rFonts w:ascii="Times New Roman" w:eastAsia="Times New Roman" w:hAnsi="Times New Roman"/>
              </w:rPr>
              <w:t>Ayçiçeği: 2.482</w:t>
            </w:r>
          </w:p>
        </w:tc>
        <w:tc>
          <w:tcPr>
            <w:tcW w:w="1843" w:type="dxa"/>
            <w:hideMark/>
          </w:tcPr>
          <w:p w:rsidR="0079290F" w:rsidRPr="0019331C" w:rsidRDefault="0079290F" w:rsidP="002273E7">
            <w:pPr>
              <w:jc w:val="center"/>
              <w:rPr>
                <w:rFonts w:ascii="Times New Roman" w:eastAsia="Times New Roman" w:hAnsi="Times New Roman"/>
              </w:rPr>
            </w:pPr>
            <w:r w:rsidRPr="0019331C">
              <w:rPr>
                <w:rFonts w:ascii="Times New Roman" w:eastAsia="Times New Roman" w:hAnsi="Times New Roman"/>
              </w:rPr>
              <w:t>Ayçiçeği: 4.070</w:t>
            </w:r>
          </w:p>
        </w:tc>
        <w:tc>
          <w:tcPr>
            <w:tcW w:w="1842" w:type="dxa"/>
          </w:tcPr>
          <w:p w:rsidR="0079290F" w:rsidRDefault="0079290F" w:rsidP="002273E7">
            <w:pPr>
              <w:jc w:val="center"/>
              <w:rPr>
                <w:rFonts w:ascii="Times New Roman" w:eastAsia="Times New Roman" w:hAnsi="Times New Roman"/>
                <w:b/>
              </w:rPr>
            </w:pPr>
            <w:r>
              <w:rPr>
                <w:rFonts w:ascii="Times New Roman" w:eastAsia="Times New Roman" w:hAnsi="Times New Roman"/>
              </w:rPr>
              <w:t>Ayçiçeği:</w:t>
            </w:r>
            <w:r>
              <w:rPr>
                <w:rFonts w:ascii="Times New Roman" w:eastAsia="Times New Roman" w:hAnsi="Times New Roman"/>
                <w:b/>
              </w:rPr>
              <w:t>2.492</w:t>
            </w:r>
          </w:p>
          <w:p w:rsidR="0079290F" w:rsidRPr="0019331C" w:rsidRDefault="0079290F" w:rsidP="0031564E">
            <w:pPr>
              <w:jc w:val="center"/>
              <w:rPr>
                <w:rFonts w:ascii="Times New Roman" w:eastAsia="Times New Roman" w:hAnsi="Times New Roman"/>
              </w:rPr>
            </w:pPr>
            <w:r w:rsidRPr="00FC6D00">
              <w:rPr>
                <w:rFonts w:ascii="Times New Roman" w:eastAsia="Times New Roman" w:hAnsi="Times New Roman"/>
                <w:sz w:val="18"/>
                <w:szCs w:val="18"/>
              </w:rPr>
              <w:t>Korunga:</w:t>
            </w:r>
            <w:r>
              <w:rPr>
                <w:rFonts w:ascii="Times New Roman" w:eastAsia="Times New Roman" w:hAnsi="Times New Roman"/>
                <w:sz w:val="18"/>
                <w:szCs w:val="18"/>
              </w:rPr>
              <w:t>1.068</w:t>
            </w:r>
          </w:p>
        </w:tc>
        <w:tc>
          <w:tcPr>
            <w:tcW w:w="2552" w:type="dxa"/>
            <w:vAlign w:val="center"/>
          </w:tcPr>
          <w:p w:rsidR="0079290F" w:rsidRDefault="0079290F" w:rsidP="0079290F">
            <w:pPr>
              <w:jc w:val="center"/>
              <w:rPr>
                <w:rFonts w:ascii="Times New Roman" w:eastAsia="Times New Roman" w:hAnsi="Times New Roman"/>
                <w:sz w:val="18"/>
                <w:szCs w:val="18"/>
              </w:rPr>
            </w:pPr>
            <w:r w:rsidRPr="00FC6D00">
              <w:rPr>
                <w:rFonts w:ascii="Times New Roman" w:eastAsia="Times New Roman" w:hAnsi="Times New Roman"/>
                <w:sz w:val="18"/>
                <w:szCs w:val="18"/>
              </w:rPr>
              <w:t>Ayçiçeği:</w:t>
            </w:r>
            <w:r>
              <w:rPr>
                <w:rFonts w:ascii="Times New Roman" w:eastAsia="Times New Roman" w:hAnsi="Times New Roman"/>
                <w:sz w:val="18"/>
                <w:szCs w:val="18"/>
              </w:rPr>
              <w:t>3.287</w:t>
            </w:r>
          </w:p>
          <w:p w:rsidR="0079290F" w:rsidRPr="00FC6D00" w:rsidRDefault="0079290F" w:rsidP="0079290F">
            <w:pPr>
              <w:jc w:val="center"/>
              <w:rPr>
                <w:rFonts w:ascii="Times New Roman" w:eastAsia="Times New Roman" w:hAnsi="Times New Roman"/>
                <w:sz w:val="18"/>
                <w:szCs w:val="18"/>
              </w:rPr>
            </w:pPr>
            <w:r w:rsidRPr="00FC6D00">
              <w:rPr>
                <w:rFonts w:ascii="Times New Roman" w:eastAsia="Times New Roman" w:hAnsi="Times New Roman"/>
                <w:sz w:val="18"/>
                <w:szCs w:val="18"/>
              </w:rPr>
              <w:t>Korunga:</w:t>
            </w:r>
            <w:r>
              <w:rPr>
                <w:rFonts w:ascii="Times New Roman" w:eastAsia="Times New Roman" w:hAnsi="Times New Roman"/>
                <w:sz w:val="18"/>
                <w:szCs w:val="18"/>
              </w:rPr>
              <w:t>1.125</w:t>
            </w:r>
          </w:p>
        </w:tc>
      </w:tr>
      <w:tr w:rsidR="0079290F" w:rsidRPr="0019331C" w:rsidTr="0079290F">
        <w:trPr>
          <w:cnfStyle w:val="000000010000" w:firstRow="0" w:lastRow="0" w:firstColumn="0" w:lastColumn="0" w:oddVBand="0" w:evenVBand="0" w:oddHBand="0" w:evenHBand="1" w:firstRowFirstColumn="0" w:firstRowLastColumn="0" w:lastRowFirstColumn="0" w:lastRowLastColumn="0"/>
          <w:trHeight w:val="218"/>
        </w:trPr>
        <w:tc>
          <w:tcPr>
            <w:tcW w:w="1668" w:type="dxa"/>
            <w:vMerge/>
          </w:tcPr>
          <w:p w:rsidR="0079290F" w:rsidRPr="0019331C" w:rsidRDefault="0079290F" w:rsidP="002273E7">
            <w:pPr>
              <w:rPr>
                <w:rFonts w:ascii="Times New Roman" w:eastAsia="Times New Roman" w:hAnsi="Times New Roman"/>
                <w:b/>
                <w:bCs/>
              </w:rPr>
            </w:pPr>
          </w:p>
        </w:tc>
        <w:tc>
          <w:tcPr>
            <w:tcW w:w="1843" w:type="dxa"/>
          </w:tcPr>
          <w:p w:rsidR="0079290F" w:rsidRPr="0019331C" w:rsidRDefault="0079290F" w:rsidP="002273E7">
            <w:pPr>
              <w:jc w:val="center"/>
              <w:rPr>
                <w:rFonts w:ascii="Times New Roman" w:eastAsia="Times New Roman" w:hAnsi="Times New Roman"/>
              </w:rPr>
            </w:pPr>
          </w:p>
        </w:tc>
        <w:tc>
          <w:tcPr>
            <w:tcW w:w="1843" w:type="dxa"/>
          </w:tcPr>
          <w:p w:rsidR="0079290F" w:rsidRPr="0019331C" w:rsidRDefault="0079290F" w:rsidP="002273E7">
            <w:pPr>
              <w:jc w:val="center"/>
              <w:rPr>
                <w:rFonts w:ascii="Times New Roman" w:eastAsia="Times New Roman" w:hAnsi="Times New Roman"/>
              </w:rPr>
            </w:pPr>
          </w:p>
        </w:tc>
        <w:tc>
          <w:tcPr>
            <w:tcW w:w="1842" w:type="dxa"/>
          </w:tcPr>
          <w:p w:rsidR="0079290F" w:rsidRDefault="0079290F" w:rsidP="002273E7">
            <w:pPr>
              <w:jc w:val="center"/>
              <w:rPr>
                <w:rFonts w:ascii="Times New Roman" w:eastAsia="Times New Roman" w:hAnsi="Times New Roman"/>
              </w:rPr>
            </w:pPr>
          </w:p>
        </w:tc>
        <w:tc>
          <w:tcPr>
            <w:tcW w:w="2552" w:type="dxa"/>
            <w:vAlign w:val="center"/>
          </w:tcPr>
          <w:p w:rsidR="0079290F" w:rsidRPr="003B7EF9" w:rsidRDefault="0079290F" w:rsidP="0079290F">
            <w:pPr>
              <w:jc w:val="center"/>
              <w:rPr>
                <w:rFonts w:ascii="Times New Roman" w:eastAsia="Times New Roman" w:hAnsi="Times New Roman"/>
                <w:sz w:val="18"/>
                <w:szCs w:val="18"/>
              </w:rPr>
            </w:pPr>
            <w:r w:rsidRPr="003B7EF9">
              <w:rPr>
                <w:rFonts w:ascii="Times New Roman" w:eastAsia="Times New Roman" w:hAnsi="Times New Roman"/>
                <w:sz w:val="18"/>
                <w:szCs w:val="18"/>
              </w:rPr>
              <w:t>Nohut: 292,50</w:t>
            </w:r>
          </w:p>
        </w:tc>
      </w:tr>
      <w:tr w:rsidR="0079290F" w:rsidRPr="0019331C" w:rsidTr="0079290F">
        <w:trPr>
          <w:cnfStyle w:val="000000100000" w:firstRow="0" w:lastRow="0" w:firstColumn="0" w:lastColumn="0" w:oddVBand="0" w:evenVBand="0" w:oddHBand="1" w:evenHBand="0" w:firstRowFirstColumn="0" w:firstRowLastColumn="0" w:lastRowFirstColumn="0" w:lastRowLastColumn="0"/>
          <w:trHeight w:val="133"/>
        </w:trPr>
        <w:tc>
          <w:tcPr>
            <w:tcW w:w="1668" w:type="dxa"/>
            <w:vMerge w:val="restart"/>
            <w:hideMark/>
          </w:tcPr>
          <w:p w:rsidR="0079290F" w:rsidRPr="0019331C" w:rsidRDefault="0079290F" w:rsidP="002273E7">
            <w:pPr>
              <w:rPr>
                <w:rFonts w:ascii="Times New Roman" w:eastAsia="Times New Roman" w:hAnsi="Times New Roman"/>
                <w:b/>
                <w:bCs/>
              </w:rPr>
            </w:pPr>
            <w:r w:rsidRPr="0019331C">
              <w:rPr>
                <w:rFonts w:ascii="Times New Roman" w:eastAsia="Times New Roman" w:hAnsi="Times New Roman"/>
                <w:b/>
                <w:bCs/>
              </w:rPr>
              <w:t>Üretilen sertifikalı tohumluk miktarı (ton)</w:t>
            </w:r>
          </w:p>
        </w:tc>
        <w:tc>
          <w:tcPr>
            <w:tcW w:w="1843" w:type="dxa"/>
            <w:hideMark/>
          </w:tcPr>
          <w:p w:rsidR="0079290F" w:rsidRPr="0019331C" w:rsidRDefault="0079290F" w:rsidP="002273E7">
            <w:pPr>
              <w:jc w:val="center"/>
              <w:rPr>
                <w:rFonts w:ascii="Times New Roman" w:eastAsia="Times New Roman" w:hAnsi="Times New Roman"/>
                <w:b/>
              </w:rPr>
            </w:pPr>
            <w:r w:rsidRPr="0019331C">
              <w:rPr>
                <w:rFonts w:ascii="Times New Roman" w:eastAsia="Times New Roman" w:hAnsi="Times New Roman"/>
                <w:b/>
              </w:rPr>
              <w:t>Patates:32.206,045</w:t>
            </w:r>
          </w:p>
        </w:tc>
        <w:tc>
          <w:tcPr>
            <w:tcW w:w="1843" w:type="dxa"/>
            <w:hideMark/>
          </w:tcPr>
          <w:p w:rsidR="0079290F" w:rsidRPr="0019331C" w:rsidRDefault="0079290F" w:rsidP="002273E7">
            <w:pPr>
              <w:jc w:val="center"/>
              <w:rPr>
                <w:rFonts w:ascii="Times New Roman" w:eastAsia="Times New Roman" w:hAnsi="Times New Roman"/>
                <w:b/>
              </w:rPr>
            </w:pPr>
            <w:r w:rsidRPr="0019331C">
              <w:rPr>
                <w:rFonts w:ascii="Times New Roman" w:eastAsia="Times New Roman" w:hAnsi="Times New Roman"/>
                <w:b/>
              </w:rPr>
              <w:t>Patates:36.857,14</w:t>
            </w:r>
          </w:p>
        </w:tc>
        <w:tc>
          <w:tcPr>
            <w:tcW w:w="1842" w:type="dxa"/>
          </w:tcPr>
          <w:p w:rsidR="0079290F" w:rsidRPr="0019331C" w:rsidRDefault="0079290F" w:rsidP="002273E7">
            <w:pPr>
              <w:jc w:val="center"/>
              <w:rPr>
                <w:rFonts w:ascii="Times New Roman" w:eastAsia="Times New Roman" w:hAnsi="Times New Roman"/>
                <w:b/>
              </w:rPr>
            </w:pPr>
            <w:r>
              <w:rPr>
                <w:rFonts w:ascii="Times New Roman" w:eastAsia="Times New Roman" w:hAnsi="Times New Roman"/>
                <w:b/>
              </w:rPr>
              <w:t>Patates:38.297,873</w:t>
            </w:r>
          </w:p>
        </w:tc>
        <w:tc>
          <w:tcPr>
            <w:tcW w:w="2552" w:type="dxa"/>
            <w:vAlign w:val="center"/>
          </w:tcPr>
          <w:p w:rsidR="0079290F" w:rsidRPr="00FC6D00" w:rsidRDefault="0079290F" w:rsidP="003B7EF9">
            <w:pPr>
              <w:jc w:val="center"/>
              <w:rPr>
                <w:rFonts w:ascii="Times New Roman" w:eastAsia="Times New Roman" w:hAnsi="Times New Roman"/>
                <w:sz w:val="18"/>
                <w:szCs w:val="18"/>
              </w:rPr>
            </w:pPr>
            <w:r w:rsidRPr="003B7EF9">
              <w:rPr>
                <w:rFonts w:ascii="Times New Roman" w:eastAsia="Times New Roman" w:hAnsi="Times New Roman"/>
                <w:b/>
                <w:sz w:val="18"/>
                <w:szCs w:val="18"/>
              </w:rPr>
              <w:t>Patates:50.046,131</w:t>
            </w:r>
          </w:p>
        </w:tc>
      </w:tr>
      <w:tr w:rsidR="0079290F" w:rsidRPr="0019331C" w:rsidTr="0079290F">
        <w:trPr>
          <w:cnfStyle w:val="000000010000" w:firstRow="0" w:lastRow="0" w:firstColumn="0" w:lastColumn="0" w:oddVBand="0" w:evenVBand="0" w:oddHBand="0" w:evenHBand="1" w:firstRowFirstColumn="0" w:firstRowLastColumn="0" w:lastRowFirstColumn="0" w:lastRowLastColumn="0"/>
          <w:trHeight w:val="206"/>
        </w:trPr>
        <w:tc>
          <w:tcPr>
            <w:tcW w:w="1668" w:type="dxa"/>
            <w:vMerge/>
            <w:hideMark/>
          </w:tcPr>
          <w:p w:rsidR="0079290F" w:rsidRPr="0019331C" w:rsidRDefault="0079290F" w:rsidP="002273E7">
            <w:pPr>
              <w:rPr>
                <w:rFonts w:ascii="Times New Roman" w:eastAsia="Times New Roman" w:hAnsi="Times New Roman"/>
                <w:b/>
                <w:bCs/>
              </w:rPr>
            </w:pPr>
          </w:p>
        </w:tc>
        <w:tc>
          <w:tcPr>
            <w:tcW w:w="1843" w:type="dxa"/>
            <w:hideMark/>
          </w:tcPr>
          <w:p w:rsidR="0079290F" w:rsidRPr="0019331C" w:rsidRDefault="0079290F" w:rsidP="002273E7">
            <w:pPr>
              <w:jc w:val="center"/>
              <w:rPr>
                <w:rFonts w:ascii="Times New Roman" w:eastAsia="Times New Roman" w:hAnsi="Times New Roman"/>
              </w:rPr>
            </w:pPr>
            <w:r w:rsidRPr="0019331C">
              <w:rPr>
                <w:rFonts w:ascii="Times New Roman" w:eastAsia="Times New Roman" w:hAnsi="Times New Roman"/>
              </w:rPr>
              <w:t>Buğday:2.355,394</w:t>
            </w:r>
          </w:p>
        </w:tc>
        <w:tc>
          <w:tcPr>
            <w:tcW w:w="1843" w:type="dxa"/>
            <w:hideMark/>
          </w:tcPr>
          <w:p w:rsidR="0079290F" w:rsidRPr="0019331C" w:rsidRDefault="0079290F" w:rsidP="002273E7">
            <w:pPr>
              <w:jc w:val="center"/>
              <w:rPr>
                <w:rFonts w:ascii="Times New Roman" w:eastAsia="Times New Roman" w:hAnsi="Times New Roman"/>
              </w:rPr>
            </w:pPr>
            <w:r w:rsidRPr="0019331C">
              <w:rPr>
                <w:rFonts w:ascii="Times New Roman" w:eastAsia="Times New Roman" w:hAnsi="Times New Roman"/>
              </w:rPr>
              <w:t>Buğday:602,600</w:t>
            </w:r>
          </w:p>
        </w:tc>
        <w:tc>
          <w:tcPr>
            <w:tcW w:w="1842" w:type="dxa"/>
          </w:tcPr>
          <w:p w:rsidR="0079290F" w:rsidRPr="0019331C" w:rsidRDefault="0079290F" w:rsidP="002273E7">
            <w:pPr>
              <w:jc w:val="center"/>
              <w:rPr>
                <w:rFonts w:ascii="Times New Roman" w:eastAsia="Times New Roman" w:hAnsi="Times New Roman"/>
              </w:rPr>
            </w:pPr>
            <w:r>
              <w:rPr>
                <w:rFonts w:ascii="Times New Roman" w:eastAsia="Times New Roman" w:hAnsi="Times New Roman"/>
              </w:rPr>
              <w:t>Buğday:874,050</w:t>
            </w:r>
          </w:p>
        </w:tc>
        <w:tc>
          <w:tcPr>
            <w:tcW w:w="2552" w:type="dxa"/>
            <w:vAlign w:val="center"/>
          </w:tcPr>
          <w:p w:rsidR="0079290F" w:rsidRPr="00FC6D00" w:rsidRDefault="0079290F" w:rsidP="0079290F">
            <w:pPr>
              <w:jc w:val="center"/>
              <w:rPr>
                <w:rFonts w:ascii="Times New Roman" w:eastAsia="Times New Roman" w:hAnsi="Times New Roman"/>
                <w:sz w:val="18"/>
                <w:szCs w:val="18"/>
              </w:rPr>
            </w:pPr>
            <w:r w:rsidRPr="00FC6D00">
              <w:rPr>
                <w:rFonts w:ascii="Times New Roman" w:eastAsia="Times New Roman" w:hAnsi="Times New Roman"/>
                <w:sz w:val="18"/>
                <w:szCs w:val="18"/>
              </w:rPr>
              <w:t>Buğday:</w:t>
            </w:r>
            <w:r>
              <w:rPr>
                <w:rFonts w:ascii="Times New Roman" w:eastAsia="Times New Roman" w:hAnsi="Times New Roman"/>
                <w:sz w:val="18"/>
                <w:szCs w:val="18"/>
              </w:rPr>
              <w:t>565,050</w:t>
            </w:r>
          </w:p>
        </w:tc>
      </w:tr>
      <w:tr w:rsidR="0079290F" w:rsidRPr="0019331C" w:rsidTr="0079290F">
        <w:trPr>
          <w:cnfStyle w:val="000000100000" w:firstRow="0" w:lastRow="0" w:firstColumn="0" w:lastColumn="0" w:oddVBand="0" w:evenVBand="0" w:oddHBand="1" w:evenHBand="0" w:firstRowFirstColumn="0" w:firstRowLastColumn="0" w:lastRowFirstColumn="0" w:lastRowLastColumn="0"/>
          <w:trHeight w:val="295"/>
        </w:trPr>
        <w:tc>
          <w:tcPr>
            <w:tcW w:w="1668" w:type="dxa"/>
            <w:vMerge/>
            <w:hideMark/>
          </w:tcPr>
          <w:p w:rsidR="0079290F" w:rsidRPr="0019331C" w:rsidRDefault="0079290F" w:rsidP="002273E7">
            <w:pPr>
              <w:rPr>
                <w:rFonts w:ascii="Times New Roman" w:eastAsia="Times New Roman" w:hAnsi="Times New Roman"/>
                <w:b/>
                <w:bCs/>
              </w:rPr>
            </w:pPr>
          </w:p>
        </w:tc>
        <w:tc>
          <w:tcPr>
            <w:tcW w:w="1843" w:type="dxa"/>
            <w:hideMark/>
          </w:tcPr>
          <w:p w:rsidR="0079290F" w:rsidRPr="0019331C" w:rsidRDefault="0079290F" w:rsidP="002273E7">
            <w:pPr>
              <w:jc w:val="center"/>
              <w:rPr>
                <w:rFonts w:ascii="Times New Roman" w:eastAsia="Times New Roman" w:hAnsi="Times New Roman"/>
                <w:b/>
              </w:rPr>
            </w:pPr>
            <w:r w:rsidRPr="0019331C">
              <w:rPr>
                <w:rFonts w:ascii="Times New Roman" w:eastAsia="Times New Roman" w:hAnsi="Times New Roman"/>
                <w:b/>
              </w:rPr>
              <w:t>Arpa 2.165,113</w:t>
            </w:r>
          </w:p>
        </w:tc>
        <w:tc>
          <w:tcPr>
            <w:tcW w:w="1843" w:type="dxa"/>
            <w:hideMark/>
          </w:tcPr>
          <w:p w:rsidR="0079290F" w:rsidRPr="0019331C" w:rsidRDefault="0079290F" w:rsidP="002273E7">
            <w:pPr>
              <w:jc w:val="center"/>
              <w:rPr>
                <w:rFonts w:ascii="Times New Roman" w:eastAsia="Times New Roman" w:hAnsi="Times New Roman"/>
                <w:b/>
              </w:rPr>
            </w:pPr>
            <w:r w:rsidRPr="0019331C">
              <w:rPr>
                <w:rFonts w:ascii="Times New Roman" w:eastAsia="Times New Roman" w:hAnsi="Times New Roman"/>
                <w:b/>
              </w:rPr>
              <w:t>Arpa: 2.193,750</w:t>
            </w:r>
          </w:p>
        </w:tc>
        <w:tc>
          <w:tcPr>
            <w:tcW w:w="1842" w:type="dxa"/>
          </w:tcPr>
          <w:p w:rsidR="0079290F" w:rsidRPr="0019331C" w:rsidRDefault="0079290F" w:rsidP="002273E7">
            <w:pPr>
              <w:jc w:val="center"/>
              <w:rPr>
                <w:rFonts w:ascii="Times New Roman" w:eastAsia="Times New Roman" w:hAnsi="Times New Roman"/>
                <w:b/>
              </w:rPr>
            </w:pPr>
            <w:r>
              <w:rPr>
                <w:rFonts w:ascii="Times New Roman" w:eastAsia="Times New Roman" w:hAnsi="Times New Roman"/>
                <w:b/>
              </w:rPr>
              <w:t>Arpa:2.872,260</w:t>
            </w:r>
          </w:p>
        </w:tc>
        <w:tc>
          <w:tcPr>
            <w:tcW w:w="2552" w:type="dxa"/>
            <w:vAlign w:val="center"/>
          </w:tcPr>
          <w:p w:rsidR="0079290F" w:rsidRPr="003B7EF9" w:rsidRDefault="0079290F" w:rsidP="0079290F">
            <w:pPr>
              <w:jc w:val="center"/>
              <w:rPr>
                <w:rFonts w:ascii="Times New Roman" w:eastAsia="Times New Roman" w:hAnsi="Times New Roman"/>
                <w:b/>
                <w:sz w:val="18"/>
                <w:szCs w:val="18"/>
              </w:rPr>
            </w:pPr>
            <w:r w:rsidRPr="003B7EF9">
              <w:rPr>
                <w:rFonts w:ascii="Times New Roman" w:eastAsia="Times New Roman" w:hAnsi="Times New Roman"/>
                <w:b/>
                <w:sz w:val="18"/>
                <w:szCs w:val="18"/>
              </w:rPr>
              <w:t>Arpa:2.784,100</w:t>
            </w:r>
          </w:p>
        </w:tc>
      </w:tr>
      <w:tr w:rsidR="0079290F" w:rsidRPr="0019331C" w:rsidTr="0079290F">
        <w:trPr>
          <w:cnfStyle w:val="000000010000" w:firstRow="0" w:lastRow="0" w:firstColumn="0" w:lastColumn="0" w:oddVBand="0" w:evenVBand="0" w:oddHBand="0" w:evenHBand="1" w:firstRowFirstColumn="0" w:firstRowLastColumn="0" w:lastRowFirstColumn="0" w:lastRowLastColumn="0"/>
          <w:trHeight w:val="129"/>
        </w:trPr>
        <w:tc>
          <w:tcPr>
            <w:tcW w:w="1668" w:type="dxa"/>
            <w:vMerge/>
            <w:hideMark/>
          </w:tcPr>
          <w:p w:rsidR="0079290F" w:rsidRPr="0019331C" w:rsidRDefault="0079290F" w:rsidP="002273E7">
            <w:pPr>
              <w:rPr>
                <w:rFonts w:ascii="Times New Roman" w:eastAsia="Times New Roman" w:hAnsi="Times New Roman"/>
                <w:b/>
                <w:bCs/>
              </w:rPr>
            </w:pPr>
          </w:p>
        </w:tc>
        <w:tc>
          <w:tcPr>
            <w:tcW w:w="1843" w:type="dxa"/>
            <w:hideMark/>
          </w:tcPr>
          <w:p w:rsidR="0079290F" w:rsidRPr="0019331C" w:rsidRDefault="0079290F" w:rsidP="002273E7">
            <w:pPr>
              <w:jc w:val="center"/>
              <w:rPr>
                <w:rFonts w:ascii="Times New Roman" w:eastAsia="Times New Roman" w:hAnsi="Times New Roman"/>
              </w:rPr>
            </w:pPr>
            <w:r w:rsidRPr="0019331C">
              <w:rPr>
                <w:rFonts w:ascii="Times New Roman" w:eastAsia="Times New Roman" w:hAnsi="Times New Roman"/>
              </w:rPr>
              <w:t>Triticale:3.102,224</w:t>
            </w:r>
          </w:p>
        </w:tc>
        <w:tc>
          <w:tcPr>
            <w:tcW w:w="1843" w:type="dxa"/>
            <w:hideMark/>
          </w:tcPr>
          <w:p w:rsidR="0079290F" w:rsidRPr="0019331C" w:rsidRDefault="0079290F" w:rsidP="002273E7">
            <w:pPr>
              <w:jc w:val="center"/>
              <w:rPr>
                <w:rFonts w:ascii="Times New Roman" w:eastAsia="Times New Roman" w:hAnsi="Times New Roman"/>
              </w:rPr>
            </w:pPr>
            <w:r w:rsidRPr="0019331C">
              <w:rPr>
                <w:rFonts w:ascii="Times New Roman" w:eastAsia="Times New Roman" w:hAnsi="Times New Roman"/>
              </w:rPr>
              <w:t>Triticale:2.196,283</w:t>
            </w:r>
          </w:p>
        </w:tc>
        <w:tc>
          <w:tcPr>
            <w:tcW w:w="1842" w:type="dxa"/>
          </w:tcPr>
          <w:p w:rsidR="0079290F" w:rsidRPr="0019331C" w:rsidRDefault="0079290F" w:rsidP="002273E7">
            <w:pPr>
              <w:jc w:val="center"/>
              <w:rPr>
                <w:rFonts w:ascii="Times New Roman" w:eastAsia="Times New Roman" w:hAnsi="Times New Roman"/>
              </w:rPr>
            </w:pPr>
            <w:r>
              <w:rPr>
                <w:rFonts w:ascii="Times New Roman" w:eastAsia="Times New Roman" w:hAnsi="Times New Roman"/>
              </w:rPr>
              <w:t>Triticale:3.842,200</w:t>
            </w:r>
          </w:p>
        </w:tc>
        <w:tc>
          <w:tcPr>
            <w:tcW w:w="2552" w:type="dxa"/>
            <w:vAlign w:val="center"/>
          </w:tcPr>
          <w:p w:rsidR="0079290F" w:rsidRPr="00FC6D00" w:rsidRDefault="0079290F" w:rsidP="0079290F">
            <w:pPr>
              <w:jc w:val="center"/>
              <w:rPr>
                <w:rFonts w:ascii="Times New Roman" w:eastAsia="Times New Roman" w:hAnsi="Times New Roman"/>
                <w:sz w:val="18"/>
                <w:szCs w:val="18"/>
              </w:rPr>
            </w:pPr>
            <w:r w:rsidRPr="00FC6D00">
              <w:rPr>
                <w:rFonts w:ascii="Times New Roman" w:eastAsia="Times New Roman" w:hAnsi="Times New Roman"/>
                <w:sz w:val="18"/>
                <w:szCs w:val="18"/>
              </w:rPr>
              <w:t>Triticale:</w:t>
            </w:r>
            <w:r>
              <w:rPr>
                <w:rFonts w:ascii="Times New Roman" w:eastAsia="Times New Roman" w:hAnsi="Times New Roman"/>
                <w:sz w:val="18"/>
                <w:szCs w:val="18"/>
              </w:rPr>
              <w:t>3.831,000</w:t>
            </w:r>
          </w:p>
        </w:tc>
      </w:tr>
      <w:tr w:rsidR="0079290F" w:rsidRPr="0019331C" w:rsidTr="0079290F">
        <w:trPr>
          <w:cnfStyle w:val="000000100000" w:firstRow="0" w:lastRow="0" w:firstColumn="0" w:lastColumn="0" w:oddVBand="0" w:evenVBand="0" w:oddHBand="1" w:evenHBand="0" w:firstRowFirstColumn="0" w:firstRowLastColumn="0" w:lastRowFirstColumn="0" w:lastRowLastColumn="0"/>
          <w:trHeight w:val="326"/>
        </w:trPr>
        <w:tc>
          <w:tcPr>
            <w:tcW w:w="1668" w:type="dxa"/>
            <w:vMerge/>
            <w:hideMark/>
          </w:tcPr>
          <w:p w:rsidR="0079290F" w:rsidRPr="0019331C" w:rsidRDefault="0079290F" w:rsidP="002273E7">
            <w:pPr>
              <w:rPr>
                <w:rFonts w:ascii="Times New Roman" w:eastAsia="Times New Roman" w:hAnsi="Times New Roman"/>
                <w:b/>
                <w:bCs/>
              </w:rPr>
            </w:pPr>
          </w:p>
        </w:tc>
        <w:tc>
          <w:tcPr>
            <w:tcW w:w="1843" w:type="dxa"/>
            <w:vMerge w:val="restart"/>
            <w:hideMark/>
          </w:tcPr>
          <w:p w:rsidR="0079290F" w:rsidRPr="0019331C" w:rsidRDefault="0079290F" w:rsidP="002273E7">
            <w:pPr>
              <w:jc w:val="center"/>
              <w:rPr>
                <w:rFonts w:ascii="Times New Roman" w:eastAsia="Times New Roman" w:hAnsi="Times New Roman"/>
                <w:b/>
              </w:rPr>
            </w:pPr>
            <w:r w:rsidRPr="0019331C">
              <w:rPr>
                <w:rFonts w:ascii="Times New Roman" w:eastAsia="Times New Roman" w:hAnsi="Times New Roman"/>
                <w:b/>
              </w:rPr>
              <w:t>Ayçiçeği:477,170</w:t>
            </w:r>
          </w:p>
        </w:tc>
        <w:tc>
          <w:tcPr>
            <w:tcW w:w="1843" w:type="dxa"/>
            <w:vMerge w:val="restart"/>
            <w:hideMark/>
          </w:tcPr>
          <w:p w:rsidR="0079290F" w:rsidRPr="0019331C" w:rsidRDefault="0079290F" w:rsidP="002273E7">
            <w:pPr>
              <w:jc w:val="center"/>
              <w:rPr>
                <w:rFonts w:ascii="Times New Roman" w:eastAsia="Times New Roman" w:hAnsi="Times New Roman"/>
                <w:b/>
              </w:rPr>
            </w:pPr>
            <w:r w:rsidRPr="0019331C">
              <w:rPr>
                <w:rFonts w:ascii="Times New Roman" w:eastAsia="Times New Roman" w:hAnsi="Times New Roman"/>
                <w:b/>
              </w:rPr>
              <w:t>Ayçiçeği:763,420</w:t>
            </w:r>
          </w:p>
        </w:tc>
        <w:tc>
          <w:tcPr>
            <w:tcW w:w="1842" w:type="dxa"/>
          </w:tcPr>
          <w:p w:rsidR="0079290F" w:rsidRPr="0019331C" w:rsidRDefault="0079290F" w:rsidP="002273E7">
            <w:pPr>
              <w:jc w:val="center"/>
              <w:rPr>
                <w:rFonts w:ascii="Times New Roman" w:eastAsia="Times New Roman" w:hAnsi="Times New Roman"/>
                <w:b/>
              </w:rPr>
            </w:pPr>
            <w:r>
              <w:rPr>
                <w:rFonts w:ascii="Times New Roman" w:eastAsia="Times New Roman" w:hAnsi="Times New Roman"/>
                <w:b/>
              </w:rPr>
              <w:t>Ayçiçeği:329,609</w:t>
            </w:r>
          </w:p>
        </w:tc>
        <w:tc>
          <w:tcPr>
            <w:tcW w:w="2552" w:type="dxa"/>
            <w:vAlign w:val="center"/>
          </w:tcPr>
          <w:p w:rsidR="0079290F" w:rsidRPr="003B7EF9" w:rsidRDefault="0079290F" w:rsidP="0079290F">
            <w:pPr>
              <w:jc w:val="center"/>
              <w:rPr>
                <w:rFonts w:ascii="Times New Roman" w:eastAsia="Times New Roman" w:hAnsi="Times New Roman"/>
                <w:b/>
                <w:sz w:val="18"/>
                <w:szCs w:val="18"/>
              </w:rPr>
            </w:pPr>
            <w:r w:rsidRPr="003B7EF9">
              <w:rPr>
                <w:rFonts w:ascii="Times New Roman" w:eastAsia="Times New Roman" w:hAnsi="Times New Roman"/>
                <w:b/>
                <w:sz w:val="18"/>
                <w:szCs w:val="18"/>
              </w:rPr>
              <w:t>Ayçiçeği:320,684</w:t>
            </w:r>
          </w:p>
        </w:tc>
      </w:tr>
      <w:tr w:rsidR="0079290F" w:rsidRPr="0019331C" w:rsidTr="0079290F">
        <w:trPr>
          <w:cnfStyle w:val="000000010000" w:firstRow="0" w:lastRow="0" w:firstColumn="0" w:lastColumn="0" w:oddVBand="0" w:evenVBand="0" w:oddHBand="0" w:evenHBand="1" w:firstRowFirstColumn="0" w:firstRowLastColumn="0" w:lastRowFirstColumn="0" w:lastRowLastColumn="0"/>
          <w:trHeight w:val="326"/>
        </w:trPr>
        <w:tc>
          <w:tcPr>
            <w:tcW w:w="1668" w:type="dxa"/>
            <w:vMerge/>
          </w:tcPr>
          <w:p w:rsidR="0079290F" w:rsidRPr="0019331C" w:rsidRDefault="0079290F" w:rsidP="002273E7">
            <w:pPr>
              <w:rPr>
                <w:rFonts w:ascii="Times New Roman" w:eastAsia="Times New Roman" w:hAnsi="Times New Roman"/>
                <w:b/>
                <w:bCs/>
              </w:rPr>
            </w:pPr>
          </w:p>
        </w:tc>
        <w:tc>
          <w:tcPr>
            <w:tcW w:w="1843" w:type="dxa"/>
            <w:vMerge/>
          </w:tcPr>
          <w:p w:rsidR="0079290F" w:rsidRPr="0019331C" w:rsidRDefault="0079290F" w:rsidP="002273E7">
            <w:pPr>
              <w:jc w:val="center"/>
              <w:rPr>
                <w:rFonts w:ascii="Times New Roman" w:eastAsia="Times New Roman" w:hAnsi="Times New Roman"/>
                <w:b/>
              </w:rPr>
            </w:pPr>
          </w:p>
        </w:tc>
        <w:tc>
          <w:tcPr>
            <w:tcW w:w="1843" w:type="dxa"/>
            <w:vMerge/>
          </w:tcPr>
          <w:p w:rsidR="0079290F" w:rsidRPr="0019331C" w:rsidRDefault="0079290F" w:rsidP="002273E7">
            <w:pPr>
              <w:jc w:val="center"/>
              <w:rPr>
                <w:rFonts w:ascii="Times New Roman" w:eastAsia="Times New Roman" w:hAnsi="Times New Roman"/>
                <w:b/>
              </w:rPr>
            </w:pPr>
          </w:p>
        </w:tc>
        <w:tc>
          <w:tcPr>
            <w:tcW w:w="1842" w:type="dxa"/>
          </w:tcPr>
          <w:p w:rsidR="0079290F" w:rsidRDefault="0079290F" w:rsidP="002273E7">
            <w:pPr>
              <w:jc w:val="center"/>
              <w:rPr>
                <w:rFonts w:ascii="Times New Roman" w:eastAsia="Times New Roman" w:hAnsi="Times New Roman"/>
                <w:b/>
              </w:rPr>
            </w:pPr>
            <w:r>
              <w:rPr>
                <w:rFonts w:ascii="Times New Roman" w:eastAsia="Times New Roman" w:hAnsi="Times New Roman"/>
                <w:b/>
              </w:rPr>
              <w:t>Korunga:54,375</w:t>
            </w:r>
          </w:p>
        </w:tc>
        <w:tc>
          <w:tcPr>
            <w:tcW w:w="2552" w:type="dxa"/>
            <w:vAlign w:val="center"/>
          </w:tcPr>
          <w:p w:rsidR="0079290F" w:rsidRPr="00FC6D00" w:rsidRDefault="0079290F" w:rsidP="0079290F">
            <w:pPr>
              <w:jc w:val="center"/>
              <w:rPr>
                <w:rFonts w:ascii="Times New Roman" w:eastAsia="Times New Roman" w:hAnsi="Times New Roman"/>
                <w:sz w:val="18"/>
                <w:szCs w:val="18"/>
              </w:rPr>
            </w:pPr>
            <w:r w:rsidRPr="00FC6D00">
              <w:rPr>
                <w:rFonts w:ascii="Times New Roman" w:eastAsia="Times New Roman" w:hAnsi="Times New Roman"/>
                <w:sz w:val="18"/>
                <w:szCs w:val="18"/>
              </w:rPr>
              <w:t>Korunga:</w:t>
            </w:r>
            <w:r>
              <w:rPr>
                <w:rFonts w:ascii="Times New Roman" w:eastAsia="Times New Roman" w:hAnsi="Times New Roman"/>
                <w:sz w:val="18"/>
                <w:szCs w:val="18"/>
              </w:rPr>
              <w:t>65,250</w:t>
            </w:r>
          </w:p>
        </w:tc>
      </w:tr>
      <w:tr w:rsidR="0079290F" w:rsidRPr="0019331C" w:rsidTr="0079290F">
        <w:trPr>
          <w:cnfStyle w:val="000000100000" w:firstRow="0" w:lastRow="0" w:firstColumn="0" w:lastColumn="0" w:oddVBand="0" w:evenVBand="0" w:oddHBand="1" w:evenHBand="0" w:firstRowFirstColumn="0" w:firstRowLastColumn="0" w:lastRowFirstColumn="0" w:lastRowLastColumn="0"/>
          <w:trHeight w:val="326"/>
        </w:trPr>
        <w:tc>
          <w:tcPr>
            <w:tcW w:w="1668" w:type="dxa"/>
            <w:vMerge/>
          </w:tcPr>
          <w:p w:rsidR="0079290F" w:rsidRPr="0019331C" w:rsidRDefault="0079290F" w:rsidP="002273E7">
            <w:pPr>
              <w:rPr>
                <w:rFonts w:ascii="Times New Roman" w:eastAsia="Times New Roman" w:hAnsi="Times New Roman"/>
                <w:b/>
                <w:bCs/>
              </w:rPr>
            </w:pPr>
          </w:p>
        </w:tc>
        <w:tc>
          <w:tcPr>
            <w:tcW w:w="1843" w:type="dxa"/>
          </w:tcPr>
          <w:p w:rsidR="0079290F" w:rsidRPr="0019331C" w:rsidRDefault="0079290F" w:rsidP="002273E7">
            <w:pPr>
              <w:jc w:val="center"/>
              <w:rPr>
                <w:rFonts w:ascii="Times New Roman" w:eastAsia="Times New Roman" w:hAnsi="Times New Roman"/>
                <w:b/>
              </w:rPr>
            </w:pPr>
          </w:p>
        </w:tc>
        <w:tc>
          <w:tcPr>
            <w:tcW w:w="1843" w:type="dxa"/>
          </w:tcPr>
          <w:p w:rsidR="0079290F" w:rsidRPr="0019331C" w:rsidRDefault="0079290F" w:rsidP="002273E7">
            <w:pPr>
              <w:jc w:val="center"/>
              <w:rPr>
                <w:rFonts w:ascii="Times New Roman" w:eastAsia="Times New Roman" w:hAnsi="Times New Roman"/>
                <w:b/>
              </w:rPr>
            </w:pPr>
          </w:p>
        </w:tc>
        <w:tc>
          <w:tcPr>
            <w:tcW w:w="1842" w:type="dxa"/>
          </w:tcPr>
          <w:p w:rsidR="0079290F" w:rsidRDefault="0079290F" w:rsidP="002273E7">
            <w:pPr>
              <w:jc w:val="center"/>
              <w:rPr>
                <w:rFonts w:ascii="Times New Roman" w:eastAsia="Times New Roman" w:hAnsi="Times New Roman"/>
                <w:b/>
              </w:rPr>
            </w:pPr>
          </w:p>
        </w:tc>
        <w:tc>
          <w:tcPr>
            <w:tcW w:w="2552" w:type="dxa"/>
            <w:vAlign w:val="center"/>
          </w:tcPr>
          <w:p w:rsidR="0079290F" w:rsidRPr="003B7EF9" w:rsidRDefault="0079290F" w:rsidP="0079290F">
            <w:pPr>
              <w:jc w:val="center"/>
              <w:rPr>
                <w:rFonts w:ascii="Times New Roman" w:eastAsia="Times New Roman" w:hAnsi="Times New Roman"/>
                <w:b/>
                <w:sz w:val="18"/>
                <w:szCs w:val="18"/>
              </w:rPr>
            </w:pPr>
            <w:r w:rsidRPr="003B7EF9">
              <w:rPr>
                <w:rFonts w:ascii="Times New Roman" w:eastAsia="Times New Roman" w:hAnsi="Times New Roman"/>
                <w:b/>
                <w:sz w:val="18"/>
                <w:szCs w:val="18"/>
              </w:rPr>
              <w:t>Nohut: 35,100</w:t>
            </w:r>
          </w:p>
        </w:tc>
      </w:tr>
      <w:tr w:rsidR="0079290F" w:rsidRPr="0019331C" w:rsidTr="0079290F">
        <w:trPr>
          <w:cnfStyle w:val="000000010000" w:firstRow="0" w:lastRow="0" w:firstColumn="0" w:lastColumn="0" w:oddVBand="0" w:evenVBand="0" w:oddHBand="0" w:evenHBand="1" w:firstRowFirstColumn="0" w:firstRowLastColumn="0" w:lastRowFirstColumn="0" w:lastRowLastColumn="0"/>
          <w:trHeight w:val="654"/>
        </w:trPr>
        <w:tc>
          <w:tcPr>
            <w:tcW w:w="1668" w:type="dxa"/>
            <w:hideMark/>
          </w:tcPr>
          <w:p w:rsidR="004D25E7" w:rsidRPr="0019331C" w:rsidRDefault="004D25E7" w:rsidP="002273E7">
            <w:pPr>
              <w:rPr>
                <w:rFonts w:ascii="Times New Roman" w:eastAsia="Times New Roman" w:hAnsi="Times New Roman"/>
                <w:b/>
                <w:bCs/>
              </w:rPr>
            </w:pPr>
            <w:r w:rsidRPr="0019331C">
              <w:rPr>
                <w:rFonts w:ascii="Times New Roman" w:eastAsia="Times New Roman" w:hAnsi="Times New Roman"/>
                <w:b/>
                <w:bCs/>
              </w:rPr>
              <w:t>Düzenlenen Tohum Üretici Belgesi Sayısı</w:t>
            </w:r>
          </w:p>
        </w:tc>
        <w:tc>
          <w:tcPr>
            <w:tcW w:w="1843" w:type="dxa"/>
            <w:hideMark/>
          </w:tcPr>
          <w:p w:rsidR="004D25E7" w:rsidRPr="0019331C" w:rsidRDefault="004D25E7" w:rsidP="002273E7">
            <w:pPr>
              <w:jc w:val="center"/>
              <w:rPr>
                <w:rFonts w:ascii="Times New Roman" w:eastAsia="Times New Roman" w:hAnsi="Times New Roman"/>
              </w:rPr>
            </w:pPr>
            <w:r w:rsidRPr="0019331C">
              <w:rPr>
                <w:rFonts w:ascii="Times New Roman" w:eastAsia="Times New Roman" w:hAnsi="Times New Roman"/>
              </w:rPr>
              <w:t>3</w:t>
            </w:r>
          </w:p>
        </w:tc>
        <w:tc>
          <w:tcPr>
            <w:tcW w:w="1843" w:type="dxa"/>
            <w:hideMark/>
          </w:tcPr>
          <w:p w:rsidR="004D25E7" w:rsidRPr="0019331C" w:rsidRDefault="004D25E7" w:rsidP="002273E7">
            <w:pPr>
              <w:jc w:val="center"/>
              <w:rPr>
                <w:rFonts w:ascii="Times New Roman" w:eastAsia="Times New Roman" w:hAnsi="Times New Roman"/>
              </w:rPr>
            </w:pPr>
            <w:r w:rsidRPr="0019331C">
              <w:rPr>
                <w:rFonts w:ascii="Times New Roman" w:eastAsia="Times New Roman" w:hAnsi="Times New Roman"/>
              </w:rPr>
              <w:t>-</w:t>
            </w:r>
          </w:p>
        </w:tc>
        <w:tc>
          <w:tcPr>
            <w:tcW w:w="1842" w:type="dxa"/>
          </w:tcPr>
          <w:p w:rsidR="004D25E7" w:rsidRPr="0019331C" w:rsidRDefault="004D25E7" w:rsidP="002273E7">
            <w:pPr>
              <w:jc w:val="center"/>
              <w:rPr>
                <w:rFonts w:ascii="Times New Roman" w:eastAsia="Times New Roman" w:hAnsi="Times New Roman"/>
              </w:rPr>
            </w:pPr>
            <w:r>
              <w:rPr>
                <w:rFonts w:ascii="Times New Roman" w:eastAsia="Times New Roman" w:hAnsi="Times New Roman"/>
              </w:rPr>
              <w:t>1</w:t>
            </w:r>
          </w:p>
        </w:tc>
        <w:tc>
          <w:tcPr>
            <w:tcW w:w="2552" w:type="dxa"/>
            <w:vAlign w:val="center"/>
          </w:tcPr>
          <w:p w:rsidR="004D25E7" w:rsidRPr="00FC6D00" w:rsidRDefault="0079290F" w:rsidP="0079290F">
            <w:pPr>
              <w:jc w:val="center"/>
              <w:rPr>
                <w:rFonts w:ascii="Times New Roman" w:eastAsia="Times New Roman" w:hAnsi="Times New Roman"/>
                <w:sz w:val="18"/>
                <w:szCs w:val="18"/>
              </w:rPr>
            </w:pPr>
            <w:r>
              <w:rPr>
                <w:rFonts w:ascii="Times New Roman" w:eastAsia="Times New Roman" w:hAnsi="Times New Roman"/>
                <w:sz w:val="18"/>
                <w:szCs w:val="18"/>
              </w:rPr>
              <w:t>1</w:t>
            </w:r>
          </w:p>
        </w:tc>
      </w:tr>
      <w:tr w:rsidR="0079290F" w:rsidRPr="0019331C" w:rsidTr="003B7EF9">
        <w:trPr>
          <w:cnfStyle w:val="000000100000" w:firstRow="0" w:lastRow="0" w:firstColumn="0" w:lastColumn="0" w:oddVBand="0" w:evenVBand="0" w:oddHBand="1" w:evenHBand="0" w:firstRowFirstColumn="0" w:firstRowLastColumn="0" w:lastRowFirstColumn="0" w:lastRowLastColumn="0"/>
          <w:trHeight w:val="498"/>
        </w:trPr>
        <w:tc>
          <w:tcPr>
            <w:tcW w:w="1668" w:type="dxa"/>
            <w:hideMark/>
          </w:tcPr>
          <w:p w:rsidR="004D25E7" w:rsidRPr="0019331C" w:rsidRDefault="004D25E7" w:rsidP="002273E7">
            <w:pPr>
              <w:rPr>
                <w:rFonts w:ascii="Times New Roman" w:eastAsia="Times New Roman" w:hAnsi="Times New Roman"/>
                <w:b/>
                <w:bCs/>
              </w:rPr>
            </w:pPr>
            <w:r w:rsidRPr="0019331C">
              <w:rPr>
                <w:rFonts w:ascii="Times New Roman" w:eastAsia="Times New Roman" w:hAnsi="Times New Roman"/>
                <w:b/>
                <w:bCs/>
              </w:rPr>
              <w:t>Düzenlenen Tohum Yetiştirici Belgesi Sayısı</w:t>
            </w:r>
          </w:p>
        </w:tc>
        <w:tc>
          <w:tcPr>
            <w:tcW w:w="1843" w:type="dxa"/>
            <w:vAlign w:val="center"/>
            <w:hideMark/>
          </w:tcPr>
          <w:p w:rsidR="004D25E7" w:rsidRPr="0019331C" w:rsidRDefault="004D25E7" w:rsidP="003B7EF9">
            <w:pPr>
              <w:jc w:val="center"/>
              <w:rPr>
                <w:rFonts w:ascii="Times New Roman" w:eastAsia="Times New Roman" w:hAnsi="Times New Roman"/>
                <w:b/>
              </w:rPr>
            </w:pPr>
            <w:r w:rsidRPr="0019331C">
              <w:rPr>
                <w:rFonts w:ascii="Times New Roman" w:eastAsia="Times New Roman" w:hAnsi="Times New Roman"/>
                <w:b/>
              </w:rPr>
              <w:t>42</w:t>
            </w:r>
          </w:p>
        </w:tc>
        <w:tc>
          <w:tcPr>
            <w:tcW w:w="1843" w:type="dxa"/>
            <w:vAlign w:val="center"/>
            <w:hideMark/>
          </w:tcPr>
          <w:p w:rsidR="004D25E7" w:rsidRPr="0019331C" w:rsidRDefault="004D25E7" w:rsidP="003B7EF9">
            <w:pPr>
              <w:jc w:val="center"/>
              <w:rPr>
                <w:rFonts w:ascii="Times New Roman" w:eastAsia="Times New Roman" w:hAnsi="Times New Roman"/>
                <w:b/>
              </w:rPr>
            </w:pPr>
            <w:r w:rsidRPr="0019331C">
              <w:rPr>
                <w:rFonts w:ascii="Times New Roman" w:eastAsia="Times New Roman" w:hAnsi="Times New Roman"/>
                <w:b/>
              </w:rPr>
              <w:t>59</w:t>
            </w:r>
          </w:p>
        </w:tc>
        <w:tc>
          <w:tcPr>
            <w:tcW w:w="1842" w:type="dxa"/>
            <w:vAlign w:val="center"/>
          </w:tcPr>
          <w:p w:rsidR="004D25E7" w:rsidRPr="0019331C" w:rsidRDefault="004D25E7" w:rsidP="003B7EF9">
            <w:pPr>
              <w:jc w:val="center"/>
              <w:rPr>
                <w:rFonts w:ascii="Times New Roman" w:eastAsia="Times New Roman" w:hAnsi="Times New Roman"/>
                <w:b/>
              </w:rPr>
            </w:pPr>
            <w:r>
              <w:rPr>
                <w:rFonts w:ascii="Times New Roman" w:eastAsia="Times New Roman" w:hAnsi="Times New Roman"/>
                <w:b/>
              </w:rPr>
              <w:t>38</w:t>
            </w:r>
          </w:p>
        </w:tc>
        <w:tc>
          <w:tcPr>
            <w:tcW w:w="2552" w:type="dxa"/>
            <w:vAlign w:val="center"/>
          </w:tcPr>
          <w:p w:rsidR="004D25E7" w:rsidRPr="003B7EF9" w:rsidRDefault="0079290F" w:rsidP="003B7EF9">
            <w:pPr>
              <w:jc w:val="center"/>
              <w:rPr>
                <w:rFonts w:ascii="Times New Roman" w:eastAsia="Times New Roman" w:hAnsi="Times New Roman"/>
                <w:b/>
                <w:sz w:val="18"/>
                <w:szCs w:val="18"/>
              </w:rPr>
            </w:pPr>
            <w:r w:rsidRPr="003B7EF9">
              <w:rPr>
                <w:rFonts w:ascii="Times New Roman" w:eastAsia="Times New Roman" w:hAnsi="Times New Roman"/>
                <w:b/>
                <w:sz w:val="18"/>
                <w:szCs w:val="18"/>
              </w:rPr>
              <w:t>60</w:t>
            </w:r>
          </w:p>
        </w:tc>
      </w:tr>
      <w:tr w:rsidR="0079290F" w:rsidRPr="0019331C" w:rsidTr="003B7EF9">
        <w:trPr>
          <w:cnfStyle w:val="000000010000" w:firstRow="0" w:lastRow="0" w:firstColumn="0" w:lastColumn="0" w:oddVBand="0" w:evenVBand="0" w:oddHBand="0" w:evenHBand="1" w:firstRowFirstColumn="0" w:firstRowLastColumn="0" w:lastRowFirstColumn="0" w:lastRowLastColumn="0"/>
          <w:trHeight w:val="458"/>
        </w:trPr>
        <w:tc>
          <w:tcPr>
            <w:tcW w:w="1668" w:type="dxa"/>
            <w:hideMark/>
          </w:tcPr>
          <w:p w:rsidR="004D25E7" w:rsidRPr="0019331C" w:rsidRDefault="004D25E7" w:rsidP="002273E7">
            <w:pPr>
              <w:rPr>
                <w:rFonts w:ascii="Times New Roman" w:eastAsia="Times New Roman" w:hAnsi="Times New Roman"/>
                <w:b/>
                <w:bCs/>
              </w:rPr>
            </w:pPr>
            <w:r w:rsidRPr="0019331C">
              <w:rPr>
                <w:rFonts w:ascii="Times New Roman" w:eastAsia="Times New Roman" w:hAnsi="Times New Roman"/>
                <w:b/>
                <w:bCs/>
              </w:rPr>
              <w:t>Düzenlenen Tohum Bayii Belgesi Sayısı</w:t>
            </w:r>
          </w:p>
        </w:tc>
        <w:tc>
          <w:tcPr>
            <w:tcW w:w="1843" w:type="dxa"/>
            <w:vAlign w:val="center"/>
            <w:hideMark/>
          </w:tcPr>
          <w:p w:rsidR="004D25E7" w:rsidRPr="0019331C" w:rsidRDefault="004D25E7" w:rsidP="003B7EF9">
            <w:pPr>
              <w:jc w:val="center"/>
              <w:rPr>
                <w:rFonts w:ascii="Times New Roman" w:eastAsia="Times New Roman" w:hAnsi="Times New Roman"/>
              </w:rPr>
            </w:pPr>
            <w:r w:rsidRPr="0019331C">
              <w:rPr>
                <w:rFonts w:ascii="Times New Roman" w:eastAsia="Times New Roman" w:hAnsi="Times New Roman"/>
              </w:rPr>
              <w:t>65</w:t>
            </w:r>
          </w:p>
        </w:tc>
        <w:tc>
          <w:tcPr>
            <w:tcW w:w="1843" w:type="dxa"/>
            <w:vAlign w:val="center"/>
            <w:hideMark/>
          </w:tcPr>
          <w:p w:rsidR="004D25E7" w:rsidRPr="0019331C" w:rsidRDefault="004D25E7" w:rsidP="003B7EF9">
            <w:pPr>
              <w:jc w:val="center"/>
              <w:rPr>
                <w:rFonts w:ascii="Times New Roman" w:eastAsia="Times New Roman" w:hAnsi="Times New Roman"/>
              </w:rPr>
            </w:pPr>
            <w:r w:rsidRPr="0019331C">
              <w:rPr>
                <w:rFonts w:ascii="Times New Roman" w:eastAsia="Times New Roman" w:hAnsi="Times New Roman"/>
              </w:rPr>
              <w:t>27</w:t>
            </w:r>
          </w:p>
        </w:tc>
        <w:tc>
          <w:tcPr>
            <w:tcW w:w="1842" w:type="dxa"/>
            <w:vAlign w:val="center"/>
          </w:tcPr>
          <w:p w:rsidR="004D25E7" w:rsidRPr="0019331C" w:rsidRDefault="004D25E7" w:rsidP="003B7EF9">
            <w:pPr>
              <w:jc w:val="center"/>
              <w:rPr>
                <w:rFonts w:ascii="Times New Roman" w:eastAsia="Times New Roman" w:hAnsi="Times New Roman"/>
              </w:rPr>
            </w:pPr>
            <w:r>
              <w:rPr>
                <w:rFonts w:ascii="Times New Roman" w:eastAsia="Times New Roman" w:hAnsi="Times New Roman"/>
              </w:rPr>
              <w:t>32</w:t>
            </w:r>
          </w:p>
        </w:tc>
        <w:tc>
          <w:tcPr>
            <w:tcW w:w="2552" w:type="dxa"/>
            <w:vAlign w:val="center"/>
          </w:tcPr>
          <w:p w:rsidR="004D25E7" w:rsidRPr="00FC6D00" w:rsidRDefault="0079290F" w:rsidP="003B7EF9">
            <w:pPr>
              <w:jc w:val="center"/>
              <w:rPr>
                <w:rFonts w:ascii="Times New Roman" w:eastAsia="Times New Roman" w:hAnsi="Times New Roman"/>
                <w:sz w:val="18"/>
                <w:szCs w:val="18"/>
              </w:rPr>
            </w:pPr>
            <w:r>
              <w:rPr>
                <w:rFonts w:ascii="Times New Roman" w:eastAsia="Times New Roman" w:hAnsi="Times New Roman"/>
                <w:sz w:val="18"/>
                <w:szCs w:val="18"/>
              </w:rPr>
              <w:t>27</w:t>
            </w:r>
          </w:p>
        </w:tc>
      </w:tr>
      <w:tr w:rsidR="0079290F" w:rsidRPr="0019331C" w:rsidTr="003B7EF9">
        <w:trPr>
          <w:cnfStyle w:val="000000100000" w:firstRow="0" w:lastRow="0" w:firstColumn="0" w:lastColumn="0" w:oddVBand="0" w:evenVBand="0" w:oddHBand="1" w:evenHBand="0" w:firstRowFirstColumn="0" w:firstRowLastColumn="0" w:lastRowFirstColumn="0" w:lastRowLastColumn="0"/>
          <w:trHeight w:val="557"/>
        </w:trPr>
        <w:tc>
          <w:tcPr>
            <w:tcW w:w="1668" w:type="dxa"/>
            <w:hideMark/>
          </w:tcPr>
          <w:p w:rsidR="004D25E7" w:rsidRPr="0019331C" w:rsidRDefault="004D25E7" w:rsidP="002273E7">
            <w:pPr>
              <w:rPr>
                <w:rFonts w:ascii="Times New Roman" w:eastAsia="Times New Roman" w:hAnsi="Times New Roman"/>
                <w:b/>
                <w:bCs/>
              </w:rPr>
            </w:pPr>
            <w:r w:rsidRPr="0019331C">
              <w:rPr>
                <w:rFonts w:ascii="Times New Roman" w:eastAsia="Times New Roman" w:hAnsi="Times New Roman"/>
                <w:b/>
                <w:bCs/>
              </w:rPr>
              <w:t>Düzenlenen Tohum İşleyici Belgesi Sayısı</w:t>
            </w:r>
          </w:p>
        </w:tc>
        <w:tc>
          <w:tcPr>
            <w:tcW w:w="1843" w:type="dxa"/>
            <w:vAlign w:val="center"/>
            <w:hideMark/>
          </w:tcPr>
          <w:p w:rsidR="004D25E7" w:rsidRPr="0019331C" w:rsidRDefault="004D25E7" w:rsidP="003B7EF9">
            <w:pPr>
              <w:jc w:val="center"/>
              <w:rPr>
                <w:rFonts w:ascii="Times New Roman" w:eastAsia="Times New Roman" w:hAnsi="Times New Roman"/>
                <w:b/>
              </w:rPr>
            </w:pPr>
            <w:r w:rsidRPr="0019331C">
              <w:rPr>
                <w:rFonts w:ascii="Times New Roman" w:eastAsia="Times New Roman" w:hAnsi="Times New Roman"/>
                <w:b/>
              </w:rPr>
              <w:t>2</w:t>
            </w:r>
          </w:p>
        </w:tc>
        <w:tc>
          <w:tcPr>
            <w:tcW w:w="1843" w:type="dxa"/>
            <w:vAlign w:val="center"/>
            <w:hideMark/>
          </w:tcPr>
          <w:p w:rsidR="004D25E7" w:rsidRPr="0019331C" w:rsidRDefault="004D25E7" w:rsidP="003B7EF9">
            <w:pPr>
              <w:jc w:val="center"/>
              <w:rPr>
                <w:rFonts w:ascii="Times New Roman" w:eastAsia="Times New Roman" w:hAnsi="Times New Roman"/>
                <w:b/>
                <w:bCs/>
              </w:rPr>
            </w:pPr>
          </w:p>
        </w:tc>
        <w:tc>
          <w:tcPr>
            <w:tcW w:w="1842" w:type="dxa"/>
            <w:vAlign w:val="center"/>
          </w:tcPr>
          <w:p w:rsidR="004D25E7" w:rsidRPr="0019331C" w:rsidRDefault="004D25E7" w:rsidP="003B7EF9">
            <w:pPr>
              <w:jc w:val="center"/>
              <w:rPr>
                <w:rFonts w:ascii="Times New Roman" w:eastAsia="Times New Roman" w:hAnsi="Times New Roman"/>
                <w:b/>
                <w:bCs/>
              </w:rPr>
            </w:pPr>
            <w:r>
              <w:rPr>
                <w:rFonts w:ascii="Times New Roman" w:eastAsia="Times New Roman" w:hAnsi="Times New Roman"/>
                <w:b/>
                <w:bCs/>
              </w:rPr>
              <w:t>5</w:t>
            </w:r>
          </w:p>
        </w:tc>
        <w:tc>
          <w:tcPr>
            <w:tcW w:w="2552" w:type="dxa"/>
            <w:vAlign w:val="center"/>
          </w:tcPr>
          <w:p w:rsidR="004D25E7" w:rsidRPr="003B7EF9" w:rsidRDefault="0079290F" w:rsidP="003B7EF9">
            <w:pPr>
              <w:jc w:val="center"/>
              <w:rPr>
                <w:rFonts w:ascii="Times New Roman" w:eastAsia="Times New Roman" w:hAnsi="Times New Roman"/>
                <w:b/>
                <w:sz w:val="18"/>
                <w:szCs w:val="18"/>
              </w:rPr>
            </w:pPr>
            <w:r w:rsidRPr="003B7EF9">
              <w:rPr>
                <w:rFonts w:ascii="Times New Roman" w:eastAsia="Times New Roman" w:hAnsi="Times New Roman"/>
                <w:b/>
                <w:sz w:val="18"/>
                <w:szCs w:val="18"/>
              </w:rPr>
              <w:t>31</w:t>
            </w:r>
          </w:p>
        </w:tc>
      </w:tr>
    </w:tbl>
    <w:p w:rsidR="009B4214" w:rsidRDefault="009B4214" w:rsidP="009B4214">
      <w:pPr>
        <w:suppressAutoHyphens/>
        <w:spacing w:after="0" w:line="240" w:lineRule="auto"/>
        <w:jc w:val="both"/>
        <w:rPr>
          <w:rFonts w:ascii="Times New Roman" w:eastAsia="Times New Roman" w:hAnsi="Times New Roman"/>
          <w:b/>
          <w:color w:val="0070C0"/>
          <w:sz w:val="24"/>
          <w:szCs w:val="24"/>
          <w:lang w:eastAsia="ar-SA"/>
        </w:rPr>
      </w:pPr>
    </w:p>
    <w:p w:rsidR="009B4214" w:rsidRDefault="009B4214" w:rsidP="009B4214">
      <w:pPr>
        <w:suppressAutoHyphens/>
        <w:spacing w:after="0" w:line="240" w:lineRule="auto"/>
        <w:jc w:val="both"/>
        <w:rPr>
          <w:rFonts w:ascii="Times New Roman" w:eastAsia="Times New Roman" w:hAnsi="Times New Roman"/>
          <w:b/>
          <w:color w:val="0070C0"/>
          <w:sz w:val="24"/>
          <w:szCs w:val="24"/>
          <w:lang w:eastAsia="ar-SA"/>
        </w:rPr>
      </w:pPr>
    </w:p>
    <w:p w:rsidR="009B4214" w:rsidRPr="00AC6401" w:rsidRDefault="009B4214" w:rsidP="004D565D">
      <w:pPr>
        <w:pStyle w:val="Balk3"/>
        <w:rPr>
          <w:rFonts w:eastAsia="Times New Roman"/>
          <w:lang w:eastAsia="ar-SA"/>
        </w:rPr>
      </w:pPr>
      <w:bookmarkStart w:id="49" w:name="_Toc447618916"/>
      <w:r w:rsidRPr="00AC6401">
        <w:rPr>
          <w:rFonts w:eastAsia="Times New Roman"/>
          <w:lang w:eastAsia="ar-SA"/>
        </w:rPr>
        <w:t>7.3.4. ÇİFTÇİ KAYIT SİSTEMİ VE TARIMSAL DESTEKLER</w:t>
      </w:r>
      <w:bookmarkEnd w:id="49"/>
      <w:r w:rsidRPr="00AC6401">
        <w:rPr>
          <w:rFonts w:eastAsia="Times New Roman"/>
          <w:lang w:eastAsia="ar-SA"/>
        </w:rPr>
        <w:t xml:space="preserve"> </w:t>
      </w:r>
    </w:p>
    <w:p w:rsidR="009B4214" w:rsidRPr="00AC6401" w:rsidRDefault="009B4214" w:rsidP="009B4214">
      <w:pPr>
        <w:suppressAutoHyphens/>
        <w:spacing w:after="0" w:line="240" w:lineRule="auto"/>
        <w:ind w:left="-993"/>
        <w:jc w:val="both"/>
        <w:rPr>
          <w:rFonts w:ascii="Times New Roman" w:eastAsia="Times New Roman" w:hAnsi="Times New Roman"/>
          <w:b/>
          <w:color w:val="000000"/>
          <w:sz w:val="24"/>
          <w:szCs w:val="24"/>
          <w:lang w:eastAsia="ar-SA"/>
        </w:rPr>
      </w:pPr>
    </w:p>
    <w:p w:rsidR="009B4214" w:rsidRDefault="009B4214" w:rsidP="009B4214">
      <w:pPr>
        <w:suppressAutoHyphens/>
        <w:spacing w:after="0" w:line="240" w:lineRule="auto"/>
        <w:ind w:right="-710"/>
        <w:rPr>
          <w:rFonts w:ascii="Times New Roman" w:eastAsia="Times New Roman" w:hAnsi="Times New Roman"/>
          <w:color w:val="000000"/>
          <w:sz w:val="24"/>
          <w:szCs w:val="24"/>
          <w:lang w:eastAsia="ar-SA"/>
        </w:rPr>
      </w:pPr>
      <w:r w:rsidRPr="00AC6401">
        <w:rPr>
          <w:rFonts w:ascii="Times New Roman" w:eastAsia="Times New Roman" w:hAnsi="Times New Roman"/>
          <w:b/>
          <w:color w:val="000000"/>
          <w:sz w:val="24"/>
          <w:szCs w:val="24"/>
          <w:lang w:eastAsia="ar-SA"/>
        </w:rPr>
        <w:t xml:space="preserve">Tablo </w:t>
      </w:r>
      <w:proofErr w:type="gramStart"/>
      <w:r w:rsidRPr="00AC6401">
        <w:rPr>
          <w:rFonts w:ascii="Times New Roman" w:eastAsia="Times New Roman" w:hAnsi="Times New Roman"/>
          <w:b/>
          <w:color w:val="000000"/>
          <w:sz w:val="24"/>
          <w:szCs w:val="24"/>
          <w:lang w:eastAsia="ar-SA"/>
        </w:rPr>
        <w:t>2.5</w:t>
      </w:r>
      <w:proofErr w:type="gramEnd"/>
      <w:r w:rsidRPr="00AC6401">
        <w:rPr>
          <w:rFonts w:ascii="Times New Roman" w:eastAsia="Times New Roman" w:hAnsi="Times New Roman"/>
          <w:b/>
          <w:color w:val="000000"/>
          <w:sz w:val="24"/>
          <w:szCs w:val="24"/>
          <w:lang w:eastAsia="ar-SA"/>
        </w:rPr>
        <w:t xml:space="preserve">. </w:t>
      </w:r>
      <w:r w:rsidRPr="00AC6401">
        <w:rPr>
          <w:rFonts w:ascii="Times New Roman" w:eastAsia="Times New Roman" w:hAnsi="Times New Roman"/>
          <w:color w:val="000000"/>
          <w:sz w:val="24"/>
          <w:szCs w:val="24"/>
          <w:lang w:eastAsia="ar-SA"/>
        </w:rPr>
        <w:t>İl Müdürlüğümüzce yürütülen ve tamamlanan desteklemelere ait veriler</w:t>
      </w:r>
      <w:r>
        <w:rPr>
          <w:rFonts w:ascii="Times New Roman" w:eastAsia="Times New Roman" w:hAnsi="Times New Roman"/>
          <w:b/>
          <w:color w:val="000000"/>
          <w:sz w:val="24"/>
          <w:szCs w:val="24"/>
          <w:lang w:eastAsia="ar-SA"/>
        </w:rPr>
        <w:t xml:space="preserve"> </w:t>
      </w:r>
      <w:r w:rsidRPr="004D2F64">
        <w:rPr>
          <w:rFonts w:ascii="Times New Roman" w:eastAsia="Times New Roman" w:hAnsi="Times New Roman"/>
          <w:color w:val="000000"/>
          <w:sz w:val="24"/>
          <w:szCs w:val="24"/>
          <w:lang w:eastAsia="ar-SA"/>
        </w:rPr>
        <w:t>üretim sezonuna göre aşağıdaki tabloda verilmektedir</w:t>
      </w:r>
      <w:r>
        <w:rPr>
          <w:rFonts w:ascii="Times New Roman" w:eastAsia="Times New Roman" w:hAnsi="Times New Roman"/>
          <w:color w:val="000000"/>
          <w:sz w:val="24"/>
          <w:szCs w:val="24"/>
          <w:lang w:eastAsia="ar-SA"/>
        </w:rPr>
        <w:t>.</w:t>
      </w:r>
    </w:p>
    <w:p w:rsidR="00786C6B" w:rsidRDefault="00786C6B" w:rsidP="009B4214">
      <w:pPr>
        <w:suppressAutoHyphens/>
        <w:spacing w:after="0" w:line="240" w:lineRule="auto"/>
        <w:ind w:right="-710"/>
        <w:rPr>
          <w:rFonts w:ascii="Times New Roman" w:eastAsia="Times New Roman" w:hAnsi="Times New Roman"/>
          <w:color w:val="000000"/>
          <w:sz w:val="24"/>
          <w:szCs w:val="24"/>
          <w:lang w:eastAsia="ar-SA"/>
        </w:rPr>
      </w:pPr>
    </w:p>
    <w:p w:rsidR="00786C6B" w:rsidRPr="004D2F64" w:rsidRDefault="00786C6B" w:rsidP="000C0180">
      <w:pPr>
        <w:framePr w:w="11478" w:wrap="auto" w:hAnchor="text" w:x="284"/>
        <w:suppressAutoHyphens/>
        <w:spacing w:after="0" w:line="240" w:lineRule="auto"/>
        <w:ind w:right="-710"/>
        <w:rPr>
          <w:rFonts w:ascii="Times New Roman" w:eastAsia="Times New Roman" w:hAnsi="Times New Roman"/>
          <w:b/>
          <w:color w:val="000000"/>
          <w:sz w:val="24"/>
          <w:szCs w:val="24"/>
          <w:lang w:eastAsia="ar-SA"/>
        </w:rPr>
        <w:sectPr w:rsidR="00786C6B" w:rsidRPr="004D2F64" w:rsidSect="009B4214">
          <w:pgSz w:w="11906" w:h="16838"/>
          <w:pgMar w:top="1135" w:right="1417" w:bottom="993" w:left="1134" w:header="708" w:footer="708" w:gutter="0"/>
          <w:cols w:space="708"/>
          <w:docGrid w:linePitch="360"/>
        </w:sectPr>
      </w:pPr>
    </w:p>
    <w:p w:rsidR="009B4214" w:rsidRPr="00AC6401" w:rsidRDefault="009B4214" w:rsidP="009B4214">
      <w:pPr>
        <w:suppressAutoHyphens/>
        <w:spacing w:after="0" w:line="240" w:lineRule="auto"/>
        <w:jc w:val="both"/>
        <w:rPr>
          <w:rFonts w:ascii="Times New Roman" w:eastAsia="Times New Roman" w:hAnsi="Times New Roman"/>
          <w:b/>
          <w:color w:val="0070C0"/>
          <w:sz w:val="24"/>
          <w:szCs w:val="24"/>
          <w:lang w:eastAsia="ar-SA"/>
        </w:rPr>
      </w:pPr>
    </w:p>
    <w:tbl>
      <w:tblPr>
        <w:tblStyle w:val="AkKlavuz-Vurgu6"/>
        <w:tblW w:w="4704" w:type="pct"/>
        <w:tblLayout w:type="fixed"/>
        <w:tblLook w:val="0420" w:firstRow="1" w:lastRow="0" w:firstColumn="0" w:lastColumn="0" w:noHBand="0" w:noVBand="1"/>
      </w:tblPr>
      <w:tblGrid>
        <w:gridCol w:w="429"/>
        <w:gridCol w:w="1665"/>
        <w:gridCol w:w="825"/>
        <w:gridCol w:w="1158"/>
        <w:gridCol w:w="852"/>
        <w:gridCol w:w="1137"/>
        <w:gridCol w:w="849"/>
        <w:gridCol w:w="1277"/>
        <w:gridCol w:w="993"/>
        <w:gridCol w:w="1277"/>
        <w:gridCol w:w="993"/>
        <w:gridCol w:w="1274"/>
        <w:gridCol w:w="993"/>
        <w:gridCol w:w="1555"/>
      </w:tblGrid>
      <w:tr w:rsidR="00722096" w:rsidTr="00722096">
        <w:trPr>
          <w:cnfStyle w:val="100000000000" w:firstRow="1" w:lastRow="0" w:firstColumn="0" w:lastColumn="0" w:oddVBand="0" w:evenVBand="0" w:oddHBand="0" w:evenHBand="0" w:firstRowFirstColumn="0" w:firstRowLastColumn="0" w:lastRowFirstColumn="0" w:lastRowLastColumn="0"/>
        </w:trPr>
        <w:tc>
          <w:tcPr>
            <w:tcW w:w="140" w:type="pct"/>
            <w:vMerge w:val="restart"/>
            <w:vAlign w:val="center"/>
          </w:tcPr>
          <w:p w:rsidR="00722096" w:rsidRPr="002273E7" w:rsidRDefault="00722096" w:rsidP="004E242A">
            <w:pPr>
              <w:ind w:left="-596"/>
              <w:jc w:val="center"/>
              <w:rPr>
                <w:rFonts w:ascii="Times New Roman" w:hAnsi="Times New Roman"/>
                <w:b w:val="0"/>
                <w:bCs w:val="0"/>
                <w:sz w:val="18"/>
              </w:rPr>
            </w:pPr>
          </w:p>
        </w:tc>
        <w:tc>
          <w:tcPr>
            <w:tcW w:w="545" w:type="pct"/>
            <w:vMerge w:val="restart"/>
            <w:vAlign w:val="center"/>
          </w:tcPr>
          <w:p w:rsidR="00722096" w:rsidRPr="002273E7" w:rsidRDefault="00722096" w:rsidP="004E242A">
            <w:pPr>
              <w:jc w:val="center"/>
              <w:rPr>
                <w:rFonts w:ascii="Times New Roman" w:hAnsi="Times New Roman"/>
                <w:b w:val="0"/>
                <w:sz w:val="18"/>
              </w:rPr>
            </w:pPr>
            <w:r w:rsidRPr="002273E7">
              <w:rPr>
                <w:rFonts w:ascii="Times New Roman" w:hAnsi="Times New Roman"/>
                <w:b w:val="0"/>
                <w:bCs w:val="0"/>
                <w:sz w:val="18"/>
              </w:rPr>
              <w:t>Destekleme Adı</w:t>
            </w:r>
          </w:p>
        </w:tc>
        <w:tc>
          <w:tcPr>
            <w:tcW w:w="649" w:type="pct"/>
            <w:gridSpan w:val="2"/>
            <w:vAlign w:val="center"/>
          </w:tcPr>
          <w:p w:rsidR="00722096" w:rsidRPr="002273E7" w:rsidRDefault="00722096" w:rsidP="004E242A">
            <w:pPr>
              <w:jc w:val="center"/>
              <w:rPr>
                <w:rFonts w:ascii="Times New Roman" w:hAnsi="Times New Roman"/>
                <w:b w:val="0"/>
                <w:sz w:val="18"/>
              </w:rPr>
            </w:pPr>
            <w:r w:rsidRPr="002273E7">
              <w:rPr>
                <w:rFonts w:ascii="Times New Roman" w:hAnsi="Times New Roman"/>
                <w:b w:val="0"/>
                <w:bCs w:val="0"/>
                <w:sz w:val="18"/>
              </w:rPr>
              <w:t>2011</w:t>
            </w:r>
          </w:p>
        </w:tc>
        <w:tc>
          <w:tcPr>
            <w:tcW w:w="651" w:type="pct"/>
            <w:gridSpan w:val="2"/>
            <w:vAlign w:val="center"/>
          </w:tcPr>
          <w:p w:rsidR="00722096" w:rsidRPr="002273E7" w:rsidRDefault="00722096" w:rsidP="004E242A">
            <w:pPr>
              <w:jc w:val="center"/>
              <w:rPr>
                <w:rFonts w:ascii="Times New Roman" w:hAnsi="Times New Roman"/>
                <w:b w:val="0"/>
                <w:sz w:val="18"/>
              </w:rPr>
            </w:pPr>
            <w:r w:rsidRPr="002273E7">
              <w:rPr>
                <w:rFonts w:ascii="Times New Roman" w:hAnsi="Times New Roman"/>
                <w:b w:val="0"/>
                <w:bCs w:val="0"/>
                <w:sz w:val="18"/>
              </w:rPr>
              <w:t>2012</w:t>
            </w:r>
          </w:p>
        </w:tc>
        <w:tc>
          <w:tcPr>
            <w:tcW w:w="696" w:type="pct"/>
            <w:gridSpan w:val="2"/>
            <w:vAlign w:val="center"/>
          </w:tcPr>
          <w:p w:rsidR="00722096" w:rsidRPr="002273E7" w:rsidRDefault="00722096" w:rsidP="004E242A">
            <w:pPr>
              <w:jc w:val="center"/>
              <w:rPr>
                <w:rFonts w:ascii="Times New Roman" w:hAnsi="Times New Roman"/>
                <w:b w:val="0"/>
                <w:sz w:val="18"/>
              </w:rPr>
            </w:pPr>
            <w:r w:rsidRPr="002273E7">
              <w:rPr>
                <w:rFonts w:ascii="Times New Roman" w:hAnsi="Times New Roman"/>
                <w:b w:val="0"/>
                <w:bCs w:val="0"/>
                <w:sz w:val="18"/>
              </w:rPr>
              <w:t>2013</w:t>
            </w:r>
          </w:p>
        </w:tc>
        <w:tc>
          <w:tcPr>
            <w:tcW w:w="743" w:type="pct"/>
            <w:gridSpan w:val="2"/>
            <w:vAlign w:val="center"/>
          </w:tcPr>
          <w:p w:rsidR="00722096" w:rsidRPr="002273E7" w:rsidRDefault="00722096" w:rsidP="004E242A">
            <w:pPr>
              <w:jc w:val="center"/>
              <w:rPr>
                <w:rFonts w:ascii="Times New Roman" w:hAnsi="Times New Roman"/>
                <w:b w:val="0"/>
                <w:sz w:val="18"/>
              </w:rPr>
            </w:pPr>
            <w:r w:rsidRPr="002273E7">
              <w:rPr>
                <w:rFonts w:ascii="Times New Roman" w:hAnsi="Times New Roman"/>
                <w:b w:val="0"/>
                <w:bCs w:val="0"/>
                <w:sz w:val="18"/>
              </w:rPr>
              <w:t>2014</w:t>
            </w:r>
          </w:p>
        </w:tc>
        <w:tc>
          <w:tcPr>
            <w:tcW w:w="742" w:type="pct"/>
            <w:gridSpan w:val="2"/>
            <w:vAlign w:val="center"/>
          </w:tcPr>
          <w:p w:rsidR="00722096" w:rsidRDefault="00722096" w:rsidP="004E242A">
            <w:pPr>
              <w:suppressAutoHyphens/>
              <w:jc w:val="center"/>
              <w:rPr>
                <w:rFonts w:ascii="Times New Roman" w:hAnsi="Times New Roman"/>
                <w:b w:val="0"/>
                <w:color w:val="0070C0"/>
                <w:sz w:val="24"/>
                <w:szCs w:val="24"/>
                <w:lang w:eastAsia="ar-SA"/>
              </w:rPr>
            </w:pPr>
            <w:r w:rsidRPr="002273E7">
              <w:rPr>
                <w:rFonts w:ascii="Times New Roman" w:hAnsi="Times New Roman"/>
                <w:b w:val="0"/>
                <w:bCs w:val="0"/>
                <w:sz w:val="18"/>
              </w:rPr>
              <w:t>2015</w:t>
            </w:r>
          </w:p>
        </w:tc>
        <w:tc>
          <w:tcPr>
            <w:tcW w:w="834" w:type="pct"/>
            <w:gridSpan w:val="2"/>
            <w:vAlign w:val="center"/>
          </w:tcPr>
          <w:p w:rsidR="00722096" w:rsidRPr="002273E7" w:rsidRDefault="00722096" w:rsidP="004E242A">
            <w:pPr>
              <w:suppressAutoHyphens/>
              <w:jc w:val="center"/>
              <w:rPr>
                <w:rFonts w:ascii="Times New Roman" w:hAnsi="Times New Roman"/>
                <w:b w:val="0"/>
                <w:bCs w:val="0"/>
                <w:sz w:val="18"/>
              </w:rPr>
            </w:pPr>
            <w:r>
              <w:rPr>
                <w:rFonts w:ascii="Times New Roman" w:hAnsi="Times New Roman"/>
                <w:b w:val="0"/>
                <w:bCs w:val="0"/>
                <w:sz w:val="18"/>
              </w:rPr>
              <w:t>2016</w:t>
            </w:r>
          </w:p>
        </w:tc>
      </w:tr>
      <w:tr w:rsidR="00722096" w:rsidTr="00722096">
        <w:trPr>
          <w:cnfStyle w:val="000000100000" w:firstRow="0" w:lastRow="0" w:firstColumn="0" w:lastColumn="0" w:oddVBand="0" w:evenVBand="0" w:oddHBand="1" w:evenHBand="0" w:firstRowFirstColumn="0" w:firstRowLastColumn="0" w:lastRowFirstColumn="0" w:lastRowLastColumn="0"/>
        </w:trPr>
        <w:tc>
          <w:tcPr>
            <w:tcW w:w="140" w:type="pct"/>
            <w:vMerge/>
            <w:vAlign w:val="center"/>
          </w:tcPr>
          <w:p w:rsidR="00722096" w:rsidRPr="002273E7" w:rsidRDefault="00722096" w:rsidP="004E242A">
            <w:pPr>
              <w:jc w:val="center"/>
              <w:rPr>
                <w:rFonts w:ascii="Times New Roman" w:hAnsi="Times New Roman"/>
                <w:b/>
                <w:bCs/>
                <w:sz w:val="18"/>
              </w:rPr>
            </w:pPr>
          </w:p>
        </w:tc>
        <w:tc>
          <w:tcPr>
            <w:tcW w:w="545" w:type="pct"/>
            <w:vMerge/>
            <w:vAlign w:val="center"/>
          </w:tcPr>
          <w:p w:rsidR="00722096" w:rsidRPr="002273E7" w:rsidRDefault="00722096" w:rsidP="004E242A">
            <w:pPr>
              <w:jc w:val="center"/>
              <w:rPr>
                <w:rFonts w:ascii="Times New Roman" w:hAnsi="Times New Roman"/>
                <w:b/>
                <w:sz w:val="18"/>
              </w:rPr>
            </w:pPr>
          </w:p>
        </w:tc>
        <w:tc>
          <w:tcPr>
            <w:tcW w:w="270" w:type="pct"/>
            <w:vAlign w:val="center"/>
          </w:tcPr>
          <w:p w:rsidR="00722096" w:rsidRPr="002273E7" w:rsidRDefault="00722096" w:rsidP="004E242A">
            <w:pPr>
              <w:jc w:val="center"/>
              <w:rPr>
                <w:rFonts w:ascii="Times New Roman" w:hAnsi="Times New Roman"/>
                <w:b/>
                <w:bCs/>
                <w:sz w:val="18"/>
              </w:rPr>
            </w:pPr>
            <w:r w:rsidRPr="002273E7">
              <w:rPr>
                <w:rFonts w:ascii="Times New Roman" w:hAnsi="Times New Roman"/>
                <w:b/>
                <w:bCs/>
                <w:sz w:val="18"/>
              </w:rPr>
              <w:t>Çiftçi Sayısı</w:t>
            </w:r>
          </w:p>
        </w:tc>
        <w:tc>
          <w:tcPr>
            <w:tcW w:w="379" w:type="pct"/>
            <w:vAlign w:val="center"/>
          </w:tcPr>
          <w:p w:rsidR="00722096" w:rsidRPr="002273E7" w:rsidRDefault="00722096" w:rsidP="004E242A">
            <w:pPr>
              <w:jc w:val="center"/>
              <w:rPr>
                <w:rFonts w:ascii="Times New Roman" w:hAnsi="Times New Roman"/>
                <w:b/>
                <w:bCs/>
                <w:sz w:val="18"/>
              </w:rPr>
            </w:pPr>
            <w:r w:rsidRPr="002273E7">
              <w:rPr>
                <w:rFonts w:ascii="Times New Roman" w:eastAsia="Times New Roman" w:hAnsi="Times New Roman"/>
                <w:b/>
                <w:bCs/>
                <w:sz w:val="18"/>
              </w:rPr>
              <w:t>Ödenen (TL)</w:t>
            </w:r>
          </w:p>
        </w:tc>
        <w:tc>
          <w:tcPr>
            <w:tcW w:w="279" w:type="pct"/>
            <w:vAlign w:val="center"/>
          </w:tcPr>
          <w:p w:rsidR="00722096" w:rsidRPr="002273E7" w:rsidRDefault="00722096" w:rsidP="004E242A">
            <w:pPr>
              <w:jc w:val="center"/>
              <w:rPr>
                <w:rFonts w:ascii="Times New Roman" w:hAnsi="Times New Roman"/>
                <w:b/>
                <w:bCs/>
                <w:sz w:val="18"/>
              </w:rPr>
            </w:pPr>
            <w:r w:rsidRPr="002273E7">
              <w:rPr>
                <w:rFonts w:ascii="Times New Roman" w:hAnsi="Times New Roman"/>
                <w:b/>
                <w:bCs/>
                <w:sz w:val="18"/>
              </w:rPr>
              <w:t>Çiftçi Sayısı</w:t>
            </w:r>
          </w:p>
        </w:tc>
        <w:tc>
          <w:tcPr>
            <w:tcW w:w="372" w:type="pct"/>
            <w:vAlign w:val="center"/>
          </w:tcPr>
          <w:p w:rsidR="00722096" w:rsidRPr="002273E7" w:rsidRDefault="00722096" w:rsidP="004E242A">
            <w:pPr>
              <w:jc w:val="center"/>
              <w:rPr>
                <w:rFonts w:ascii="Times New Roman" w:hAnsi="Times New Roman"/>
                <w:b/>
                <w:bCs/>
                <w:sz w:val="18"/>
              </w:rPr>
            </w:pPr>
            <w:r w:rsidRPr="002273E7">
              <w:rPr>
                <w:rFonts w:ascii="Times New Roman" w:eastAsia="Times New Roman" w:hAnsi="Times New Roman"/>
                <w:b/>
                <w:bCs/>
                <w:sz w:val="18"/>
              </w:rPr>
              <w:t>Ödenen (TL)</w:t>
            </w:r>
          </w:p>
        </w:tc>
        <w:tc>
          <w:tcPr>
            <w:tcW w:w="278" w:type="pct"/>
            <w:vAlign w:val="center"/>
          </w:tcPr>
          <w:p w:rsidR="00722096" w:rsidRPr="002273E7" w:rsidRDefault="00722096" w:rsidP="004E242A">
            <w:pPr>
              <w:jc w:val="center"/>
              <w:rPr>
                <w:rFonts w:ascii="Times New Roman" w:eastAsia="Times New Roman" w:hAnsi="Times New Roman"/>
                <w:b/>
                <w:bCs/>
                <w:sz w:val="18"/>
              </w:rPr>
            </w:pPr>
            <w:r w:rsidRPr="002273E7">
              <w:rPr>
                <w:rFonts w:ascii="Times New Roman" w:eastAsia="Times New Roman" w:hAnsi="Times New Roman"/>
                <w:b/>
                <w:bCs/>
                <w:sz w:val="18"/>
              </w:rPr>
              <w:t>Çiftçi Sayısı</w:t>
            </w:r>
          </w:p>
        </w:tc>
        <w:tc>
          <w:tcPr>
            <w:tcW w:w="418" w:type="pct"/>
            <w:vAlign w:val="center"/>
          </w:tcPr>
          <w:p w:rsidR="00722096" w:rsidRPr="002273E7" w:rsidRDefault="00722096" w:rsidP="004E242A">
            <w:pPr>
              <w:jc w:val="center"/>
              <w:rPr>
                <w:rFonts w:ascii="Times New Roman" w:eastAsia="Times New Roman" w:hAnsi="Times New Roman"/>
                <w:b/>
                <w:bCs/>
                <w:sz w:val="18"/>
              </w:rPr>
            </w:pPr>
            <w:r w:rsidRPr="002273E7">
              <w:rPr>
                <w:rFonts w:ascii="Times New Roman" w:eastAsia="Times New Roman" w:hAnsi="Times New Roman"/>
                <w:b/>
                <w:bCs/>
                <w:sz w:val="18"/>
              </w:rPr>
              <w:t>Ödenen (TL)</w:t>
            </w:r>
          </w:p>
        </w:tc>
        <w:tc>
          <w:tcPr>
            <w:tcW w:w="325" w:type="pct"/>
            <w:vAlign w:val="center"/>
          </w:tcPr>
          <w:p w:rsidR="00722096" w:rsidRPr="002273E7" w:rsidRDefault="00722096" w:rsidP="004E242A">
            <w:pPr>
              <w:jc w:val="center"/>
              <w:rPr>
                <w:rFonts w:ascii="Times New Roman" w:eastAsia="Times New Roman" w:hAnsi="Times New Roman"/>
                <w:b/>
                <w:bCs/>
                <w:sz w:val="18"/>
              </w:rPr>
            </w:pPr>
            <w:r w:rsidRPr="002273E7">
              <w:rPr>
                <w:rFonts w:ascii="Times New Roman" w:eastAsia="Times New Roman" w:hAnsi="Times New Roman"/>
                <w:b/>
                <w:bCs/>
                <w:sz w:val="18"/>
              </w:rPr>
              <w:t>Çiftçi Sayısı</w:t>
            </w:r>
          </w:p>
        </w:tc>
        <w:tc>
          <w:tcPr>
            <w:tcW w:w="418" w:type="pct"/>
            <w:vAlign w:val="center"/>
          </w:tcPr>
          <w:p w:rsidR="00722096" w:rsidRPr="002273E7" w:rsidRDefault="00722096" w:rsidP="004E242A">
            <w:pPr>
              <w:jc w:val="center"/>
              <w:rPr>
                <w:rFonts w:ascii="Times New Roman" w:eastAsia="Times New Roman" w:hAnsi="Times New Roman"/>
                <w:b/>
                <w:bCs/>
                <w:sz w:val="18"/>
              </w:rPr>
            </w:pPr>
            <w:r w:rsidRPr="002273E7">
              <w:rPr>
                <w:rFonts w:ascii="Times New Roman" w:eastAsia="Times New Roman" w:hAnsi="Times New Roman"/>
                <w:b/>
                <w:bCs/>
                <w:sz w:val="18"/>
              </w:rPr>
              <w:t>Ödenen (TL)</w:t>
            </w:r>
          </w:p>
        </w:tc>
        <w:tc>
          <w:tcPr>
            <w:tcW w:w="325" w:type="pct"/>
            <w:vAlign w:val="center"/>
          </w:tcPr>
          <w:p w:rsidR="00722096" w:rsidRPr="002273E7" w:rsidRDefault="00722096" w:rsidP="004E242A">
            <w:pPr>
              <w:jc w:val="center"/>
              <w:rPr>
                <w:rFonts w:ascii="Times New Roman" w:eastAsia="Times New Roman" w:hAnsi="Times New Roman"/>
                <w:b/>
                <w:bCs/>
                <w:sz w:val="18"/>
              </w:rPr>
            </w:pPr>
            <w:r w:rsidRPr="002273E7">
              <w:rPr>
                <w:rFonts w:ascii="Times New Roman" w:eastAsia="Times New Roman" w:hAnsi="Times New Roman"/>
                <w:b/>
                <w:bCs/>
                <w:sz w:val="18"/>
              </w:rPr>
              <w:t>Çiftçi Sayısı</w:t>
            </w:r>
          </w:p>
        </w:tc>
        <w:tc>
          <w:tcPr>
            <w:tcW w:w="417" w:type="pct"/>
            <w:vAlign w:val="center"/>
          </w:tcPr>
          <w:p w:rsidR="00722096" w:rsidRPr="002273E7" w:rsidRDefault="00722096" w:rsidP="004E242A">
            <w:pPr>
              <w:jc w:val="center"/>
              <w:rPr>
                <w:rFonts w:ascii="Times New Roman" w:eastAsia="Times New Roman" w:hAnsi="Times New Roman"/>
                <w:b/>
                <w:bCs/>
                <w:sz w:val="18"/>
              </w:rPr>
            </w:pPr>
            <w:r w:rsidRPr="002273E7">
              <w:rPr>
                <w:rFonts w:ascii="Times New Roman" w:eastAsia="Times New Roman" w:hAnsi="Times New Roman"/>
                <w:b/>
                <w:bCs/>
                <w:sz w:val="18"/>
              </w:rPr>
              <w:t>Ödenen (TL)</w:t>
            </w:r>
          </w:p>
        </w:tc>
        <w:tc>
          <w:tcPr>
            <w:tcW w:w="325" w:type="pct"/>
            <w:vAlign w:val="center"/>
          </w:tcPr>
          <w:p w:rsidR="00722096" w:rsidRPr="002273E7" w:rsidRDefault="00722096" w:rsidP="004E242A">
            <w:pPr>
              <w:jc w:val="center"/>
              <w:rPr>
                <w:rFonts w:ascii="Times New Roman" w:eastAsia="Times New Roman" w:hAnsi="Times New Roman"/>
                <w:b/>
                <w:bCs/>
                <w:sz w:val="18"/>
              </w:rPr>
            </w:pPr>
            <w:r w:rsidRPr="002273E7">
              <w:rPr>
                <w:rFonts w:ascii="Times New Roman" w:eastAsia="Times New Roman" w:hAnsi="Times New Roman"/>
                <w:b/>
                <w:bCs/>
                <w:sz w:val="18"/>
              </w:rPr>
              <w:t>Çiftçi Sayısı</w:t>
            </w:r>
          </w:p>
        </w:tc>
        <w:tc>
          <w:tcPr>
            <w:tcW w:w="509" w:type="pct"/>
            <w:vAlign w:val="center"/>
          </w:tcPr>
          <w:p w:rsidR="00722096" w:rsidRDefault="00722096" w:rsidP="004E242A">
            <w:pPr>
              <w:jc w:val="center"/>
              <w:rPr>
                <w:rFonts w:ascii="Times New Roman" w:eastAsia="Times New Roman" w:hAnsi="Times New Roman"/>
                <w:b/>
                <w:bCs/>
                <w:sz w:val="18"/>
              </w:rPr>
            </w:pPr>
            <w:r w:rsidRPr="002273E7">
              <w:rPr>
                <w:rFonts w:ascii="Times New Roman" w:eastAsia="Times New Roman" w:hAnsi="Times New Roman"/>
                <w:b/>
                <w:bCs/>
                <w:sz w:val="18"/>
              </w:rPr>
              <w:t>Ödenen</w:t>
            </w:r>
          </w:p>
          <w:p w:rsidR="00722096" w:rsidRPr="002273E7" w:rsidRDefault="00722096" w:rsidP="004E242A">
            <w:pPr>
              <w:jc w:val="center"/>
              <w:rPr>
                <w:rFonts w:ascii="Times New Roman" w:eastAsia="Times New Roman" w:hAnsi="Times New Roman"/>
                <w:b/>
                <w:bCs/>
                <w:sz w:val="18"/>
              </w:rPr>
            </w:pPr>
            <w:r w:rsidRPr="002273E7">
              <w:rPr>
                <w:rFonts w:ascii="Times New Roman" w:eastAsia="Times New Roman" w:hAnsi="Times New Roman"/>
                <w:b/>
                <w:bCs/>
                <w:sz w:val="18"/>
              </w:rPr>
              <w:t>(TL)</w:t>
            </w:r>
          </w:p>
        </w:tc>
      </w:tr>
      <w:tr w:rsidR="00722096" w:rsidTr="00722096">
        <w:trPr>
          <w:cnfStyle w:val="000000010000" w:firstRow="0" w:lastRow="0" w:firstColumn="0" w:lastColumn="0" w:oddVBand="0" w:evenVBand="0" w:oddHBand="0" w:evenHBand="1" w:firstRowFirstColumn="0" w:firstRowLastColumn="0" w:lastRowFirstColumn="0" w:lastRowLastColumn="0"/>
        </w:trPr>
        <w:tc>
          <w:tcPr>
            <w:tcW w:w="140" w:type="pct"/>
            <w:vAlign w:val="center"/>
          </w:tcPr>
          <w:p w:rsidR="00722096" w:rsidRPr="002273E7" w:rsidRDefault="00722096" w:rsidP="004E242A">
            <w:pPr>
              <w:jc w:val="center"/>
              <w:rPr>
                <w:rFonts w:ascii="Times New Roman" w:hAnsi="Times New Roman"/>
                <w:b/>
                <w:bCs/>
                <w:sz w:val="18"/>
              </w:rPr>
            </w:pPr>
            <w:r w:rsidRPr="002273E7">
              <w:rPr>
                <w:rFonts w:ascii="Times New Roman" w:hAnsi="Times New Roman"/>
                <w:b/>
                <w:bCs/>
                <w:sz w:val="18"/>
              </w:rPr>
              <w:t>1</w:t>
            </w:r>
          </w:p>
        </w:tc>
        <w:tc>
          <w:tcPr>
            <w:tcW w:w="545"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Mazot Desteği</w:t>
            </w:r>
          </w:p>
        </w:tc>
        <w:tc>
          <w:tcPr>
            <w:tcW w:w="270"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32.847</w:t>
            </w:r>
          </w:p>
        </w:tc>
        <w:tc>
          <w:tcPr>
            <w:tcW w:w="379"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13.780.719</w:t>
            </w:r>
          </w:p>
        </w:tc>
        <w:tc>
          <w:tcPr>
            <w:tcW w:w="279"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31.792</w:t>
            </w:r>
          </w:p>
        </w:tc>
        <w:tc>
          <w:tcPr>
            <w:tcW w:w="372"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14.271.800</w:t>
            </w:r>
          </w:p>
        </w:tc>
        <w:tc>
          <w:tcPr>
            <w:tcW w:w="27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30.224</w:t>
            </w:r>
          </w:p>
        </w:tc>
        <w:tc>
          <w:tcPr>
            <w:tcW w:w="41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14.876.006</w:t>
            </w:r>
          </w:p>
        </w:tc>
        <w:tc>
          <w:tcPr>
            <w:tcW w:w="325"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29.877</w:t>
            </w:r>
          </w:p>
        </w:tc>
        <w:tc>
          <w:tcPr>
            <w:tcW w:w="41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15.210.481</w:t>
            </w:r>
          </w:p>
        </w:tc>
        <w:tc>
          <w:tcPr>
            <w:tcW w:w="325" w:type="pct"/>
            <w:vAlign w:val="center"/>
          </w:tcPr>
          <w:p w:rsidR="00722096" w:rsidRPr="002D66F7" w:rsidRDefault="00722096" w:rsidP="004E242A">
            <w:pPr>
              <w:jc w:val="center"/>
              <w:rPr>
                <w:rFonts w:ascii="Arial" w:eastAsia="Times New Roman" w:hAnsi="Arial" w:cs="Arial"/>
                <w:b/>
                <w:sz w:val="16"/>
                <w:szCs w:val="16"/>
              </w:rPr>
            </w:pPr>
            <w:r w:rsidRPr="002D66F7">
              <w:rPr>
                <w:rFonts w:ascii="Arial" w:eastAsia="Times New Roman" w:hAnsi="Arial" w:cs="Arial"/>
                <w:b/>
                <w:sz w:val="16"/>
                <w:szCs w:val="16"/>
              </w:rPr>
              <w:t>28.505</w:t>
            </w:r>
          </w:p>
        </w:tc>
        <w:tc>
          <w:tcPr>
            <w:tcW w:w="417" w:type="pct"/>
            <w:vAlign w:val="center"/>
          </w:tcPr>
          <w:p w:rsidR="00722096" w:rsidRPr="002D66F7" w:rsidRDefault="00722096" w:rsidP="004E242A">
            <w:pPr>
              <w:jc w:val="center"/>
              <w:rPr>
                <w:rFonts w:ascii="Arial" w:eastAsia="Times New Roman" w:hAnsi="Arial" w:cs="Arial"/>
                <w:b/>
                <w:sz w:val="16"/>
                <w:szCs w:val="16"/>
              </w:rPr>
            </w:pPr>
            <w:r w:rsidRPr="002D66F7">
              <w:rPr>
                <w:rFonts w:ascii="Arial" w:eastAsia="Times New Roman" w:hAnsi="Arial" w:cs="Arial"/>
                <w:b/>
                <w:sz w:val="16"/>
                <w:szCs w:val="16"/>
              </w:rPr>
              <w:t>15.447.396,00</w:t>
            </w:r>
          </w:p>
        </w:tc>
        <w:tc>
          <w:tcPr>
            <w:tcW w:w="325" w:type="pct"/>
            <w:vAlign w:val="center"/>
          </w:tcPr>
          <w:p w:rsidR="00722096" w:rsidRPr="002D66F7" w:rsidRDefault="00722096" w:rsidP="004E242A">
            <w:pPr>
              <w:jc w:val="center"/>
              <w:rPr>
                <w:rFonts w:ascii="Arial" w:eastAsia="Times New Roman" w:hAnsi="Arial" w:cs="Arial"/>
                <w:b/>
                <w:sz w:val="16"/>
                <w:szCs w:val="16"/>
              </w:rPr>
            </w:pPr>
          </w:p>
        </w:tc>
        <w:tc>
          <w:tcPr>
            <w:tcW w:w="509" w:type="pct"/>
            <w:vAlign w:val="center"/>
          </w:tcPr>
          <w:p w:rsidR="00722096" w:rsidRPr="002D66F7" w:rsidRDefault="00722096" w:rsidP="004E242A">
            <w:pPr>
              <w:jc w:val="center"/>
              <w:rPr>
                <w:rFonts w:ascii="Arial" w:eastAsia="Times New Roman" w:hAnsi="Arial" w:cs="Arial"/>
                <w:b/>
                <w:sz w:val="16"/>
                <w:szCs w:val="16"/>
              </w:rPr>
            </w:pPr>
            <w:r>
              <w:rPr>
                <w:rFonts w:ascii="Arial" w:eastAsia="Times New Roman" w:hAnsi="Arial" w:cs="Arial"/>
                <w:b/>
                <w:sz w:val="16"/>
                <w:szCs w:val="16"/>
              </w:rPr>
              <w:t>Devam ediyor</w:t>
            </w:r>
          </w:p>
        </w:tc>
      </w:tr>
      <w:tr w:rsidR="00722096" w:rsidTr="00722096">
        <w:trPr>
          <w:cnfStyle w:val="000000100000" w:firstRow="0" w:lastRow="0" w:firstColumn="0" w:lastColumn="0" w:oddVBand="0" w:evenVBand="0" w:oddHBand="1" w:evenHBand="0" w:firstRowFirstColumn="0" w:firstRowLastColumn="0" w:lastRowFirstColumn="0" w:lastRowLastColumn="0"/>
        </w:trPr>
        <w:tc>
          <w:tcPr>
            <w:tcW w:w="140" w:type="pct"/>
            <w:vAlign w:val="center"/>
          </w:tcPr>
          <w:p w:rsidR="00722096" w:rsidRPr="002273E7" w:rsidRDefault="00722096" w:rsidP="004E242A">
            <w:pPr>
              <w:jc w:val="center"/>
              <w:rPr>
                <w:rFonts w:ascii="Times New Roman" w:hAnsi="Times New Roman"/>
                <w:b/>
                <w:bCs/>
                <w:sz w:val="18"/>
              </w:rPr>
            </w:pPr>
            <w:r w:rsidRPr="002273E7">
              <w:rPr>
                <w:rFonts w:ascii="Times New Roman" w:hAnsi="Times New Roman"/>
                <w:b/>
                <w:bCs/>
                <w:sz w:val="18"/>
              </w:rPr>
              <w:t>2</w:t>
            </w:r>
          </w:p>
        </w:tc>
        <w:tc>
          <w:tcPr>
            <w:tcW w:w="545"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Gübre Desteği</w:t>
            </w:r>
          </w:p>
        </w:tc>
        <w:tc>
          <w:tcPr>
            <w:tcW w:w="270"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32.813</w:t>
            </w:r>
          </w:p>
        </w:tc>
        <w:tc>
          <w:tcPr>
            <w:tcW w:w="379"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17.093.987</w:t>
            </w:r>
          </w:p>
        </w:tc>
        <w:tc>
          <w:tcPr>
            <w:tcW w:w="279"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31.761</w:t>
            </w:r>
          </w:p>
        </w:tc>
        <w:tc>
          <w:tcPr>
            <w:tcW w:w="372"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17.457.271</w:t>
            </w:r>
          </w:p>
        </w:tc>
        <w:tc>
          <w:tcPr>
            <w:tcW w:w="27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30.196</w:t>
            </w:r>
          </w:p>
        </w:tc>
        <w:tc>
          <w:tcPr>
            <w:tcW w:w="41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18.657.149</w:t>
            </w:r>
          </w:p>
        </w:tc>
        <w:tc>
          <w:tcPr>
            <w:tcW w:w="325"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29.831</w:t>
            </w:r>
          </w:p>
        </w:tc>
        <w:tc>
          <w:tcPr>
            <w:tcW w:w="41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19.342.002</w:t>
            </w:r>
          </w:p>
        </w:tc>
        <w:tc>
          <w:tcPr>
            <w:tcW w:w="325" w:type="pct"/>
            <w:vAlign w:val="center"/>
          </w:tcPr>
          <w:p w:rsidR="00722096" w:rsidRPr="002D66F7" w:rsidRDefault="00722096" w:rsidP="004E242A">
            <w:pPr>
              <w:jc w:val="center"/>
              <w:rPr>
                <w:rFonts w:ascii="Arial" w:eastAsia="Times New Roman" w:hAnsi="Arial" w:cs="Arial"/>
                <w:b/>
                <w:sz w:val="16"/>
                <w:szCs w:val="16"/>
              </w:rPr>
            </w:pPr>
            <w:r w:rsidRPr="002D66F7">
              <w:rPr>
                <w:rFonts w:ascii="Arial" w:eastAsia="Times New Roman" w:hAnsi="Arial" w:cs="Arial"/>
                <w:b/>
                <w:sz w:val="16"/>
                <w:szCs w:val="16"/>
              </w:rPr>
              <w:t>28.438</w:t>
            </w:r>
          </w:p>
        </w:tc>
        <w:tc>
          <w:tcPr>
            <w:tcW w:w="417" w:type="pct"/>
            <w:vAlign w:val="center"/>
          </w:tcPr>
          <w:p w:rsidR="00722096" w:rsidRPr="002D66F7" w:rsidRDefault="00722096" w:rsidP="004E242A">
            <w:pPr>
              <w:jc w:val="center"/>
              <w:rPr>
                <w:rFonts w:ascii="Arial" w:eastAsia="Times New Roman" w:hAnsi="Arial" w:cs="Arial"/>
                <w:b/>
                <w:sz w:val="16"/>
                <w:szCs w:val="16"/>
              </w:rPr>
            </w:pPr>
            <w:r w:rsidRPr="002D66F7">
              <w:rPr>
                <w:rFonts w:ascii="Arial" w:eastAsia="Times New Roman" w:hAnsi="Arial" w:cs="Arial"/>
                <w:b/>
                <w:sz w:val="16"/>
                <w:szCs w:val="16"/>
              </w:rPr>
              <w:t>20.012.162,00</w:t>
            </w:r>
          </w:p>
        </w:tc>
        <w:tc>
          <w:tcPr>
            <w:tcW w:w="325" w:type="pct"/>
            <w:vAlign w:val="center"/>
          </w:tcPr>
          <w:p w:rsidR="00722096" w:rsidRPr="002D66F7" w:rsidRDefault="00722096" w:rsidP="004E242A">
            <w:pPr>
              <w:jc w:val="center"/>
              <w:rPr>
                <w:rFonts w:ascii="Arial" w:eastAsia="Times New Roman" w:hAnsi="Arial" w:cs="Arial"/>
                <w:b/>
                <w:sz w:val="16"/>
                <w:szCs w:val="16"/>
              </w:rPr>
            </w:pPr>
          </w:p>
        </w:tc>
        <w:tc>
          <w:tcPr>
            <w:tcW w:w="509" w:type="pct"/>
            <w:vAlign w:val="center"/>
          </w:tcPr>
          <w:p w:rsidR="00722096" w:rsidRPr="002D66F7" w:rsidRDefault="00722096" w:rsidP="004E242A">
            <w:pPr>
              <w:jc w:val="center"/>
              <w:rPr>
                <w:rFonts w:ascii="Arial" w:eastAsia="Times New Roman" w:hAnsi="Arial" w:cs="Arial"/>
                <w:b/>
                <w:sz w:val="16"/>
                <w:szCs w:val="16"/>
              </w:rPr>
            </w:pPr>
            <w:r>
              <w:rPr>
                <w:rFonts w:ascii="Arial" w:eastAsia="Times New Roman" w:hAnsi="Arial" w:cs="Arial"/>
                <w:b/>
                <w:sz w:val="16"/>
                <w:szCs w:val="16"/>
              </w:rPr>
              <w:t>Devam ediyor</w:t>
            </w:r>
          </w:p>
        </w:tc>
      </w:tr>
      <w:tr w:rsidR="00722096" w:rsidTr="00722096">
        <w:trPr>
          <w:cnfStyle w:val="000000010000" w:firstRow="0" w:lastRow="0" w:firstColumn="0" w:lastColumn="0" w:oddVBand="0" w:evenVBand="0" w:oddHBand="0" w:evenHBand="1" w:firstRowFirstColumn="0" w:firstRowLastColumn="0" w:lastRowFirstColumn="0" w:lastRowLastColumn="0"/>
        </w:trPr>
        <w:tc>
          <w:tcPr>
            <w:tcW w:w="140" w:type="pct"/>
            <w:vAlign w:val="center"/>
          </w:tcPr>
          <w:p w:rsidR="00722096" w:rsidRPr="002273E7" w:rsidRDefault="00722096" w:rsidP="004E242A">
            <w:pPr>
              <w:jc w:val="center"/>
              <w:rPr>
                <w:rFonts w:ascii="Times New Roman" w:hAnsi="Times New Roman"/>
                <w:b/>
                <w:bCs/>
                <w:sz w:val="18"/>
              </w:rPr>
            </w:pPr>
            <w:r w:rsidRPr="002273E7">
              <w:rPr>
                <w:rFonts w:ascii="Times New Roman" w:hAnsi="Times New Roman"/>
                <w:b/>
                <w:bCs/>
                <w:sz w:val="18"/>
              </w:rPr>
              <w:t>3</w:t>
            </w:r>
          </w:p>
        </w:tc>
        <w:tc>
          <w:tcPr>
            <w:tcW w:w="545"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Toprak Analizi Desteği</w:t>
            </w:r>
          </w:p>
        </w:tc>
        <w:tc>
          <w:tcPr>
            <w:tcW w:w="270"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3.206</w:t>
            </w:r>
          </w:p>
        </w:tc>
        <w:tc>
          <w:tcPr>
            <w:tcW w:w="379"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1.346.943</w:t>
            </w:r>
          </w:p>
        </w:tc>
        <w:tc>
          <w:tcPr>
            <w:tcW w:w="279"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3.077</w:t>
            </w:r>
          </w:p>
        </w:tc>
        <w:tc>
          <w:tcPr>
            <w:tcW w:w="372"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1.427.013</w:t>
            </w:r>
          </w:p>
        </w:tc>
        <w:tc>
          <w:tcPr>
            <w:tcW w:w="27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3.314</w:t>
            </w:r>
          </w:p>
        </w:tc>
        <w:tc>
          <w:tcPr>
            <w:tcW w:w="41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1.515.483</w:t>
            </w:r>
          </w:p>
        </w:tc>
        <w:tc>
          <w:tcPr>
            <w:tcW w:w="325"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3.159</w:t>
            </w:r>
          </w:p>
        </w:tc>
        <w:tc>
          <w:tcPr>
            <w:tcW w:w="41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1.351.053</w:t>
            </w:r>
          </w:p>
        </w:tc>
        <w:tc>
          <w:tcPr>
            <w:tcW w:w="325" w:type="pct"/>
            <w:vAlign w:val="center"/>
          </w:tcPr>
          <w:p w:rsidR="00722096" w:rsidRPr="002D66F7" w:rsidRDefault="00722096" w:rsidP="004E242A">
            <w:pPr>
              <w:jc w:val="center"/>
              <w:rPr>
                <w:rFonts w:ascii="Arial" w:eastAsia="Times New Roman" w:hAnsi="Arial" w:cs="Arial"/>
                <w:b/>
                <w:sz w:val="16"/>
                <w:szCs w:val="16"/>
              </w:rPr>
            </w:pPr>
            <w:r w:rsidRPr="002D66F7">
              <w:rPr>
                <w:rFonts w:ascii="Arial" w:eastAsia="Times New Roman" w:hAnsi="Arial" w:cs="Arial"/>
                <w:b/>
                <w:sz w:val="16"/>
                <w:szCs w:val="16"/>
              </w:rPr>
              <w:t>3.201</w:t>
            </w:r>
          </w:p>
        </w:tc>
        <w:tc>
          <w:tcPr>
            <w:tcW w:w="417" w:type="pct"/>
            <w:vAlign w:val="center"/>
          </w:tcPr>
          <w:p w:rsidR="00722096" w:rsidRPr="002D66F7" w:rsidRDefault="00722096" w:rsidP="004E242A">
            <w:pPr>
              <w:jc w:val="center"/>
              <w:rPr>
                <w:rFonts w:ascii="Arial" w:eastAsia="Times New Roman" w:hAnsi="Arial" w:cs="Arial"/>
                <w:b/>
                <w:sz w:val="16"/>
                <w:szCs w:val="16"/>
              </w:rPr>
            </w:pPr>
            <w:r w:rsidRPr="002D66F7">
              <w:rPr>
                <w:rFonts w:ascii="Arial" w:eastAsia="Times New Roman" w:hAnsi="Arial" w:cs="Arial"/>
                <w:b/>
                <w:sz w:val="16"/>
                <w:szCs w:val="16"/>
              </w:rPr>
              <w:t>1.380.875,00</w:t>
            </w:r>
          </w:p>
        </w:tc>
        <w:tc>
          <w:tcPr>
            <w:tcW w:w="834" w:type="pct"/>
            <w:gridSpan w:val="2"/>
            <w:vAlign w:val="center"/>
          </w:tcPr>
          <w:p w:rsidR="00722096" w:rsidRPr="002D66F7" w:rsidRDefault="00722096" w:rsidP="004E242A">
            <w:pPr>
              <w:jc w:val="center"/>
              <w:rPr>
                <w:rFonts w:ascii="Arial" w:eastAsia="Times New Roman" w:hAnsi="Arial" w:cs="Arial"/>
                <w:b/>
                <w:sz w:val="16"/>
                <w:szCs w:val="16"/>
              </w:rPr>
            </w:pPr>
            <w:r>
              <w:rPr>
                <w:bCs/>
                <w:color w:val="000000"/>
              </w:rPr>
              <w:t>Destekleme Tebliğden Çıkarıldı.</w:t>
            </w:r>
          </w:p>
        </w:tc>
      </w:tr>
      <w:tr w:rsidR="00722096" w:rsidTr="00722096">
        <w:trPr>
          <w:cnfStyle w:val="000000100000" w:firstRow="0" w:lastRow="0" w:firstColumn="0" w:lastColumn="0" w:oddVBand="0" w:evenVBand="0" w:oddHBand="1" w:evenHBand="0" w:firstRowFirstColumn="0" w:firstRowLastColumn="0" w:lastRowFirstColumn="0" w:lastRowLastColumn="0"/>
        </w:trPr>
        <w:tc>
          <w:tcPr>
            <w:tcW w:w="140" w:type="pct"/>
            <w:vAlign w:val="center"/>
          </w:tcPr>
          <w:p w:rsidR="00722096" w:rsidRPr="002273E7" w:rsidRDefault="00722096" w:rsidP="004E242A">
            <w:pPr>
              <w:jc w:val="center"/>
              <w:rPr>
                <w:rFonts w:ascii="Times New Roman" w:hAnsi="Times New Roman"/>
                <w:b/>
                <w:bCs/>
                <w:sz w:val="18"/>
              </w:rPr>
            </w:pPr>
            <w:r w:rsidRPr="002273E7">
              <w:rPr>
                <w:rFonts w:ascii="Times New Roman" w:hAnsi="Times New Roman"/>
                <w:b/>
                <w:bCs/>
                <w:sz w:val="18"/>
              </w:rPr>
              <w:t>4</w:t>
            </w:r>
          </w:p>
        </w:tc>
        <w:tc>
          <w:tcPr>
            <w:tcW w:w="545"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Organik Tarım Desteklemesi</w:t>
            </w:r>
          </w:p>
        </w:tc>
        <w:tc>
          <w:tcPr>
            <w:tcW w:w="270"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639</w:t>
            </w:r>
          </w:p>
        </w:tc>
        <w:tc>
          <w:tcPr>
            <w:tcW w:w="379"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2.420.955</w:t>
            </w:r>
          </w:p>
        </w:tc>
        <w:tc>
          <w:tcPr>
            <w:tcW w:w="279"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1.068</w:t>
            </w:r>
          </w:p>
        </w:tc>
        <w:tc>
          <w:tcPr>
            <w:tcW w:w="372"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3.246.010</w:t>
            </w:r>
          </w:p>
        </w:tc>
        <w:tc>
          <w:tcPr>
            <w:tcW w:w="27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509</w:t>
            </w:r>
          </w:p>
        </w:tc>
        <w:tc>
          <w:tcPr>
            <w:tcW w:w="41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1.042.523</w:t>
            </w:r>
          </w:p>
        </w:tc>
        <w:tc>
          <w:tcPr>
            <w:tcW w:w="325"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435</w:t>
            </w:r>
          </w:p>
        </w:tc>
        <w:tc>
          <w:tcPr>
            <w:tcW w:w="41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948.355</w:t>
            </w:r>
          </w:p>
        </w:tc>
        <w:tc>
          <w:tcPr>
            <w:tcW w:w="325" w:type="pct"/>
            <w:vAlign w:val="center"/>
          </w:tcPr>
          <w:p w:rsidR="00722096" w:rsidRPr="002D66F7" w:rsidRDefault="00722096" w:rsidP="004E242A">
            <w:pPr>
              <w:jc w:val="center"/>
              <w:rPr>
                <w:rFonts w:ascii="Arial" w:eastAsia="Times New Roman" w:hAnsi="Arial" w:cs="Arial"/>
                <w:b/>
                <w:sz w:val="16"/>
                <w:szCs w:val="16"/>
              </w:rPr>
            </w:pPr>
            <w:r w:rsidRPr="002D66F7">
              <w:rPr>
                <w:rFonts w:ascii="Arial" w:eastAsia="Times New Roman" w:hAnsi="Arial" w:cs="Arial"/>
                <w:b/>
                <w:sz w:val="16"/>
                <w:szCs w:val="16"/>
              </w:rPr>
              <w:t>350</w:t>
            </w:r>
          </w:p>
        </w:tc>
        <w:tc>
          <w:tcPr>
            <w:tcW w:w="417" w:type="pct"/>
            <w:vAlign w:val="center"/>
          </w:tcPr>
          <w:p w:rsidR="00722096" w:rsidRPr="002D66F7" w:rsidRDefault="00722096" w:rsidP="004E242A">
            <w:pPr>
              <w:jc w:val="center"/>
              <w:rPr>
                <w:rFonts w:ascii="Arial" w:eastAsia="Times New Roman" w:hAnsi="Arial" w:cs="Arial"/>
                <w:b/>
                <w:sz w:val="16"/>
                <w:szCs w:val="16"/>
              </w:rPr>
            </w:pPr>
            <w:r w:rsidRPr="002D66F7">
              <w:rPr>
                <w:rFonts w:ascii="Arial" w:eastAsia="Times New Roman" w:hAnsi="Arial" w:cs="Arial"/>
                <w:b/>
                <w:sz w:val="16"/>
                <w:szCs w:val="16"/>
              </w:rPr>
              <w:t>632.194,00</w:t>
            </w:r>
          </w:p>
        </w:tc>
        <w:tc>
          <w:tcPr>
            <w:tcW w:w="325" w:type="pct"/>
            <w:vAlign w:val="center"/>
          </w:tcPr>
          <w:p w:rsidR="00722096" w:rsidRPr="002D66F7" w:rsidRDefault="00722096" w:rsidP="004E242A">
            <w:pPr>
              <w:jc w:val="center"/>
              <w:rPr>
                <w:rFonts w:ascii="Arial" w:eastAsia="Times New Roman" w:hAnsi="Arial" w:cs="Arial"/>
                <w:b/>
                <w:sz w:val="16"/>
                <w:szCs w:val="16"/>
              </w:rPr>
            </w:pPr>
          </w:p>
        </w:tc>
        <w:tc>
          <w:tcPr>
            <w:tcW w:w="509" w:type="pct"/>
            <w:vAlign w:val="center"/>
          </w:tcPr>
          <w:p w:rsidR="00722096" w:rsidRPr="002D66F7" w:rsidRDefault="00722096" w:rsidP="004E242A">
            <w:pPr>
              <w:jc w:val="center"/>
              <w:rPr>
                <w:rFonts w:ascii="Arial" w:eastAsia="Times New Roman" w:hAnsi="Arial" w:cs="Arial"/>
                <w:b/>
                <w:sz w:val="16"/>
                <w:szCs w:val="16"/>
              </w:rPr>
            </w:pPr>
            <w:r>
              <w:rPr>
                <w:rFonts w:ascii="Arial" w:eastAsia="Times New Roman" w:hAnsi="Arial" w:cs="Arial"/>
                <w:b/>
                <w:sz w:val="16"/>
                <w:szCs w:val="16"/>
              </w:rPr>
              <w:t>Devam ediyor</w:t>
            </w:r>
          </w:p>
        </w:tc>
      </w:tr>
      <w:tr w:rsidR="00722096" w:rsidTr="00722096">
        <w:trPr>
          <w:cnfStyle w:val="000000010000" w:firstRow="0" w:lastRow="0" w:firstColumn="0" w:lastColumn="0" w:oddVBand="0" w:evenVBand="0" w:oddHBand="0" w:evenHBand="1" w:firstRowFirstColumn="0" w:firstRowLastColumn="0" w:lastRowFirstColumn="0" w:lastRowLastColumn="0"/>
        </w:trPr>
        <w:tc>
          <w:tcPr>
            <w:tcW w:w="140" w:type="pct"/>
            <w:vAlign w:val="center"/>
          </w:tcPr>
          <w:p w:rsidR="00722096" w:rsidRPr="002273E7" w:rsidRDefault="00722096" w:rsidP="004E242A">
            <w:pPr>
              <w:jc w:val="center"/>
              <w:rPr>
                <w:rFonts w:ascii="Times New Roman" w:hAnsi="Times New Roman"/>
                <w:b/>
                <w:bCs/>
                <w:sz w:val="18"/>
              </w:rPr>
            </w:pPr>
            <w:r w:rsidRPr="002273E7">
              <w:rPr>
                <w:rFonts w:ascii="Times New Roman" w:hAnsi="Times New Roman"/>
                <w:b/>
                <w:bCs/>
                <w:sz w:val="18"/>
              </w:rPr>
              <w:t>5</w:t>
            </w:r>
          </w:p>
        </w:tc>
        <w:tc>
          <w:tcPr>
            <w:tcW w:w="545"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Yem Bitkileri Desteği</w:t>
            </w:r>
          </w:p>
        </w:tc>
        <w:tc>
          <w:tcPr>
            <w:tcW w:w="270"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3.248</w:t>
            </w:r>
          </w:p>
        </w:tc>
        <w:tc>
          <w:tcPr>
            <w:tcW w:w="379"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8.587.243</w:t>
            </w:r>
          </w:p>
        </w:tc>
        <w:tc>
          <w:tcPr>
            <w:tcW w:w="279"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2.457</w:t>
            </w:r>
          </w:p>
        </w:tc>
        <w:tc>
          <w:tcPr>
            <w:tcW w:w="372"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5.871.790</w:t>
            </w:r>
          </w:p>
        </w:tc>
        <w:tc>
          <w:tcPr>
            <w:tcW w:w="27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2.957</w:t>
            </w:r>
          </w:p>
        </w:tc>
        <w:tc>
          <w:tcPr>
            <w:tcW w:w="41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3.972.520</w:t>
            </w:r>
          </w:p>
        </w:tc>
        <w:tc>
          <w:tcPr>
            <w:tcW w:w="325"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6.029</w:t>
            </w:r>
          </w:p>
        </w:tc>
        <w:tc>
          <w:tcPr>
            <w:tcW w:w="41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6.029.646</w:t>
            </w:r>
          </w:p>
        </w:tc>
        <w:tc>
          <w:tcPr>
            <w:tcW w:w="325" w:type="pct"/>
            <w:vAlign w:val="center"/>
          </w:tcPr>
          <w:p w:rsidR="00722096" w:rsidRPr="002D66F7" w:rsidRDefault="00722096" w:rsidP="004E242A">
            <w:pPr>
              <w:jc w:val="center"/>
              <w:rPr>
                <w:rFonts w:ascii="Arial" w:eastAsia="Times New Roman" w:hAnsi="Arial" w:cs="Arial"/>
                <w:b/>
                <w:sz w:val="16"/>
                <w:szCs w:val="16"/>
              </w:rPr>
            </w:pPr>
            <w:r w:rsidRPr="002D66F7">
              <w:rPr>
                <w:rFonts w:ascii="Arial" w:eastAsia="Times New Roman" w:hAnsi="Arial" w:cs="Arial"/>
                <w:b/>
                <w:sz w:val="16"/>
                <w:szCs w:val="16"/>
              </w:rPr>
              <w:t>5.346</w:t>
            </w:r>
          </w:p>
        </w:tc>
        <w:tc>
          <w:tcPr>
            <w:tcW w:w="417" w:type="pct"/>
            <w:vAlign w:val="center"/>
          </w:tcPr>
          <w:p w:rsidR="00722096" w:rsidRPr="002D66F7" w:rsidRDefault="00722096" w:rsidP="004E242A">
            <w:pPr>
              <w:jc w:val="center"/>
              <w:rPr>
                <w:rFonts w:ascii="Arial" w:eastAsia="Times New Roman" w:hAnsi="Arial" w:cs="Arial"/>
                <w:b/>
                <w:sz w:val="16"/>
                <w:szCs w:val="16"/>
              </w:rPr>
            </w:pPr>
            <w:r w:rsidRPr="002D66F7">
              <w:rPr>
                <w:rFonts w:ascii="Arial" w:eastAsia="Times New Roman" w:hAnsi="Arial" w:cs="Arial"/>
                <w:b/>
                <w:sz w:val="16"/>
                <w:szCs w:val="16"/>
              </w:rPr>
              <w:t>6.724.860,00</w:t>
            </w:r>
          </w:p>
        </w:tc>
        <w:tc>
          <w:tcPr>
            <w:tcW w:w="325" w:type="pct"/>
            <w:vAlign w:val="center"/>
          </w:tcPr>
          <w:p w:rsidR="00722096" w:rsidRPr="002D66F7" w:rsidRDefault="00722096" w:rsidP="004E242A">
            <w:pPr>
              <w:jc w:val="center"/>
              <w:rPr>
                <w:rFonts w:ascii="Arial" w:eastAsia="Times New Roman" w:hAnsi="Arial" w:cs="Arial"/>
                <w:b/>
                <w:sz w:val="16"/>
                <w:szCs w:val="16"/>
              </w:rPr>
            </w:pPr>
          </w:p>
        </w:tc>
        <w:tc>
          <w:tcPr>
            <w:tcW w:w="509" w:type="pct"/>
            <w:vAlign w:val="center"/>
          </w:tcPr>
          <w:p w:rsidR="00722096" w:rsidRPr="002D66F7" w:rsidRDefault="00722096" w:rsidP="004E242A">
            <w:pPr>
              <w:jc w:val="center"/>
              <w:rPr>
                <w:rFonts w:ascii="Arial" w:eastAsia="Times New Roman" w:hAnsi="Arial" w:cs="Arial"/>
                <w:b/>
                <w:sz w:val="16"/>
                <w:szCs w:val="16"/>
              </w:rPr>
            </w:pPr>
            <w:r>
              <w:rPr>
                <w:rFonts w:ascii="Arial" w:eastAsia="Times New Roman" w:hAnsi="Arial" w:cs="Arial"/>
                <w:b/>
                <w:sz w:val="16"/>
                <w:szCs w:val="16"/>
              </w:rPr>
              <w:t>Devam ediyor</w:t>
            </w:r>
          </w:p>
        </w:tc>
      </w:tr>
      <w:tr w:rsidR="00722096" w:rsidTr="00722096">
        <w:trPr>
          <w:cnfStyle w:val="000000100000" w:firstRow="0" w:lastRow="0" w:firstColumn="0" w:lastColumn="0" w:oddVBand="0" w:evenVBand="0" w:oddHBand="1" w:evenHBand="0" w:firstRowFirstColumn="0" w:firstRowLastColumn="0" w:lastRowFirstColumn="0" w:lastRowLastColumn="0"/>
        </w:trPr>
        <w:tc>
          <w:tcPr>
            <w:tcW w:w="140" w:type="pct"/>
            <w:vAlign w:val="center"/>
          </w:tcPr>
          <w:p w:rsidR="00722096" w:rsidRPr="002273E7" w:rsidRDefault="00722096" w:rsidP="004E242A">
            <w:pPr>
              <w:jc w:val="center"/>
              <w:rPr>
                <w:rFonts w:ascii="Times New Roman" w:hAnsi="Times New Roman"/>
                <w:b/>
                <w:bCs/>
                <w:sz w:val="18"/>
              </w:rPr>
            </w:pPr>
            <w:r w:rsidRPr="002273E7">
              <w:rPr>
                <w:rFonts w:ascii="Times New Roman" w:hAnsi="Times New Roman"/>
                <w:b/>
                <w:bCs/>
                <w:sz w:val="18"/>
              </w:rPr>
              <w:t>6</w:t>
            </w:r>
          </w:p>
        </w:tc>
        <w:tc>
          <w:tcPr>
            <w:tcW w:w="545"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Aktif Koloni Desteği</w:t>
            </w:r>
          </w:p>
        </w:tc>
        <w:tc>
          <w:tcPr>
            <w:tcW w:w="270"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1.030</w:t>
            </w:r>
          </w:p>
        </w:tc>
        <w:tc>
          <w:tcPr>
            <w:tcW w:w="379"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879.627</w:t>
            </w:r>
          </w:p>
        </w:tc>
        <w:tc>
          <w:tcPr>
            <w:tcW w:w="279"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1.104</w:t>
            </w:r>
          </w:p>
        </w:tc>
        <w:tc>
          <w:tcPr>
            <w:tcW w:w="372"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1.024.832</w:t>
            </w:r>
          </w:p>
        </w:tc>
        <w:tc>
          <w:tcPr>
            <w:tcW w:w="27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1.205</w:t>
            </w:r>
          </w:p>
        </w:tc>
        <w:tc>
          <w:tcPr>
            <w:tcW w:w="41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1.114.696</w:t>
            </w:r>
          </w:p>
        </w:tc>
        <w:tc>
          <w:tcPr>
            <w:tcW w:w="325"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1.324</w:t>
            </w:r>
          </w:p>
        </w:tc>
        <w:tc>
          <w:tcPr>
            <w:tcW w:w="41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1.477.860</w:t>
            </w:r>
          </w:p>
        </w:tc>
        <w:tc>
          <w:tcPr>
            <w:tcW w:w="325" w:type="pct"/>
            <w:vAlign w:val="center"/>
          </w:tcPr>
          <w:p w:rsidR="00722096" w:rsidRPr="002D66F7" w:rsidRDefault="00722096" w:rsidP="004E242A">
            <w:pPr>
              <w:jc w:val="center"/>
              <w:rPr>
                <w:rFonts w:ascii="Arial" w:eastAsia="Times New Roman" w:hAnsi="Arial" w:cs="Arial"/>
                <w:b/>
                <w:sz w:val="16"/>
                <w:szCs w:val="16"/>
              </w:rPr>
            </w:pPr>
            <w:r w:rsidRPr="002D66F7">
              <w:rPr>
                <w:rFonts w:ascii="Arial" w:eastAsia="Times New Roman" w:hAnsi="Arial" w:cs="Arial"/>
                <w:b/>
                <w:sz w:val="16"/>
                <w:szCs w:val="16"/>
              </w:rPr>
              <w:t>1.351</w:t>
            </w:r>
          </w:p>
        </w:tc>
        <w:tc>
          <w:tcPr>
            <w:tcW w:w="417" w:type="pct"/>
            <w:vAlign w:val="center"/>
          </w:tcPr>
          <w:p w:rsidR="00722096" w:rsidRPr="002D66F7" w:rsidRDefault="00722096" w:rsidP="004E242A">
            <w:pPr>
              <w:jc w:val="center"/>
              <w:rPr>
                <w:rFonts w:ascii="Arial" w:eastAsia="Times New Roman" w:hAnsi="Arial" w:cs="Arial"/>
                <w:b/>
                <w:sz w:val="16"/>
                <w:szCs w:val="16"/>
              </w:rPr>
            </w:pPr>
            <w:r w:rsidRPr="002D66F7">
              <w:rPr>
                <w:rFonts w:ascii="Arial" w:eastAsia="Times New Roman" w:hAnsi="Arial" w:cs="Arial"/>
                <w:b/>
                <w:sz w:val="16"/>
                <w:szCs w:val="16"/>
              </w:rPr>
              <w:t>1.581.760,00</w:t>
            </w:r>
          </w:p>
        </w:tc>
        <w:tc>
          <w:tcPr>
            <w:tcW w:w="325" w:type="pct"/>
            <w:vAlign w:val="center"/>
          </w:tcPr>
          <w:p w:rsidR="00722096" w:rsidRPr="002D66F7" w:rsidRDefault="00722096" w:rsidP="004E242A">
            <w:pPr>
              <w:jc w:val="center"/>
              <w:rPr>
                <w:rFonts w:ascii="Arial" w:eastAsia="Times New Roman" w:hAnsi="Arial" w:cs="Arial"/>
                <w:b/>
                <w:sz w:val="16"/>
                <w:szCs w:val="16"/>
              </w:rPr>
            </w:pPr>
          </w:p>
        </w:tc>
        <w:tc>
          <w:tcPr>
            <w:tcW w:w="509" w:type="pct"/>
            <w:vAlign w:val="center"/>
          </w:tcPr>
          <w:p w:rsidR="00722096" w:rsidRPr="002D66F7" w:rsidRDefault="00722096" w:rsidP="004E242A">
            <w:pPr>
              <w:jc w:val="center"/>
              <w:rPr>
                <w:rFonts w:ascii="Arial" w:eastAsia="Times New Roman" w:hAnsi="Arial" w:cs="Arial"/>
                <w:b/>
                <w:sz w:val="16"/>
                <w:szCs w:val="16"/>
              </w:rPr>
            </w:pPr>
            <w:r>
              <w:rPr>
                <w:rFonts w:ascii="Arial" w:eastAsia="Times New Roman" w:hAnsi="Arial" w:cs="Arial"/>
                <w:b/>
                <w:sz w:val="16"/>
                <w:szCs w:val="16"/>
              </w:rPr>
              <w:t>Devam ediyor</w:t>
            </w:r>
          </w:p>
        </w:tc>
      </w:tr>
      <w:tr w:rsidR="00722096" w:rsidTr="00722096">
        <w:trPr>
          <w:cnfStyle w:val="000000010000" w:firstRow="0" w:lastRow="0" w:firstColumn="0" w:lastColumn="0" w:oddVBand="0" w:evenVBand="0" w:oddHBand="0" w:evenHBand="1" w:firstRowFirstColumn="0" w:firstRowLastColumn="0" w:lastRowFirstColumn="0" w:lastRowLastColumn="0"/>
        </w:trPr>
        <w:tc>
          <w:tcPr>
            <w:tcW w:w="140" w:type="pct"/>
            <w:vAlign w:val="center"/>
          </w:tcPr>
          <w:p w:rsidR="00722096" w:rsidRPr="002273E7" w:rsidRDefault="00722096" w:rsidP="004E242A">
            <w:pPr>
              <w:jc w:val="center"/>
              <w:rPr>
                <w:rFonts w:ascii="Times New Roman" w:hAnsi="Times New Roman"/>
                <w:b/>
                <w:bCs/>
                <w:sz w:val="18"/>
              </w:rPr>
            </w:pPr>
            <w:r w:rsidRPr="002273E7">
              <w:rPr>
                <w:rFonts w:ascii="Times New Roman" w:hAnsi="Times New Roman"/>
                <w:b/>
                <w:bCs/>
                <w:sz w:val="18"/>
              </w:rPr>
              <w:t>7</w:t>
            </w:r>
          </w:p>
        </w:tc>
        <w:tc>
          <w:tcPr>
            <w:tcW w:w="545"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Su Ürünleri Yet. ve Yavru Desteği</w:t>
            </w:r>
          </w:p>
        </w:tc>
        <w:tc>
          <w:tcPr>
            <w:tcW w:w="270"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152</w:t>
            </w:r>
          </w:p>
        </w:tc>
        <w:tc>
          <w:tcPr>
            <w:tcW w:w="379"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4.285.616</w:t>
            </w:r>
          </w:p>
        </w:tc>
        <w:tc>
          <w:tcPr>
            <w:tcW w:w="279"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35</w:t>
            </w:r>
          </w:p>
        </w:tc>
        <w:tc>
          <w:tcPr>
            <w:tcW w:w="372"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2.291.276</w:t>
            </w:r>
          </w:p>
        </w:tc>
        <w:tc>
          <w:tcPr>
            <w:tcW w:w="27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31</w:t>
            </w:r>
          </w:p>
        </w:tc>
        <w:tc>
          <w:tcPr>
            <w:tcW w:w="41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1.619.001</w:t>
            </w:r>
          </w:p>
        </w:tc>
        <w:tc>
          <w:tcPr>
            <w:tcW w:w="325"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24</w:t>
            </w:r>
          </w:p>
        </w:tc>
        <w:tc>
          <w:tcPr>
            <w:tcW w:w="41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1.462.157</w:t>
            </w:r>
          </w:p>
        </w:tc>
        <w:tc>
          <w:tcPr>
            <w:tcW w:w="325" w:type="pct"/>
            <w:vAlign w:val="center"/>
          </w:tcPr>
          <w:p w:rsidR="00722096" w:rsidRPr="002D66F7" w:rsidRDefault="00722096" w:rsidP="004E242A">
            <w:pPr>
              <w:jc w:val="center"/>
              <w:rPr>
                <w:rFonts w:ascii="Arial" w:eastAsia="Times New Roman" w:hAnsi="Arial" w:cs="Arial"/>
                <w:b/>
                <w:sz w:val="16"/>
                <w:szCs w:val="16"/>
              </w:rPr>
            </w:pPr>
            <w:r w:rsidRPr="002D66F7">
              <w:rPr>
                <w:rFonts w:ascii="Arial" w:eastAsia="Times New Roman" w:hAnsi="Arial" w:cs="Arial"/>
                <w:b/>
                <w:sz w:val="16"/>
                <w:szCs w:val="16"/>
              </w:rPr>
              <w:t>26</w:t>
            </w:r>
          </w:p>
        </w:tc>
        <w:tc>
          <w:tcPr>
            <w:tcW w:w="417" w:type="pct"/>
            <w:vAlign w:val="center"/>
          </w:tcPr>
          <w:p w:rsidR="00722096" w:rsidRPr="002D66F7" w:rsidRDefault="00722096" w:rsidP="004E242A">
            <w:pPr>
              <w:jc w:val="center"/>
              <w:rPr>
                <w:rFonts w:ascii="Arial" w:eastAsia="Times New Roman" w:hAnsi="Arial" w:cs="Arial"/>
                <w:b/>
                <w:sz w:val="16"/>
                <w:szCs w:val="16"/>
              </w:rPr>
            </w:pPr>
            <w:r w:rsidRPr="002D66F7">
              <w:rPr>
                <w:rFonts w:ascii="Arial" w:eastAsia="Times New Roman" w:hAnsi="Arial" w:cs="Arial"/>
                <w:b/>
                <w:sz w:val="16"/>
                <w:szCs w:val="16"/>
              </w:rPr>
              <w:t>1.265.457,00</w:t>
            </w:r>
          </w:p>
        </w:tc>
        <w:tc>
          <w:tcPr>
            <w:tcW w:w="325" w:type="pct"/>
            <w:vAlign w:val="center"/>
          </w:tcPr>
          <w:p w:rsidR="00722096" w:rsidRPr="002D66F7" w:rsidRDefault="00722096" w:rsidP="004E242A">
            <w:pPr>
              <w:jc w:val="center"/>
              <w:rPr>
                <w:rFonts w:ascii="Arial" w:eastAsia="Times New Roman" w:hAnsi="Arial" w:cs="Arial"/>
                <w:b/>
                <w:sz w:val="16"/>
                <w:szCs w:val="16"/>
              </w:rPr>
            </w:pPr>
          </w:p>
        </w:tc>
        <w:tc>
          <w:tcPr>
            <w:tcW w:w="509" w:type="pct"/>
            <w:vAlign w:val="center"/>
          </w:tcPr>
          <w:p w:rsidR="00722096" w:rsidRPr="002D66F7" w:rsidRDefault="00722096" w:rsidP="004E242A">
            <w:pPr>
              <w:jc w:val="center"/>
              <w:rPr>
                <w:rFonts w:ascii="Arial" w:eastAsia="Times New Roman" w:hAnsi="Arial" w:cs="Arial"/>
                <w:b/>
                <w:sz w:val="16"/>
                <w:szCs w:val="16"/>
              </w:rPr>
            </w:pPr>
            <w:r>
              <w:rPr>
                <w:rFonts w:ascii="Arial" w:eastAsia="Times New Roman" w:hAnsi="Arial" w:cs="Arial"/>
                <w:b/>
                <w:sz w:val="16"/>
                <w:szCs w:val="16"/>
              </w:rPr>
              <w:t>Devam ediyor</w:t>
            </w:r>
          </w:p>
        </w:tc>
      </w:tr>
      <w:tr w:rsidR="00722096" w:rsidTr="00722096">
        <w:trPr>
          <w:cnfStyle w:val="000000100000" w:firstRow="0" w:lastRow="0" w:firstColumn="0" w:lastColumn="0" w:oddVBand="0" w:evenVBand="0" w:oddHBand="1" w:evenHBand="0" w:firstRowFirstColumn="0" w:firstRowLastColumn="0" w:lastRowFirstColumn="0" w:lastRowLastColumn="0"/>
        </w:trPr>
        <w:tc>
          <w:tcPr>
            <w:tcW w:w="140" w:type="pct"/>
            <w:vAlign w:val="center"/>
          </w:tcPr>
          <w:p w:rsidR="00722096" w:rsidRPr="002273E7" w:rsidRDefault="00722096" w:rsidP="004E242A">
            <w:pPr>
              <w:jc w:val="center"/>
              <w:rPr>
                <w:rFonts w:ascii="Times New Roman" w:hAnsi="Times New Roman"/>
                <w:b/>
                <w:bCs/>
                <w:sz w:val="18"/>
              </w:rPr>
            </w:pPr>
            <w:r w:rsidRPr="002273E7">
              <w:rPr>
                <w:rFonts w:ascii="Times New Roman" w:hAnsi="Times New Roman"/>
                <w:b/>
                <w:bCs/>
                <w:sz w:val="18"/>
              </w:rPr>
              <w:t>8</w:t>
            </w:r>
          </w:p>
        </w:tc>
        <w:tc>
          <w:tcPr>
            <w:tcW w:w="545"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Çiğ Süt Desteklemeleri</w:t>
            </w:r>
          </w:p>
        </w:tc>
        <w:tc>
          <w:tcPr>
            <w:tcW w:w="270"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1.772</w:t>
            </w:r>
          </w:p>
        </w:tc>
        <w:tc>
          <w:tcPr>
            <w:tcW w:w="379"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865.604</w:t>
            </w:r>
          </w:p>
        </w:tc>
        <w:tc>
          <w:tcPr>
            <w:tcW w:w="279"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3.221</w:t>
            </w:r>
          </w:p>
        </w:tc>
        <w:tc>
          <w:tcPr>
            <w:tcW w:w="372"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768.431</w:t>
            </w:r>
          </w:p>
        </w:tc>
        <w:tc>
          <w:tcPr>
            <w:tcW w:w="27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2.263</w:t>
            </w:r>
          </w:p>
        </w:tc>
        <w:tc>
          <w:tcPr>
            <w:tcW w:w="41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1.050.815</w:t>
            </w:r>
          </w:p>
        </w:tc>
        <w:tc>
          <w:tcPr>
            <w:tcW w:w="325"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2.724</w:t>
            </w:r>
          </w:p>
        </w:tc>
        <w:tc>
          <w:tcPr>
            <w:tcW w:w="41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687.155</w:t>
            </w:r>
          </w:p>
        </w:tc>
        <w:tc>
          <w:tcPr>
            <w:tcW w:w="325" w:type="pct"/>
            <w:vAlign w:val="center"/>
          </w:tcPr>
          <w:p w:rsidR="00722096" w:rsidRPr="002D66F7" w:rsidRDefault="00722096" w:rsidP="004E242A">
            <w:pPr>
              <w:jc w:val="center"/>
              <w:rPr>
                <w:rFonts w:ascii="Arial" w:eastAsia="Times New Roman" w:hAnsi="Arial" w:cs="Arial"/>
                <w:b/>
                <w:sz w:val="16"/>
                <w:szCs w:val="16"/>
              </w:rPr>
            </w:pPr>
            <w:r w:rsidRPr="002D66F7">
              <w:rPr>
                <w:rFonts w:ascii="Arial" w:eastAsia="Times New Roman" w:hAnsi="Arial" w:cs="Arial"/>
                <w:b/>
                <w:sz w:val="16"/>
                <w:szCs w:val="16"/>
              </w:rPr>
              <w:t>3.217</w:t>
            </w:r>
          </w:p>
        </w:tc>
        <w:tc>
          <w:tcPr>
            <w:tcW w:w="417" w:type="pct"/>
            <w:vAlign w:val="center"/>
          </w:tcPr>
          <w:p w:rsidR="00722096" w:rsidRPr="002D66F7" w:rsidRDefault="00722096" w:rsidP="004E242A">
            <w:pPr>
              <w:jc w:val="center"/>
              <w:rPr>
                <w:rFonts w:ascii="Arial" w:eastAsia="Times New Roman" w:hAnsi="Arial" w:cs="Arial"/>
                <w:b/>
                <w:sz w:val="16"/>
                <w:szCs w:val="16"/>
              </w:rPr>
            </w:pPr>
            <w:r w:rsidRPr="002D66F7">
              <w:rPr>
                <w:rFonts w:ascii="Arial" w:eastAsia="Times New Roman" w:hAnsi="Arial" w:cs="Arial"/>
                <w:b/>
                <w:sz w:val="16"/>
                <w:szCs w:val="16"/>
              </w:rPr>
              <w:t>1.371.898,00</w:t>
            </w:r>
          </w:p>
        </w:tc>
        <w:tc>
          <w:tcPr>
            <w:tcW w:w="325" w:type="pct"/>
            <w:vAlign w:val="center"/>
          </w:tcPr>
          <w:p w:rsidR="00722096" w:rsidRPr="002D66F7" w:rsidRDefault="00722096" w:rsidP="004E242A">
            <w:pPr>
              <w:jc w:val="center"/>
              <w:rPr>
                <w:rFonts w:ascii="Arial" w:eastAsia="Times New Roman" w:hAnsi="Arial" w:cs="Arial"/>
                <w:b/>
                <w:sz w:val="16"/>
                <w:szCs w:val="16"/>
              </w:rPr>
            </w:pPr>
          </w:p>
        </w:tc>
        <w:tc>
          <w:tcPr>
            <w:tcW w:w="509" w:type="pct"/>
            <w:vAlign w:val="center"/>
          </w:tcPr>
          <w:p w:rsidR="00722096" w:rsidRPr="002D66F7" w:rsidRDefault="00722096" w:rsidP="004E242A">
            <w:pPr>
              <w:jc w:val="center"/>
              <w:rPr>
                <w:rFonts w:ascii="Arial" w:eastAsia="Times New Roman" w:hAnsi="Arial" w:cs="Arial"/>
                <w:b/>
                <w:sz w:val="16"/>
                <w:szCs w:val="16"/>
              </w:rPr>
            </w:pPr>
            <w:r>
              <w:rPr>
                <w:rFonts w:ascii="Arial" w:eastAsia="Times New Roman" w:hAnsi="Arial" w:cs="Arial"/>
                <w:b/>
                <w:sz w:val="16"/>
                <w:szCs w:val="16"/>
              </w:rPr>
              <w:t>Devam ediyor</w:t>
            </w:r>
          </w:p>
        </w:tc>
      </w:tr>
      <w:tr w:rsidR="00722096" w:rsidTr="00722096">
        <w:trPr>
          <w:cnfStyle w:val="000000010000" w:firstRow="0" w:lastRow="0" w:firstColumn="0" w:lastColumn="0" w:oddVBand="0" w:evenVBand="0" w:oddHBand="0" w:evenHBand="1" w:firstRowFirstColumn="0" w:firstRowLastColumn="0" w:lastRowFirstColumn="0" w:lastRowLastColumn="0"/>
        </w:trPr>
        <w:tc>
          <w:tcPr>
            <w:tcW w:w="140" w:type="pct"/>
            <w:vAlign w:val="center"/>
          </w:tcPr>
          <w:p w:rsidR="00722096" w:rsidRPr="002273E7" w:rsidRDefault="00722096" w:rsidP="004E242A">
            <w:pPr>
              <w:jc w:val="center"/>
              <w:rPr>
                <w:rFonts w:ascii="Times New Roman" w:hAnsi="Times New Roman"/>
                <w:b/>
                <w:bCs/>
                <w:sz w:val="18"/>
              </w:rPr>
            </w:pPr>
            <w:r w:rsidRPr="002273E7">
              <w:rPr>
                <w:rFonts w:ascii="Times New Roman" w:hAnsi="Times New Roman"/>
                <w:b/>
                <w:bCs/>
                <w:sz w:val="18"/>
              </w:rPr>
              <w:t>9</w:t>
            </w:r>
          </w:p>
        </w:tc>
        <w:tc>
          <w:tcPr>
            <w:tcW w:w="545"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Anaç Sığır Desteği</w:t>
            </w:r>
          </w:p>
        </w:tc>
        <w:tc>
          <w:tcPr>
            <w:tcW w:w="270"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2.192</w:t>
            </w:r>
          </w:p>
        </w:tc>
        <w:tc>
          <w:tcPr>
            <w:tcW w:w="379"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4.077.687</w:t>
            </w:r>
          </w:p>
        </w:tc>
        <w:tc>
          <w:tcPr>
            <w:tcW w:w="279"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3.173</w:t>
            </w:r>
          </w:p>
        </w:tc>
        <w:tc>
          <w:tcPr>
            <w:tcW w:w="372"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5.876.203</w:t>
            </w:r>
          </w:p>
        </w:tc>
        <w:tc>
          <w:tcPr>
            <w:tcW w:w="27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3.876</w:t>
            </w:r>
          </w:p>
        </w:tc>
        <w:tc>
          <w:tcPr>
            <w:tcW w:w="41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7.699.355</w:t>
            </w:r>
          </w:p>
        </w:tc>
        <w:tc>
          <w:tcPr>
            <w:tcW w:w="325"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3.660</w:t>
            </w:r>
          </w:p>
        </w:tc>
        <w:tc>
          <w:tcPr>
            <w:tcW w:w="41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7.013.130</w:t>
            </w:r>
          </w:p>
        </w:tc>
        <w:tc>
          <w:tcPr>
            <w:tcW w:w="325" w:type="pct"/>
            <w:vAlign w:val="center"/>
          </w:tcPr>
          <w:p w:rsidR="00722096" w:rsidRPr="002D66F7" w:rsidRDefault="00722096" w:rsidP="004E242A">
            <w:pPr>
              <w:jc w:val="center"/>
              <w:rPr>
                <w:rFonts w:ascii="Arial" w:eastAsia="Times New Roman" w:hAnsi="Arial" w:cs="Arial"/>
                <w:b/>
                <w:sz w:val="16"/>
                <w:szCs w:val="16"/>
              </w:rPr>
            </w:pPr>
            <w:r w:rsidRPr="002D66F7">
              <w:rPr>
                <w:rFonts w:ascii="Arial" w:eastAsia="Times New Roman" w:hAnsi="Arial" w:cs="Arial"/>
                <w:b/>
                <w:sz w:val="16"/>
                <w:szCs w:val="16"/>
              </w:rPr>
              <w:t>3.887</w:t>
            </w:r>
          </w:p>
        </w:tc>
        <w:tc>
          <w:tcPr>
            <w:tcW w:w="417" w:type="pct"/>
            <w:vAlign w:val="center"/>
          </w:tcPr>
          <w:p w:rsidR="00722096" w:rsidRPr="002D66F7" w:rsidRDefault="00722096" w:rsidP="004E242A">
            <w:pPr>
              <w:jc w:val="center"/>
              <w:rPr>
                <w:rFonts w:ascii="Arial" w:eastAsia="Times New Roman" w:hAnsi="Arial" w:cs="Arial"/>
                <w:b/>
                <w:sz w:val="16"/>
                <w:szCs w:val="16"/>
              </w:rPr>
            </w:pPr>
            <w:r w:rsidRPr="002D66F7">
              <w:rPr>
                <w:rFonts w:ascii="Arial" w:eastAsia="Times New Roman" w:hAnsi="Arial" w:cs="Arial"/>
                <w:b/>
                <w:sz w:val="16"/>
                <w:szCs w:val="16"/>
              </w:rPr>
              <w:t>7.463.790,00</w:t>
            </w:r>
          </w:p>
        </w:tc>
        <w:tc>
          <w:tcPr>
            <w:tcW w:w="325" w:type="pct"/>
            <w:vAlign w:val="center"/>
          </w:tcPr>
          <w:p w:rsidR="00722096" w:rsidRPr="002D66F7" w:rsidRDefault="00722096" w:rsidP="004E242A">
            <w:pPr>
              <w:jc w:val="center"/>
              <w:rPr>
                <w:rFonts w:ascii="Arial" w:eastAsia="Times New Roman" w:hAnsi="Arial" w:cs="Arial"/>
                <w:b/>
                <w:sz w:val="16"/>
                <w:szCs w:val="16"/>
              </w:rPr>
            </w:pPr>
          </w:p>
        </w:tc>
        <w:tc>
          <w:tcPr>
            <w:tcW w:w="509" w:type="pct"/>
            <w:vAlign w:val="center"/>
          </w:tcPr>
          <w:p w:rsidR="00722096" w:rsidRPr="002D66F7" w:rsidRDefault="00722096" w:rsidP="004E242A">
            <w:pPr>
              <w:jc w:val="center"/>
              <w:rPr>
                <w:rFonts w:ascii="Arial" w:eastAsia="Times New Roman" w:hAnsi="Arial" w:cs="Arial"/>
                <w:b/>
                <w:sz w:val="16"/>
                <w:szCs w:val="16"/>
              </w:rPr>
            </w:pPr>
            <w:r>
              <w:rPr>
                <w:rFonts w:ascii="Arial" w:eastAsia="Times New Roman" w:hAnsi="Arial" w:cs="Arial"/>
                <w:b/>
                <w:sz w:val="16"/>
                <w:szCs w:val="16"/>
              </w:rPr>
              <w:t>Devam ediyor</w:t>
            </w:r>
          </w:p>
        </w:tc>
      </w:tr>
      <w:tr w:rsidR="00722096" w:rsidTr="00722096">
        <w:trPr>
          <w:cnfStyle w:val="000000100000" w:firstRow="0" w:lastRow="0" w:firstColumn="0" w:lastColumn="0" w:oddVBand="0" w:evenVBand="0" w:oddHBand="1" w:evenHBand="0" w:firstRowFirstColumn="0" w:firstRowLastColumn="0" w:lastRowFirstColumn="0" w:lastRowLastColumn="0"/>
        </w:trPr>
        <w:tc>
          <w:tcPr>
            <w:tcW w:w="140" w:type="pct"/>
            <w:vAlign w:val="center"/>
          </w:tcPr>
          <w:p w:rsidR="00722096" w:rsidRPr="002273E7" w:rsidRDefault="00722096" w:rsidP="004E242A">
            <w:pPr>
              <w:jc w:val="center"/>
              <w:rPr>
                <w:rFonts w:ascii="Times New Roman" w:hAnsi="Times New Roman"/>
                <w:b/>
                <w:bCs/>
                <w:sz w:val="18"/>
              </w:rPr>
            </w:pPr>
            <w:r w:rsidRPr="002273E7">
              <w:rPr>
                <w:rFonts w:ascii="Times New Roman" w:hAnsi="Times New Roman"/>
                <w:b/>
                <w:bCs/>
                <w:sz w:val="18"/>
              </w:rPr>
              <w:t>10</w:t>
            </w:r>
          </w:p>
        </w:tc>
        <w:tc>
          <w:tcPr>
            <w:tcW w:w="545"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Anaç Manda Desteği</w:t>
            </w:r>
          </w:p>
        </w:tc>
        <w:tc>
          <w:tcPr>
            <w:tcW w:w="270"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486</w:t>
            </w:r>
          </w:p>
        </w:tc>
        <w:tc>
          <w:tcPr>
            <w:tcW w:w="379"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351.000</w:t>
            </w:r>
          </w:p>
        </w:tc>
        <w:tc>
          <w:tcPr>
            <w:tcW w:w="279"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267</w:t>
            </w:r>
          </w:p>
        </w:tc>
        <w:tc>
          <w:tcPr>
            <w:tcW w:w="372"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187.250</w:t>
            </w:r>
          </w:p>
        </w:tc>
        <w:tc>
          <w:tcPr>
            <w:tcW w:w="27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289</w:t>
            </w:r>
          </w:p>
        </w:tc>
        <w:tc>
          <w:tcPr>
            <w:tcW w:w="41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207.900</w:t>
            </w:r>
          </w:p>
        </w:tc>
        <w:tc>
          <w:tcPr>
            <w:tcW w:w="325"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389</w:t>
            </w:r>
          </w:p>
        </w:tc>
        <w:tc>
          <w:tcPr>
            <w:tcW w:w="41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958.100</w:t>
            </w:r>
          </w:p>
        </w:tc>
        <w:tc>
          <w:tcPr>
            <w:tcW w:w="325" w:type="pct"/>
            <w:vAlign w:val="center"/>
          </w:tcPr>
          <w:p w:rsidR="00722096" w:rsidRPr="002D66F7" w:rsidRDefault="00722096" w:rsidP="004E242A">
            <w:pPr>
              <w:jc w:val="center"/>
              <w:rPr>
                <w:rFonts w:ascii="Arial" w:eastAsia="Times New Roman" w:hAnsi="Arial" w:cs="Arial"/>
                <w:b/>
                <w:sz w:val="16"/>
                <w:szCs w:val="16"/>
              </w:rPr>
            </w:pPr>
            <w:r w:rsidRPr="002D66F7">
              <w:rPr>
                <w:rFonts w:ascii="Arial" w:eastAsia="Times New Roman" w:hAnsi="Arial" w:cs="Arial"/>
                <w:b/>
                <w:sz w:val="16"/>
                <w:szCs w:val="16"/>
              </w:rPr>
              <w:t>383</w:t>
            </w:r>
          </w:p>
        </w:tc>
        <w:tc>
          <w:tcPr>
            <w:tcW w:w="417" w:type="pct"/>
            <w:vAlign w:val="center"/>
          </w:tcPr>
          <w:p w:rsidR="00722096" w:rsidRPr="002D66F7" w:rsidRDefault="00722096" w:rsidP="004E242A">
            <w:pPr>
              <w:jc w:val="center"/>
              <w:rPr>
                <w:rFonts w:ascii="Arial" w:eastAsia="Times New Roman" w:hAnsi="Arial" w:cs="Arial"/>
                <w:b/>
                <w:sz w:val="16"/>
                <w:szCs w:val="16"/>
              </w:rPr>
            </w:pPr>
            <w:r w:rsidRPr="002D66F7">
              <w:rPr>
                <w:rFonts w:ascii="Arial" w:eastAsia="Times New Roman" w:hAnsi="Arial" w:cs="Arial"/>
                <w:b/>
                <w:sz w:val="16"/>
                <w:szCs w:val="16"/>
              </w:rPr>
              <w:t>1.375.100,00</w:t>
            </w:r>
          </w:p>
        </w:tc>
        <w:tc>
          <w:tcPr>
            <w:tcW w:w="325" w:type="pct"/>
            <w:vAlign w:val="center"/>
          </w:tcPr>
          <w:p w:rsidR="00722096" w:rsidRPr="002D66F7" w:rsidRDefault="00722096" w:rsidP="004E242A">
            <w:pPr>
              <w:jc w:val="center"/>
              <w:rPr>
                <w:rFonts w:ascii="Arial" w:eastAsia="Times New Roman" w:hAnsi="Arial" w:cs="Arial"/>
                <w:b/>
                <w:sz w:val="16"/>
                <w:szCs w:val="16"/>
              </w:rPr>
            </w:pPr>
          </w:p>
        </w:tc>
        <w:tc>
          <w:tcPr>
            <w:tcW w:w="509" w:type="pct"/>
            <w:vAlign w:val="center"/>
          </w:tcPr>
          <w:p w:rsidR="00722096" w:rsidRPr="002D66F7" w:rsidRDefault="00722096" w:rsidP="004E242A">
            <w:pPr>
              <w:jc w:val="center"/>
              <w:rPr>
                <w:rFonts w:ascii="Arial" w:eastAsia="Times New Roman" w:hAnsi="Arial" w:cs="Arial"/>
                <w:b/>
                <w:sz w:val="16"/>
                <w:szCs w:val="16"/>
              </w:rPr>
            </w:pPr>
            <w:r>
              <w:rPr>
                <w:rFonts w:ascii="Arial" w:eastAsia="Times New Roman" w:hAnsi="Arial" w:cs="Arial"/>
                <w:b/>
                <w:sz w:val="16"/>
                <w:szCs w:val="16"/>
              </w:rPr>
              <w:t>Devam ediyor</w:t>
            </w:r>
          </w:p>
        </w:tc>
      </w:tr>
      <w:tr w:rsidR="00722096" w:rsidTr="00722096">
        <w:trPr>
          <w:cnfStyle w:val="000000010000" w:firstRow="0" w:lastRow="0" w:firstColumn="0" w:lastColumn="0" w:oddVBand="0" w:evenVBand="0" w:oddHBand="0" w:evenHBand="1" w:firstRowFirstColumn="0" w:firstRowLastColumn="0" w:lastRowFirstColumn="0" w:lastRowLastColumn="0"/>
        </w:trPr>
        <w:tc>
          <w:tcPr>
            <w:tcW w:w="140" w:type="pct"/>
            <w:vAlign w:val="center"/>
          </w:tcPr>
          <w:p w:rsidR="00722096" w:rsidRPr="002273E7" w:rsidRDefault="00722096" w:rsidP="004E242A">
            <w:pPr>
              <w:jc w:val="center"/>
              <w:rPr>
                <w:rFonts w:ascii="Times New Roman" w:hAnsi="Times New Roman"/>
                <w:b/>
                <w:bCs/>
                <w:sz w:val="18"/>
              </w:rPr>
            </w:pPr>
            <w:r w:rsidRPr="002273E7">
              <w:rPr>
                <w:rFonts w:ascii="Times New Roman" w:hAnsi="Times New Roman"/>
                <w:b/>
                <w:bCs/>
                <w:sz w:val="18"/>
              </w:rPr>
              <w:t>11</w:t>
            </w:r>
          </w:p>
        </w:tc>
        <w:tc>
          <w:tcPr>
            <w:tcW w:w="545"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Anaç Koyun-Keçi Desteği</w:t>
            </w:r>
          </w:p>
        </w:tc>
        <w:tc>
          <w:tcPr>
            <w:tcW w:w="270"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2.061</w:t>
            </w:r>
          </w:p>
        </w:tc>
        <w:tc>
          <w:tcPr>
            <w:tcW w:w="379"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3.973.695</w:t>
            </w:r>
          </w:p>
        </w:tc>
        <w:tc>
          <w:tcPr>
            <w:tcW w:w="279"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2.011</w:t>
            </w:r>
          </w:p>
        </w:tc>
        <w:tc>
          <w:tcPr>
            <w:tcW w:w="372"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4.443.228</w:t>
            </w:r>
          </w:p>
        </w:tc>
        <w:tc>
          <w:tcPr>
            <w:tcW w:w="27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2.047</w:t>
            </w:r>
          </w:p>
        </w:tc>
        <w:tc>
          <w:tcPr>
            <w:tcW w:w="41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5.313.360</w:t>
            </w:r>
          </w:p>
        </w:tc>
        <w:tc>
          <w:tcPr>
            <w:tcW w:w="325"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2.157</w:t>
            </w:r>
          </w:p>
        </w:tc>
        <w:tc>
          <w:tcPr>
            <w:tcW w:w="41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9.435.705</w:t>
            </w:r>
          </w:p>
        </w:tc>
        <w:tc>
          <w:tcPr>
            <w:tcW w:w="325" w:type="pct"/>
            <w:vAlign w:val="center"/>
          </w:tcPr>
          <w:p w:rsidR="00722096" w:rsidRPr="002D66F7" w:rsidRDefault="00722096" w:rsidP="004E242A">
            <w:pPr>
              <w:jc w:val="center"/>
              <w:rPr>
                <w:rFonts w:ascii="Arial" w:eastAsia="Times New Roman" w:hAnsi="Arial" w:cs="Arial"/>
                <w:b/>
                <w:sz w:val="16"/>
                <w:szCs w:val="16"/>
              </w:rPr>
            </w:pPr>
            <w:r w:rsidRPr="002D66F7">
              <w:rPr>
                <w:rFonts w:ascii="Arial" w:eastAsia="Times New Roman" w:hAnsi="Arial" w:cs="Arial"/>
                <w:b/>
                <w:sz w:val="16"/>
                <w:szCs w:val="16"/>
              </w:rPr>
              <w:t>2.047</w:t>
            </w:r>
          </w:p>
        </w:tc>
        <w:tc>
          <w:tcPr>
            <w:tcW w:w="417" w:type="pct"/>
            <w:vAlign w:val="center"/>
          </w:tcPr>
          <w:p w:rsidR="00722096" w:rsidRPr="002D66F7" w:rsidRDefault="00722096" w:rsidP="004E242A">
            <w:pPr>
              <w:jc w:val="center"/>
              <w:rPr>
                <w:rFonts w:ascii="Arial" w:eastAsia="Times New Roman" w:hAnsi="Arial" w:cs="Arial"/>
                <w:b/>
                <w:sz w:val="16"/>
                <w:szCs w:val="16"/>
              </w:rPr>
            </w:pPr>
            <w:r w:rsidRPr="002D66F7">
              <w:rPr>
                <w:rFonts w:ascii="Arial" w:eastAsia="Times New Roman" w:hAnsi="Arial" w:cs="Arial"/>
                <w:b/>
                <w:sz w:val="16"/>
                <w:szCs w:val="16"/>
              </w:rPr>
              <w:t>10.223.698,00</w:t>
            </w:r>
          </w:p>
        </w:tc>
        <w:tc>
          <w:tcPr>
            <w:tcW w:w="325" w:type="pct"/>
            <w:vAlign w:val="center"/>
          </w:tcPr>
          <w:p w:rsidR="00722096" w:rsidRPr="002D66F7" w:rsidRDefault="00722096" w:rsidP="004E242A">
            <w:pPr>
              <w:jc w:val="center"/>
              <w:rPr>
                <w:rFonts w:ascii="Arial" w:eastAsia="Times New Roman" w:hAnsi="Arial" w:cs="Arial"/>
                <w:b/>
                <w:sz w:val="16"/>
                <w:szCs w:val="16"/>
              </w:rPr>
            </w:pPr>
          </w:p>
        </w:tc>
        <w:tc>
          <w:tcPr>
            <w:tcW w:w="509" w:type="pct"/>
            <w:vAlign w:val="center"/>
          </w:tcPr>
          <w:p w:rsidR="00722096" w:rsidRPr="002D66F7" w:rsidRDefault="00722096" w:rsidP="004E242A">
            <w:pPr>
              <w:jc w:val="center"/>
              <w:rPr>
                <w:rFonts w:ascii="Arial" w:eastAsia="Times New Roman" w:hAnsi="Arial" w:cs="Arial"/>
                <w:b/>
                <w:sz w:val="16"/>
                <w:szCs w:val="16"/>
              </w:rPr>
            </w:pPr>
            <w:r>
              <w:rPr>
                <w:rFonts w:ascii="Arial" w:eastAsia="Times New Roman" w:hAnsi="Arial" w:cs="Arial"/>
                <w:b/>
                <w:sz w:val="16"/>
                <w:szCs w:val="16"/>
              </w:rPr>
              <w:t>Devam ediyor</w:t>
            </w:r>
          </w:p>
        </w:tc>
      </w:tr>
      <w:tr w:rsidR="00722096" w:rsidTr="00722096">
        <w:trPr>
          <w:cnfStyle w:val="000000100000" w:firstRow="0" w:lastRow="0" w:firstColumn="0" w:lastColumn="0" w:oddVBand="0" w:evenVBand="0" w:oddHBand="1" w:evenHBand="0" w:firstRowFirstColumn="0" w:firstRowLastColumn="0" w:lastRowFirstColumn="0" w:lastRowLastColumn="0"/>
        </w:trPr>
        <w:tc>
          <w:tcPr>
            <w:tcW w:w="140" w:type="pct"/>
            <w:vAlign w:val="center"/>
          </w:tcPr>
          <w:p w:rsidR="00722096" w:rsidRPr="002273E7" w:rsidRDefault="00722096" w:rsidP="004E242A">
            <w:pPr>
              <w:jc w:val="center"/>
              <w:rPr>
                <w:rFonts w:ascii="Times New Roman" w:hAnsi="Times New Roman"/>
                <w:b/>
                <w:bCs/>
                <w:sz w:val="18"/>
              </w:rPr>
            </w:pPr>
            <w:r w:rsidRPr="002273E7">
              <w:rPr>
                <w:rFonts w:ascii="Times New Roman" w:hAnsi="Times New Roman"/>
                <w:b/>
                <w:bCs/>
                <w:sz w:val="18"/>
              </w:rPr>
              <w:t>12</w:t>
            </w:r>
          </w:p>
        </w:tc>
        <w:tc>
          <w:tcPr>
            <w:tcW w:w="545"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 xml:space="preserve">Suni </w:t>
            </w:r>
            <w:proofErr w:type="spellStart"/>
            <w:r w:rsidRPr="002273E7">
              <w:rPr>
                <w:rFonts w:ascii="Times New Roman" w:eastAsia="Times New Roman" w:hAnsi="Times New Roman"/>
                <w:b/>
                <w:sz w:val="18"/>
              </w:rPr>
              <w:t>Toh</w:t>
            </w:r>
            <w:proofErr w:type="spellEnd"/>
            <w:r w:rsidRPr="002273E7">
              <w:rPr>
                <w:rFonts w:ascii="Times New Roman" w:eastAsia="Times New Roman" w:hAnsi="Times New Roman"/>
                <w:b/>
                <w:sz w:val="18"/>
              </w:rPr>
              <w:t xml:space="preserve">. </w:t>
            </w:r>
            <w:proofErr w:type="spellStart"/>
            <w:proofErr w:type="gramStart"/>
            <w:r w:rsidRPr="002273E7">
              <w:rPr>
                <w:rFonts w:ascii="Times New Roman" w:eastAsia="Times New Roman" w:hAnsi="Times New Roman"/>
                <w:b/>
                <w:sz w:val="18"/>
              </w:rPr>
              <w:t>Doğ.Buzağı</w:t>
            </w:r>
            <w:proofErr w:type="spellEnd"/>
            <w:proofErr w:type="gramEnd"/>
            <w:r w:rsidRPr="002273E7">
              <w:rPr>
                <w:rFonts w:ascii="Times New Roman" w:eastAsia="Times New Roman" w:hAnsi="Times New Roman"/>
                <w:b/>
                <w:sz w:val="18"/>
              </w:rPr>
              <w:t xml:space="preserve"> Desteği</w:t>
            </w:r>
          </w:p>
        </w:tc>
        <w:tc>
          <w:tcPr>
            <w:tcW w:w="270"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1.457</w:t>
            </w:r>
          </w:p>
        </w:tc>
        <w:tc>
          <w:tcPr>
            <w:tcW w:w="379"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212.959</w:t>
            </w:r>
          </w:p>
        </w:tc>
        <w:tc>
          <w:tcPr>
            <w:tcW w:w="279"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2.061</w:t>
            </w:r>
          </w:p>
        </w:tc>
        <w:tc>
          <w:tcPr>
            <w:tcW w:w="372"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549.850</w:t>
            </w:r>
          </w:p>
        </w:tc>
        <w:tc>
          <w:tcPr>
            <w:tcW w:w="27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2.302</w:t>
            </w:r>
          </w:p>
        </w:tc>
        <w:tc>
          <w:tcPr>
            <w:tcW w:w="41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655.368</w:t>
            </w:r>
          </w:p>
        </w:tc>
        <w:tc>
          <w:tcPr>
            <w:tcW w:w="325"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2.829</w:t>
            </w:r>
          </w:p>
        </w:tc>
        <w:tc>
          <w:tcPr>
            <w:tcW w:w="41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826.875</w:t>
            </w:r>
          </w:p>
        </w:tc>
        <w:tc>
          <w:tcPr>
            <w:tcW w:w="325" w:type="pct"/>
            <w:vAlign w:val="center"/>
          </w:tcPr>
          <w:p w:rsidR="00722096" w:rsidRPr="002D66F7" w:rsidRDefault="00722096" w:rsidP="004E242A">
            <w:pPr>
              <w:jc w:val="center"/>
              <w:rPr>
                <w:rFonts w:ascii="Arial" w:eastAsia="Times New Roman" w:hAnsi="Arial" w:cs="Arial"/>
                <w:b/>
                <w:sz w:val="16"/>
                <w:szCs w:val="16"/>
              </w:rPr>
            </w:pPr>
            <w:r w:rsidRPr="002D66F7">
              <w:rPr>
                <w:rFonts w:ascii="Arial" w:eastAsia="Times New Roman" w:hAnsi="Arial" w:cs="Arial"/>
                <w:b/>
                <w:sz w:val="16"/>
                <w:szCs w:val="16"/>
              </w:rPr>
              <w:t>2.959</w:t>
            </w:r>
          </w:p>
        </w:tc>
        <w:tc>
          <w:tcPr>
            <w:tcW w:w="417" w:type="pct"/>
            <w:vAlign w:val="center"/>
          </w:tcPr>
          <w:p w:rsidR="00722096" w:rsidRPr="002D66F7" w:rsidRDefault="00722096" w:rsidP="004E242A">
            <w:pPr>
              <w:jc w:val="center"/>
              <w:rPr>
                <w:rFonts w:ascii="Arial" w:eastAsia="Times New Roman" w:hAnsi="Arial" w:cs="Arial"/>
                <w:b/>
                <w:sz w:val="16"/>
                <w:szCs w:val="16"/>
              </w:rPr>
            </w:pPr>
            <w:r w:rsidRPr="002D66F7">
              <w:rPr>
                <w:rFonts w:ascii="Arial" w:eastAsia="Times New Roman" w:hAnsi="Arial" w:cs="Arial"/>
                <w:b/>
                <w:sz w:val="16"/>
                <w:szCs w:val="16"/>
              </w:rPr>
              <w:t>849.040,00</w:t>
            </w:r>
          </w:p>
        </w:tc>
        <w:tc>
          <w:tcPr>
            <w:tcW w:w="325" w:type="pct"/>
            <w:vAlign w:val="center"/>
          </w:tcPr>
          <w:p w:rsidR="00722096" w:rsidRPr="002D66F7" w:rsidRDefault="00722096" w:rsidP="004E242A">
            <w:pPr>
              <w:jc w:val="center"/>
              <w:rPr>
                <w:rFonts w:ascii="Arial" w:eastAsia="Times New Roman" w:hAnsi="Arial" w:cs="Arial"/>
                <w:b/>
                <w:sz w:val="16"/>
                <w:szCs w:val="16"/>
              </w:rPr>
            </w:pPr>
          </w:p>
        </w:tc>
        <w:tc>
          <w:tcPr>
            <w:tcW w:w="509" w:type="pct"/>
            <w:vAlign w:val="center"/>
          </w:tcPr>
          <w:p w:rsidR="00722096" w:rsidRPr="002D66F7" w:rsidRDefault="00722096" w:rsidP="004E242A">
            <w:pPr>
              <w:jc w:val="center"/>
              <w:rPr>
                <w:rFonts w:ascii="Arial" w:eastAsia="Times New Roman" w:hAnsi="Arial" w:cs="Arial"/>
                <w:b/>
                <w:sz w:val="16"/>
                <w:szCs w:val="16"/>
              </w:rPr>
            </w:pPr>
            <w:r>
              <w:rPr>
                <w:rFonts w:ascii="Arial" w:eastAsia="Times New Roman" w:hAnsi="Arial" w:cs="Arial"/>
                <w:b/>
                <w:sz w:val="16"/>
                <w:szCs w:val="16"/>
              </w:rPr>
              <w:t>Devam ediyor</w:t>
            </w:r>
          </w:p>
        </w:tc>
      </w:tr>
      <w:tr w:rsidR="00722096" w:rsidTr="00722096">
        <w:trPr>
          <w:cnfStyle w:val="000000010000" w:firstRow="0" w:lastRow="0" w:firstColumn="0" w:lastColumn="0" w:oddVBand="0" w:evenVBand="0" w:oddHBand="0" w:evenHBand="1" w:firstRowFirstColumn="0" w:firstRowLastColumn="0" w:lastRowFirstColumn="0" w:lastRowLastColumn="0"/>
        </w:trPr>
        <w:tc>
          <w:tcPr>
            <w:tcW w:w="140" w:type="pct"/>
            <w:vAlign w:val="center"/>
          </w:tcPr>
          <w:p w:rsidR="00722096" w:rsidRPr="002273E7" w:rsidRDefault="00722096" w:rsidP="004E242A">
            <w:pPr>
              <w:jc w:val="center"/>
              <w:rPr>
                <w:rFonts w:ascii="Times New Roman" w:hAnsi="Times New Roman"/>
                <w:b/>
                <w:bCs/>
                <w:sz w:val="18"/>
              </w:rPr>
            </w:pPr>
            <w:r w:rsidRPr="002273E7">
              <w:rPr>
                <w:rFonts w:ascii="Times New Roman" w:hAnsi="Times New Roman"/>
                <w:b/>
                <w:bCs/>
                <w:sz w:val="18"/>
              </w:rPr>
              <w:t>13</w:t>
            </w:r>
          </w:p>
        </w:tc>
        <w:tc>
          <w:tcPr>
            <w:tcW w:w="545"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 xml:space="preserve">Hayvan Gen Kaynak. Korunması </w:t>
            </w:r>
            <w:proofErr w:type="spellStart"/>
            <w:r w:rsidRPr="002273E7">
              <w:rPr>
                <w:rFonts w:ascii="Times New Roman" w:eastAsia="Times New Roman" w:hAnsi="Times New Roman"/>
                <w:b/>
                <w:sz w:val="18"/>
              </w:rPr>
              <w:t>DesteğiToplam</w:t>
            </w:r>
            <w:proofErr w:type="spellEnd"/>
          </w:p>
        </w:tc>
        <w:tc>
          <w:tcPr>
            <w:tcW w:w="270"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33</w:t>
            </w:r>
          </w:p>
        </w:tc>
        <w:tc>
          <w:tcPr>
            <w:tcW w:w="379"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257.000</w:t>
            </w:r>
          </w:p>
        </w:tc>
        <w:tc>
          <w:tcPr>
            <w:tcW w:w="279" w:type="pct"/>
            <w:vAlign w:val="center"/>
          </w:tcPr>
          <w:p w:rsidR="00722096" w:rsidRPr="002273E7" w:rsidRDefault="00722096" w:rsidP="004E242A">
            <w:pPr>
              <w:jc w:val="center"/>
              <w:rPr>
                <w:rFonts w:ascii="Times New Roman" w:hAnsi="Times New Roman"/>
                <w:b/>
                <w:bCs/>
                <w:sz w:val="18"/>
              </w:rPr>
            </w:pPr>
            <w:r w:rsidRPr="002273E7">
              <w:rPr>
                <w:rFonts w:ascii="Times New Roman" w:hAnsi="Times New Roman"/>
                <w:b/>
                <w:sz w:val="18"/>
              </w:rPr>
              <w:t>174</w:t>
            </w:r>
          </w:p>
        </w:tc>
        <w:tc>
          <w:tcPr>
            <w:tcW w:w="372" w:type="pct"/>
            <w:vAlign w:val="center"/>
          </w:tcPr>
          <w:p w:rsidR="00722096" w:rsidRPr="002273E7" w:rsidRDefault="00722096" w:rsidP="004E242A">
            <w:pPr>
              <w:jc w:val="center"/>
              <w:rPr>
                <w:rFonts w:ascii="Times New Roman" w:hAnsi="Times New Roman"/>
                <w:b/>
                <w:bCs/>
                <w:sz w:val="18"/>
              </w:rPr>
            </w:pPr>
            <w:r w:rsidRPr="002273E7">
              <w:rPr>
                <w:rFonts w:ascii="Times New Roman" w:eastAsia="Times New Roman" w:hAnsi="Times New Roman"/>
                <w:b/>
                <w:sz w:val="18"/>
              </w:rPr>
              <w:t>1.485.331</w:t>
            </w:r>
          </w:p>
        </w:tc>
        <w:tc>
          <w:tcPr>
            <w:tcW w:w="278" w:type="pct"/>
            <w:vAlign w:val="center"/>
          </w:tcPr>
          <w:p w:rsidR="00722096" w:rsidRPr="002273E7" w:rsidRDefault="00722096" w:rsidP="004E242A">
            <w:pPr>
              <w:jc w:val="center"/>
              <w:rPr>
                <w:rFonts w:ascii="Times New Roman" w:hAnsi="Times New Roman"/>
                <w:b/>
                <w:sz w:val="18"/>
              </w:rPr>
            </w:pPr>
            <w:r w:rsidRPr="002273E7">
              <w:rPr>
                <w:rFonts w:ascii="Times New Roman" w:hAnsi="Times New Roman"/>
                <w:b/>
                <w:sz w:val="18"/>
              </w:rPr>
              <w:t>517</w:t>
            </w:r>
          </w:p>
        </w:tc>
        <w:tc>
          <w:tcPr>
            <w:tcW w:w="418" w:type="pct"/>
            <w:vAlign w:val="center"/>
          </w:tcPr>
          <w:p w:rsidR="00722096" w:rsidRPr="002273E7" w:rsidRDefault="00722096" w:rsidP="004E242A">
            <w:pPr>
              <w:jc w:val="center"/>
              <w:rPr>
                <w:rFonts w:ascii="Times New Roman" w:hAnsi="Times New Roman"/>
                <w:b/>
                <w:sz w:val="18"/>
              </w:rPr>
            </w:pPr>
            <w:r w:rsidRPr="002273E7">
              <w:rPr>
                <w:rFonts w:ascii="Times New Roman" w:hAnsi="Times New Roman"/>
                <w:b/>
                <w:sz w:val="18"/>
              </w:rPr>
              <w:t>3.000.950</w:t>
            </w:r>
          </w:p>
        </w:tc>
        <w:tc>
          <w:tcPr>
            <w:tcW w:w="325"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519</w:t>
            </w:r>
          </w:p>
        </w:tc>
        <w:tc>
          <w:tcPr>
            <w:tcW w:w="41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3.349.753</w:t>
            </w:r>
          </w:p>
        </w:tc>
        <w:tc>
          <w:tcPr>
            <w:tcW w:w="325" w:type="pct"/>
            <w:vAlign w:val="center"/>
          </w:tcPr>
          <w:p w:rsidR="00722096" w:rsidRPr="002D66F7" w:rsidRDefault="00722096" w:rsidP="004E242A">
            <w:pPr>
              <w:jc w:val="center"/>
              <w:rPr>
                <w:rFonts w:ascii="Arial" w:eastAsia="Times New Roman" w:hAnsi="Arial" w:cs="Arial"/>
                <w:b/>
                <w:sz w:val="16"/>
                <w:szCs w:val="16"/>
              </w:rPr>
            </w:pPr>
            <w:r w:rsidRPr="002D66F7">
              <w:rPr>
                <w:rFonts w:ascii="Arial" w:eastAsia="Times New Roman" w:hAnsi="Arial" w:cs="Arial"/>
                <w:b/>
                <w:sz w:val="16"/>
                <w:szCs w:val="16"/>
              </w:rPr>
              <w:t>277</w:t>
            </w:r>
          </w:p>
        </w:tc>
        <w:tc>
          <w:tcPr>
            <w:tcW w:w="417" w:type="pct"/>
            <w:vAlign w:val="center"/>
          </w:tcPr>
          <w:p w:rsidR="00722096" w:rsidRPr="002D66F7" w:rsidRDefault="00722096" w:rsidP="004E242A">
            <w:pPr>
              <w:jc w:val="center"/>
              <w:rPr>
                <w:rFonts w:ascii="Arial" w:eastAsia="Times New Roman" w:hAnsi="Arial" w:cs="Arial"/>
                <w:b/>
                <w:sz w:val="16"/>
                <w:szCs w:val="16"/>
              </w:rPr>
            </w:pPr>
            <w:r w:rsidRPr="002D66F7">
              <w:rPr>
                <w:rFonts w:ascii="Arial" w:eastAsia="Times New Roman" w:hAnsi="Arial" w:cs="Arial"/>
                <w:b/>
                <w:sz w:val="16"/>
                <w:szCs w:val="16"/>
              </w:rPr>
              <w:t>2.172.550</w:t>
            </w:r>
          </w:p>
        </w:tc>
        <w:tc>
          <w:tcPr>
            <w:tcW w:w="325" w:type="pct"/>
            <w:vAlign w:val="center"/>
          </w:tcPr>
          <w:p w:rsidR="00722096" w:rsidRPr="002D66F7" w:rsidRDefault="00722096" w:rsidP="004E242A">
            <w:pPr>
              <w:jc w:val="center"/>
              <w:rPr>
                <w:rFonts w:ascii="Arial" w:eastAsia="Times New Roman" w:hAnsi="Arial" w:cs="Arial"/>
                <w:b/>
                <w:sz w:val="16"/>
                <w:szCs w:val="16"/>
              </w:rPr>
            </w:pPr>
          </w:p>
        </w:tc>
        <w:tc>
          <w:tcPr>
            <w:tcW w:w="509" w:type="pct"/>
            <w:vAlign w:val="center"/>
          </w:tcPr>
          <w:p w:rsidR="00722096" w:rsidRPr="002D66F7" w:rsidRDefault="00722096" w:rsidP="004E242A">
            <w:pPr>
              <w:jc w:val="center"/>
              <w:rPr>
                <w:rFonts w:ascii="Arial" w:eastAsia="Times New Roman" w:hAnsi="Arial" w:cs="Arial"/>
                <w:b/>
                <w:sz w:val="16"/>
                <w:szCs w:val="16"/>
              </w:rPr>
            </w:pPr>
            <w:r>
              <w:rPr>
                <w:rFonts w:ascii="Arial" w:eastAsia="Times New Roman" w:hAnsi="Arial" w:cs="Arial"/>
                <w:b/>
                <w:sz w:val="16"/>
                <w:szCs w:val="16"/>
              </w:rPr>
              <w:t>Devam ediyor</w:t>
            </w:r>
          </w:p>
        </w:tc>
      </w:tr>
      <w:tr w:rsidR="00722096" w:rsidTr="00722096">
        <w:trPr>
          <w:cnfStyle w:val="000000100000" w:firstRow="0" w:lastRow="0" w:firstColumn="0" w:lastColumn="0" w:oddVBand="0" w:evenVBand="0" w:oddHBand="1" w:evenHBand="0" w:firstRowFirstColumn="0" w:firstRowLastColumn="0" w:lastRowFirstColumn="0" w:lastRowLastColumn="0"/>
        </w:trPr>
        <w:tc>
          <w:tcPr>
            <w:tcW w:w="140" w:type="pct"/>
            <w:vAlign w:val="center"/>
          </w:tcPr>
          <w:p w:rsidR="00722096" w:rsidRPr="002273E7" w:rsidRDefault="00722096" w:rsidP="004E242A">
            <w:pPr>
              <w:jc w:val="center"/>
              <w:rPr>
                <w:rFonts w:ascii="Times New Roman" w:hAnsi="Times New Roman"/>
                <w:b/>
                <w:bCs/>
                <w:sz w:val="18"/>
              </w:rPr>
            </w:pPr>
            <w:r w:rsidRPr="002273E7">
              <w:rPr>
                <w:rFonts w:ascii="Times New Roman" w:hAnsi="Times New Roman"/>
                <w:b/>
                <w:bCs/>
                <w:sz w:val="18"/>
              </w:rPr>
              <w:t>14</w:t>
            </w:r>
          </w:p>
        </w:tc>
        <w:tc>
          <w:tcPr>
            <w:tcW w:w="545" w:type="pct"/>
            <w:vAlign w:val="center"/>
          </w:tcPr>
          <w:p w:rsidR="00722096" w:rsidRPr="002273E7" w:rsidRDefault="00722096" w:rsidP="004E242A">
            <w:pPr>
              <w:jc w:val="center"/>
              <w:rPr>
                <w:rFonts w:ascii="Times New Roman" w:eastAsia="Times New Roman" w:hAnsi="Times New Roman"/>
                <w:b/>
                <w:sz w:val="18"/>
              </w:rPr>
            </w:pPr>
            <w:proofErr w:type="spellStart"/>
            <w:proofErr w:type="gramStart"/>
            <w:r w:rsidRPr="002273E7">
              <w:rPr>
                <w:rFonts w:ascii="Times New Roman" w:eastAsia="Times New Roman" w:hAnsi="Times New Roman"/>
                <w:b/>
                <w:sz w:val="18"/>
              </w:rPr>
              <w:t>Sert.Tohum</w:t>
            </w:r>
            <w:proofErr w:type="spellEnd"/>
            <w:proofErr w:type="gramEnd"/>
            <w:r w:rsidRPr="002273E7">
              <w:rPr>
                <w:rFonts w:ascii="Times New Roman" w:eastAsia="Times New Roman" w:hAnsi="Times New Roman"/>
                <w:b/>
                <w:sz w:val="18"/>
              </w:rPr>
              <w:t xml:space="preserve"> Kullanım desteği</w:t>
            </w:r>
          </w:p>
        </w:tc>
        <w:tc>
          <w:tcPr>
            <w:tcW w:w="270"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2.657</w:t>
            </w:r>
          </w:p>
        </w:tc>
        <w:tc>
          <w:tcPr>
            <w:tcW w:w="379"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1.706.573</w:t>
            </w:r>
          </w:p>
        </w:tc>
        <w:tc>
          <w:tcPr>
            <w:tcW w:w="279"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2.779</w:t>
            </w:r>
          </w:p>
        </w:tc>
        <w:tc>
          <w:tcPr>
            <w:tcW w:w="372"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1.933.113</w:t>
            </w:r>
          </w:p>
        </w:tc>
        <w:tc>
          <w:tcPr>
            <w:tcW w:w="27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2.607</w:t>
            </w:r>
          </w:p>
        </w:tc>
        <w:tc>
          <w:tcPr>
            <w:tcW w:w="41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1.852.275</w:t>
            </w:r>
          </w:p>
        </w:tc>
        <w:tc>
          <w:tcPr>
            <w:tcW w:w="325"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3.394</w:t>
            </w:r>
          </w:p>
        </w:tc>
        <w:tc>
          <w:tcPr>
            <w:tcW w:w="41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2.925.911</w:t>
            </w:r>
          </w:p>
        </w:tc>
        <w:tc>
          <w:tcPr>
            <w:tcW w:w="325" w:type="pct"/>
            <w:vAlign w:val="center"/>
          </w:tcPr>
          <w:p w:rsidR="00722096" w:rsidRPr="002D66F7" w:rsidRDefault="00722096" w:rsidP="004E242A">
            <w:pPr>
              <w:jc w:val="center"/>
              <w:rPr>
                <w:rFonts w:ascii="Arial" w:eastAsia="Times New Roman" w:hAnsi="Arial" w:cs="Arial"/>
                <w:b/>
                <w:sz w:val="16"/>
                <w:szCs w:val="16"/>
              </w:rPr>
            </w:pPr>
            <w:r w:rsidRPr="002D66F7">
              <w:rPr>
                <w:rFonts w:ascii="Arial" w:eastAsia="Times New Roman" w:hAnsi="Arial" w:cs="Arial"/>
                <w:b/>
                <w:sz w:val="16"/>
                <w:szCs w:val="16"/>
              </w:rPr>
              <w:t>2.706</w:t>
            </w:r>
          </w:p>
        </w:tc>
        <w:tc>
          <w:tcPr>
            <w:tcW w:w="417" w:type="pct"/>
            <w:vAlign w:val="center"/>
          </w:tcPr>
          <w:p w:rsidR="00722096" w:rsidRPr="002D66F7" w:rsidRDefault="00722096" w:rsidP="004E242A">
            <w:pPr>
              <w:jc w:val="center"/>
              <w:rPr>
                <w:rFonts w:ascii="Arial" w:eastAsia="Times New Roman" w:hAnsi="Arial" w:cs="Arial"/>
                <w:b/>
                <w:sz w:val="16"/>
                <w:szCs w:val="16"/>
              </w:rPr>
            </w:pPr>
            <w:r w:rsidRPr="002D66F7">
              <w:rPr>
                <w:rFonts w:ascii="Arial" w:eastAsia="Times New Roman" w:hAnsi="Arial" w:cs="Arial"/>
                <w:b/>
                <w:sz w:val="16"/>
                <w:szCs w:val="16"/>
              </w:rPr>
              <w:t>2.099.953,00</w:t>
            </w:r>
          </w:p>
        </w:tc>
        <w:tc>
          <w:tcPr>
            <w:tcW w:w="325" w:type="pct"/>
            <w:vAlign w:val="center"/>
          </w:tcPr>
          <w:p w:rsidR="00722096" w:rsidRPr="002D66F7" w:rsidRDefault="00722096" w:rsidP="004E242A">
            <w:pPr>
              <w:jc w:val="center"/>
              <w:rPr>
                <w:rFonts w:ascii="Arial" w:eastAsia="Times New Roman" w:hAnsi="Arial" w:cs="Arial"/>
                <w:b/>
                <w:sz w:val="16"/>
                <w:szCs w:val="16"/>
              </w:rPr>
            </w:pPr>
            <w:r>
              <w:rPr>
                <w:rFonts w:ascii="Arial" w:eastAsia="Times New Roman" w:hAnsi="Arial" w:cs="Arial"/>
                <w:b/>
                <w:sz w:val="16"/>
                <w:szCs w:val="16"/>
              </w:rPr>
              <w:t>4.222</w:t>
            </w:r>
          </w:p>
        </w:tc>
        <w:tc>
          <w:tcPr>
            <w:tcW w:w="509" w:type="pct"/>
            <w:vAlign w:val="center"/>
          </w:tcPr>
          <w:p w:rsidR="00722096" w:rsidRPr="002D66F7" w:rsidRDefault="00722096" w:rsidP="004E242A">
            <w:pPr>
              <w:jc w:val="center"/>
              <w:rPr>
                <w:rFonts w:ascii="Arial" w:eastAsia="Times New Roman" w:hAnsi="Arial" w:cs="Arial"/>
                <w:b/>
                <w:sz w:val="16"/>
                <w:szCs w:val="16"/>
              </w:rPr>
            </w:pPr>
            <w:r>
              <w:rPr>
                <w:rFonts w:ascii="Arial" w:eastAsia="Times New Roman" w:hAnsi="Arial" w:cs="Arial"/>
                <w:b/>
                <w:sz w:val="16"/>
                <w:szCs w:val="16"/>
              </w:rPr>
              <w:t>3.973.074</w:t>
            </w:r>
          </w:p>
        </w:tc>
      </w:tr>
      <w:tr w:rsidR="00722096" w:rsidTr="00722096">
        <w:trPr>
          <w:cnfStyle w:val="000000010000" w:firstRow="0" w:lastRow="0" w:firstColumn="0" w:lastColumn="0" w:oddVBand="0" w:evenVBand="0" w:oddHBand="0" w:evenHBand="1" w:firstRowFirstColumn="0" w:firstRowLastColumn="0" w:lastRowFirstColumn="0" w:lastRowLastColumn="0"/>
        </w:trPr>
        <w:tc>
          <w:tcPr>
            <w:tcW w:w="140" w:type="pct"/>
            <w:vAlign w:val="center"/>
          </w:tcPr>
          <w:p w:rsidR="00722096" w:rsidRPr="002273E7" w:rsidRDefault="00722096" w:rsidP="004E242A">
            <w:pPr>
              <w:jc w:val="center"/>
              <w:rPr>
                <w:rFonts w:ascii="Times New Roman" w:hAnsi="Times New Roman"/>
                <w:b/>
                <w:bCs/>
                <w:sz w:val="18"/>
              </w:rPr>
            </w:pPr>
            <w:r w:rsidRPr="002273E7">
              <w:rPr>
                <w:rFonts w:ascii="Times New Roman" w:hAnsi="Times New Roman"/>
                <w:b/>
                <w:bCs/>
                <w:sz w:val="18"/>
              </w:rPr>
              <w:t>15</w:t>
            </w:r>
          </w:p>
        </w:tc>
        <w:tc>
          <w:tcPr>
            <w:tcW w:w="545"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Sertifikalı Fidan Kullanım Desteği</w:t>
            </w:r>
          </w:p>
        </w:tc>
        <w:tc>
          <w:tcPr>
            <w:tcW w:w="270"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20</w:t>
            </w:r>
          </w:p>
        </w:tc>
        <w:tc>
          <w:tcPr>
            <w:tcW w:w="379"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73.505</w:t>
            </w:r>
          </w:p>
        </w:tc>
        <w:tc>
          <w:tcPr>
            <w:tcW w:w="279"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16</w:t>
            </w:r>
          </w:p>
        </w:tc>
        <w:tc>
          <w:tcPr>
            <w:tcW w:w="372"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30.822</w:t>
            </w:r>
          </w:p>
        </w:tc>
        <w:tc>
          <w:tcPr>
            <w:tcW w:w="27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9</w:t>
            </w:r>
          </w:p>
        </w:tc>
        <w:tc>
          <w:tcPr>
            <w:tcW w:w="41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13.311</w:t>
            </w:r>
          </w:p>
        </w:tc>
        <w:tc>
          <w:tcPr>
            <w:tcW w:w="325"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8</w:t>
            </w:r>
          </w:p>
        </w:tc>
        <w:tc>
          <w:tcPr>
            <w:tcW w:w="41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18.432</w:t>
            </w:r>
          </w:p>
        </w:tc>
        <w:tc>
          <w:tcPr>
            <w:tcW w:w="325" w:type="pct"/>
            <w:vAlign w:val="center"/>
          </w:tcPr>
          <w:p w:rsidR="00722096" w:rsidRPr="002D66F7" w:rsidRDefault="00722096" w:rsidP="004E242A">
            <w:pPr>
              <w:jc w:val="center"/>
              <w:rPr>
                <w:rFonts w:ascii="Arial" w:eastAsia="Times New Roman" w:hAnsi="Arial" w:cs="Arial"/>
                <w:b/>
                <w:sz w:val="16"/>
                <w:szCs w:val="16"/>
              </w:rPr>
            </w:pPr>
            <w:r w:rsidRPr="002D66F7">
              <w:rPr>
                <w:rFonts w:ascii="Arial" w:eastAsia="Times New Roman" w:hAnsi="Arial" w:cs="Arial"/>
                <w:b/>
                <w:sz w:val="16"/>
                <w:szCs w:val="16"/>
              </w:rPr>
              <w:t>9</w:t>
            </w:r>
          </w:p>
        </w:tc>
        <w:tc>
          <w:tcPr>
            <w:tcW w:w="417" w:type="pct"/>
            <w:vAlign w:val="center"/>
          </w:tcPr>
          <w:p w:rsidR="00722096" w:rsidRPr="002D66F7" w:rsidRDefault="00722096" w:rsidP="004E242A">
            <w:pPr>
              <w:jc w:val="center"/>
              <w:rPr>
                <w:rFonts w:ascii="Arial" w:eastAsia="Times New Roman" w:hAnsi="Arial" w:cs="Arial"/>
                <w:b/>
                <w:sz w:val="16"/>
                <w:szCs w:val="16"/>
              </w:rPr>
            </w:pPr>
            <w:r w:rsidRPr="002D66F7">
              <w:rPr>
                <w:rFonts w:ascii="Arial" w:eastAsia="Times New Roman" w:hAnsi="Arial" w:cs="Arial"/>
                <w:b/>
                <w:sz w:val="16"/>
                <w:szCs w:val="16"/>
              </w:rPr>
              <w:t>19.279,00</w:t>
            </w:r>
          </w:p>
        </w:tc>
        <w:tc>
          <w:tcPr>
            <w:tcW w:w="325" w:type="pct"/>
            <w:vAlign w:val="center"/>
          </w:tcPr>
          <w:p w:rsidR="00722096" w:rsidRPr="002D66F7" w:rsidRDefault="00722096" w:rsidP="004E242A">
            <w:pPr>
              <w:jc w:val="center"/>
              <w:rPr>
                <w:rFonts w:ascii="Arial" w:eastAsia="Times New Roman" w:hAnsi="Arial" w:cs="Arial"/>
                <w:b/>
                <w:sz w:val="16"/>
                <w:szCs w:val="16"/>
              </w:rPr>
            </w:pPr>
            <w:r>
              <w:rPr>
                <w:rFonts w:ascii="Arial" w:eastAsia="Times New Roman" w:hAnsi="Arial" w:cs="Arial"/>
                <w:b/>
                <w:sz w:val="16"/>
                <w:szCs w:val="16"/>
              </w:rPr>
              <w:t>25</w:t>
            </w:r>
          </w:p>
        </w:tc>
        <w:tc>
          <w:tcPr>
            <w:tcW w:w="509" w:type="pct"/>
            <w:vAlign w:val="center"/>
          </w:tcPr>
          <w:p w:rsidR="00722096" w:rsidRPr="002D66F7" w:rsidRDefault="00722096" w:rsidP="004E242A">
            <w:pPr>
              <w:jc w:val="center"/>
              <w:rPr>
                <w:rFonts w:ascii="Arial" w:eastAsia="Times New Roman" w:hAnsi="Arial" w:cs="Arial"/>
                <w:b/>
                <w:sz w:val="16"/>
                <w:szCs w:val="16"/>
              </w:rPr>
            </w:pPr>
            <w:r>
              <w:rPr>
                <w:rFonts w:ascii="Arial" w:eastAsia="Times New Roman" w:hAnsi="Arial" w:cs="Arial"/>
                <w:b/>
                <w:sz w:val="16"/>
                <w:szCs w:val="16"/>
              </w:rPr>
              <w:t>51.142,06</w:t>
            </w:r>
          </w:p>
        </w:tc>
      </w:tr>
      <w:tr w:rsidR="00722096" w:rsidTr="00722096">
        <w:trPr>
          <w:cnfStyle w:val="000000100000" w:firstRow="0" w:lastRow="0" w:firstColumn="0" w:lastColumn="0" w:oddVBand="0" w:evenVBand="0" w:oddHBand="1" w:evenHBand="0" w:firstRowFirstColumn="0" w:firstRowLastColumn="0" w:lastRowFirstColumn="0" w:lastRowLastColumn="0"/>
        </w:trPr>
        <w:tc>
          <w:tcPr>
            <w:tcW w:w="140" w:type="pct"/>
            <w:vAlign w:val="center"/>
          </w:tcPr>
          <w:p w:rsidR="00722096" w:rsidRPr="002273E7" w:rsidRDefault="00722096" w:rsidP="004E242A">
            <w:pPr>
              <w:jc w:val="center"/>
              <w:rPr>
                <w:rFonts w:ascii="Times New Roman" w:hAnsi="Times New Roman"/>
                <w:b/>
                <w:bCs/>
                <w:sz w:val="18"/>
              </w:rPr>
            </w:pPr>
            <w:r w:rsidRPr="002273E7">
              <w:rPr>
                <w:rFonts w:ascii="Times New Roman" w:hAnsi="Times New Roman"/>
                <w:b/>
                <w:bCs/>
                <w:sz w:val="18"/>
              </w:rPr>
              <w:t>16</w:t>
            </w:r>
          </w:p>
        </w:tc>
        <w:tc>
          <w:tcPr>
            <w:tcW w:w="545"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Sertifikalı Tohum Üretim Desteği</w:t>
            </w:r>
          </w:p>
        </w:tc>
        <w:tc>
          <w:tcPr>
            <w:tcW w:w="270"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10</w:t>
            </w:r>
          </w:p>
        </w:tc>
        <w:tc>
          <w:tcPr>
            <w:tcW w:w="379"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593.172</w:t>
            </w:r>
          </w:p>
        </w:tc>
        <w:tc>
          <w:tcPr>
            <w:tcW w:w="279"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1</w:t>
            </w:r>
          </w:p>
        </w:tc>
        <w:tc>
          <w:tcPr>
            <w:tcW w:w="372"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36.772</w:t>
            </w:r>
          </w:p>
        </w:tc>
        <w:tc>
          <w:tcPr>
            <w:tcW w:w="27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5</w:t>
            </w:r>
          </w:p>
        </w:tc>
        <w:tc>
          <w:tcPr>
            <w:tcW w:w="41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3.542.259</w:t>
            </w:r>
          </w:p>
        </w:tc>
        <w:tc>
          <w:tcPr>
            <w:tcW w:w="325"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7</w:t>
            </w:r>
          </w:p>
        </w:tc>
        <w:tc>
          <w:tcPr>
            <w:tcW w:w="41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582.369</w:t>
            </w:r>
          </w:p>
        </w:tc>
        <w:tc>
          <w:tcPr>
            <w:tcW w:w="325" w:type="pct"/>
            <w:vAlign w:val="center"/>
          </w:tcPr>
          <w:p w:rsidR="00722096" w:rsidRPr="002D66F7" w:rsidRDefault="00722096" w:rsidP="004E242A">
            <w:pPr>
              <w:jc w:val="center"/>
              <w:rPr>
                <w:rFonts w:ascii="Arial" w:eastAsia="Times New Roman" w:hAnsi="Arial" w:cs="Arial"/>
                <w:b/>
                <w:sz w:val="16"/>
                <w:szCs w:val="16"/>
              </w:rPr>
            </w:pPr>
            <w:r w:rsidRPr="002D66F7">
              <w:rPr>
                <w:rFonts w:ascii="Arial" w:eastAsia="Times New Roman" w:hAnsi="Arial" w:cs="Arial"/>
                <w:b/>
                <w:sz w:val="16"/>
                <w:szCs w:val="16"/>
              </w:rPr>
              <w:t>2</w:t>
            </w:r>
          </w:p>
        </w:tc>
        <w:tc>
          <w:tcPr>
            <w:tcW w:w="417" w:type="pct"/>
            <w:vAlign w:val="center"/>
          </w:tcPr>
          <w:p w:rsidR="00722096" w:rsidRPr="002D66F7" w:rsidRDefault="00722096" w:rsidP="004E242A">
            <w:pPr>
              <w:jc w:val="center"/>
              <w:rPr>
                <w:rFonts w:ascii="Arial" w:eastAsia="Times New Roman" w:hAnsi="Arial" w:cs="Arial"/>
                <w:b/>
                <w:sz w:val="16"/>
                <w:szCs w:val="16"/>
              </w:rPr>
            </w:pPr>
            <w:r w:rsidRPr="002D66F7">
              <w:rPr>
                <w:rFonts w:ascii="Arial" w:eastAsia="Times New Roman" w:hAnsi="Arial" w:cs="Arial"/>
                <w:b/>
                <w:sz w:val="16"/>
                <w:szCs w:val="16"/>
              </w:rPr>
              <w:t>66.195,00</w:t>
            </w:r>
          </w:p>
        </w:tc>
        <w:tc>
          <w:tcPr>
            <w:tcW w:w="325" w:type="pct"/>
            <w:vAlign w:val="center"/>
          </w:tcPr>
          <w:p w:rsidR="00722096" w:rsidRPr="002D66F7" w:rsidRDefault="00722096" w:rsidP="004E242A">
            <w:pPr>
              <w:jc w:val="center"/>
              <w:rPr>
                <w:rFonts w:ascii="Arial" w:eastAsia="Times New Roman" w:hAnsi="Arial" w:cs="Arial"/>
                <w:b/>
                <w:sz w:val="16"/>
                <w:szCs w:val="16"/>
              </w:rPr>
            </w:pPr>
          </w:p>
        </w:tc>
        <w:tc>
          <w:tcPr>
            <w:tcW w:w="509" w:type="pct"/>
            <w:vAlign w:val="center"/>
          </w:tcPr>
          <w:p w:rsidR="00722096" w:rsidRPr="002D66F7" w:rsidRDefault="00722096" w:rsidP="004E242A">
            <w:pPr>
              <w:jc w:val="center"/>
              <w:rPr>
                <w:rFonts w:ascii="Arial" w:eastAsia="Times New Roman" w:hAnsi="Arial" w:cs="Arial"/>
                <w:b/>
                <w:sz w:val="16"/>
                <w:szCs w:val="16"/>
              </w:rPr>
            </w:pPr>
            <w:r>
              <w:rPr>
                <w:rFonts w:ascii="Arial" w:eastAsia="Times New Roman" w:hAnsi="Arial" w:cs="Arial"/>
                <w:b/>
                <w:sz w:val="16"/>
                <w:szCs w:val="16"/>
              </w:rPr>
              <w:t>Devam ediyor</w:t>
            </w:r>
          </w:p>
        </w:tc>
      </w:tr>
      <w:tr w:rsidR="00722096" w:rsidTr="00722096">
        <w:trPr>
          <w:cnfStyle w:val="000000010000" w:firstRow="0" w:lastRow="0" w:firstColumn="0" w:lastColumn="0" w:oddVBand="0" w:evenVBand="0" w:oddHBand="0" w:evenHBand="1" w:firstRowFirstColumn="0" w:firstRowLastColumn="0" w:lastRowFirstColumn="0" w:lastRowLastColumn="0"/>
        </w:trPr>
        <w:tc>
          <w:tcPr>
            <w:tcW w:w="140" w:type="pct"/>
            <w:vAlign w:val="center"/>
          </w:tcPr>
          <w:p w:rsidR="00722096" w:rsidRPr="002273E7" w:rsidRDefault="00722096" w:rsidP="004E242A">
            <w:pPr>
              <w:jc w:val="center"/>
              <w:rPr>
                <w:rFonts w:ascii="Times New Roman" w:hAnsi="Times New Roman"/>
                <w:b/>
                <w:bCs/>
                <w:sz w:val="18"/>
              </w:rPr>
            </w:pPr>
            <w:r w:rsidRPr="002273E7">
              <w:rPr>
                <w:rFonts w:ascii="Times New Roman" w:hAnsi="Times New Roman"/>
                <w:b/>
                <w:bCs/>
                <w:sz w:val="18"/>
              </w:rPr>
              <w:t>17</w:t>
            </w:r>
          </w:p>
        </w:tc>
        <w:tc>
          <w:tcPr>
            <w:tcW w:w="545"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Tar. Yay. Ve Danış. Desteği</w:t>
            </w:r>
          </w:p>
        </w:tc>
        <w:tc>
          <w:tcPr>
            <w:tcW w:w="270"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1.121</w:t>
            </w:r>
          </w:p>
        </w:tc>
        <w:tc>
          <w:tcPr>
            <w:tcW w:w="379"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560.500</w:t>
            </w:r>
          </w:p>
        </w:tc>
        <w:tc>
          <w:tcPr>
            <w:tcW w:w="279"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949</w:t>
            </w:r>
          </w:p>
        </w:tc>
        <w:tc>
          <w:tcPr>
            <w:tcW w:w="372"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569.400</w:t>
            </w:r>
          </w:p>
        </w:tc>
        <w:tc>
          <w:tcPr>
            <w:tcW w:w="27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2.585</w:t>
            </w:r>
          </w:p>
        </w:tc>
        <w:tc>
          <w:tcPr>
            <w:tcW w:w="41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1.030.800</w:t>
            </w:r>
          </w:p>
        </w:tc>
        <w:tc>
          <w:tcPr>
            <w:tcW w:w="325"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3.214</w:t>
            </w:r>
          </w:p>
        </w:tc>
        <w:tc>
          <w:tcPr>
            <w:tcW w:w="41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1.928.400</w:t>
            </w:r>
          </w:p>
        </w:tc>
        <w:tc>
          <w:tcPr>
            <w:tcW w:w="325" w:type="pct"/>
            <w:vAlign w:val="center"/>
          </w:tcPr>
          <w:p w:rsidR="00722096" w:rsidRPr="002D66F7" w:rsidRDefault="00722096" w:rsidP="004E242A">
            <w:pPr>
              <w:jc w:val="center"/>
              <w:rPr>
                <w:rFonts w:ascii="Arial" w:eastAsia="Times New Roman" w:hAnsi="Arial" w:cs="Arial"/>
                <w:b/>
                <w:sz w:val="16"/>
                <w:szCs w:val="16"/>
              </w:rPr>
            </w:pPr>
            <w:r w:rsidRPr="002D66F7">
              <w:rPr>
                <w:rFonts w:ascii="Arial" w:eastAsia="Times New Roman" w:hAnsi="Arial" w:cs="Arial"/>
                <w:b/>
                <w:sz w:val="16"/>
                <w:szCs w:val="16"/>
              </w:rPr>
              <w:t>3.222</w:t>
            </w:r>
          </w:p>
        </w:tc>
        <w:tc>
          <w:tcPr>
            <w:tcW w:w="417" w:type="pct"/>
            <w:vAlign w:val="center"/>
          </w:tcPr>
          <w:p w:rsidR="00722096" w:rsidRPr="002D66F7" w:rsidRDefault="00722096" w:rsidP="004E242A">
            <w:pPr>
              <w:jc w:val="center"/>
              <w:rPr>
                <w:rFonts w:ascii="Arial" w:eastAsia="Times New Roman" w:hAnsi="Arial" w:cs="Arial"/>
                <w:b/>
                <w:sz w:val="16"/>
                <w:szCs w:val="16"/>
              </w:rPr>
            </w:pPr>
            <w:r w:rsidRPr="002D66F7">
              <w:rPr>
                <w:rFonts w:ascii="Arial" w:eastAsia="Times New Roman" w:hAnsi="Arial" w:cs="Arial"/>
                <w:b/>
                <w:sz w:val="16"/>
                <w:szCs w:val="16"/>
              </w:rPr>
              <w:t>1.915.540,00</w:t>
            </w:r>
          </w:p>
        </w:tc>
        <w:tc>
          <w:tcPr>
            <w:tcW w:w="325" w:type="pct"/>
            <w:vAlign w:val="center"/>
          </w:tcPr>
          <w:p w:rsidR="00722096" w:rsidRPr="002D66F7" w:rsidRDefault="00722096" w:rsidP="004E242A">
            <w:pPr>
              <w:jc w:val="center"/>
              <w:rPr>
                <w:rFonts w:ascii="Arial" w:eastAsia="Times New Roman" w:hAnsi="Arial" w:cs="Arial"/>
                <w:b/>
                <w:sz w:val="16"/>
                <w:szCs w:val="16"/>
              </w:rPr>
            </w:pPr>
          </w:p>
        </w:tc>
        <w:tc>
          <w:tcPr>
            <w:tcW w:w="509" w:type="pct"/>
            <w:vAlign w:val="center"/>
          </w:tcPr>
          <w:p w:rsidR="00722096" w:rsidRPr="002D66F7" w:rsidRDefault="00722096" w:rsidP="004E242A">
            <w:pPr>
              <w:jc w:val="center"/>
              <w:rPr>
                <w:rFonts w:ascii="Arial" w:eastAsia="Times New Roman" w:hAnsi="Arial" w:cs="Arial"/>
                <w:b/>
                <w:sz w:val="16"/>
                <w:szCs w:val="16"/>
              </w:rPr>
            </w:pPr>
            <w:r>
              <w:rPr>
                <w:rFonts w:ascii="Arial" w:eastAsia="Times New Roman" w:hAnsi="Arial" w:cs="Arial"/>
                <w:b/>
                <w:sz w:val="16"/>
                <w:szCs w:val="16"/>
              </w:rPr>
              <w:t>Devam ediyor</w:t>
            </w:r>
          </w:p>
        </w:tc>
      </w:tr>
      <w:tr w:rsidR="00722096" w:rsidTr="00722096">
        <w:trPr>
          <w:cnfStyle w:val="000000100000" w:firstRow="0" w:lastRow="0" w:firstColumn="0" w:lastColumn="0" w:oddVBand="0" w:evenVBand="0" w:oddHBand="1" w:evenHBand="0" w:firstRowFirstColumn="0" w:firstRowLastColumn="0" w:lastRowFirstColumn="0" w:lastRowLastColumn="0"/>
        </w:trPr>
        <w:tc>
          <w:tcPr>
            <w:tcW w:w="140" w:type="pct"/>
            <w:vAlign w:val="center"/>
          </w:tcPr>
          <w:p w:rsidR="00722096" w:rsidRPr="002273E7" w:rsidRDefault="00722096" w:rsidP="004E242A">
            <w:pPr>
              <w:jc w:val="center"/>
              <w:rPr>
                <w:rFonts w:ascii="Times New Roman" w:hAnsi="Times New Roman"/>
                <w:b/>
                <w:bCs/>
                <w:sz w:val="18"/>
              </w:rPr>
            </w:pPr>
            <w:r w:rsidRPr="002273E7">
              <w:rPr>
                <w:rFonts w:ascii="Times New Roman" w:hAnsi="Times New Roman"/>
                <w:b/>
                <w:bCs/>
                <w:sz w:val="18"/>
              </w:rPr>
              <w:t>18</w:t>
            </w:r>
          </w:p>
        </w:tc>
        <w:tc>
          <w:tcPr>
            <w:tcW w:w="545"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 xml:space="preserve">KKYDP Ekonomik Yat. </w:t>
            </w:r>
            <w:r w:rsidRPr="002273E7">
              <w:rPr>
                <w:rFonts w:ascii="Times New Roman" w:eastAsia="Times New Roman" w:hAnsi="Times New Roman"/>
                <w:b/>
                <w:sz w:val="18"/>
              </w:rPr>
              <w:lastRenderedPageBreak/>
              <w:t>Desteği</w:t>
            </w:r>
          </w:p>
        </w:tc>
        <w:tc>
          <w:tcPr>
            <w:tcW w:w="270"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lastRenderedPageBreak/>
              <w:t>15</w:t>
            </w:r>
          </w:p>
        </w:tc>
        <w:tc>
          <w:tcPr>
            <w:tcW w:w="379"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4.185.055</w:t>
            </w:r>
          </w:p>
        </w:tc>
        <w:tc>
          <w:tcPr>
            <w:tcW w:w="279"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20</w:t>
            </w:r>
          </w:p>
        </w:tc>
        <w:tc>
          <w:tcPr>
            <w:tcW w:w="372"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4.610.552</w:t>
            </w:r>
          </w:p>
        </w:tc>
        <w:tc>
          <w:tcPr>
            <w:tcW w:w="27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14</w:t>
            </w:r>
          </w:p>
        </w:tc>
        <w:tc>
          <w:tcPr>
            <w:tcW w:w="41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3.486.606</w:t>
            </w:r>
          </w:p>
        </w:tc>
        <w:tc>
          <w:tcPr>
            <w:tcW w:w="325"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13</w:t>
            </w:r>
          </w:p>
        </w:tc>
        <w:tc>
          <w:tcPr>
            <w:tcW w:w="41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Devan Ediyor</w:t>
            </w:r>
          </w:p>
        </w:tc>
        <w:tc>
          <w:tcPr>
            <w:tcW w:w="325" w:type="pct"/>
            <w:vAlign w:val="center"/>
          </w:tcPr>
          <w:p w:rsidR="00722096" w:rsidRPr="002D66F7" w:rsidRDefault="00722096" w:rsidP="004E242A">
            <w:pPr>
              <w:jc w:val="center"/>
              <w:rPr>
                <w:rFonts w:ascii="Arial" w:eastAsia="Times New Roman" w:hAnsi="Arial" w:cs="Arial"/>
                <w:b/>
                <w:sz w:val="16"/>
                <w:szCs w:val="16"/>
              </w:rPr>
            </w:pPr>
            <w:r w:rsidRPr="002D66F7">
              <w:rPr>
                <w:rFonts w:ascii="Arial" w:eastAsia="Times New Roman" w:hAnsi="Arial" w:cs="Arial"/>
                <w:b/>
                <w:sz w:val="16"/>
                <w:szCs w:val="16"/>
              </w:rPr>
              <w:t>5</w:t>
            </w:r>
          </w:p>
        </w:tc>
        <w:tc>
          <w:tcPr>
            <w:tcW w:w="417" w:type="pct"/>
            <w:vAlign w:val="center"/>
          </w:tcPr>
          <w:p w:rsidR="00722096" w:rsidRPr="002D66F7" w:rsidRDefault="00722096" w:rsidP="004E242A">
            <w:pPr>
              <w:jc w:val="center"/>
              <w:rPr>
                <w:rFonts w:ascii="Arial" w:eastAsia="Times New Roman" w:hAnsi="Arial" w:cs="Arial"/>
                <w:b/>
                <w:sz w:val="16"/>
                <w:szCs w:val="16"/>
              </w:rPr>
            </w:pPr>
            <w:r w:rsidRPr="002D66F7">
              <w:rPr>
                <w:rFonts w:ascii="Arial" w:eastAsia="Times New Roman" w:hAnsi="Arial" w:cs="Arial"/>
                <w:b/>
                <w:sz w:val="16"/>
                <w:szCs w:val="16"/>
              </w:rPr>
              <w:t>2.998.281,00</w:t>
            </w:r>
          </w:p>
        </w:tc>
        <w:tc>
          <w:tcPr>
            <w:tcW w:w="325" w:type="pct"/>
            <w:vAlign w:val="center"/>
          </w:tcPr>
          <w:p w:rsidR="00722096" w:rsidRPr="002D66F7" w:rsidRDefault="00722096" w:rsidP="004E242A">
            <w:pPr>
              <w:jc w:val="center"/>
              <w:rPr>
                <w:rFonts w:ascii="Arial" w:eastAsia="Times New Roman" w:hAnsi="Arial" w:cs="Arial"/>
                <w:b/>
                <w:sz w:val="16"/>
                <w:szCs w:val="16"/>
              </w:rPr>
            </w:pPr>
          </w:p>
        </w:tc>
        <w:tc>
          <w:tcPr>
            <w:tcW w:w="509" w:type="pct"/>
            <w:vAlign w:val="center"/>
          </w:tcPr>
          <w:p w:rsidR="00722096" w:rsidRPr="002D66F7" w:rsidRDefault="00722096" w:rsidP="004E242A">
            <w:pPr>
              <w:jc w:val="center"/>
              <w:rPr>
                <w:rFonts w:ascii="Arial" w:eastAsia="Times New Roman" w:hAnsi="Arial" w:cs="Arial"/>
                <w:b/>
                <w:sz w:val="16"/>
                <w:szCs w:val="16"/>
              </w:rPr>
            </w:pPr>
            <w:r>
              <w:rPr>
                <w:rFonts w:ascii="Arial" w:eastAsia="Times New Roman" w:hAnsi="Arial" w:cs="Arial"/>
                <w:b/>
                <w:sz w:val="16"/>
                <w:szCs w:val="16"/>
              </w:rPr>
              <w:t>Devam ediyor</w:t>
            </w:r>
          </w:p>
        </w:tc>
      </w:tr>
      <w:tr w:rsidR="00722096" w:rsidTr="00722096">
        <w:trPr>
          <w:cnfStyle w:val="000000010000" w:firstRow="0" w:lastRow="0" w:firstColumn="0" w:lastColumn="0" w:oddVBand="0" w:evenVBand="0" w:oddHBand="0" w:evenHBand="1" w:firstRowFirstColumn="0" w:firstRowLastColumn="0" w:lastRowFirstColumn="0" w:lastRowLastColumn="0"/>
        </w:trPr>
        <w:tc>
          <w:tcPr>
            <w:tcW w:w="140" w:type="pct"/>
            <w:vAlign w:val="center"/>
          </w:tcPr>
          <w:p w:rsidR="00722096" w:rsidRPr="002273E7" w:rsidRDefault="00722096" w:rsidP="004E242A">
            <w:pPr>
              <w:jc w:val="center"/>
              <w:rPr>
                <w:rFonts w:ascii="Times New Roman" w:hAnsi="Times New Roman"/>
                <w:b/>
                <w:bCs/>
                <w:sz w:val="18"/>
              </w:rPr>
            </w:pPr>
            <w:r w:rsidRPr="002273E7">
              <w:rPr>
                <w:rFonts w:ascii="Times New Roman" w:hAnsi="Times New Roman"/>
                <w:b/>
                <w:bCs/>
                <w:sz w:val="18"/>
              </w:rPr>
              <w:lastRenderedPageBreak/>
              <w:t>19</w:t>
            </w:r>
          </w:p>
        </w:tc>
        <w:tc>
          <w:tcPr>
            <w:tcW w:w="545"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KKYDP Alet-Makine Desteği</w:t>
            </w:r>
          </w:p>
        </w:tc>
        <w:tc>
          <w:tcPr>
            <w:tcW w:w="270"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1.437</w:t>
            </w:r>
          </w:p>
        </w:tc>
        <w:tc>
          <w:tcPr>
            <w:tcW w:w="379"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4.893.816</w:t>
            </w:r>
          </w:p>
        </w:tc>
        <w:tc>
          <w:tcPr>
            <w:tcW w:w="279"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394</w:t>
            </w:r>
          </w:p>
        </w:tc>
        <w:tc>
          <w:tcPr>
            <w:tcW w:w="372"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2.006.124</w:t>
            </w:r>
          </w:p>
        </w:tc>
        <w:tc>
          <w:tcPr>
            <w:tcW w:w="27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792</w:t>
            </w:r>
          </w:p>
        </w:tc>
        <w:tc>
          <w:tcPr>
            <w:tcW w:w="41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5.061.144</w:t>
            </w:r>
          </w:p>
        </w:tc>
        <w:tc>
          <w:tcPr>
            <w:tcW w:w="325"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669</w:t>
            </w:r>
          </w:p>
        </w:tc>
        <w:tc>
          <w:tcPr>
            <w:tcW w:w="41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4.329.728</w:t>
            </w:r>
          </w:p>
        </w:tc>
        <w:tc>
          <w:tcPr>
            <w:tcW w:w="325" w:type="pct"/>
            <w:vAlign w:val="center"/>
          </w:tcPr>
          <w:p w:rsidR="00722096" w:rsidRPr="002D66F7" w:rsidRDefault="00722096" w:rsidP="004E242A">
            <w:pPr>
              <w:jc w:val="center"/>
              <w:rPr>
                <w:rFonts w:ascii="Arial" w:eastAsia="Times New Roman" w:hAnsi="Arial" w:cs="Arial"/>
                <w:b/>
                <w:sz w:val="16"/>
                <w:szCs w:val="16"/>
              </w:rPr>
            </w:pPr>
            <w:r w:rsidRPr="002D66F7">
              <w:rPr>
                <w:rFonts w:ascii="Arial" w:eastAsia="Times New Roman" w:hAnsi="Arial" w:cs="Arial"/>
                <w:b/>
                <w:sz w:val="16"/>
                <w:szCs w:val="16"/>
              </w:rPr>
              <w:t>3</w:t>
            </w:r>
          </w:p>
        </w:tc>
        <w:tc>
          <w:tcPr>
            <w:tcW w:w="417" w:type="pct"/>
            <w:vAlign w:val="center"/>
          </w:tcPr>
          <w:p w:rsidR="00722096" w:rsidRPr="002D66F7" w:rsidRDefault="00722096" w:rsidP="004E242A">
            <w:pPr>
              <w:jc w:val="center"/>
              <w:rPr>
                <w:rFonts w:ascii="Arial" w:eastAsia="Times New Roman" w:hAnsi="Arial" w:cs="Arial"/>
                <w:b/>
                <w:sz w:val="16"/>
                <w:szCs w:val="16"/>
              </w:rPr>
            </w:pPr>
            <w:r w:rsidRPr="002D66F7">
              <w:rPr>
                <w:rFonts w:ascii="Arial" w:eastAsia="Times New Roman" w:hAnsi="Arial" w:cs="Arial"/>
                <w:b/>
                <w:sz w:val="16"/>
                <w:szCs w:val="16"/>
              </w:rPr>
              <w:t>51.083,00</w:t>
            </w:r>
          </w:p>
        </w:tc>
        <w:tc>
          <w:tcPr>
            <w:tcW w:w="325" w:type="pct"/>
            <w:vAlign w:val="center"/>
          </w:tcPr>
          <w:p w:rsidR="00722096" w:rsidRPr="002D66F7" w:rsidRDefault="00722096" w:rsidP="004E242A">
            <w:pPr>
              <w:jc w:val="center"/>
              <w:rPr>
                <w:rFonts w:ascii="Arial" w:eastAsia="Times New Roman" w:hAnsi="Arial" w:cs="Arial"/>
                <w:b/>
                <w:sz w:val="16"/>
                <w:szCs w:val="16"/>
              </w:rPr>
            </w:pPr>
          </w:p>
        </w:tc>
        <w:tc>
          <w:tcPr>
            <w:tcW w:w="509" w:type="pct"/>
            <w:vAlign w:val="center"/>
          </w:tcPr>
          <w:p w:rsidR="00722096" w:rsidRPr="002D66F7" w:rsidRDefault="00722096" w:rsidP="004E242A">
            <w:pPr>
              <w:jc w:val="center"/>
              <w:rPr>
                <w:rFonts w:ascii="Arial" w:eastAsia="Times New Roman" w:hAnsi="Arial" w:cs="Arial"/>
                <w:b/>
                <w:sz w:val="16"/>
                <w:szCs w:val="16"/>
              </w:rPr>
            </w:pPr>
            <w:r>
              <w:rPr>
                <w:rFonts w:ascii="Arial" w:eastAsia="Times New Roman" w:hAnsi="Arial" w:cs="Arial"/>
                <w:b/>
                <w:sz w:val="16"/>
                <w:szCs w:val="16"/>
              </w:rPr>
              <w:t>Devam ediyor</w:t>
            </w:r>
          </w:p>
        </w:tc>
      </w:tr>
      <w:tr w:rsidR="00722096" w:rsidTr="00722096">
        <w:trPr>
          <w:cnfStyle w:val="000000100000" w:firstRow="0" w:lastRow="0" w:firstColumn="0" w:lastColumn="0" w:oddVBand="0" w:evenVBand="0" w:oddHBand="1" w:evenHBand="0" w:firstRowFirstColumn="0" w:firstRowLastColumn="0" w:lastRowFirstColumn="0" w:lastRowLastColumn="0"/>
        </w:trPr>
        <w:tc>
          <w:tcPr>
            <w:tcW w:w="140" w:type="pct"/>
            <w:vAlign w:val="center"/>
          </w:tcPr>
          <w:p w:rsidR="00722096" w:rsidRPr="002273E7" w:rsidRDefault="00722096" w:rsidP="004E242A">
            <w:pPr>
              <w:jc w:val="center"/>
              <w:rPr>
                <w:rFonts w:ascii="Times New Roman" w:hAnsi="Times New Roman"/>
                <w:b/>
                <w:bCs/>
                <w:sz w:val="18"/>
              </w:rPr>
            </w:pPr>
            <w:r w:rsidRPr="002273E7">
              <w:rPr>
                <w:rFonts w:ascii="Times New Roman" w:hAnsi="Times New Roman"/>
                <w:b/>
                <w:bCs/>
                <w:sz w:val="18"/>
              </w:rPr>
              <w:t>20</w:t>
            </w:r>
          </w:p>
        </w:tc>
        <w:tc>
          <w:tcPr>
            <w:tcW w:w="545"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 xml:space="preserve">Yağlı </w:t>
            </w:r>
            <w:proofErr w:type="spellStart"/>
            <w:r w:rsidRPr="002273E7">
              <w:rPr>
                <w:rFonts w:ascii="Times New Roman" w:eastAsia="Times New Roman" w:hAnsi="Times New Roman"/>
                <w:b/>
                <w:sz w:val="18"/>
              </w:rPr>
              <w:t>Toh</w:t>
            </w:r>
            <w:proofErr w:type="spellEnd"/>
            <w:r w:rsidRPr="002273E7">
              <w:rPr>
                <w:rFonts w:ascii="Times New Roman" w:eastAsia="Times New Roman" w:hAnsi="Times New Roman"/>
                <w:b/>
                <w:sz w:val="18"/>
              </w:rPr>
              <w:t>. Prim Desteklemesi</w:t>
            </w:r>
          </w:p>
        </w:tc>
        <w:tc>
          <w:tcPr>
            <w:tcW w:w="270"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75</w:t>
            </w:r>
          </w:p>
        </w:tc>
        <w:tc>
          <w:tcPr>
            <w:tcW w:w="379"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101.138</w:t>
            </w:r>
          </w:p>
        </w:tc>
        <w:tc>
          <w:tcPr>
            <w:tcW w:w="279"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34</w:t>
            </w:r>
          </w:p>
        </w:tc>
        <w:tc>
          <w:tcPr>
            <w:tcW w:w="372"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55.510</w:t>
            </w:r>
          </w:p>
        </w:tc>
        <w:tc>
          <w:tcPr>
            <w:tcW w:w="27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48</w:t>
            </w:r>
          </w:p>
        </w:tc>
        <w:tc>
          <w:tcPr>
            <w:tcW w:w="41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101.276</w:t>
            </w:r>
          </w:p>
        </w:tc>
        <w:tc>
          <w:tcPr>
            <w:tcW w:w="325"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150</w:t>
            </w:r>
          </w:p>
        </w:tc>
        <w:tc>
          <w:tcPr>
            <w:tcW w:w="41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325.119</w:t>
            </w:r>
          </w:p>
        </w:tc>
        <w:tc>
          <w:tcPr>
            <w:tcW w:w="325" w:type="pct"/>
            <w:vAlign w:val="center"/>
          </w:tcPr>
          <w:p w:rsidR="00722096" w:rsidRPr="002D66F7" w:rsidRDefault="00722096" w:rsidP="004E242A">
            <w:pPr>
              <w:jc w:val="center"/>
              <w:rPr>
                <w:rFonts w:ascii="Arial" w:eastAsia="Times New Roman" w:hAnsi="Arial" w:cs="Arial"/>
                <w:b/>
                <w:sz w:val="16"/>
                <w:szCs w:val="16"/>
              </w:rPr>
            </w:pPr>
            <w:r w:rsidRPr="002D66F7">
              <w:rPr>
                <w:rFonts w:ascii="Arial" w:eastAsia="Times New Roman" w:hAnsi="Arial" w:cs="Arial"/>
                <w:b/>
                <w:sz w:val="16"/>
                <w:szCs w:val="16"/>
              </w:rPr>
              <w:t>148</w:t>
            </w:r>
          </w:p>
        </w:tc>
        <w:tc>
          <w:tcPr>
            <w:tcW w:w="417" w:type="pct"/>
            <w:vAlign w:val="center"/>
          </w:tcPr>
          <w:p w:rsidR="00722096" w:rsidRPr="002D66F7" w:rsidRDefault="00722096" w:rsidP="004E242A">
            <w:pPr>
              <w:jc w:val="center"/>
              <w:rPr>
                <w:rFonts w:ascii="Arial" w:eastAsia="Times New Roman" w:hAnsi="Arial" w:cs="Arial"/>
                <w:b/>
                <w:sz w:val="16"/>
                <w:szCs w:val="16"/>
              </w:rPr>
            </w:pPr>
            <w:r w:rsidRPr="002D66F7">
              <w:rPr>
                <w:rFonts w:ascii="Arial" w:eastAsia="Times New Roman" w:hAnsi="Arial" w:cs="Arial"/>
                <w:b/>
                <w:sz w:val="16"/>
                <w:szCs w:val="16"/>
              </w:rPr>
              <w:t>275.702,00</w:t>
            </w:r>
          </w:p>
        </w:tc>
        <w:tc>
          <w:tcPr>
            <w:tcW w:w="325" w:type="pct"/>
            <w:vAlign w:val="center"/>
          </w:tcPr>
          <w:p w:rsidR="00722096" w:rsidRPr="002D66F7" w:rsidRDefault="00722096" w:rsidP="004E242A">
            <w:pPr>
              <w:jc w:val="center"/>
              <w:rPr>
                <w:rFonts w:ascii="Arial" w:eastAsia="Times New Roman" w:hAnsi="Arial" w:cs="Arial"/>
                <w:b/>
                <w:sz w:val="16"/>
                <w:szCs w:val="16"/>
              </w:rPr>
            </w:pPr>
          </w:p>
        </w:tc>
        <w:tc>
          <w:tcPr>
            <w:tcW w:w="509" w:type="pct"/>
            <w:vAlign w:val="center"/>
          </w:tcPr>
          <w:p w:rsidR="00722096" w:rsidRPr="002D66F7" w:rsidRDefault="00722096" w:rsidP="004E242A">
            <w:pPr>
              <w:jc w:val="center"/>
              <w:rPr>
                <w:rFonts w:ascii="Arial" w:eastAsia="Times New Roman" w:hAnsi="Arial" w:cs="Arial"/>
                <w:b/>
                <w:sz w:val="16"/>
                <w:szCs w:val="16"/>
              </w:rPr>
            </w:pPr>
            <w:r>
              <w:rPr>
                <w:rFonts w:ascii="Arial" w:eastAsia="Times New Roman" w:hAnsi="Arial" w:cs="Arial"/>
                <w:b/>
                <w:sz w:val="16"/>
                <w:szCs w:val="16"/>
              </w:rPr>
              <w:t>Devam ediyor</w:t>
            </w:r>
          </w:p>
        </w:tc>
      </w:tr>
      <w:tr w:rsidR="00722096" w:rsidTr="00722096">
        <w:trPr>
          <w:cnfStyle w:val="000000010000" w:firstRow="0" w:lastRow="0" w:firstColumn="0" w:lastColumn="0" w:oddVBand="0" w:evenVBand="0" w:oddHBand="0" w:evenHBand="1" w:firstRowFirstColumn="0" w:firstRowLastColumn="0" w:lastRowFirstColumn="0" w:lastRowLastColumn="0"/>
        </w:trPr>
        <w:tc>
          <w:tcPr>
            <w:tcW w:w="140" w:type="pct"/>
            <w:vAlign w:val="center"/>
          </w:tcPr>
          <w:p w:rsidR="00722096" w:rsidRPr="002273E7" w:rsidRDefault="00722096" w:rsidP="004E242A">
            <w:pPr>
              <w:jc w:val="center"/>
              <w:rPr>
                <w:rFonts w:ascii="Times New Roman" w:hAnsi="Times New Roman"/>
                <w:b/>
                <w:bCs/>
                <w:sz w:val="18"/>
              </w:rPr>
            </w:pPr>
            <w:r w:rsidRPr="002273E7">
              <w:rPr>
                <w:rFonts w:ascii="Times New Roman" w:hAnsi="Times New Roman"/>
                <w:b/>
                <w:bCs/>
                <w:sz w:val="18"/>
              </w:rPr>
              <w:t>21</w:t>
            </w:r>
          </w:p>
        </w:tc>
        <w:tc>
          <w:tcPr>
            <w:tcW w:w="545"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Kooperatif Desteklemeleri</w:t>
            </w:r>
          </w:p>
        </w:tc>
        <w:tc>
          <w:tcPr>
            <w:tcW w:w="270"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50</w:t>
            </w:r>
          </w:p>
        </w:tc>
        <w:tc>
          <w:tcPr>
            <w:tcW w:w="379"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100.000</w:t>
            </w:r>
          </w:p>
        </w:tc>
        <w:tc>
          <w:tcPr>
            <w:tcW w:w="279"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82</w:t>
            </w:r>
          </w:p>
        </w:tc>
        <w:tc>
          <w:tcPr>
            <w:tcW w:w="372"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1.609.100</w:t>
            </w:r>
          </w:p>
        </w:tc>
        <w:tc>
          <w:tcPr>
            <w:tcW w:w="27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80</w:t>
            </w:r>
          </w:p>
        </w:tc>
        <w:tc>
          <w:tcPr>
            <w:tcW w:w="41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2.760.000</w:t>
            </w:r>
          </w:p>
        </w:tc>
        <w:tc>
          <w:tcPr>
            <w:tcW w:w="325"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w:t>
            </w:r>
          </w:p>
        </w:tc>
        <w:tc>
          <w:tcPr>
            <w:tcW w:w="41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w:t>
            </w:r>
          </w:p>
        </w:tc>
        <w:tc>
          <w:tcPr>
            <w:tcW w:w="325" w:type="pct"/>
            <w:vAlign w:val="center"/>
          </w:tcPr>
          <w:p w:rsidR="00722096" w:rsidRPr="002D66F7" w:rsidRDefault="00722096" w:rsidP="004E242A">
            <w:pPr>
              <w:jc w:val="center"/>
              <w:rPr>
                <w:rFonts w:ascii="Arial" w:eastAsia="Times New Roman" w:hAnsi="Arial" w:cs="Arial"/>
                <w:b/>
                <w:sz w:val="16"/>
                <w:szCs w:val="16"/>
              </w:rPr>
            </w:pPr>
          </w:p>
        </w:tc>
        <w:tc>
          <w:tcPr>
            <w:tcW w:w="417" w:type="pct"/>
            <w:vAlign w:val="center"/>
          </w:tcPr>
          <w:p w:rsidR="00722096" w:rsidRPr="002D66F7" w:rsidRDefault="00722096" w:rsidP="004E242A">
            <w:pPr>
              <w:jc w:val="center"/>
              <w:rPr>
                <w:rFonts w:ascii="Arial" w:eastAsia="Times New Roman" w:hAnsi="Arial" w:cs="Arial"/>
                <w:b/>
                <w:sz w:val="16"/>
                <w:szCs w:val="16"/>
              </w:rPr>
            </w:pPr>
          </w:p>
        </w:tc>
        <w:tc>
          <w:tcPr>
            <w:tcW w:w="325" w:type="pct"/>
            <w:vAlign w:val="center"/>
          </w:tcPr>
          <w:p w:rsidR="00722096" w:rsidRPr="002D66F7" w:rsidRDefault="00722096" w:rsidP="004E242A">
            <w:pPr>
              <w:jc w:val="center"/>
              <w:rPr>
                <w:rFonts w:ascii="Arial" w:eastAsia="Times New Roman" w:hAnsi="Arial" w:cs="Arial"/>
                <w:b/>
                <w:sz w:val="16"/>
                <w:szCs w:val="16"/>
              </w:rPr>
            </w:pPr>
          </w:p>
        </w:tc>
        <w:tc>
          <w:tcPr>
            <w:tcW w:w="509" w:type="pct"/>
            <w:vAlign w:val="center"/>
          </w:tcPr>
          <w:p w:rsidR="00722096" w:rsidRPr="002D66F7" w:rsidRDefault="00722096" w:rsidP="004E242A">
            <w:pPr>
              <w:jc w:val="center"/>
              <w:rPr>
                <w:rFonts w:ascii="Arial" w:eastAsia="Times New Roman" w:hAnsi="Arial" w:cs="Arial"/>
                <w:b/>
                <w:sz w:val="16"/>
                <w:szCs w:val="16"/>
              </w:rPr>
            </w:pPr>
            <w:r>
              <w:rPr>
                <w:rFonts w:ascii="Arial" w:eastAsia="Times New Roman" w:hAnsi="Arial" w:cs="Arial"/>
                <w:b/>
                <w:sz w:val="16"/>
                <w:szCs w:val="16"/>
              </w:rPr>
              <w:t>Devam ediyor</w:t>
            </w:r>
          </w:p>
        </w:tc>
      </w:tr>
      <w:tr w:rsidR="00722096" w:rsidTr="00722096">
        <w:trPr>
          <w:cnfStyle w:val="000000100000" w:firstRow="0" w:lastRow="0" w:firstColumn="0" w:lastColumn="0" w:oddVBand="0" w:evenVBand="0" w:oddHBand="1" w:evenHBand="0" w:firstRowFirstColumn="0" w:firstRowLastColumn="0" w:lastRowFirstColumn="0" w:lastRowLastColumn="0"/>
        </w:trPr>
        <w:tc>
          <w:tcPr>
            <w:tcW w:w="140" w:type="pct"/>
            <w:vAlign w:val="center"/>
          </w:tcPr>
          <w:p w:rsidR="00722096" w:rsidRPr="002273E7" w:rsidRDefault="00722096" w:rsidP="004E242A">
            <w:pPr>
              <w:jc w:val="center"/>
              <w:rPr>
                <w:rFonts w:ascii="Times New Roman" w:hAnsi="Times New Roman"/>
                <w:b/>
                <w:bCs/>
                <w:sz w:val="18"/>
              </w:rPr>
            </w:pPr>
            <w:r w:rsidRPr="002273E7">
              <w:rPr>
                <w:rFonts w:ascii="Times New Roman" w:hAnsi="Times New Roman"/>
                <w:b/>
                <w:bCs/>
                <w:sz w:val="18"/>
              </w:rPr>
              <w:t>22</w:t>
            </w:r>
          </w:p>
        </w:tc>
        <w:tc>
          <w:tcPr>
            <w:tcW w:w="545"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Besilik Erkek Sığır Desteği</w:t>
            </w:r>
          </w:p>
        </w:tc>
        <w:tc>
          <w:tcPr>
            <w:tcW w:w="270"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299</w:t>
            </w:r>
          </w:p>
        </w:tc>
        <w:tc>
          <w:tcPr>
            <w:tcW w:w="379"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764.932</w:t>
            </w:r>
          </w:p>
        </w:tc>
        <w:tc>
          <w:tcPr>
            <w:tcW w:w="279"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1.180</w:t>
            </w:r>
          </w:p>
        </w:tc>
        <w:tc>
          <w:tcPr>
            <w:tcW w:w="372"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3.036.529</w:t>
            </w:r>
          </w:p>
        </w:tc>
        <w:tc>
          <w:tcPr>
            <w:tcW w:w="27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1.429</w:t>
            </w:r>
          </w:p>
        </w:tc>
        <w:tc>
          <w:tcPr>
            <w:tcW w:w="41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3.175.092</w:t>
            </w:r>
          </w:p>
        </w:tc>
        <w:tc>
          <w:tcPr>
            <w:tcW w:w="325"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1.271</w:t>
            </w:r>
          </w:p>
        </w:tc>
        <w:tc>
          <w:tcPr>
            <w:tcW w:w="41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2.436.878</w:t>
            </w:r>
          </w:p>
        </w:tc>
        <w:tc>
          <w:tcPr>
            <w:tcW w:w="325" w:type="pct"/>
            <w:vAlign w:val="center"/>
          </w:tcPr>
          <w:p w:rsidR="00722096" w:rsidRPr="002D66F7" w:rsidRDefault="00722096" w:rsidP="004E242A">
            <w:pPr>
              <w:jc w:val="center"/>
              <w:rPr>
                <w:rFonts w:ascii="Arial" w:eastAsia="Times New Roman" w:hAnsi="Arial" w:cs="Arial"/>
                <w:b/>
                <w:sz w:val="16"/>
                <w:szCs w:val="16"/>
              </w:rPr>
            </w:pPr>
            <w:r w:rsidRPr="002D66F7">
              <w:rPr>
                <w:rFonts w:ascii="Arial" w:eastAsia="Times New Roman" w:hAnsi="Arial" w:cs="Arial"/>
                <w:b/>
                <w:sz w:val="16"/>
                <w:szCs w:val="16"/>
              </w:rPr>
              <w:t>943</w:t>
            </w:r>
          </w:p>
        </w:tc>
        <w:tc>
          <w:tcPr>
            <w:tcW w:w="417" w:type="pct"/>
            <w:vAlign w:val="center"/>
          </w:tcPr>
          <w:p w:rsidR="00722096" w:rsidRPr="002D66F7" w:rsidRDefault="00722096" w:rsidP="004E242A">
            <w:pPr>
              <w:jc w:val="center"/>
              <w:rPr>
                <w:rFonts w:ascii="Arial" w:eastAsia="Times New Roman" w:hAnsi="Arial" w:cs="Arial"/>
                <w:b/>
                <w:sz w:val="16"/>
                <w:szCs w:val="16"/>
              </w:rPr>
            </w:pPr>
            <w:r w:rsidRPr="002D66F7">
              <w:rPr>
                <w:rFonts w:ascii="Arial" w:eastAsia="Times New Roman" w:hAnsi="Arial" w:cs="Arial"/>
                <w:b/>
                <w:sz w:val="16"/>
                <w:szCs w:val="16"/>
              </w:rPr>
              <w:t>1.466.620,00</w:t>
            </w:r>
          </w:p>
        </w:tc>
        <w:tc>
          <w:tcPr>
            <w:tcW w:w="325" w:type="pct"/>
            <w:vAlign w:val="center"/>
          </w:tcPr>
          <w:p w:rsidR="00722096" w:rsidRPr="002D66F7" w:rsidRDefault="00722096" w:rsidP="004E242A">
            <w:pPr>
              <w:jc w:val="center"/>
              <w:rPr>
                <w:rFonts w:ascii="Arial" w:eastAsia="Times New Roman" w:hAnsi="Arial" w:cs="Arial"/>
                <w:b/>
                <w:sz w:val="16"/>
                <w:szCs w:val="16"/>
              </w:rPr>
            </w:pPr>
          </w:p>
        </w:tc>
        <w:tc>
          <w:tcPr>
            <w:tcW w:w="509" w:type="pct"/>
            <w:vAlign w:val="center"/>
          </w:tcPr>
          <w:p w:rsidR="00722096" w:rsidRPr="002D66F7" w:rsidRDefault="00722096" w:rsidP="004E242A">
            <w:pPr>
              <w:jc w:val="center"/>
              <w:rPr>
                <w:rFonts w:ascii="Arial" w:eastAsia="Times New Roman" w:hAnsi="Arial" w:cs="Arial"/>
                <w:b/>
                <w:sz w:val="16"/>
                <w:szCs w:val="16"/>
              </w:rPr>
            </w:pPr>
            <w:r>
              <w:rPr>
                <w:rFonts w:ascii="Arial" w:eastAsia="Times New Roman" w:hAnsi="Arial" w:cs="Arial"/>
                <w:b/>
                <w:sz w:val="16"/>
                <w:szCs w:val="16"/>
              </w:rPr>
              <w:t>Devam ediyor</w:t>
            </w:r>
          </w:p>
        </w:tc>
      </w:tr>
      <w:tr w:rsidR="00722096" w:rsidTr="00722096">
        <w:trPr>
          <w:cnfStyle w:val="000000010000" w:firstRow="0" w:lastRow="0" w:firstColumn="0" w:lastColumn="0" w:oddVBand="0" w:evenVBand="0" w:oddHBand="0" w:evenHBand="1" w:firstRowFirstColumn="0" w:firstRowLastColumn="0" w:lastRowFirstColumn="0" w:lastRowLastColumn="0"/>
        </w:trPr>
        <w:tc>
          <w:tcPr>
            <w:tcW w:w="140" w:type="pct"/>
            <w:vAlign w:val="center"/>
          </w:tcPr>
          <w:p w:rsidR="00722096" w:rsidRPr="002273E7" w:rsidRDefault="00722096" w:rsidP="004E242A">
            <w:pPr>
              <w:jc w:val="center"/>
              <w:rPr>
                <w:rFonts w:ascii="Times New Roman" w:hAnsi="Times New Roman"/>
                <w:b/>
                <w:bCs/>
                <w:sz w:val="18"/>
              </w:rPr>
            </w:pPr>
            <w:r w:rsidRPr="002273E7">
              <w:rPr>
                <w:rFonts w:ascii="Times New Roman" w:hAnsi="Times New Roman"/>
                <w:b/>
                <w:bCs/>
                <w:sz w:val="18"/>
              </w:rPr>
              <w:t>23</w:t>
            </w:r>
          </w:p>
        </w:tc>
        <w:tc>
          <w:tcPr>
            <w:tcW w:w="545"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Fark ödemesi Prim Desteklemesi</w:t>
            </w:r>
          </w:p>
        </w:tc>
        <w:tc>
          <w:tcPr>
            <w:tcW w:w="270"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13.015</w:t>
            </w:r>
          </w:p>
        </w:tc>
        <w:tc>
          <w:tcPr>
            <w:tcW w:w="379"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22.194.875</w:t>
            </w:r>
          </w:p>
        </w:tc>
        <w:tc>
          <w:tcPr>
            <w:tcW w:w="279"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7.411</w:t>
            </w:r>
          </w:p>
        </w:tc>
        <w:tc>
          <w:tcPr>
            <w:tcW w:w="372"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7.734.996</w:t>
            </w:r>
          </w:p>
        </w:tc>
        <w:tc>
          <w:tcPr>
            <w:tcW w:w="27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383</w:t>
            </w:r>
          </w:p>
        </w:tc>
        <w:tc>
          <w:tcPr>
            <w:tcW w:w="41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428.714</w:t>
            </w:r>
          </w:p>
        </w:tc>
        <w:tc>
          <w:tcPr>
            <w:tcW w:w="325"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9.146</w:t>
            </w:r>
          </w:p>
        </w:tc>
        <w:tc>
          <w:tcPr>
            <w:tcW w:w="41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10.845.400</w:t>
            </w:r>
          </w:p>
        </w:tc>
        <w:tc>
          <w:tcPr>
            <w:tcW w:w="325" w:type="pct"/>
            <w:vAlign w:val="center"/>
          </w:tcPr>
          <w:p w:rsidR="00722096" w:rsidRPr="002D66F7" w:rsidRDefault="00722096" w:rsidP="004E242A">
            <w:pPr>
              <w:jc w:val="center"/>
              <w:rPr>
                <w:rFonts w:ascii="Arial" w:eastAsia="Times New Roman" w:hAnsi="Arial" w:cs="Arial"/>
                <w:b/>
                <w:sz w:val="16"/>
                <w:szCs w:val="16"/>
              </w:rPr>
            </w:pPr>
            <w:r w:rsidRPr="002D66F7">
              <w:rPr>
                <w:rFonts w:ascii="Arial" w:eastAsia="Times New Roman" w:hAnsi="Arial" w:cs="Arial"/>
                <w:b/>
                <w:sz w:val="16"/>
                <w:szCs w:val="16"/>
              </w:rPr>
              <w:t>10.812</w:t>
            </w:r>
          </w:p>
        </w:tc>
        <w:tc>
          <w:tcPr>
            <w:tcW w:w="417" w:type="pct"/>
            <w:vAlign w:val="center"/>
          </w:tcPr>
          <w:p w:rsidR="00722096" w:rsidRPr="002D66F7" w:rsidRDefault="00722096" w:rsidP="004E242A">
            <w:pPr>
              <w:jc w:val="center"/>
              <w:rPr>
                <w:rFonts w:ascii="Arial" w:eastAsia="Times New Roman" w:hAnsi="Arial" w:cs="Arial"/>
                <w:b/>
                <w:sz w:val="16"/>
                <w:szCs w:val="16"/>
              </w:rPr>
            </w:pPr>
            <w:r w:rsidRPr="002D66F7">
              <w:rPr>
                <w:rFonts w:ascii="Arial" w:eastAsia="Times New Roman" w:hAnsi="Arial" w:cs="Arial"/>
                <w:b/>
                <w:sz w:val="16"/>
                <w:szCs w:val="16"/>
              </w:rPr>
              <w:t>18.104.652,00</w:t>
            </w:r>
          </w:p>
        </w:tc>
        <w:tc>
          <w:tcPr>
            <w:tcW w:w="325" w:type="pct"/>
            <w:vAlign w:val="center"/>
          </w:tcPr>
          <w:p w:rsidR="00722096" w:rsidRPr="002D66F7" w:rsidRDefault="00722096" w:rsidP="004E242A">
            <w:pPr>
              <w:jc w:val="center"/>
              <w:rPr>
                <w:rFonts w:ascii="Arial" w:eastAsia="Times New Roman" w:hAnsi="Arial" w:cs="Arial"/>
                <w:b/>
                <w:sz w:val="16"/>
                <w:szCs w:val="16"/>
              </w:rPr>
            </w:pPr>
            <w:r>
              <w:rPr>
                <w:rFonts w:ascii="Arial" w:eastAsia="Times New Roman" w:hAnsi="Arial" w:cs="Arial"/>
                <w:b/>
                <w:sz w:val="16"/>
                <w:szCs w:val="16"/>
              </w:rPr>
              <w:t>6.474</w:t>
            </w:r>
          </w:p>
        </w:tc>
        <w:tc>
          <w:tcPr>
            <w:tcW w:w="509" w:type="pct"/>
            <w:vAlign w:val="center"/>
          </w:tcPr>
          <w:p w:rsidR="00722096" w:rsidRPr="002D66F7" w:rsidRDefault="00722096" w:rsidP="004E242A">
            <w:pPr>
              <w:jc w:val="center"/>
              <w:rPr>
                <w:rFonts w:ascii="Arial" w:eastAsia="Times New Roman" w:hAnsi="Arial" w:cs="Arial"/>
                <w:b/>
                <w:sz w:val="16"/>
                <w:szCs w:val="16"/>
              </w:rPr>
            </w:pPr>
            <w:r>
              <w:rPr>
                <w:rFonts w:ascii="Arial" w:eastAsia="Times New Roman" w:hAnsi="Arial" w:cs="Arial"/>
                <w:b/>
                <w:sz w:val="16"/>
                <w:szCs w:val="16"/>
              </w:rPr>
              <w:t>11.683.848</w:t>
            </w:r>
          </w:p>
        </w:tc>
      </w:tr>
      <w:tr w:rsidR="00722096" w:rsidTr="00722096">
        <w:trPr>
          <w:cnfStyle w:val="000000100000" w:firstRow="0" w:lastRow="0" w:firstColumn="0" w:lastColumn="0" w:oddVBand="0" w:evenVBand="0" w:oddHBand="1" w:evenHBand="0" w:firstRowFirstColumn="0" w:firstRowLastColumn="0" w:lastRowFirstColumn="0" w:lastRowLastColumn="0"/>
        </w:trPr>
        <w:tc>
          <w:tcPr>
            <w:tcW w:w="140" w:type="pct"/>
            <w:vAlign w:val="center"/>
          </w:tcPr>
          <w:p w:rsidR="00722096" w:rsidRPr="002273E7" w:rsidRDefault="00722096" w:rsidP="004E242A">
            <w:pPr>
              <w:jc w:val="center"/>
              <w:rPr>
                <w:rFonts w:ascii="Times New Roman" w:hAnsi="Times New Roman"/>
                <w:b/>
                <w:bCs/>
                <w:sz w:val="18"/>
              </w:rPr>
            </w:pPr>
            <w:r w:rsidRPr="002273E7">
              <w:rPr>
                <w:rFonts w:ascii="Times New Roman" w:hAnsi="Times New Roman"/>
                <w:b/>
                <w:bCs/>
                <w:sz w:val="18"/>
              </w:rPr>
              <w:t>24</w:t>
            </w:r>
          </w:p>
        </w:tc>
        <w:tc>
          <w:tcPr>
            <w:tcW w:w="545"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SEKP Hibe Desteklemesi</w:t>
            </w:r>
          </w:p>
        </w:tc>
        <w:tc>
          <w:tcPr>
            <w:tcW w:w="270"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38</w:t>
            </w:r>
          </w:p>
        </w:tc>
        <w:tc>
          <w:tcPr>
            <w:tcW w:w="379"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1.162.770</w:t>
            </w:r>
          </w:p>
        </w:tc>
        <w:tc>
          <w:tcPr>
            <w:tcW w:w="279"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18</w:t>
            </w:r>
          </w:p>
        </w:tc>
        <w:tc>
          <w:tcPr>
            <w:tcW w:w="372"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550.800</w:t>
            </w:r>
          </w:p>
        </w:tc>
        <w:tc>
          <w:tcPr>
            <w:tcW w:w="27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300</w:t>
            </w:r>
          </w:p>
        </w:tc>
        <w:tc>
          <w:tcPr>
            <w:tcW w:w="41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3.006.975</w:t>
            </w:r>
          </w:p>
        </w:tc>
        <w:tc>
          <w:tcPr>
            <w:tcW w:w="325"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w:t>
            </w:r>
          </w:p>
        </w:tc>
        <w:tc>
          <w:tcPr>
            <w:tcW w:w="41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w:t>
            </w:r>
          </w:p>
        </w:tc>
        <w:tc>
          <w:tcPr>
            <w:tcW w:w="325" w:type="pct"/>
            <w:vAlign w:val="center"/>
          </w:tcPr>
          <w:p w:rsidR="00722096" w:rsidRPr="002D66F7" w:rsidRDefault="00722096" w:rsidP="004E242A">
            <w:pPr>
              <w:jc w:val="center"/>
              <w:rPr>
                <w:rFonts w:ascii="Arial" w:eastAsia="Times New Roman" w:hAnsi="Arial" w:cs="Arial"/>
                <w:b/>
                <w:sz w:val="16"/>
                <w:szCs w:val="16"/>
              </w:rPr>
            </w:pPr>
            <w:r w:rsidRPr="002D66F7">
              <w:rPr>
                <w:rFonts w:ascii="Arial" w:eastAsia="Times New Roman" w:hAnsi="Arial" w:cs="Arial"/>
                <w:b/>
                <w:sz w:val="16"/>
                <w:szCs w:val="16"/>
              </w:rPr>
              <w:t>-</w:t>
            </w:r>
          </w:p>
        </w:tc>
        <w:tc>
          <w:tcPr>
            <w:tcW w:w="417" w:type="pct"/>
            <w:vAlign w:val="center"/>
          </w:tcPr>
          <w:p w:rsidR="00722096" w:rsidRPr="002D66F7" w:rsidRDefault="00722096" w:rsidP="004E242A">
            <w:pPr>
              <w:jc w:val="center"/>
              <w:rPr>
                <w:rFonts w:ascii="Arial" w:eastAsia="Times New Roman" w:hAnsi="Arial" w:cs="Arial"/>
                <w:b/>
                <w:sz w:val="16"/>
                <w:szCs w:val="16"/>
              </w:rPr>
            </w:pPr>
            <w:r w:rsidRPr="002D66F7">
              <w:rPr>
                <w:rFonts w:ascii="Arial" w:eastAsia="Times New Roman" w:hAnsi="Arial" w:cs="Arial"/>
                <w:b/>
                <w:sz w:val="16"/>
                <w:szCs w:val="16"/>
              </w:rPr>
              <w:t>-</w:t>
            </w:r>
          </w:p>
        </w:tc>
        <w:tc>
          <w:tcPr>
            <w:tcW w:w="325" w:type="pct"/>
            <w:vAlign w:val="center"/>
          </w:tcPr>
          <w:p w:rsidR="00722096" w:rsidRPr="002D66F7" w:rsidRDefault="00722096" w:rsidP="004E242A">
            <w:pPr>
              <w:jc w:val="center"/>
              <w:rPr>
                <w:rFonts w:ascii="Arial" w:eastAsia="Times New Roman" w:hAnsi="Arial" w:cs="Arial"/>
                <w:b/>
                <w:sz w:val="16"/>
                <w:szCs w:val="16"/>
              </w:rPr>
            </w:pPr>
          </w:p>
        </w:tc>
        <w:tc>
          <w:tcPr>
            <w:tcW w:w="509" w:type="pct"/>
            <w:vAlign w:val="center"/>
          </w:tcPr>
          <w:p w:rsidR="00722096" w:rsidRPr="002D66F7" w:rsidRDefault="00722096" w:rsidP="004E242A">
            <w:pPr>
              <w:jc w:val="center"/>
              <w:rPr>
                <w:rFonts w:ascii="Arial" w:eastAsia="Times New Roman" w:hAnsi="Arial" w:cs="Arial"/>
                <w:b/>
                <w:sz w:val="16"/>
                <w:szCs w:val="16"/>
              </w:rPr>
            </w:pPr>
            <w:r>
              <w:rPr>
                <w:rFonts w:ascii="Arial" w:eastAsia="Times New Roman" w:hAnsi="Arial" w:cs="Arial"/>
                <w:b/>
                <w:sz w:val="16"/>
                <w:szCs w:val="16"/>
              </w:rPr>
              <w:t>Devam ediyor</w:t>
            </w:r>
          </w:p>
        </w:tc>
      </w:tr>
      <w:tr w:rsidR="00722096" w:rsidTr="00722096">
        <w:trPr>
          <w:cnfStyle w:val="000000010000" w:firstRow="0" w:lastRow="0" w:firstColumn="0" w:lastColumn="0" w:oddVBand="0" w:evenVBand="0" w:oddHBand="0" w:evenHBand="1" w:firstRowFirstColumn="0" w:firstRowLastColumn="0" w:lastRowFirstColumn="0" w:lastRowLastColumn="0"/>
        </w:trPr>
        <w:tc>
          <w:tcPr>
            <w:tcW w:w="140" w:type="pct"/>
            <w:vAlign w:val="center"/>
          </w:tcPr>
          <w:p w:rsidR="00722096" w:rsidRPr="002273E7" w:rsidRDefault="00722096" w:rsidP="004E242A">
            <w:pPr>
              <w:jc w:val="center"/>
              <w:rPr>
                <w:rFonts w:ascii="Times New Roman" w:hAnsi="Times New Roman"/>
                <w:b/>
                <w:bCs/>
                <w:sz w:val="18"/>
              </w:rPr>
            </w:pPr>
            <w:r w:rsidRPr="002273E7">
              <w:rPr>
                <w:rFonts w:ascii="Times New Roman" w:hAnsi="Times New Roman"/>
                <w:b/>
                <w:bCs/>
                <w:sz w:val="18"/>
              </w:rPr>
              <w:t>25</w:t>
            </w:r>
          </w:p>
        </w:tc>
        <w:tc>
          <w:tcPr>
            <w:tcW w:w="545"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Çatak Desteklemeleri</w:t>
            </w:r>
          </w:p>
        </w:tc>
        <w:tc>
          <w:tcPr>
            <w:tcW w:w="270"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30</w:t>
            </w:r>
          </w:p>
        </w:tc>
        <w:tc>
          <w:tcPr>
            <w:tcW w:w="379"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329.280</w:t>
            </w:r>
          </w:p>
        </w:tc>
        <w:tc>
          <w:tcPr>
            <w:tcW w:w="279"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43</w:t>
            </w:r>
          </w:p>
        </w:tc>
        <w:tc>
          <w:tcPr>
            <w:tcW w:w="372"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448.830</w:t>
            </w:r>
          </w:p>
        </w:tc>
        <w:tc>
          <w:tcPr>
            <w:tcW w:w="27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46</w:t>
            </w:r>
          </w:p>
        </w:tc>
        <w:tc>
          <w:tcPr>
            <w:tcW w:w="41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478.817</w:t>
            </w:r>
          </w:p>
        </w:tc>
        <w:tc>
          <w:tcPr>
            <w:tcW w:w="325"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66</w:t>
            </w:r>
          </w:p>
        </w:tc>
        <w:tc>
          <w:tcPr>
            <w:tcW w:w="41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446.434</w:t>
            </w:r>
          </w:p>
        </w:tc>
        <w:tc>
          <w:tcPr>
            <w:tcW w:w="325" w:type="pct"/>
            <w:vAlign w:val="center"/>
          </w:tcPr>
          <w:p w:rsidR="00722096" w:rsidRPr="002D66F7" w:rsidRDefault="00722096" w:rsidP="004E242A">
            <w:pPr>
              <w:jc w:val="center"/>
              <w:rPr>
                <w:rFonts w:ascii="Arial" w:eastAsia="Times New Roman" w:hAnsi="Arial" w:cs="Arial"/>
                <w:b/>
                <w:sz w:val="16"/>
                <w:szCs w:val="16"/>
              </w:rPr>
            </w:pPr>
            <w:r w:rsidRPr="002D66F7">
              <w:rPr>
                <w:rFonts w:ascii="Arial" w:eastAsia="Times New Roman" w:hAnsi="Arial" w:cs="Arial"/>
                <w:b/>
                <w:sz w:val="16"/>
                <w:szCs w:val="16"/>
              </w:rPr>
              <w:t>55</w:t>
            </w:r>
          </w:p>
        </w:tc>
        <w:tc>
          <w:tcPr>
            <w:tcW w:w="417" w:type="pct"/>
            <w:vAlign w:val="center"/>
          </w:tcPr>
          <w:p w:rsidR="00722096" w:rsidRPr="002D66F7" w:rsidRDefault="00722096" w:rsidP="004E242A">
            <w:pPr>
              <w:jc w:val="center"/>
              <w:rPr>
                <w:rFonts w:ascii="Arial" w:eastAsia="Times New Roman" w:hAnsi="Arial" w:cs="Arial"/>
                <w:b/>
                <w:sz w:val="16"/>
                <w:szCs w:val="16"/>
              </w:rPr>
            </w:pPr>
            <w:r w:rsidRPr="002D66F7">
              <w:rPr>
                <w:rFonts w:ascii="Arial" w:eastAsia="Times New Roman" w:hAnsi="Arial" w:cs="Arial"/>
                <w:b/>
                <w:sz w:val="16"/>
                <w:szCs w:val="16"/>
              </w:rPr>
              <w:t>413.552,00</w:t>
            </w:r>
          </w:p>
        </w:tc>
        <w:tc>
          <w:tcPr>
            <w:tcW w:w="325" w:type="pct"/>
            <w:vAlign w:val="center"/>
          </w:tcPr>
          <w:p w:rsidR="00722096" w:rsidRPr="002D66F7" w:rsidRDefault="00722096" w:rsidP="004E242A">
            <w:pPr>
              <w:jc w:val="center"/>
              <w:rPr>
                <w:rFonts w:ascii="Arial" w:eastAsia="Times New Roman" w:hAnsi="Arial" w:cs="Arial"/>
                <w:b/>
                <w:sz w:val="16"/>
                <w:szCs w:val="16"/>
              </w:rPr>
            </w:pPr>
            <w:r>
              <w:rPr>
                <w:rFonts w:ascii="Arial" w:eastAsia="Times New Roman" w:hAnsi="Arial" w:cs="Arial"/>
                <w:b/>
                <w:sz w:val="16"/>
                <w:szCs w:val="16"/>
              </w:rPr>
              <w:t>34</w:t>
            </w:r>
          </w:p>
        </w:tc>
        <w:tc>
          <w:tcPr>
            <w:tcW w:w="509" w:type="pct"/>
            <w:vAlign w:val="center"/>
          </w:tcPr>
          <w:p w:rsidR="00722096" w:rsidRPr="002D66F7" w:rsidRDefault="00722096" w:rsidP="004E242A">
            <w:pPr>
              <w:jc w:val="center"/>
              <w:rPr>
                <w:rFonts w:ascii="Arial" w:eastAsia="Times New Roman" w:hAnsi="Arial" w:cs="Arial"/>
                <w:b/>
                <w:sz w:val="16"/>
                <w:szCs w:val="16"/>
              </w:rPr>
            </w:pPr>
            <w:r>
              <w:rPr>
                <w:rFonts w:ascii="Arial" w:eastAsia="Times New Roman" w:hAnsi="Arial" w:cs="Arial"/>
                <w:b/>
                <w:sz w:val="16"/>
                <w:szCs w:val="16"/>
              </w:rPr>
              <w:t>359.214,60</w:t>
            </w:r>
          </w:p>
        </w:tc>
      </w:tr>
      <w:tr w:rsidR="00722096" w:rsidTr="00722096">
        <w:trPr>
          <w:cnfStyle w:val="000000100000" w:firstRow="0" w:lastRow="0" w:firstColumn="0" w:lastColumn="0" w:oddVBand="0" w:evenVBand="0" w:oddHBand="1" w:evenHBand="0" w:firstRowFirstColumn="0" w:firstRowLastColumn="0" w:lastRowFirstColumn="0" w:lastRowLastColumn="0"/>
        </w:trPr>
        <w:tc>
          <w:tcPr>
            <w:tcW w:w="140" w:type="pct"/>
            <w:vAlign w:val="center"/>
          </w:tcPr>
          <w:p w:rsidR="00722096" w:rsidRPr="002273E7" w:rsidRDefault="00722096" w:rsidP="004E242A">
            <w:pPr>
              <w:jc w:val="center"/>
              <w:rPr>
                <w:rFonts w:ascii="Times New Roman" w:hAnsi="Times New Roman"/>
                <w:b/>
                <w:bCs/>
                <w:sz w:val="18"/>
              </w:rPr>
            </w:pPr>
            <w:r>
              <w:rPr>
                <w:rFonts w:ascii="Times New Roman" w:hAnsi="Times New Roman"/>
                <w:b/>
                <w:bCs/>
                <w:sz w:val="18"/>
              </w:rPr>
              <w:t>26</w:t>
            </w:r>
          </w:p>
        </w:tc>
        <w:tc>
          <w:tcPr>
            <w:tcW w:w="545" w:type="pct"/>
            <w:vAlign w:val="center"/>
          </w:tcPr>
          <w:p w:rsidR="00722096" w:rsidRPr="002273E7" w:rsidRDefault="00722096" w:rsidP="004E242A">
            <w:pPr>
              <w:jc w:val="center"/>
              <w:rPr>
                <w:rFonts w:ascii="Times New Roman" w:eastAsia="Times New Roman" w:hAnsi="Times New Roman"/>
                <w:b/>
                <w:sz w:val="18"/>
              </w:rPr>
            </w:pPr>
            <w:r w:rsidRPr="00E06DB3">
              <w:rPr>
                <w:b/>
                <w:bCs/>
                <w:color w:val="000000"/>
              </w:rPr>
              <w:t>Küçük Aile İşletmesi Desteği</w:t>
            </w:r>
          </w:p>
        </w:tc>
        <w:tc>
          <w:tcPr>
            <w:tcW w:w="270" w:type="pct"/>
            <w:vAlign w:val="center"/>
          </w:tcPr>
          <w:p w:rsidR="00722096" w:rsidRPr="002273E7" w:rsidRDefault="00722096" w:rsidP="004E242A">
            <w:pPr>
              <w:jc w:val="center"/>
              <w:rPr>
                <w:rFonts w:ascii="Times New Roman" w:eastAsia="Times New Roman" w:hAnsi="Times New Roman"/>
                <w:b/>
                <w:sz w:val="18"/>
              </w:rPr>
            </w:pPr>
          </w:p>
        </w:tc>
        <w:tc>
          <w:tcPr>
            <w:tcW w:w="379" w:type="pct"/>
            <w:vAlign w:val="center"/>
          </w:tcPr>
          <w:p w:rsidR="00722096" w:rsidRPr="002273E7" w:rsidRDefault="00722096" w:rsidP="004E242A">
            <w:pPr>
              <w:jc w:val="center"/>
              <w:rPr>
                <w:rFonts w:ascii="Times New Roman" w:eastAsia="Times New Roman" w:hAnsi="Times New Roman"/>
                <w:b/>
                <w:sz w:val="18"/>
              </w:rPr>
            </w:pPr>
          </w:p>
        </w:tc>
        <w:tc>
          <w:tcPr>
            <w:tcW w:w="279" w:type="pct"/>
            <w:vAlign w:val="center"/>
          </w:tcPr>
          <w:p w:rsidR="00722096" w:rsidRPr="002273E7" w:rsidRDefault="00722096" w:rsidP="004E242A">
            <w:pPr>
              <w:jc w:val="center"/>
              <w:rPr>
                <w:rFonts w:ascii="Times New Roman" w:eastAsia="Times New Roman" w:hAnsi="Times New Roman"/>
                <w:b/>
                <w:sz w:val="18"/>
              </w:rPr>
            </w:pPr>
          </w:p>
        </w:tc>
        <w:tc>
          <w:tcPr>
            <w:tcW w:w="372" w:type="pct"/>
            <w:vAlign w:val="center"/>
          </w:tcPr>
          <w:p w:rsidR="00722096" w:rsidRPr="002273E7" w:rsidRDefault="00722096" w:rsidP="004E242A">
            <w:pPr>
              <w:jc w:val="center"/>
              <w:rPr>
                <w:rFonts w:ascii="Times New Roman" w:eastAsia="Times New Roman" w:hAnsi="Times New Roman"/>
                <w:b/>
                <w:sz w:val="18"/>
              </w:rPr>
            </w:pPr>
          </w:p>
        </w:tc>
        <w:tc>
          <w:tcPr>
            <w:tcW w:w="278" w:type="pct"/>
            <w:vAlign w:val="center"/>
          </w:tcPr>
          <w:p w:rsidR="00722096" w:rsidRPr="002273E7" w:rsidRDefault="00722096" w:rsidP="004E242A">
            <w:pPr>
              <w:jc w:val="center"/>
              <w:rPr>
                <w:rFonts w:ascii="Times New Roman" w:eastAsia="Times New Roman" w:hAnsi="Times New Roman"/>
                <w:b/>
                <w:sz w:val="18"/>
              </w:rPr>
            </w:pPr>
          </w:p>
        </w:tc>
        <w:tc>
          <w:tcPr>
            <w:tcW w:w="418" w:type="pct"/>
            <w:vAlign w:val="center"/>
          </w:tcPr>
          <w:p w:rsidR="00722096" w:rsidRPr="002273E7" w:rsidRDefault="00722096" w:rsidP="004E242A">
            <w:pPr>
              <w:jc w:val="center"/>
              <w:rPr>
                <w:rFonts w:ascii="Times New Roman" w:eastAsia="Times New Roman" w:hAnsi="Times New Roman"/>
                <w:b/>
                <w:sz w:val="18"/>
              </w:rPr>
            </w:pPr>
          </w:p>
        </w:tc>
        <w:tc>
          <w:tcPr>
            <w:tcW w:w="325" w:type="pct"/>
            <w:vAlign w:val="center"/>
          </w:tcPr>
          <w:p w:rsidR="00722096" w:rsidRPr="002273E7" w:rsidRDefault="00722096" w:rsidP="004E242A">
            <w:pPr>
              <w:jc w:val="center"/>
              <w:rPr>
                <w:rFonts w:ascii="Times New Roman" w:eastAsia="Times New Roman" w:hAnsi="Times New Roman"/>
                <w:b/>
                <w:sz w:val="18"/>
              </w:rPr>
            </w:pPr>
          </w:p>
        </w:tc>
        <w:tc>
          <w:tcPr>
            <w:tcW w:w="418" w:type="pct"/>
            <w:vAlign w:val="center"/>
          </w:tcPr>
          <w:p w:rsidR="00722096" w:rsidRPr="002273E7" w:rsidRDefault="00722096" w:rsidP="004E242A">
            <w:pPr>
              <w:jc w:val="center"/>
              <w:rPr>
                <w:rFonts w:ascii="Times New Roman" w:eastAsia="Times New Roman" w:hAnsi="Times New Roman"/>
                <w:b/>
                <w:sz w:val="18"/>
              </w:rPr>
            </w:pPr>
          </w:p>
        </w:tc>
        <w:tc>
          <w:tcPr>
            <w:tcW w:w="325" w:type="pct"/>
            <w:vAlign w:val="center"/>
          </w:tcPr>
          <w:p w:rsidR="00722096" w:rsidRPr="002D66F7" w:rsidRDefault="00722096" w:rsidP="004E242A">
            <w:pPr>
              <w:jc w:val="center"/>
              <w:rPr>
                <w:rFonts w:ascii="Arial" w:eastAsia="Times New Roman" w:hAnsi="Arial" w:cs="Arial"/>
                <w:b/>
                <w:sz w:val="16"/>
                <w:szCs w:val="16"/>
              </w:rPr>
            </w:pPr>
          </w:p>
        </w:tc>
        <w:tc>
          <w:tcPr>
            <w:tcW w:w="417" w:type="pct"/>
            <w:vAlign w:val="center"/>
          </w:tcPr>
          <w:p w:rsidR="00722096" w:rsidRPr="002D66F7" w:rsidRDefault="00722096" w:rsidP="004E242A">
            <w:pPr>
              <w:jc w:val="center"/>
              <w:rPr>
                <w:rFonts w:ascii="Arial" w:eastAsia="Times New Roman" w:hAnsi="Arial" w:cs="Arial"/>
                <w:b/>
                <w:sz w:val="16"/>
                <w:szCs w:val="16"/>
              </w:rPr>
            </w:pPr>
          </w:p>
        </w:tc>
        <w:tc>
          <w:tcPr>
            <w:tcW w:w="325" w:type="pct"/>
            <w:vAlign w:val="center"/>
          </w:tcPr>
          <w:p w:rsidR="00722096" w:rsidRDefault="00722096" w:rsidP="004E242A">
            <w:pPr>
              <w:jc w:val="center"/>
              <w:rPr>
                <w:rFonts w:ascii="Arial" w:eastAsia="Times New Roman" w:hAnsi="Arial" w:cs="Arial"/>
                <w:b/>
                <w:sz w:val="16"/>
                <w:szCs w:val="16"/>
              </w:rPr>
            </w:pPr>
            <w:r>
              <w:rPr>
                <w:rFonts w:ascii="Arial" w:eastAsia="Times New Roman" w:hAnsi="Arial" w:cs="Arial"/>
                <w:b/>
                <w:sz w:val="16"/>
                <w:szCs w:val="16"/>
              </w:rPr>
              <w:t>1</w:t>
            </w:r>
          </w:p>
        </w:tc>
        <w:tc>
          <w:tcPr>
            <w:tcW w:w="509" w:type="pct"/>
            <w:vAlign w:val="center"/>
          </w:tcPr>
          <w:p w:rsidR="00722096" w:rsidRDefault="00722096" w:rsidP="004E242A">
            <w:pPr>
              <w:jc w:val="center"/>
              <w:rPr>
                <w:rFonts w:ascii="Arial" w:eastAsia="Times New Roman" w:hAnsi="Arial" w:cs="Arial"/>
                <w:b/>
                <w:sz w:val="16"/>
                <w:szCs w:val="16"/>
              </w:rPr>
            </w:pPr>
            <w:r>
              <w:rPr>
                <w:rFonts w:ascii="Arial" w:eastAsia="Times New Roman" w:hAnsi="Arial" w:cs="Arial"/>
                <w:b/>
                <w:sz w:val="16"/>
                <w:szCs w:val="16"/>
              </w:rPr>
              <w:t>484,10</w:t>
            </w:r>
          </w:p>
        </w:tc>
      </w:tr>
      <w:tr w:rsidR="00722096" w:rsidTr="00722096">
        <w:trPr>
          <w:cnfStyle w:val="000000010000" w:firstRow="0" w:lastRow="0" w:firstColumn="0" w:lastColumn="0" w:oddVBand="0" w:evenVBand="0" w:oddHBand="0" w:evenHBand="1" w:firstRowFirstColumn="0" w:firstRowLastColumn="0" w:lastRowFirstColumn="0" w:lastRowLastColumn="0"/>
        </w:trPr>
        <w:tc>
          <w:tcPr>
            <w:tcW w:w="685" w:type="pct"/>
            <w:gridSpan w:val="2"/>
            <w:vAlign w:val="center"/>
          </w:tcPr>
          <w:p w:rsidR="00722096" w:rsidRPr="002273E7" w:rsidRDefault="00722096" w:rsidP="004E242A">
            <w:pPr>
              <w:jc w:val="center"/>
              <w:rPr>
                <w:rFonts w:ascii="Times New Roman" w:eastAsia="Times New Roman" w:hAnsi="Times New Roman"/>
                <w:b/>
                <w:sz w:val="18"/>
                <w:szCs w:val="18"/>
              </w:rPr>
            </w:pPr>
            <w:r>
              <w:rPr>
                <w:rFonts w:ascii="Times New Roman" w:eastAsia="Times New Roman" w:hAnsi="Times New Roman"/>
                <w:b/>
                <w:sz w:val="18"/>
                <w:szCs w:val="18"/>
              </w:rPr>
              <w:t>TOPLAM</w:t>
            </w:r>
          </w:p>
        </w:tc>
        <w:tc>
          <w:tcPr>
            <w:tcW w:w="270"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100.703</w:t>
            </w:r>
          </w:p>
        </w:tc>
        <w:tc>
          <w:tcPr>
            <w:tcW w:w="379"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94.798.651</w:t>
            </w:r>
          </w:p>
        </w:tc>
        <w:tc>
          <w:tcPr>
            <w:tcW w:w="279"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95.128</w:t>
            </w:r>
          </w:p>
        </w:tc>
        <w:tc>
          <w:tcPr>
            <w:tcW w:w="372"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81.522.833</w:t>
            </w:r>
          </w:p>
        </w:tc>
        <w:tc>
          <w:tcPr>
            <w:tcW w:w="27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88.028</w:t>
            </w:r>
          </w:p>
        </w:tc>
        <w:tc>
          <w:tcPr>
            <w:tcW w:w="41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85.662.395</w:t>
            </w:r>
          </w:p>
        </w:tc>
        <w:tc>
          <w:tcPr>
            <w:tcW w:w="325"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100.871</w:t>
            </w:r>
          </w:p>
        </w:tc>
        <w:tc>
          <w:tcPr>
            <w:tcW w:w="418"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90.446.786</w:t>
            </w:r>
          </w:p>
        </w:tc>
        <w:tc>
          <w:tcPr>
            <w:tcW w:w="325" w:type="pct"/>
            <w:vAlign w:val="center"/>
          </w:tcPr>
          <w:p w:rsidR="00722096" w:rsidRPr="002273E7" w:rsidRDefault="00722096" w:rsidP="004E242A">
            <w:pPr>
              <w:jc w:val="center"/>
              <w:rPr>
                <w:rFonts w:ascii="Times New Roman" w:eastAsia="Times New Roman" w:hAnsi="Times New Roman"/>
                <w:b/>
                <w:sz w:val="18"/>
              </w:rPr>
            </w:pPr>
            <w:r w:rsidRPr="002273E7">
              <w:rPr>
                <w:rFonts w:ascii="Times New Roman" w:eastAsia="Times New Roman" w:hAnsi="Times New Roman"/>
                <w:b/>
                <w:sz w:val="18"/>
              </w:rPr>
              <w:t>21.743</w:t>
            </w:r>
          </w:p>
        </w:tc>
        <w:tc>
          <w:tcPr>
            <w:tcW w:w="417" w:type="pct"/>
            <w:vAlign w:val="center"/>
          </w:tcPr>
          <w:p w:rsidR="00722096" w:rsidRPr="002273E7" w:rsidRDefault="00722096" w:rsidP="004E242A">
            <w:pPr>
              <w:jc w:val="center"/>
              <w:rPr>
                <w:rFonts w:ascii="Times New Roman" w:eastAsia="Times New Roman" w:hAnsi="Times New Roman"/>
                <w:b/>
                <w:sz w:val="18"/>
              </w:rPr>
            </w:pPr>
            <w:r w:rsidRPr="00C2783C">
              <w:rPr>
                <w:rFonts w:ascii="Arial TUR" w:eastAsia="Times New Roman" w:hAnsi="Arial TUR" w:cs="Arial TUR"/>
                <w:b/>
                <w:sz w:val="14"/>
                <w:szCs w:val="12"/>
              </w:rPr>
              <w:t>97.911.737,00</w:t>
            </w:r>
          </w:p>
        </w:tc>
        <w:tc>
          <w:tcPr>
            <w:tcW w:w="325" w:type="pct"/>
            <w:vAlign w:val="center"/>
          </w:tcPr>
          <w:p w:rsidR="00722096" w:rsidRPr="00C2783C" w:rsidRDefault="00722096" w:rsidP="004E242A">
            <w:pPr>
              <w:jc w:val="center"/>
              <w:rPr>
                <w:rFonts w:ascii="Arial TUR" w:eastAsia="Times New Roman" w:hAnsi="Arial TUR" w:cs="Arial TUR"/>
                <w:b/>
                <w:sz w:val="14"/>
                <w:szCs w:val="12"/>
              </w:rPr>
            </w:pPr>
            <w:r>
              <w:rPr>
                <w:rFonts w:ascii="Arial TUR" w:eastAsia="Times New Roman" w:hAnsi="Arial TUR" w:cs="Arial TUR"/>
                <w:b/>
                <w:sz w:val="14"/>
                <w:szCs w:val="12"/>
              </w:rPr>
              <w:t>10.756</w:t>
            </w:r>
          </w:p>
        </w:tc>
        <w:tc>
          <w:tcPr>
            <w:tcW w:w="509" w:type="pct"/>
            <w:vAlign w:val="center"/>
          </w:tcPr>
          <w:p w:rsidR="00722096" w:rsidRPr="00C2783C" w:rsidRDefault="00722096" w:rsidP="004E242A">
            <w:pPr>
              <w:jc w:val="center"/>
              <w:rPr>
                <w:rFonts w:ascii="Arial TUR" w:eastAsia="Times New Roman" w:hAnsi="Arial TUR" w:cs="Arial TUR"/>
                <w:b/>
                <w:sz w:val="14"/>
                <w:szCs w:val="12"/>
              </w:rPr>
            </w:pPr>
            <w:r>
              <w:rPr>
                <w:rFonts w:ascii="Arial TUR" w:eastAsia="Times New Roman" w:hAnsi="Arial TUR" w:cs="Arial TUR"/>
                <w:b/>
                <w:sz w:val="14"/>
                <w:szCs w:val="12"/>
              </w:rPr>
              <w:t>16.067.762</w:t>
            </w:r>
          </w:p>
        </w:tc>
      </w:tr>
    </w:tbl>
    <w:p w:rsidR="00511FBC" w:rsidRDefault="00511FBC" w:rsidP="009B4214">
      <w:pPr>
        <w:suppressAutoHyphens/>
        <w:spacing w:after="0" w:line="240" w:lineRule="auto"/>
        <w:jc w:val="both"/>
        <w:rPr>
          <w:rFonts w:ascii="Times New Roman" w:eastAsia="Times New Roman" w:hAnsi="Times New Roman"/>
          <w:b/>
          <w:color w:val="0070C0"/>
          <w:sz w:val="24"/>
          <w:szCs w:val="24"/>
          <w:lang w:eastAsia="ar-SA"/>
        </w:rPr>
        <w:sectPr w:rsidR="00511FBC" w:rsidSect="00511FBC">
          <w:pgSz w:w="16838" w:h="11906" w:orient="landscape"/>
          <w:pgMar w:top="1418" w:right="249" w:bottom="1418" w:left="567" w:header="142" w:footer="0" w:gutter="0"/>
          <w:cols w:space="708"/>
          <w:docGrid w:linePitch="360"/>
        </w:sectPr>
      </w:pPr>
    </w:p>
    <w:p w:rsidR="009B4214" w:rsidRPr="00AC6401" w:rsidRDefault="009B4214" w:rsidP="004D565D">
      <w:pPr>
        <w:pStyle w:val="Balk3"/>
        <w:rPr>
          <w:rFonts w:eastAsia="Times New Roman"/>
          <w:lang w:eastAsia="ar-SA"/>
        </w:rPr>
      </w:pPr>
      <w:bookmarkStart w:id="50" w:name="_Toc447618917"/>
      <w:r w:rsidRPr="00AC6401">
        <w:rPr>
          <w:rFonts w:eastAsia="Times New Roman"/>
          <w:lang w:eastAsia="ar-SA"/>
        </w:rPr>
        <w:lastRenderedPageBreak/>
        <w:t>7.3.5. BİTKİ BESLEME ÜRÜNLERİNE YÖNELİK FAALİYETLER</w:t>
      </w:r>
      <w:bookmarkEnd w:id="50"/>
    </w:p>
    <w:p w:rsidR="009B4214" w:rsidRDefault="009B4214" w:rsidP="00EE256D">
      <w:pPr>
        <w:widowControl w:val="0"/>
        <w:numPr>
          <w:ilvl w:val="0"/>
          <w:numId w:val="5"/>
        </w:numPr>
        <w:suppressAutoHyphens/>
        <w:spacing w:after="0" w:line="240" w:lineRule="auto"/>
        <w:ind w:left="0" w:firstLine="851"/>
        <w:jc w:val="both"/>
        <w:rPr>
          <w:rFonts w:ascii="Times New Roman" w:eastAsia="Andale Sans UI" w:hAnsi="Times New Roman"/>
          <w:color w:val="000000"/>
          <w:kern w:val="1"/>
          <w:sz w:val="24"/>
          <w:szCs w:val="24"/>
          <w:lang w:eastAsia="ar-SA"/>
        </w:rPr>
      </w:pPr>
    </w:p>
    <w:p w:rsidR="009B4214" w:rsidRPr="00E01166" w:rsidRDefault="009B4214" w:rsidP="009B4214">
      <w:pPr>
        <w:widowControl w:val="0"/>
        <w:suppressAutoHyphens/>
        <w:spacing w:after="0" w:line="240" w:lineRule="auto"/>
        <w:jc w:val="both"/>
        <w:rPr>
          <w:rFonts w:ascii="Times New Roman" w:eastAsia="Andale Sans UI" w:hAnsi="Times New Roman"/>
          <w:color w:val="000000"/>
          <w:kern w:val="1"/>
          <w:sz w:val="24"/>
          <w:szCs w:val="24"/>
          <w:lang w:eastAsia="ar-SA"/>
        </w:rPr>
      </w:pPr>
      <w:r w:rsidRPr="00E01166">
        <w:rPr>
          <w:rFonts w:ascii="Times New Roman" w:eastAsia="Andale Sans UI" w:hAnsi="Times New Roman"/>
          <w:color w:val="000000"/>
          <w:kern w:val="1"/>
          <w:sz w:val="24"/>
          <w:szCs w:val="24"/>
          <w:lang w:eastAsia="ar-SA"/>
        </w:rPr>
        <w:t>İl genelindeki mevcut gübre satışı yapan bayilerin durumu Tablo-</w:t>
      </w:r>
      <w:proofErr w:type="gramStart"/>
      <w:r w:rsidRPr="00E01166">
        <w:rPr>
          <w:rFonts w:ascii="Times New Roman" w:eastAsia="Andale Sans UI" w:hAnsi="Times New Roman"/>
          <w:color w:val="000000"/>
          <w:kern w:val="1"/>
          <w:sz w:val="24"/>
          <w:szCs w:val="24"/>
          <w:lang w:eastAsia="ar-SA"/>
        </w:rPr>
        <w:t>2.6</w:t>
      </w:r>
      <w:proofErr w:type="gramEnd"/>
      <w:r w:rsidRPr="00E01166">
        <w:rPr>
          <w:rFonts w:ascii="Times New Roman" w:eastAsia="Andale Sans UI" w:hAnsi="Times New Roman"/>
          <w:color w:val="000000"/>
          <w:kern w:val="1"/>
          <w:sz w:val="24"/>
          <w:szCs w:val="24"/>
          <w:lang w:eastAsia="ar-SA"/>
        </w:rPr>
        <w:t xml:space="preserve">.’da verilmiştir. </w:t>
      </w:r>
    </w:p>
    <w:p w:rsidR="009B4214" w:rsidRPr="00AC6401" w:rsidRDefault="009B4214" w:rsidP="009B4214">
      <w:pPr>
        <w:suppressAutoHyphens/>
        <w:spacing w:after="0" w:line="240" w:lineRule="auto"/>
        <w:ind w:firstLine="567"/>
        <w:jc w:val="both"/>
        <w:rPr>
          <w:rFonts w:ascii="Times New Roman" w:eastAsia="Times New Roman" w:hAnsi="Times New Roman"/>
          <w:color w:val="000000"/>
          <w:sz w:val="24"/>
          <w:szCs w:val="24"/>
          <w:lang w:eastAsia="ar-SA"/>
        </w:rPr>
      </w:pPr>
    </w:p>
    <w:p w:rsidR="009B4214" w:rsidRPr="00E01166" w:rsidRDefault="009B4214" w:rsidP="009B4214">
      <w:pPr>
        <w:tabs>
          <w:tab w:val="left" w:pos="1185"/>
        </w:tabs>
        <w:suppressAutoHyphens/>
        <w:spacing w:after="0" w:line="240" w:lineRule="auto"/>
        <w:rPr>
          <w:rFonts w:ascii="Times New Roman" w:eastAsia="Times New Roman" w:hAnsi="Times New Roman"/>
          <w:b/>
          <w:bCs/>
          <w:color w:val="000000"/>
          <w:sz w:val="20"/>
          <w:szCs w:val="20"/>
          <w:lang w:eastAsia="ar-SA"/>
        </w:rPr>
      </w:pPr>
      <w:r w:rsidRPr="00E01166">
        <w:rPr>
          <w:rFonts w:ascii="Times New Roman" w:eastAsia="Times New Roman" w:hAnsi="Times New Roman"/>
          <w:b/>
          <w:bCs/>
          <w:color w:val="000000"/>
          <w:sz w:val="20"/>
          <w:szCs w:val="20"/>
          <w:lang w:eastAsia="ar-SA"/>
        </w:rPr>
        <w:t xml:space="preserve">Tablo </w:t>
      </w:r>
      <w:proofErr w:type="gramStart"/>
      <w:r w:rsidRPr="00E01166">
        <w:rPr>
          <w:rFonts w:ascii="Times New Roman" w:eastAsia="Times New Roman" w:hAnsi="Times New Roman"/>
          <w:b/>
          <w:bCs/>
          <w:color w:val="000000"/>
          <w:sz w:val="20"/>
          <w:szCs w:val="20"/>
          <w:lang w:eastAsia="ar-SA"/>
        </w:rPr>
        <w:t>2.6</w:t>
      </w:r>
      <w:proofErr w:type="gramEnd"/>
      <w:r w:rsidRPr="00E01166">
        <w:rPr>
          <w:rFonts w:ascii="Times New Roman" w:eastAsia="Times New Roman" w:hAnsi="Times New Roman"/>
          <w:b/>
          <w:bCs/>
          <w:color w:val="000000"/>
          <w:sz w:val="20"/>
          <w:szCs w:val="20"/>
          <w:lang w:eastAsia="ar-SA"/>
        </w:rPr>
        <w:t>. Sivas İl Genelinde Satış Yapan Kimyevi Gübre Bayileri</w:t>
      </w:r>
    </w:p>
    <w:tbl>
      <w:tblPr>
        <w:tblStyle w:val="AkKlavuz-Vurgu5"/>
        <w:tblW w:w="9464" w:type="dxa"/>
        <w:tblLook w:val="04A0" w:firstRow="1" w:lastRow="0" w:firstColumn="1" w:lastColumn="0" w:noHBand="0" w:noVBand="1"/>
      </w:tblPr>
      <w:tblGrid>
        <w:gridCol w:w="1871"/>
        <w:gridCol w:w="1498"/>
        <w:gridCol w:w="1275"/>
        <w:gridCol w:w="1418"/>
        <w:gridCol w:w="1701"/>
        <w:gridCol w:w="1701"/>
      </w:tblGrid>
      <w:tr w:rsidR="004F6401" w:rsidRPr="0019331C" w:rsidTr="004F6401">
        <w:trPr>
          <w:cnfStyle w:val="100000000000" w:firstRow="1" w:lastRow="0" w:firstColumn="0" w:lastColumn="0" w:oddVBand="0" w:evenVBand="0" w:oddHBand="0"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871" w:type="dxa"/>
            <w:hideMark/>
          </w:tcPr>
          <w:p w:rsidR="004F6401" w:rsidRPr="006103D2" w:rsidRDefault="004F6401" w:rsidP="009B4214">
            <w:pPr>
              <w:jc w:val="center"/>
              <w:rPr>
                <w:rFonts w:ascii="Times New Roman" w:hAnsi="Times New Roman"/>
                <w:bCs w:val="0"/>
                <w:color w:val="000000"/>
              </w:rPr>
            </w:pPr>
          </w:p>
        </w:tc>
        <w:tc>
          <w:tcPr>
            <w:tcW w:w="1498" w:type="dxa"/>
            <w:hideMark/>
          </w:tcPr>
          <w:p w:rsidR="004F6401" w:rsidRPr="006103D2" w:rsidRDefault="004F6401" w:rsidP="00E624B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rPr>
            </w:pPr>
            <w:r w:rsidRPr="006103D2">
              <w:rPr>
                <w:rFonts w:ascii="Times New Roman" w:hAnsi="Times New Roman"/>
                <w:bCs w:val="0"/>
                <w:color w:val="000000"/>
              </w:rPr>
              <w:t>2012</w:t>
            </w:r>
          </w:p>
        </w:tc>
        <w:tc>
          <w:tcPr>
            <w:tcW w:w="1275" w:type="dxa"/>
            <w:hideMark/>
          </w:tcPr>
          <w:p w:rsidR="004F6401" w:rsidRPr="006103D2" w:rsidRDefault="004F6401" w:rsidP="00E624B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rPr>
            </w:pPr>
            <w:r w:rsidRPr="006103D2">
              <w:rPr>
                <w:rFonts w:ascii="Times New Roman" w:hAnsi="Times New Roman"/>
                <w:bCs w:val="0"/>
                <w:color w:val="000000"/>
              </w:rPr>
              <w:t>2013</w:t>
            </w:r>
          </w:p>
        </w:tc>
        <w:tc>
          <w:tcPr>
            <w:tcW w:w="1418" w:type="dxa"/>
            <w:hideMark/>
          </w:tcPr>
          <w:p w:rsidR="004F6401" w:rsidRPr="006103D2" w:rsidRDefault="004F6401" w:rsidP="00E624B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rPr>
            </w:pPr>
            <w:r w:rsidRPr="006103D2">
              <w:rPr>
                <w:rFonts w:ascii="Times New Roman" w:hAnsi="Times New Roman"/>
                <w:bCs w:val="0"/>
                <w:color w:val="000000"/>
              </w:rPr>
              <w:t>2014</w:t>
            </w:r>
          </w:p>
        </w:tc>
        <w:tc>
          <w:tcPr>
            <w:tcW w:w="1701" w:type="dxa"/>
            <w:hideMark/>
          </w:tcPr>
          <w:p w:rsidR="004F6401" w:rsidRPr="006103D2" w:rsidRDefault="004F6401" w:rsidP="00E624B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rPr>
            </w:pPr>
            <w:r w:rsidRPr="006103D2">
              <w:rPr>
                <w:rFonts w:ascii="Times New Roman" w:hAnsi="Times New Roman"/>
                <w:bCs w:val="0"/>
                <w:color w:val="000000"/>
              </w:rPr>
              <w:t>2015</w:t>
            </w:r>
          </w:p>
        </w:tc>
        <w:tc>
          <w:tcPr>
            <w:tcW w:w="1701" w:type="dxa"/>
          </w:tcPr>
          <w:p w:rsidR="004F6401" w:rsidRPr="006103D2" w:rsidRDefault="004F6401" w:rsidP="006103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rPr>
            </w:pPr>
            <w:r>
              <w:rPr>
                <w:rFonts w:ascii="Times New Roman" w:hAnsi="Times New Roman"/>
                <w:bCs w:val="0"/>
                <w:color w:val="000000"/>
              </w:rPr>
              <w:t>2016</w:t>
            </w:r>
          </w:p>
        </w:tc>
      </w:tr>
      <w:tr w:rsidR="004F6401" w:rsidRPr="0019331C" w:rsidTr="004F6401">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871" w:type="dxa"/>
            <w:hideMark/>
          </w:tcPr>
          <w:p w:rsidR="004F6401" w:rsidRPr="0019331C" w:rsidRDefault="004F6401" w:rsidP="006103D2">
            <w:pPr>
              <w:rPr>
                <w:rFonts w:ascii="Times New Roman" w:hAnsi="Times New Roman"/>
                <w:b w:val="0"/>
                <w:bCs w:val="0"/>
                <w:color w:val="000000"/>
              </w:rPr>
            </w:pPr>
            <w:r w:rsidRPr="0019331C">
              <w:rPr>
                <w:rFonts w:ascii="Times New Roman" w:hAnsi="Times New Roman"/>
                <w:b w:val="0"/>
                <w:bCs w:val="0"/>
                <w:color w:val="000000"/>
              </w:rPr>
              <w:t>Fabrika</w:t>
            </w:r>
          </w:p>
        </w:tc>
        <w:tc>
          <w:tcPr>
            <w:tcW w:w="1498" w:type="dxa"/>
            <w:hideMark/>
          </w:tcPr>
          <w:p w:rsidR="004F6401" w:rsidRPr="0019331C" w:rsidRDefault="004F6401" w:rsidP="00E624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sidRPr="0019331C">
              <w:rPr>
                <w:rFonts w:ascii="Times New Roman" w:eastAsia="Times New Roman" w:hAnsi="Times New Roman"/>
                <w:b/>
                <w:color w:val="000000"/>
              </w:rPr>
              <w:t>1</w:t>
            </w:r>
          </w:p>
        </w:tc>
        <w:tc>
          <w:tcPr>
            <w:tcW w:w="1275" w:type="dxa"/>
            <w:hideMark/>
          </w:tcPr>
          <w:p w:rsidR="004F6401" w:rsidRPr="0019331C" w:rsidRDefault="004F6401" w:rsidP="00E624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sidRPr="0019331C">
              <w:rPr>
                <w:rFonts w:ascii="Times New Roman" w:eastAsia="Times New Roman" w:hAnsi="Times New Roman"/>
                <w:b/>
                <w:color w:val="000000"/>
              </w:rPr>
              <w:t>1</w:t>
            </w:r>
          </w:p>
        </w:tc>
        <w:tc>
          <w:tcPr>
            <w:tcW w:w="1418" w:type="dxa"/>
            <w:hideMark/>
          </w:tcPr>
          <w:p w:rsidR="004F6401" w:rsidRPr="0019331C" w:rsidRDefault="004F6401" w:rsidP="00E624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sidRPr="0019331C">
              <w:rPr>
                <w:rFonts w:ascii="Times New Roman" w:eastAsia="Times New Roman" w:hAnsi="Times New Roman"/>
                <w:b/>
                <w:color w:val="000000"/>
              </w:rPr>
              <w:t>0</w:t>
            </w:r>
          </w:p>
        </w:tc>
        <w:tc>
          <w:tcPr>
            <w:tcW w:w="1701" w:type="dxa"/>
            <w:hideMark/>
          </w:tcPr>
          <w:p w:rsidR="004F6401" w:rsidRPr="0019331C" w:rsidRDefault="004F6401" w:rsidP="00E624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Pr>
                <w:rFonts w:ascii="Times New Roman" w:eastAsia="Times New Roman" w:hAnsi="Times New Roman"/>
                <w:b/>
                <w:color w:val="000000"/>
              </w:rPr>
              <w:t>0</w:t>
            </w:r>
          </w:p>
        </w:tc>
        <w:tc>
          <w:tcPr>
            <w:tcW w:w="1701" w:type="dxa"/>
          </w:tcPr>
          <w:p w:rsidR="004F6401" w:rsidRPr="0019331C" w:rsidRDefault="004F6401" w:rsidP="006103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Pr>
                <w:rFonts w:ascii="Times New Roman" w:eastAsia="Times New Roman" w:hAnsi="Times New Roman"/>
                <w:b/>
                <w:color w:val="000000"/>
              </w:rPr>
              <w:t>0</w:t>
            </w:r>
          </w:p>
        </w:tc>
      </w:tr>
      <w:tr w:rsidR="004F6401" w:rsidRPr="0019331C" w:rsidTr="004F6401">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871" w:type="dxa"/>
            <w:hideMark/>
          </w:tcPr>
          <w:p w:rsidR="004F6401" w:rsidRPr="0019331C" w:rsidRDefault="004F6401" w:rsidP="006103D2">
            <w:pPr>
              <w:rPr>
                <w:rFonts w:ascii="Times New Roman" w:hAnsi="Times New Roman"/>
                <w:b w:val="0"/>
                <w:bCs w:val="0"/>
                <w:color w:val="000000"/>
              </w:rPr>
            </w:pPr>
            <w:proofErr w:type="spellStart"/>
            <w:r w:rsidRPr="0019331C">
              <w:rPr>
                <w:rFonts w:ascii="Times New Roman" w:hAnsi="Times New Roman"/>
                <w:b w:val="0"/>
                <w:bCs w:val="0"/>
                <w:color w:val="000000"/>
              </w:rPr>
              <w:t>Koop</w:t>
            </w:r>
            <w:proofErr w:type="spellEnd"/>
            <w:r>
              <w:rPr>
                <w:rFonts w:ascii="Times New Roman" w:hAnsi="Times New Roman"/>
                <w:b w:val="0"/>
                <w:bCs w:val="0"/>
                <w:color w:val="000000"/>
              </w:rPr>
              <w:t xml:space="preserve">. </w:t>
            </w:r>
            <w:r w:rsidRPr="0019331C">
              <w:rPr>
                <w:rFonts w:ascii="Times New Roman" w:hAnsi="Times New Roman"/>
                <w:b w:val="0"/>
                <w:bCs w:val="0"/>
                <w:color w:val="000000"/>
              </w:rPr>
              <w:t>ve Birlikler</w:t>
            </w:r>
          </w:p>
        </w:tc>
        <w:tc>
          <w:tcPr>
            <w:tcW w:w="1498" w:type="dxa"/>
            <w:hideMark/>
          </w:tcPr>
          <w:p w:rsidR="004F6401" w:rsidRPr="0019331C" w:rsidRDefault="004F6401" w:rsidP="00E624B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19331C">
              <w:rPr>
                <w:rFonts w:ascii="Times New Roman" w:eastAsia="Times New Roman" w:hAnsi="Times New Roman"/>
                <w:color w:val="000000"/>
              </w:rPr>
              <w:t>38</w:t>
            </w:r>
          </w:p>
        </w:tc>
        <w:tc>
          <w:tcPr>
            <w:tcW w:w="1275" w:type="dxa"/>
            <w:hideMark/>
          </w:tcPr>
          <w:p w:rsidR="004F6401" w:rsidRPr="0019331C" w:rsidRDefault="004F6401" w:rsidP="00E624B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19331C">
              <w:rPr>
                <w:rFonts w:ascii="Times New Roman" w:eastAsia="Times New Roman" w:hAnsi="Times New Roman"/>
                <w:color w:val="000000"/>
              </w:rPr>
              <w:t>36</w:t>
            </w:r>
          </w:p>
        </w:tc>
        <w:tc>
          <w:tcPr>
            <w:tcW w:w="1418" w:type="dxa"/>
            <w:hideMark/>
          </w:tcPr>
          <w:p w:rsidR="004F6401" w:rsidRPr="0019331C" w:rsidRDefault="004F6401" w:rsidP="00E624B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19331C">
              <w:rPr>
                <w:rFonts w:ascii="Times New Roman" w:eastAsia="Times New Roman" w:hAnsi="Times New Roman"/>
                <w:color w:val="000000"/>
              </w:rPr>
              <w:t>43</w:t>
            </w:r>
          </w:p>
        </w:tc>
        <w:tc>
          <w:tcPr>
            <w:tcW w:w="1701" w:type="dxa"/>
            <w:hideMark/>
          </w:tcPr>
          <w:p w:rsidR="004F6401" w:rsidRPr="0019331C" w:rsidRDefault="004F6401" w:rsidP="00E624B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39</w:t>
            </w:r>
          </w:p>
        </w:tc>
        <w:tc>
          <w:tcPr>
            <w:tcW w:w="1701" w:type="dxa"/>
          </w:tcPr>
          <w:p w:rsidR="004F6401" w:rsidRPr="0019331C" w:rsidRDefault="004D25E7" w:rsidP="006103D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41</w:t>
            </w:r>
          </w:p>
        </w:tc>
      </w:tr>
      <w:tr w:rsidR="004F6401" w:rsidRPr="0019331C" w:rsidTr="004F6401">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871" w:type="dxa"/>
            <w:hideMark/>
          </w:tcPr>
          <w:p w:rsidR="004F6401" w:rsidRPr="0019331C" w:rsidRDefault="004F6401" w:rsidP="006103D2">
            <w:pPr>
              <w:rPr>
                <w:rFonts w:ascii="Times New Roman" w:hAnsi="Times New Roman"/>
                <w:b w:val="0"/>
                <w:bCs w:val="0"/>
                <w:color w:val="000000"/>
              </w:rPr>
            </w:pPr>
            <w:r w:rsidRPr="0019331C">
              <w:rPr>
                <w:rFonts w:ascii="Times New Roman" w:hAnsi="Times New Roman"/>
                <w:b w:val="0"/>
                <w:bCs w:val="0"/>
                <w:color w:val="000000"/>
              </w:rPr>
              <w:t>Mevcut Özel Bayiler</w:t>
            </w:r>
          </w:p>
        </w:tc>
        <w:tc>
          <w:tcPr>
            <w:tcW w:w="1498" w:type="dxa"/>
            <w:hideMark/>
          </w:tcPr>
          <w:p w:rsidR="004F6401" w:rsidRPr="0019331C" w:rsidRDefault="004F6401" w:rsidP="00E624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sidRPr="0019331C">
              <w:rPr>
                <w:rFonts w:ascii="Times New Roman" w:eastAsia="Times New Roman" w:hAnsi="Times New Roman"/>
                <w:b/>
                <w:color w:val="000000"/>
              </w:rPr>
              <w:t>62</w:t>
            </w:r>
          </w:p>
        </w:tc>
        <w:tc>
          <w:tcPr>
            <w:tcW w:w="1275" w:type="dxa"/>
            <w:hideMark/>
          </w:tcPr>
          <w:p w:rsidR="004F6401" w:rsidRPr="0019331C" w:rsidRDefault="004F6401" w:rsidP="00E624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sidRPr="0019331C">
              <w:rPr>
                <w:rFonts w:ascii="Times New Roman" w:eastAsia="Times New Roman" w:hAnsi="Times New Roman"/>
                <w:b/>
                <w:color w:val="000000"/>
              </w:rPr>
              <w:t>99</w:t>
            </w:r>
          </w:p>
        </w:tc>
        <w:tc>
          <w:tcPr>
            <w:tcW w:w="1418" w:type="dxa"/>
            <w:hideMark/>
          </w:tcPr>
          <w:p w:rsidR="004F6401" w:rsidRPr="0019331C" w:rsidRDefault="004F6401" w:rsidP="00E624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sidRPr="0019331C">
              <w:rPr>
                <w:rFonts w:ascii="Times New Roman" w:eastAsia="Times New Roman" w:hAnsi="Times New Roman"/>
                <w:b/>
                <w:color w:val="000000"/>
              </w:rPr>
              <w:t>68</w:t>
            </w:r>
          </w:p>
        </w:tc>
        <w:tc>
          <w:tcPr>
            <w:tcW w:w="1701" w:type="dxa"/>
            <w:hideMark/>
          </w:tcPr>
          <w:p w:rsidR="004F6401" w:rsidRPr="0019331C" w:rsidRDefault="004F6401" w:rsidP="00E624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Pr>
                <w:rFonts w:ascii="Times New Roman" w:eastAsia="Times New Roman" w:hAnsi="Times New Roman"/>
                <w:b/>
                <w:color w:val="000000"/>
              </w:rPr>
              <w:t>46</w:t>
            </w:r>
          </w:p>
        </w:tc>
        <w:tc>
          <w:tcPr>
            <w:tcW w:w="1701" w:type="dxa"/>
          </w:tcPr>
          <w:p w:rsidR="004F6401" w:rsidRPr="0019331C" w:rsidRDefault="00F23C96" w:rsidP="006103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Pr>
                <w:rFonts w:ascii="Times New Roman" w:eastAsia="Times New Roman" w:hAnsi="Times New Roman"/>
                <w:b/>
                <w:color w:val="000000"/>
              </w:rPr>
              <w:t>56</w:t>
            </w:r>
          </w:p>
        </w:tc>
      </w:tr>
    </w:tbl>
    <w:p w:rsidR="009B4214" w:rsidRPr="00AC6401" w:rsidRDefault="009B4214" w:rsidP="004D565D">
      <w:pPr>
        <w:pStyle w:val="Balk3"/>
        <w:rPr>
          <w:rFonts w:eastAsia="Times New Roman"/>
          <w:lang w:eastAsia="ar-SA"/>
        </w:rPr>
      </w:pPr>
      <w:bookmarkStart w:id="51" w:name="_Toc447618918"/>
      <w:r w:rsidRPr="00AC6401">
        <w:rPr>
          <w:rFonts w:eastAsia="Times New Roman"/>
          <w:lang w:eastAsia="ar-SA"/>
        </w:rPr>
        <w:t>7.3.6. ORGANİ</w:t>
      </w:r>
      <w:r>
        <w:rPr>
          <w:rFonts w:eastAsia="Times New Roman"/>
          <w:lang w:eastAsia="ar-SA"/>
        </w:rPr>
        <w:t>K TARIM VE İYİ TARIM UYGULAMASI</w:t>
      </w:r>
      <w:bookmarkEnd w:id="51"/>
    </w:p>
    <w:p w:rsidR="009B4214" w:rsidRPr="00AC6401" w:rsidRDefault="009B4214" w:rsidP="009B4214">
      <w:pPr>
        <w:suppressAutoHyphens/>
        <w:spacing w:after="0" w:line="240" w:lineRule="auto"/>
        <w:jc w:val="both"/>
        <w:rPr>
          <w:rFonts w:ascii="Times New Roman" w:eastAsia="Times New Roman" w:hAnsi="Times New Roman"/>
          <w:b/>
          <w:color w:val="0070C0"/>
          <w:sz w:val="24"/>
          <w:szCs w:val="24"/>
          <w:lang w:eastAsia="ar-SA"/>
        </w:rPr>
      </w:pPr>
    </w:p>
    <w:p w:rsidR="009B4214" w:rsidRPr="00AC6401" w:rsidRDefault="009B4214" w:rsidP="009B4214">
      <w:pPr>
        <w:suppressAutoHyphens/>
        <w:spacing w:after="0" w:line="240" w:lineRule="auto"/>
        <w:ind w:firstLine="851"/>
        <w:jc w:val="both"/>
        <w:rPr>
          <w:rFonts w:ascii="Times New Roman" w:eastAsia="Times New Roman" w:hAnsi="Times New Roman"/>
          <w:color w:val="000000"/>
          <w:sz w:val="24"/>
          <w:szCs w:val="24"/>
          <w:lang w:eastAsia="ar-SA"/>
        </w:rPr>
      </w:pPr>
      <w:r w:rsidRPr="00AC6401">
        <w:rPr>
          <w:rFonts w:ascii="Times New Roman" w:eastAsia="Times New Roman" w:hAnsi="Times New Roman"/>
          <w:color w:val="000000"/>
          <w:sz w:val="24"/>
          <w:szCs w:val="24"/>
          <w:lang w:eastAsia="ar-SA"/>
        </w:rPr>
        <w:t>İlimizde uygulanan organik tarım eğitim çalışmaları Tablo.</w:t>
      </w:r>
      <w:proofErr w:type="gramStart"/>
      <w:r w:rsidRPr="00AC6401">
        <w:rPr>
          <w:rFonts w:ascii="Times New Roman" w:eastAsia="Times New Roman" w:hAnsi="Times New Roman"/>
          <w:color w:val="000000"/>
          <w:sz w:val="24"/>
          <w:szCs w:val="24"/>
          <w:lang w:eastAsia="ar-SA"/>
        </w:rPr>
        <w:t>2.7’de</w:t>
      </w:r>
      <w:proofErr w:type="gramEnd"/>
      <w:r w:rsidRPr="00AC6401">
        <w:rPr>
          <w:rFonts w:ascii="Times New Roman" w:eastAsia="Times New Roman" w:hAnsi="Times New Roman"/>
          <w:color w:val="000000"/>
          <w:sz w:val="24"/>
          <w:szCs w:val="24"/>
          <w:lang w:eastAsia="ar-SA"/>
        </w:rPr>
        <w:t xml:space="preserve">, uygulama alanları ise Tablo.2.8’de gösterilmiştir. </w:t>
      </w:r>
    </w:p>
    <w:p w:rsidR="009B4214" w:rsidRPr="00AC6401" w:rsidRDefault="009B4214" w:rsidP="009B4214">
      <w:pPr>
        <w:suppressAutoHyphens/>
        <w:spacing w:after="0" w:line="240" w:lineRule="auto"/>
        <w:ind w:firstLine="567"/>
        <w:jc w:val="both"/>
        <w:rPr>
          <w:rFonts w:ascii="Times New Roman" w:eastAsia="Times New Roman" w:hAnsi="Times New Roman"/>
          <w:b/>
          <w:color w:val="000000"/>
          <w:sz w:val="24"/>
          <w:szCs w:val="24"/>
          <w:lang w:eastAsia="ar-SA"/>
        </w:rPr>
      </w:pPr>
    </w:p>
    <w:p w:rsidR="009B4214" w:rsidRPr="00E01166" w:rsidRDefault="009B4214" w:rsidP="009B4214">
      <w:pPr>
        <w:suppressAutoHyphens/>
        <w:spacing w:after="0" w:line="240" w:lineRule="auto"/>
        <w:jc w:val="both"/>
        <w:rPr>
          <w:rFonts w:ascii="Times New Roman" w:eastAsia="Times New Roman" w:hAnsi="Times New Roman"/>
          <w:b/>
          <w:color w:val="000000"/>
          <w:sz w:val="20"/>
          <w:szCs w:val="20"/>
          <w:lang w:eastAsia="ar-SA"/>
        </w:rPr>
      </w:pPr>
      <w:r w:rsidRPr="00E01166">
        <w:rPr>
          <w:rFonts w:ascii="Times New Roman" w:eastAsia="Times New Roman" w:hAnsi="Times New Roman"/>
          <w:b/>
          <w:color w:val="000000"/>
          <w:sz w:val="20"/>
          <w:szCs w:val="20"/>
          <w:lang w:eastAsia="ar-SA"/>
        </w:rPr>
        <w:t xml:space="preserve">Tablo </w:t>
      </w:r>
      <w:proofErr w:type="gramStart"/>
      <w:r w:rsidRPr="00E01166">
        <w:rPr>
          <w:rFonts w:ascii="Times New Roman" w:eastAsia="Times New Roman" w:hAnsi="Times New Roman"/>
          <w:b/>
          <w:color w:val="000000"/>
          <w:sz w:val="20"/>
          <w:szCs w:val="20"/>
          <w:lang w:eastAsia="ar-SA"/>
        </w:rPr>
        <w:t>2.7</w:t>
      </w:r>
      <w:proofErr w:type="gramEnd"/>
      <w:r w:rsidRPr="00E01166">
        <w:rPr>
          <w:rFonts w:ascii="Times New Roman" w:eastAsia="Times New Roman" w:hAnsi="Times New Roman"/>
          <w:b/>
          <w:color w:val="000000"/>
          <w:sz w:val="20"/>
          <w:szCs w:val="20"/>
          <w:lang w:eastAsia="ar-SA"/>
        </w:rPr>
        <w:t>. Organik Tarım Eğitim Çalışmaları</w:t>
      </w:r>
    </w:p>
    <w:tbl>
      <w:tblPr>
        <w:tblStyle w:val="OrtaGlgeleme1-Vurgu6"/>
        <w:tblW w:w="9464" w:type="dxa"/>
        <w:tblLook w:val="04A0" w:firstRow="1" w:lastRow="0" w:firstColumn="1" w:lastColumn="0" w:noHBand="0" w:noVBand="1"/>
      </w:tblPr>
      <w:tblGrid>
        <w:gridCol w:w="2235"/>
        <w:gridCol w:w="7229"/>
      </w:tblGrid>
      <w:tr w:rsidR="009B4214" w:rsidRPr="0019331C" w:rsidTr="00786C6B">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35" w:type="dxa"/>
            <w:hideMark/>
          </w:tcPr>
          <w:p w:rsidR="009B4214" w:rsidRPr="0019331C" w:rsidRDefault="009B4214" w:rsidP="009B4214">
            <w:pPr>
              <w:jc w:val="center"/>
              <w:rPr>
                <w:rFonts w:ascii="Times New Roman" w:eastAsia="Times New Roman" w:hAnsi="Times New Roman"/>
                <w:b w:val="0"/>
                <w:bCs w:val="0"/>
              </w:rPr>
            </w:pPr>
            <w:r w:rsidRPr="0019331C">
              <w:rPr>
                <w:rFonts w:ascii="Times New Roman" w:eastAsia="Times New Roman" w:hAnsi="Times New Roman"/>
                <w:b w:val="0"/>
                <w:bCs w:val="0"/>
              </w:rPr>
              <w:t>Yıl</w:t>
            </w:r>
          </w:p>
        </w:tc>
        <w:tc>
          <w:tcPr>
            <w:tcW w:w="7229" w:type="dxa"/>
            <w:hideMark/>
          </w:tcPr>
          <w:p w:rsidR="009B4214" w:rsidRPr="0019331C" w:rsidRDefault="009B4214" w:rsidP="009B4214">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rPr>
            </w:pPr>
            <w:r w:rsidRPr="0019331C">
              <w:rPr>
                <w:rFonts w:ascii="Times New Roman" w:eastAsia="Times New Roman" w:hAnsi="Times New Roman"/>
                <w:b w:val="0"/>
                <w:bCs w:val="0"/>
              </w:rPr>
              <w:t>Organik Tarım</w:t>
            </w:r>
          </w:p>
        </w:tc>
      </w:tr>
      <w:tr w:rsidR="009B4214" w:rsidRPr="0019331C" w:rsidTr="00786C6B">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35" w:type="dxa"/>
            <w:hideMark/>
          </w:tcPr>
          <w:p w:rsidR="009B4214" w:rsidRPr="0019331C" w:rsidRDefault="009B4214" w:rsidP="009B4214">
            <w:pPr>
              <w:jc w:val="center"/>
              <w:rPr>
                <w:rFonts w:ascii="Times New Roman" w:eastAsia="Times New Roman" w:hAnsi="Times New Roman"/>
                <w:b w:val="0"/>
                <w:bCs w:val="0"/>
              </w:rPr>
            </w:pPr>
            <w:r w:rsidRPr="0019331C">
              <w:rPr>
                <w:rFonts w:ascii="Times New Roman" w:eastAsia="Times New Roman" w:hAnsi="Times New Roman"/>
                <w:b w:val="0"/>
                <w:bCs w:val="0"/>
              </w:rPr>
              <w:t>2012</w:t>
            </w:r>
          </w:p>
        </w:tc>
        <w:tc>
          <w:tcPr>
            <w:tcW w:w="7229" w:type="dxa"/>
            <w:hideMark/>
          </w:tcPr>
          <w:p w:rsidR="009B4214" w:rsidRPr="0019331C" w:rsidRDefault="00E624BD"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rPr>
            </w:pPr>
            <w:r w:rsidRPr="0019331C">
              <w:rPr>
                <w:rFonts w:ascii="Times New Roman" w:eastAsia="Times New Roman" w:hAnsi="Times New Roman"/>
                <w:b/>
                <w:bCs/>
              </w:rPr>
              <w:t>354 Kişi</w:t>
            </w:r>
          </w:p>
        </w:tc>
      </w:tr>
      <w:tr w:rsidR="009B4214" w:rsidRPr="0019331C" w:rsidTr="00786C6B">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35" w:type="dxa"/>
            <w:hideMark/>
          </w:tcPr>
          <w:p w:rsidR="009B4214" w:rsidRPr="0019331C" w:rsidRDefault="009B4214" w:rsidP="009B4214">
            <w:pPr>
              <w:jc w:val="center"/>
              <w:rPr>
                <w:rFonts w:ascii="Times New Roman" w:eastAsia="Times New Roman" w:hAnsi="Times New Roman"/>
                <w:b w:val="0"/>
                <w:bCs w:val="0"/>
              </w:rPr>
            </w:pPr>
            <w:r w:rsidRPr="0019331C">
              <w:rPr>
                <w:rFonts w:ascii="Times New Roman" w:eastAsia="Times New Roman" w:hAnsi="Times New Roman"/>
                <w:b w:val="0"/>
                <w:bCs w:val="0"/>
              </w:rPr>
              <w:t>2013</w:t>
            </w:r>
          </w:p>
        </w:tc>
        <w:tc>
          <w:tcPr>
            <w:tcW w:w="7229" w:type="dxa"/>
            <w:hideMark/>
          </w:tcPr>
          <w:p w:rsidR="009B4214" w:rsidRPr="00E624BD" w:rsidRDefault="00E624BD"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rPr>
            </w:pPr>
            <w:r w:rsidRPr="00E624BD">
              <w:rPr>
                <w:rFonts w:ascii="Times New Roman" w:eastAsia="Times New Roman" w:hAnsi="Times New Roman"/>
                <w:b/>
                <w:bCs/>
              </w:rPr>
              <w:t>220 Kişi</w:t>
            </w:r>
          </w:p>
        </w:tc>
      </w:tr>
      <w:tr w:rsidR="009B4214" w:rsidRPr="0019331C" w:rsidTr="00786C6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35" w:type="dxa"/>
            <w:hideMark/>
          </w:tcPr>
          <w:p w:rsidR="009B4214" w:rsidRPr="0019331C" w:rsidRDefault="009B4214" w:rsidP="009B4214">
            <w:pPr>
              <w:jc w:val="center"/>
              <w:rPr>
                <w:rFonts w:ascii="Times New Roman" w:eastAsia="Times New Roman" w:hAnsi="Times New Roman"/>
                <w:b w:val="0"/>
                <w:bCs w:val="0"/>
              </w:rPr>
            </w:pPr>
            <w:r w:rsidRPr="0019331C">
              <w:rPr>
                <w:rFonts w:ascii="Times New Roman" w:eastAsia="Times New Roman" w:hAnsi="Times New Roman"/>
                <w:b w:val="0"/>
                <w:bCs w:val="0"/>
              </w:rPr>
              <w:t>2014</w:t>
            </w:r>
          </w:p>
        </w:tc>
        <w:tc>
          <w:tcPr>
            <w:tcW w:w="7229" w:type="dxa"/>
            <w:hideMark/>
          </w:tcPr>
          <w:p w:rsidR="009B4214" w:rsidRPr="0019331C" w:rsidRDefault="00E624BD"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rPr>
            </w:pPr>
            <w:r w:rsidRPr="0019331C">
              <w:rPr>
                <w:rFonts w:ascii="Times New Roman" w:eastAsia="Times New Roman" w:hAnsi="Times New Roman"/>
                <w:b/>
                <w:bCs/>
              </w:rPr>
              <w:t>171 Kişi</w:t>
            </w:r>
          </w:p>
        </w:tc>
      </w:tr>
      <w:tr w:rsidR="009B4214" w:rsidRPr="0019331C" w:rsidTr="00786C6B">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35" w:type="dxa"/>
          </w:tcPr>
          <w:p w:rsidR="009B4214" w:rsidRPr="0019331C" w:rsidRDefault="009B4214" w:rsidP="009B4214">
            <w:pPr>
              <w:jc w:val="center"/>
              <w:rPr>
                <w:rFonts w:ascii="Times New Roman" w:eastAsia="Times New Roman" w:hAnsi="Times New Roman"/>
                <w:b w:val="0"/>
                <w:bCs w:val="0"/>
              </w:rPr>
            </w:pPr>
            <w:r>
              <w:rPr>
                <w:rFonts w:ascii="Times New Roman" w:eastAsia="Times New Roman" w:hAnsi="Times New Roman"/>
                <w:b w:val="0"/>
                <w:bCs w:val="0"/>
              </w:rPr>
              <w:t>2015</w:t>
            </w:r>
          </w:p>
        </w:tc>
        <w:tc>
          <w:tcPr>
            <w:tcW w:w="7229" w:type="dxa"/>
          </w:tcPr>
          <w:p w:rsidR="009B4214" w:rsidRPr="0019331C" w:rsidRDefault="00E624BD"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rPr>
            </w:pPr>
            <w:r>
              <w:rPr>
                <w:rFonts w:ascii="Times New Roman" w:eastAsia="Times New Roman" w:hAnsi="Times New Roman"/>
                <w:b/>
                <w:bCs/>
              </w:rPr>
              <w:t>862 Kişi</w:t>
            </w:r>
          </w:p>
        </w:tc>
      </w:tr>
      <w:tr w:rsidR="00E624BD" w:rsidRPr="0019331C" w:rsidTr="00786C6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35" w:type="dxa"/>
          </w:tcPr>
          <w:p w:rsidR="00E624BD" w:rsidRDefault="00E624BD" w:rsidP="009B4214">
            <w:pPr>
              <w:jc w:val="center"/>
              <w:rPr>
                <w:rFonts w:ascii="Times New Roman" w:eastAsia="Times New Roman" w:hAnsi="Times New Roman"/>
                <w:b w:val="0"/>
                <w:bCs w:val="0"/>
              </w:rPr>
            </w:pPr>
            <w:r>
              <w:rPr>
                <w:rFonts w:ascii="Times New Roman" w:eastAsia="Times New Roman" w:hAnsi="Times New Roman"/>
                <w:b w:val="0"/>
                <w:bCs w:val="0"/>
              </w:rPr>
              <w:t>2016</w:t>
            </w:r>
          </w:p>
        </w:tc>
        <w:tc>
          <w:tcPr>
            <w:tcW w:w="7229" w:type="dxa"/>
          </w:tcPr>
          <w:p w:rsidR="00E624BD" w:rsidRDefault="00E624BD"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rPr>
            </w:pPr>
            <w:r>
              <w:rPr>
                <w:rFonts w:ascii="Times New Roman" w:eastAsia="Times New Roman" w:hAnsi="Times New Roman"/>
                <w:b/>
                <w:bCs/>
              </w:rPr>
              <w:t xml:space="preserve">749 Kişi </w:t>
            </w:r>
          </w:p>
        </w:tc>
      </w:tr>
    </w:tbl>
    <w:p w:rsidR="009B4214" w:rsidRDefault="009B4214" w:rsidP="009B4214">
      <w:pPr>
        <w:suppressAutoHyphens/>
        <w:spacing w:after="0" w:line="240" w:lineRule="auto"/>
        <w:ind w:firstLine="567"/>
        <w:jc w:val="both"/>
        <w:rPr>
          <w:rFonts w:ascii="Times New Roman" w:eastAsia="Times New Roman" w:hAnsi="Times New Roman"/>
          <w:color w:val="000000"/>
          <w:sz w:val="24"/>
          <w:szCs w:val="24"/>
          <w:lang w:eastAsia="ar-SA"/>
        </w:rPr>
      </w:pPr>
    </w:p>
    <w:p w:rsidR="00E624BD" w:rsidRDefault="00E624BD" w:rsidP="009B4214">
      <w:pPr>
        <w:suppressAutoHyphens/>
        <w:spacing w:after="0" w:line="240" w:lineRule="auto"/>
        <w:ind w:firstLine="567"/>
        <w:jc w:val="both"/>
        <w:rPr>
          <w:rFonts w:ascii="Times New Roman" w:eastAsia="Times New Roman" w:hAnsi="Times New Roman"/>
          <w:color w:val="000000"/>
          <w:sz w:val="24"/>
          <w:szCs w:val="24"/>
          <w:lang w:eastAsia="ar-SA"/>
        </w:rPr>
      </w:pPr>
    </w:p>
    <w:p w:rsidR="00E624BD" w:rsidRDefault="00E624BD" w:rsidP="009B4214">
      <w:pPr>
        <w:suppressAutoHyphens/>
        <w:spacing w:after="0" w:line="240" w:lineRule="auto"/>
        <w:ind w:firstLine="567"/>
        <w:jc w:val="both"/>
        <w:rPr>
          <w:rFonts w:ascii="Times New Roman" w:eastAsia="Times New Roman" w:hAnsi="Times New Roman"/>
          <w:color w:val="000000"/>
          <w:sz w:val="24"/>
          <w:szCs w:val="24"/>
          <w:lang w:eastAsia="ar-SA"/>
        </w:rPr>
      </w:pPr>
    </w:p>
    <w:p w:rsidR="00E624BD" w:rsidRPr="00AC6401" w:rsidRDefault="00E624BD" w:rsidP="009B4214">
      <w:pPr>
        <w:suppressAutoHyphens/>
        <w:spacing w:after="0" w:line="240" w:lineRule="auto"/>
        <w:ind w:firstLine="567"/>
        <w:jc w:val="both"/>
        <w:rPr>
          <w:rFonts w:ascii="Times New Roman" w:eastAsia="Times New Roman" w:hAnsi="Times New Roman"/>
          <w:color w:val="000000"/>
          <w:sz w:val="24"/>
          <w:szCs w:val="24"/>
          <w:lang w:eastAsia="ar-SA"/>
        </w:rPr>
      </w:pPr>
    </w:p>
    <w:p w:rsidR="009B4214" w:rsidRPr="00AC6401" w:rsidRDefault="009B4214" w:rsidP="009B4214">
      <w:pPr>
        <w:suppressAutoHyphens/>
        <w:spacing w:after="0" w:line="240" w:lineRule="auto"/>
        <w:jc w:val="both"/>
        <w:rPr>
          <w:rFonts w:ascii="Times New Roman" w:eastAsia="Times New Roman" w:hAnsi="Times New Roman"/>
          <w:color w:val="000000"/>
          <w:sz w:val="24"/>
          <w:szCs w:val="24"/>
          <w:lang w:eastAsia="ar-SA"/>
        </w:rPr>
      </w:pPr>
      <w:r w:rsidRPr="00E01166">
        <w:rPr>
          <w:rFonts w:ascii="Times New Roman" w:eastAsia="Times New Roman" w:hAnsi="Times New Roman"/>
          <w:b/>
          <w:color w:val="000000"/>
          <w:sz w:val="20"/>
          <w:szCs w:val="20"/>
          <w:lang w:eastAsia="ar-SA"/>
        </w:rPr>
        <w:t xml:space="preserve">Tablo </w:t>
      </w:r>
      <w:proofErr w:type="gramStart"/>
      <w:r w:rsidRPr="00E01166">
        <w:rPr>
          <w:rFonts w:ascii="Times New Roman" w:eastAsia="Times New Roman" w:hAnsi="Times New Roman"/>
          <w:b/>
          <w:color w:val="000000"/>
          <w:sz w:val="20"/>
          <w:szCs w:val="20"/>
          <w:lang w:eastAsia="ar-SA"/>
        </w:rPr>
        <w:t>2.8</w:t>
      </w:r>
      <w:proofErr w:type="gramEnd"/>
      <w:r w:rsidRPr="00E01166">
        <w:rPr>
          <w:rFonts w:ascii="Times New Roman" w:eastAsia="Times New Roman" w:hAnsi="Times New Roman"/>
          <w:b/>
          <w:color w:val="000000"/>
          <w:sz w:val="20"/>
          <w:szCs w:val="20"/>
          <w:lang w:eastAsia="ar-SA"/>
        </w:rPr>
        <w:t>. Organik Tarım Uygulama Alanı (da) ve çiftçi sayısı</w:t>
      </w:r>
    </w:p>
    <w:tbl>
      <w:tblPr>
        <w:tblStyle w:val="AkKlavuz-Vurgu5"/>
        <w:tblW w:w="9464" w:type="dxa"/>
        <w:tblLook w:val="04A0" w:firstRow="1" w:lastRow="0" w:firstColumn="1" w:lastColumn="0" w:noHBand="0" w:noVBand="1"/>
      </w:tblPr>
      <w:tblGrid>
        <w:gridCol w:w="1240"/>
        <w:gridCol w:w="3121"/>
        <w:gridCol w:w="5103"/>
      </w:tblGrid>
      <w:tr w:rsidR="009B4214" w:rsidRPr="0019331C" w:rsidTr="00CB0F8D">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0" w:type="dxa"/>
            <w:hideMark/>
          </w:tcPr>
          <w:p w:rsidR="009B4214" w:rsidRPr="0019331C" w:rsidRDefault="009B4214" w:rsidP="009B4214">
            <w:pPr>
              <w:jc w:val="center"/>
              <w:rPr>
                <w:rFonts w:ascii="Times New Roman" w:hAnsi="Times New Roman"/>
                <w:color w:val="000000"/>
                <w:sz w:val="24"/>
                <w:szCs w:val="24"/>
              </w:rPr>
            </w:pPr>
            <w:r w:rsidRPr="0019331C">
              <w:rPr>
                <w:rFonts w:ascii="Times New Roman" w:hAnsi="Times New Roman"/>
                <w:color w:val="000000"/>
                <w:sz w:val="24"/>
                <w:szCs w:val="24"/>
              </w:rPr>
              <w:t>Yıl</w:t>
            </w:r>
          </w:p>
        </w:tc>
        <w:tc>
          <w:tcPr>
            <w:tcW w:w="3121" w:type="dxa"/>
            <w:hideMark/>
          </w:tcPr>
          <w:p w:rsidR="009B4214" w:rsidRPr="0019331C" w:rsidRDefault="009B4214" w:rsidP="009B42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19331C">
              <w:rPr>
                <w:rFonts w:ascii="Times New Roman" w:hAnsi="Times New Roman"/>
                <w:color w:val="000000"/>
                <w:sz w:val="24"/>
                <w:szCs w:val="24"/>
              </w:rPr>
              <w:t>Çiftçi Sayısı</w:t>
            </w:r>
          </w:p>
        </w:tc>
        <w:tc>
          <w:tcPr>
            <w:tcW w:w="5103" w:type="dxa"/>
            <w:hideMark/>
          </w:tcPr>
          <w:p w:rsidR="009B4214" w:rsidRPr="0019331C" w:rsidRDefault="009B4214" w:rsidP="009B42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19331C">
              <w:rPr>
                <w:rFonts w:ascii="Times New Roman" w:hAnsi="Times New Roman"/>
                <w:color w:val="000000"/>
                <w:sz w:val="24"/>
                <w:szCs w:val="24"/>
              </w:rPr>
              <w:t>Alan (da)</w:t>
            </w:r>
          </w:p>
        </w:tc>
      </w:tr>
      <w:tr w:rsidR="009B4214" w:rsidRPr="0019331C" w:rsidTr="00CB0F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0" w:type="dxa"/>
            <w:hideMark/>
          </w:tcPr>
          <w:p w:rsidR="009B4214" w:rsidRPr="0019331C" w:rsidRDefault="009B4214" w:rsidP="009B4214">
            <w:pPr>
              <w:jc w:val="center"/>
              <w:rPr>
                <w:rFonts w:ascii="Times New Roman" w:hAnsi="Times New Roman"/>
                <w:bCs w:val="0"/>
                <w:color w:val="000000"/>
                <w:sz w:val="24"/>
                <w:szCs w:val="24"/>
              </w:rPr>
            </w:pPr>
            <w:r w:rsidRPr="0019331C">
              <w:rPr>
                <w:rFonts w:ascii="Times New Roman" w:hAnsi="Times New Roman"/>
                <w:bCs w:val="0"/>
                <w:color w:val="000000"/>
                <w:sz w:val="24"/>
                <w:szCs w:val="24"/>
              </w:rPr>
              <w:t>2010</w:t>
            </w:r>
          </w:p>
        </w:tc>
        <w:tc>
          <w:tcPr>
            <w:tcW w:w="3121" w:type="dxa"/>
            <w:hideMark/>
          </w:tcPr>
          <w:p w:rsidR="009B4214" w:rsidRPr="0019331C" w:rsidRDefault="009B4214"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746</w:t>
            </w:r>
          </w:p>
        </w:tc>
        <w:tc>
          <w:tcPr>
            <w:tcW w:w="5103" w:type="dxa"/>
            <w:hideMark/>
          </w:tcPr>
          <w:p w:rsidR="009B4214" w:rsidRPr="0019331C" w:rsidRDefault="009B4214"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121.868</w:t>
            </w:r>
          </w:p>
        </w:tc>
      </w:tr>
      <w:tr w:rsidR="009B4214" w:rsidRPr="0019331C" w:rsidTr="00CB0F8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0" w:type="dxa"/>
            <w:hideMark/>
          </w:tcPr>
          <w:p w:rsidR="009B4214" w:rsidRPr="0019331C" w:rsidRDefault="009B4214" w:rsidP="009B4214">
            <w:pPr>
              <w:jc w:val="center"/>
              <w:rPr>
                <w:rFonts w:ascii="Times New Roman" w:hAnsi="Times New Roman"/>
                <w:b w:val="0"/>
                <w:bCs w:val="0"/>
                <w:color w:val="000000"/>
                <w:sz w:val="24"/>
                <w:szCs w:val="24"/>
              </w:rPr>
            </w:pPr>
            <w:r w:rsidRPr="0019331C">
              <w:rPr>
                <w:rFonts w:ascii="Times New Roman" w:hAnsi="Times New Roman"/>
                <w:b w:val="0"/>
                <w:bCs w:val="0"/>
                <w:color w:val="000000"/>
                <w:sz w:val="24"/>
                <w:szCs w:val="24"/>
              </w:rPr>
              <w:t>2011</w:t>
            </w:r>
          </w:p>
        </w:tc>
        <w:tc>
          <w:tcPr>
            <w:tcW w:w="3121" w:type="dxa"/>
            <w:hideMark/>
          </w:tcPr>
          <w:p w:rsidR="009B4214" w:rsidRPr="0019331C" w:rsidRDefault="009B4214"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674</w:t>
            </w:r>
          </w:p>
        </w:tc>
        <w:tc>
          <w:tcPr>
            <w:tcW w:w="5103" w:type="dxa"/>
            <w:hideMark/>
          </w:tcPr>
          <w:p w:rsidR="009B4214" w:rsidRPr="0019331C" w:rsidRDefault="009B4214"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119.292</w:t>
            </w:r>
          </w:p>
        </w:tc>
      </w:tr>
      <w:tr w:rsidR="009B4214" w:rsidRPr="0019331C" w:rsidTr="00CB0F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0" w:type="dxa"/>
            <w:hideMark/>
          </w:tcPr>
          <w:p w:rsidR="009B4214" w:rsidRPr="0019331C" w:rsidRDefault="009B4214" w:rsidP="009B4214">
            <w:pPr>
              <w:jc w:val="center"/>
              <w:rPr>
                <w:rFonts w:ascii="Times New Roman" w:hAnsi="Times New Roman"/>
                <w:bCs w:val="0"/>
                <w:color w:val="000000"/>
                <w:sz w:val="24"/>
                <w:szCs w:val="24"/>
              </w:rPr>
            </w:pPr>
            <w:r w:rsidRPr="0019331C">
              <w:rPr>
                <w:rFonts w:ascii="Times New Roman" w:hAnsi="Times New Roman"/>
                <w:bCs w:val="0"/>
                <w:color w:val="000000"/>
                <w:sz w:val="24"/>
                <w:szCs w:val="24"/>
              </w:rPr>
              <w:t>2012</w:t>
            </w:r>
          </w:p>
        </w:tc>
        <w:tc>
          <w:tcPr>
            <w:tcW w:w="3121" w:type="dxa"/>
            <w:hideMark/>
          </w:tcPr>
          <w:p w:rsidR="009B4214" w:rsidRPr="0019331C" w:rsidRDefault="009B4214"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rPr>
            </w:pPr>
            <w:r w:rsidRPr="0019331C">
              <w:rPr>
                <w:rFonts w:ascii="Times New Roman" w:eastAsia="Times New Roman" w:hAnsi="Times New Roman"/>
                <w:b/>
                <w:sz w:val="24"/>
                <w:szCs w:val="24"/>
              </w:rPr>
              <w:t>590</w:t>
            </w:r>
          </w:p>
        </w:tc>
        <w:tc>
          <w:tcPr>
            <w:tcW w:w="5103" w:type="dxa"/>
            <w:hideMark/>
          </w:tcPr>
          <w:p w:rsidR="009B4214" w:rsidRPr="0019331C" w:rsidRDefault="009B4214"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rPr>
            </w:pPr>
            <w:r w:rsidRPr="0019331C">
              <w:rPr>
                <w:rFonts w:ascii="Times New Roman" w:eastAsia="Times New Roman" w:hAnsi="Times New Roman"/>
                <w:b/>
                <w:sz w:val="24"/>
                <w:szCs w:val="24"/>
              </w:rPr>
              <w:t>116.401</w:t>
            </w:r>
          </w:p>
        </w:tc>
      </w:tr>
      <w:tr w:rsidR="009B4214" w:rsidRPr="0019331C" w:rsidTr="00CB0F8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0" w:type="dxa"/>
            <w:hideMark/>
          </w:tcPr>
          <w:p w:rsidR="009B4214" w:rsidRPr="0019331C" w:rsidRDefault="009B4214" w:rsidP="009B4214">
            <w:pPr>
              <w:jc w:val="center"/>
              <w:rPr>
                <w:rFonts w:ascii="Times New Roman" w:hAnsi="Times New Roman"/>
                <w:b w:val="0"/>
                <w:bCs w:val="0"/>
                <w:sz w:val="24"/>
                <w:szCs w:val="24"/>
              </w:rPr>
            </w:pPr>
            <w:r w:rsidRPr="0019331C">
              <w:rPr>
                <w:rFonts w:ascii="Times New Roman" w:hAnsi="Times New Roman"/>
                <w:b w:val="0"/>
                <w:bCs w:val="0"/>
                <w:sz w:val="24"/>
                <w:szCs w:val="24"/>
              </w:rPr>
              <w:t>2013</w:t>
            </w:r>
          </w:p>
        </w:tc>
        <w:tc>
          <w:tcPr>
            <w:tcW w:w="3121" w:type="dxa"/>
            <w:hideMark/>
          </w:tcPr>
          <w:p w:rsidR="009B4214" w:rsidRPr="0019331C" w:rsidRDefault="009B4214"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rPr>
            </w:pPr>
            <w:r w:rsidRPr="0019331C">
              <w:rPr>
                <w:rFonts w:ascii="Times New Roman" w:eastAsia="Times New Roman" w:hAnsi="Times New Roman"/>
                <w:sz w:val="24"/>
                <w:szCs w:val="24"/>
              </w:rPr>
              <w:t>589</w:t>
            </w:r>
          </w:p>
        </w:tc>
        <w:tc>
          <w:tcPr>
            <w:tcW w:w="5103" w:type="dxa"/>
            <w:hideMark/>
          </w:tcPr>
          <w:p w:rsidR="009B4214" w:rsidRPr="0019331C" w:rsidRDefault="009B4214"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rPr>
            </w:pPr>
            <w:r w:rsidRPr="0019331C">
              <w:rPr>
                <w:rFonts w:ascii="Times New Roman" w:eastAsia="Times New Roman" w:hAnsi="Times New Roman"/>
                <w:sz w:val="24"/>
                <w:szCs w:val="24"/>
              </w:rPr>
              <w:t>123.399</w:t>
            </w:r>
          </w:p>
        </w:tc>
      </w:tr>
      <w:tr w:rsidR="009B4214" w:rsidRPr="0019331C" w:rsidTr="00CB0F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0" w:type="dxa"/>
            <w:hideMark/>
          </w:tcPr>
          <w:p w:rsidR="009B4214" w:rsidRPr="0019331C" w:rsidRDefault="009B4214" w:rsidP="009B4214">
            <w:pPr>
              <w:jc w:val="center"/>
              <w:rPr>
                <w:rFonts w:ascii="Times New Roman" w:hAnsi="Times New Roman"/>
                <w:bCs w:val="0"/>
                <w:sz w:val="24"/>
                <w:szCs w:val="24"/>
              </w:rPr>
            </w:pPr>
            <w:r w:rsidRPr="0019331C">
              <w:rPr>
                <w:rFonts w:ascii="Times New Roman" w:hAnsi="Times New Roman"/>
                <w:bCs w:val="0"/>
                <w:sz w:val="24"/>
                <w:szCs w:val="24"/>
              </w:rPr>
              <w:t>2014</w:t>
            </w:r>
          </w:p>
        </w:tc>
        <w:tc>
          <w:tcPr>
            <w:tcW w:w="3121" w:type="dxa"/>
            <w:hideMark/>
          </w:tcPr>
          <w:p w:rsidR="009B4214" w:rsidRPr="0019331C" w:rsidRDefault="009B4214"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rPr>
            </w:pPr>
            <w:r w:rsidRPr="0019331C">
              <w:rPr>
                <w:rFonts w:ascii="Times New Roman" w:eastAsia="Times New Roman" w:hAnsi="Times New Roman"/>
                <w:b/>
                <w:sz w:val="24"/>
                <w:szCs w:val="24"/>
              </w:rPr>
              <w:t>580</w:t>
            </w:r>
          </w:p>
        </w:tc>
        <w:tc>
          <w:tcPr>
            <w:tcW w:w="5103" w:type="dxa"/>
            <w:hideMark/>
          </w:tcPr>
          <w:p w:rsidR="009B4214" w:rsidRPr="0019331C" w:rsidRDefault="009B4214"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rPr>
            </w:pPr>
            <w:r w:rsidRPr="0019331C">
              <w:rPr>
                <w:rFonts w:ascii="Times New Roman" w:eastAsia="Times New Roman" w:hAnsi="Times New Roman"/>
                <w:b/>
                <w:sz w:val="24"/>
                <w:szCs w:val="24"/>
              </w:rPr>
              <w:t>230.557</w:t>
            </w:r>
          </w:p>
        </w:tc>
      </w:tr>
      <w:tr w:rsidR="009B4214" w:rsidRPr="0019331C" w:rsidTr="00CB0F8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0" w:type="dxa"/>
          </w:tcPr>
          <w:p w:rsidR="009B4214" w:rsidRPr="00E624BD" w:rsidRDefault="009B4214" w:rsidP="009B4214">
            <w:pPr>
              <w:jc w:val="center"/>
              <w:rPr>
                <w:rFonts w:ascii="Times New Roman" w:hAnsi="Times New Roman"/>
                <w:b w:val="0"/>
                <w:bCs w:val="0"/>
                <w:sz w:val="24"/>
                <w:szCs w:val="24"/>
              </w:rPr>
            </w:pPr>
            <w:r w:rsidRPr="00E624BD">
              <w:rPr>
                <w:rFonts w:ascii="Times New Roman" w:hAnsi="Times New Roman"/>
                <w:b w:val="0"/>
                <w:bCs w:val="0"/>
                <w:sz w:val="24"/>
                <w:szCs w:val="24"/>
              </w:rPr>
              <w:t>2015</w:t>
            </w:r>
          </w:p>
        </w:tc>
        <w:tc>
          <w:tcPr>
            <w:tcW w:w="3121" w:type="dxa"/>
          </w:tcPr>
          <w:p w:rsidR="009B4214" w:rsidRPr="00E624BD" w:rsidRDefault="009B4214"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rPr>
            </w:pPr>
            <w:r w:rsidRPr="00E624BD">
              <w:rPr>
                <w:rFonts w:ascii="Times New Roman" w:eastAsia="Times New Roman" w:hAnsi="Times New Roman"/>
                <w:sz w:val="24"/>
                <w:szCs w:val="24"/>
              </w:rPr>
              <w:t>577</w:t>
            </w:r>
          </w:p>
        </w:tc>
        <w:tc>
          <w:tcPr>
            <w:tcW w:w="5103" w:type="dxa"/>
          </w:tcPr>
          <w:p w:rsidR="009B4214" w:rsidRPr="00E624BD" w:rsidRDefault="009B4214"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rPr>
            </w:pPr>
            <w:r w:rsidRPr="00E624BD">
              <w:rPr>
                <w:rFonts w:ascii="Times New Roman" w:eastAsia="Times New Roman" w:hAnsi="Times New Roman"/>
                <w:sz w:val="24"/>
                <w:szCs w:val="24"/>
              </w:rPr>
              <w:t>194.651</w:t>
            </w:r>
          </w:p>
        </w:tc>
      </w:tr>
      <w:tr w:rsidR="00E624BD" w:rsidRPr="0019331C" w:rsidTr="00CB0F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0" w:type="dxa"/>
          </w:tcPr>
          <w:p w:rsidR="00E624BD" w:rsidRDefault="00E624BD" w:rsidP="009B4214">
            <w:pPr>
              <w:jc w:val="center"/>
              <w:rPr>
                <w:rFonts w:ascii="Times New Roman" w:hAnsi="Times New Roman"/>
                <w:bCs w:val="0"/>
                <w:sz w:val="24"/>
                <w:szCs w:val="24"/>
              </w:rPr>
            </w:pPr>
            <w:r>
              <w:rPr>
                <w:rFonts w:ascii="Times New Roman" w:hAnsi="Times New Roman"/>
                <w:bCs w:val="0"/>
                <w:sz w:val="24"/>
                <w:szCs w:val="24"/>
              </w:rPr>
              <w:t>2016</w:t>
            </w:r>
          </w:p>
        </w:tc>
        <w:tc>
          <w:tcPr>
            <w:tcW w:w="3121" w:type="dxa"/>
          </w:tcPr>
          <w:p w:rsidR="00E624BD" w:rsidRDefault="00CB0F8D"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rPr>
            </w:pPr>
            <w:r>
              <w:rPr>
                <w:rFonts w:ascii="Times New Roman" w:eastAsia="Times New Roman" w:hAnsi="Times New Roman"/>
                <w:b/>
                <w:sz w:val="24"/>
                <w:szCs w:val="24"/>
              </w:rPr>
              <w:t>520</w:t>
            </w:r>
          </w:p>
        </w:tc>
        <w:tc>
          <w:tcPr>
            <w:tcW w:w="5103" w:type="dxa"/>
          </w:tcPr>
          <w:p w:rsidR="00E624BD" w:rsidRDefault="00CB0F8D"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rPr>
            </w:pPr>
            <w:r>
              <w:rPr>
                <w:rFonts w:ascii="Times New Roman" w:eastAsia="Times New Roman" w:hAnsi="Times New Roman"/>
                <w:b/>
                <w:sz w:val="24"/>
                <w:szCs w:val="24"/>
              </w:rPr>
              <w:t>115.814</w:t>
            </w:r>
          </w:p>
        </w:tc>
      </w:tr>
    </w:tbl>
    <w:p w:rsidR="009B4214" w:rsidRPr="00AC6401" w:rsidRDefault="009B4214" w:rsidP="009B4214">
      <w:pPr>
        <w:suppressAutoHyphens/>
        <w:spacing w:after="0" w:line="240" w:lineRule="auto"/>
        <w:ind w:firstLine="851"/>
        <w:jc w:val="both"/>
        <w:rPr>
          <w:rFonts w:ascii="Times New Roman" w:eastAsia="Times New Roman" w:hAnsi="Times New Roman"/>
          <w:color w:val="000000"/>
          <w:sz w:val="24"/>
          <w:szCs w:val="24"/>
          <w:lang w:eastAsia="ar-SA"/>
        </w:rPr>
      </w:pPr>
    </w:p>
    <w:p w:rsidR="009B4214" w:rsidRPr="003B7EF9" w:rsidRDefault="009B4214" w:rsidP="009B4214">
      <w:pPr>
        <w:suppressAutoHyphens/>
        <w:spacing w:after="0" w:line="240" w:lineRule="auto"/>
        <w:ind w:firstLine="851"/>
        <w:jc w:val="both"/>
        <w:rPr>
          <w:rFonts w:ascii="Times New Roman" w:eastAsia="Times New Roman" w:hAnsi="Times New Roman"/>
          <w:sz w:val="24"/>
          <w:szCs w:val="24"/>
          <w:lang w:eastAsia="ar-SA"/>
        </w:rPr>
      </w:pPr>
      <w:r w:rsidRPr="003B7EF9">
        <w:rPr>
          <w:rFonts w:ascii="Times New Roman" w:eastAsia="Times New Roman" w:hAnsi="Times New Roman"/>
          <w:sz w:val="24"/>
          <w:szCs w:val="24"/>
          <w:lang w:eastAsia="ar-SA"/>
        </w:rPr>
        <w:t>Organik hayvancılık çalışmaları kapsamında; 22 işletmede 2.985 arılı kovan ve 3 işletmede 11.138 tavuk olmak üzere, il genelinde toplam 25 işletmede organik üretim yapılmaktadır.</w:t>
      </w:r>
    </w:p>
    <w:p w:rsidR="009B4214" w:rsidRPr="00AC6401" w:rsidRDefault="009B4214" w:rsidP="004D565D">
      <w:pPr>
        <w:pStyle w:val="Balk3"/>
        <w:rPr>
          <w:rFonts w:eastAsia="Times New Roman"/>
          <w:lang w:eastAsia="tr-TR"/>
        </w:rPr>
      </w:pPr>
      <w:bookmarkStart w:id="52" w:name="_Toc447618919"/>
      <w:r w:rsidRPr="00AC6401">
        <w:rPr>
          <w:rFonts w:eastAsia="Times New Roman"/>
          <w:lang w:eastAsia="tr-TR"/>
        </w:rPr>
        <w:t>7.3.7. ÇEVRE AMAÇLI TARIMSAL ALANLARIN KORUNMASI FAALİYETLERİ</w:t>
      </w:r>
      <w:bookmarkEnd w:id="52"/>
    </w:p>
    <w:p w:rsidR="009B4214" w:rsidRPr="00AC6401" w:rsidRDefault="009B4214" w:rsidP="009B4214">
      <w:pPr>
        <w:suppressAutoHyphens/>
        <w:spacing w:after="0" w:line="240" w:lineRule="auto"/>
        <w:ind w:firstLine="851"/>
        <w:jc w:val="both"/>
        <w:rPr>
          <w:rFonts w:ascii="Times New Roman" w:eastAsia="Times New Roman" w:hAnsi="Times New Roman"/>
          <w:b/>
          <w:bCs/>
          <w:color w:val="000000"/>
          <w:sz w:val="24"/>
          <w:szCs w:val="24"/>
          <w:lang w:eastAsia="tr-TR"/>
        </w:rPr>
      </w:pPr>
    </w:p>
    <w:p w:rsidR="009B4214" w:rsidRPr="00AC6401" w:rsidRDefault="009B4214" w:rsidP="009B4214">
      <w:pPr>
        <w:suppressAutoHyphens/>
        <w:spacing w:after="0" w:line="240" w:lineRule="auto"/>
        <w:ind w:firstLine="851"/>
        <w:jc w:val="both"/>
        <w:rPr>
          <w:rFonts w:ascii="Times New Roman" w:eastAsia="Times New Roman" w:hAnsi="Times New Roman"/>
          <w:color w:val="000000"/>
          <w:sz w:val="24"/>
          <w:szCs w:val="24"/>
          <w:lang w:eastAsia="ar-SA"/>
        </w:rPr>
      </w:pPr>
      <w:r w:rsidRPr="00AC6401">
        <w:rPr>
          <w:rFonts w:ascii="Times New Roman" w:eastAsia="Times New Roman" w:hAnsi="Times New Roman"/>
          <w:color w:val="000000"/>
          <w:sz w:val="24"/>
          <w:szCs w:val="24"/>
          <w:lang w:eastAsia="ar-SA"/>
        </w:rPr>
        <w:t>Tarım Kanunu çerçevesinde; tarımsal arazilerde toprak ve su kalitesinin korunması, yenilenebilir doğal kaynakların sürdürülebilirliği ve yoğun tarımsal faaliyetlerin olumsuz etkilerinin azaltılmasına yönelik gerekli kültürel tedbirlerin alınması amacıyla, Çevre Amaçlı Tarımsal Arazilerin Korunması (ÇATAK) Programı uygulanmaktadır.</w:t>
      </w:r>
    </w:p>
    <w:p w:rsidR="009B4214" w:rsidRPr="00AC6401" w:rsidRDefault="009B4214" w:rsidP="009B4214">
      <w:pPr>
        <w:suppressAutoHyphens/>
        <w:spacing w:after="0" w:line="240" w:lineRule="auto"/>
        <w:ind w:firstLine="851"/>
        <w:jc w:val="both"/>
        <w:rPr>
          <w:rFonts w:ascii="Times New Roman" w:eastAsia="Times New Roman" w:hAnsi="Times New Roman"/>
          <w:color w:val="000000"/>
          <w:sz w:val="24"/>
          <w:szCs w:val="24"/>
          <w:lang w:eastAsia="ar-SA"/>
        </w:rPr>
      </w:pPr>
    </w:p>
    <w:p w:rsidR="009B4214" w:rsidRPr="00AC6401" w:rsidRDefault="009B4214" w:rsidP="009B4214">
      <w:pPr>
        <w:suppressAutoHyphens/>
        <w:spacing w:after="0" w:line="240" w:lineRule="auto"/>
        <w:ind w:firstLine="851"/>
        <w:jc w:val="both"/>
        <w:rPr>
          <w:rFonts w:ascii="Times New Roman" w:eastAsia="Times New Roman" w:hAnsi="Times New Roman"/>
          <w:color w:val="000000"/>
          <w:sz w:val="24"/>
          <w:szCs w:val="24"/>
          <w:lang w:eastAsia="ar-SA"/>
        </w:rPr>
      </w:pPr>
      <w:r w:rsidRPr="00AC6401">
        <w:rPr>
          <w:rFonts w:ascii="Times New Roman" w:eastAsia="Times New Roman" w:hAnsi="Times New Roman"/>
          <w:color w:val="000000"/>
          <w:sz w:val="24"/>
          <w:szCs w:val="24"/>
          <w:lang w:eastAsia="ar-SA"/>
        </w:rPr>
        <w:t>Proje kapsa</w:t>
      </w:r>
      <w:r w:rsidR="00E624BD">
        <w:rPr>
          <w:rFonts w:ascii="Times New Roman" w:eastAsia="Times New Roman" w:hAnsi="Times New Roman"/>
          <w:color w:val="000000"/>
          <w:sz w:val="24"/>
          <w:szCs w:val="24"/>
          <w:lang w:eastAsia="ar-SA"/>
        </w:rPr>
        <w:t>mında 2010, 2011, 2012, 2013,</w:t>
      </w:r>
      <w:r w:rsidR="00C7422E">
        <w:rPr>
          <w:rFonts w:ascii="Times New Roman" w:eastAsia="Times New Roman" w:hAnsi="Times New Roman"/>
          <w:color w:val="000000"/>
          <w:sz w:val="24"/>
          <w:szCs w:val="24"/>
          <w:lang w:eastAsia="ar-SA"/>
        </w:rPr>
        <w:t xml:space="preserve"> </w:t>
      </w:r>
      <w:r w:rsidRPr="00AC6401">
        <w:rPr>
          <w:rFonts w:ascii="Times New Roman" w:eastAsia="Times New Roman" w:hAnsi="Times New Roman"/>
          <w:color w:val="000000"/>
          <w:sz w:val="24"/>
          <w:szCs w:val="24"/>
          <w:lang w:eastAsia="ar-SA"/>
        </w:rPr>
        <w:t>2014</w:t>
      </w:r>
      <w:r w:rsidR="00E624BD">
        <w:rPr>
          <w:rFonts w:ascii="Times New Roman" w:eastAsia="Times New Roman" w:hAnsi="Times New Roman"/>
          <w:color w:val="000000"/>
          <w:sz w:val="24"/>
          <w:szCs w:val="24"/>
          <w:lang w:eastAsia="ar-SA"/>
        </w:rPr>
        <w:t>, 2015 ve 2016</w:t>
      </w:r>
      <w:r w:rsidRPr="00AC6401">
        <w:rPr>
          <w:rFonts w:ascii="Times New Roman" w:eastAsia="Times New Roman" w:hAnsi="Times New Roman"/>
          <w:color w:val="000000"/>
          <w:sz w:val="24"/>
          <w:szCs w:val="24"/>
          <w:lang w:eastAsia="ar-SA"/>
        </w:rPr>
        <w:t xml:space="preserve"> yılı çalışmalarına ilişkin faaliyetler Tablo </w:t>
      </w:r>
      <w:proofErr w:type="gramStart"/>
      <w:r w:rsidRPr="00AC6401">
        <w:rPr>
          <w:rFonts w:ascii="Times New Roman" w:eastAsia="Times New Roman" w:hAnsi="Times New Roman"/>
          <w:color w:val="000000"/>
          <w:sz w:val="24"/>
          <w:szCs w:val="24"/>
          <w:lang w:eastAsia="ar-SA"/>
        </w:rPr>
        <w:t>2.9’da</w:t>
      </w:r>
      <w:proofErr w:type="gramEnd"/>
      <w:r w:rsidRPr="00AC6401">
        <w:rPr>
          <w:rFonts w:ascii="Times New Roman" w:eastAsia="Times New Roman" w:hAnsi="Times New Roman"/>
          <w:color w:val="000000"/>
          <w:sz w:val="24"/>
          <w:szCs w:val="24"/>
          <w:lang w:eastAsia="ar-SA"/>
        </w:rPr>
        <w:t xml:space="preserve"> gösterilmiştir.</w:t>
      </w:r>
    </w:p>
    <w:p w:rsidR="009B4214" w:rsidRDefault="009B4214" w:rsidP="009B4214">
      <w:pPr>
        <w:suppressAutoHyphens/>
        <w:spacing w:after="0" w:line="240" w:lineRule="auto"/>
        <w:rPr>
          <w:rFonts w:ascii="Times New Roman" w:eastAsia="Times New Roman" w:hAnsi="Times New Roman"/>
          <w:b/>
          <w:color w:val="0070C0"/>
          <w:sz w:val="24"/>
          <w:szCs w:val="24"/>
          <w:lang w:eastAsia="tr-TR"/>
        </w:rPr>
      </w:pPr>
    </w:p>
    <w:p w:rsidR="00D865C1" w:rsidRDefault="00D865C1" w:rsidP="009B4214">
      <w:pPr>
        <w:suppressAutoHyphens/>
        <w:spacing w:after="0" w:line="240" w:lineRule="auto"/>
        <w:jc w:val="both"/>
        <w:rPr>
          <w:rFonts w:ascii="Times New Roman" w:eastAsia="Times New Roman" w:hAnsi="Times New Roman"/>
          <w:b/>
          <w:color w:val="000000"/>
          <w:sz w:val="20"/>
          <w:szCs w:val="20"/>
          <w:lang w:eastAsia="ar-SA"/>
        </w:rPr>
      </w:pPr>
    </w:p>
    <w:p w:rsidR="00D865C1" w:rsidRDefault="00D865C1" w:rsidP="009B4214">
      <w:pPr>
        <w:suppressAutoHyphens/>
        <w:spacing w:after="0" w:line="240" w:lineRule="auto"/>
        <w:jc w:val="both"/>
        <w:rPr>
          <w:rFonts w:ascii="Times New Roman" w:eastAsia="Times New Roman" w:hAnsi="Times New Roman"/>
          <w:b/>
          <w:color w:val="000000"/>
          <w:sz w:val="20"/>
          <w:szCs w:val="20"/>
          <w:lang w:eastAsia="ar-SA"/>
        </w:rPr>
      </w:pPr>
    </w:p>
    <w:p w:rsidR="009B4214" w:rsidRPr="00E01166" w:rsidRDefault="009B4214" w:rsidP="009B4214">
      <w:pPr>
        <w:suppressAutoHyphens/>
        <w:spacing w:after="0" w:line="240" w:lineRule="auto"/>
        <w:jc w:val="both"/>
        <w:rPr>
          <w:rFonts w:ascii="Times New Roman" w:eastAsia="Times New Roman" w:hAnsi="Times New Roman"/>
          <w:b/>
          <w:color w:val="0070C0"/>
          <w:sz w:val="20"/>
          <w:szCs w:val="20"/>
          <w:lang w:eastAsia="tr-TR"/>
        </w:rPr>
      </w:pPr>
      <w:r w:rsidRPr="00E01166">
        <w:rPr>
          <w:rFonts w:ascii="Times New Roman" w:eastAsia="Times New Roman" w:hAnsi="Times New Roman"/>
          <w:b/>
          <w:color w:val="000000"/>
          <w:sz w:val="20"/>
          <w:szCs w:val="20"/>
          <w:lang w:eastAsia="ar-SA"/>
        </w:rPr>
        <w:t xml:space="preserve">Tablo </w:t>
      </w:r>
      <w:proofErr w:type="gramStart"/>
      <w:r w:rsidRPr="00E01166">
        <w:rPr>
          <w:rFonts w:ascii="Times New Roman" w:eastAsia="Times New Roman" w:hAnsi="Times New Roman"/>
          <w:b/>
          <w:color w:val="000000"/>
          <w:sz w:val="20"/>
          <w:szCs w:val="20"/>
          <w:lang w:eastAsia="ar-SA"/>
        </w:rPr>
        <w:t>2.9</w:t>
      </w:r>
      <w:proofErr w:type="gramEnd"/>
      <w:r w:rsidRPr="00E01166">
        <w:rPr>
          <w:rFonts w:ascii="Times New Roman" w:eastAsia="Times New Roman" w:hAnsi="Times New Roman"/>
          <w:b/>
          <w:color w:val="000000"/>
          <w:sz w:val="20"/>
          <w:szCs w:val="20"/>
          <w:lang w:eastAsia="ar-SA"/>
        </w:rPr>
        <w:t>. Çatak Projesi Faaliyetleri</w:t>
      </w:r>
    </w:p>
    <w:tbl>
      <w:tblPr>
        <w:tblStyle w:val="AkKlavuz-Vurgu6"/>
        <w:tblW w:w="9606" w:type="dxa"/>
        <w:tblLook w:val="04A0" w:firstRow="1" w:lastRow="0" w:firstColumn="1" w:lastColumn="0" w:noHBand="0" w:noVBand="1"/>
      </w:tblPr>
      <w:tblGrid>
        <w:gridCol w:w="980"/>
        <w:gridCol w:w="2956"/>
        <w:gridCol w:w="3260"/>
        <w:gridCol w:w="2410"/>
      </w:tblGrid>
      <w:tr w:rsidR="009B4214" w:rsidRPr="0019331C" w:rsidTr="00E624BD">
        <w:trPr>
          <w:cnfStyle w:val="100000000000" w:firstRow="1" w:lastRow="0" w:firstColumn="0" w:lastColumn="0" w:oddVBand="0" w:evenVBand="0" w:oddHBand="0" w:evenHBand="0" w:firstRowFirstColumn="0" w:firstRowLastColumn="0" w:lastRowFirstColumn="0" w:lastRowLastColumn="0"/>
          <w:trHeight w:val="1036"/>
        </w:trPr>
        <w:tc>
          <w:tcPr>
            <w:cnfStyle w:val="001000000000" w:firstRow="0" w:lastRow="0" w:firstColumn="1" w:lastColumn="0" w:oddVBand="0" w:evenVBand="0" w:oddHBand="0" w:evenHBand="0" w:firstRowFirstColumn="0" w:firstRowLastColumn="0" w:lastRowFirstColumn="0" w:lastRowLastColumn="0"/>
            <w:tcW w:w="980" w:type="dxa"/>
            <w:hideMark/>
          </w:tcPr>
          <w:p w:rsidR="009B4214" w:rsidRPr="0019331C" w:rsidRDefault="009B4214" w:rsidP="00786C6B">
            <w:pPr>
              <w:jc w:val="center"/>
              <w:rPr>
                <w:rFonts w:ascii="Times New Roman" w:hAnsi="Times New Roman"/>
                <w:b w:val="0"/>
                <w:bCs w:val="0"/>
                <w:color w:val="000000"/>
              </w:rPr>
            </w:pPr>
            <w:r w:rsidRPr="0019331C">
              <w:rPr>
                <w:rFonts w:ascii="Times New Roman" w:hAnsi="Times New Roman"/>
                <w:b w:val="0"/>
                <w:bCs w:val="0"/>
                <w:color w:val="000000"/>
              </w:rPr>
              <w:t>YILI</w:t>
            </w:r>
          </w:p>
        </w:tc>
        <w:tc>
          <w:tcPr>
            <w:tcW w:w="2956" w:type="dxa"/>
            <w:hideMark/>
          </w:tcPr>
          <w:p w:rsidR="009B4214" w:rsidRPr="0019331C" w:rsidRDefault="009B4214" w:rsidP="00786C6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19331C">
              <w:rPr>
                <w:rFonts w:ascii="Times New Roman" w:hAnsi="Times New Roman"/>
                <w:b w:val="0"/>
                <w:bCs w:val="0"/>
                <w:color w:val="000000"/>
              </w:rPr>
              <w:t>Kategori bazında Hibe Sözleşmeli Çiftçi Sayısı</w:t>
            </w:r>
          </w:p>
        </w:tc>
        <w:tc>
          <w:tcPr>
            <w:tcW w:w="3260" w:type="dxa"/>
            <w:hideMark/>
          </w:tcPr>
          <w:p w:rsidR="009B4214" w:rsidRPr="0019331C" w:rsidRDefault="009B4214" w:rsidP="00786C6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19331C">
              <w:rPr>
                <w:rFonts w:ascii="Times New Roman" w:hAnsi="Times New Roman"/>
                <w:b w:val="0"/>
                <w:bCs w:val="0"/>
                <w:color w:val="000000"/>
              </w:rPr>
              <w:t>Proje kapsamındaki Alan Miktarı(da)</w:t>
            </w:r>
          </w:p>
        </w:tc>
        <w:tc>
          <w:tcPr>
            <w:tcW w:w="2410" w:type="dxa"/>
            <w:hideMark/>
          </w:tcPr>
          <w:p w:rsidR="009B4214" w:rsidRPr="0019331C" w:rsidRDefault="009B4214" w:rsidP="00786C6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19331C">
              <w:rPr>
                <w:rFonts w:ascii="Times New Roman" w:hAnsi="Times New Roman"/>
                <w:b w:val="0"/>
                <w:bCs w:val="0"/>
                <w:color w:val="000000"/>
              </w:rPr>
              <w:t>Ödenen Hibe Miktarı(TL)</w:t>
            </w:r>
          </w:p>
        </w:tc>
      </w:tr>
      <w:tr w:rsidR="009B4214" w:rsidRPr="0019331C" w:rsidTr="00E62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0" w:type="dxa"/>
            <w:hideMark/>
          </w:tcPr>
          <w:p w:rsidR="009B4214" w:rsidRPr="0019331C" w:rsidRDefault="009B4214" w:rsidP="00786C6B">
            <w:pPr>
              <w:jc w:val="center"/>
              <w:rPr>
                <w:rFonts w:ascii="Times New Roman" w:hAnsi="Times New Roman"/>
                <w:b w:val="0"/>
                <w:bCs w:val="0"/>
                <w:color w:val="000000"/>
                <w:sz w:val="24"/>
                <w:szCs w:val="24"/>
              </w:rPr>
            </w:pPr>
            <w:r w:rsidRPr="0019331C">
              <w:rPr>
                <w:rFonts w:ascii="Times New Roman" w:hAnsi="Times New Roman"/>
                <w:b w:val="0"/>
                <w:bCs w:val="0"/>
                <w:color w:val="000000"/>
                <w:sz w:val="24"/>
                <w:szCs w:val="24"/>
              </w:rPr>
              <w:t>2010</w:t>
            </w:r>
          </w:p>
        </w:tc>
        <w:tc>
          <w:tcPr>
            <w:tcW w:w="2956" w:type="dxa"/>
            <w:hideMark/>
          </w:tcPr>
          <w:p w:rsidR="009B4214" w:rsidRPr="0019331C" w:rsidRDefault="009B4214" w:rsidP="00786C6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13</w:t>
            </w:r>
          </w:p>
        </w:tc>
        <w:tc>
          <w:tcPr>
            <w:tcW w:w="3260" w:type="dxa"/>
            <w:hideMark/>
          </w:tcPr>
          <w:p w:rsidR="009B4214" w:rsidRPr="0019331C" w:rsidRDefault="009B4214" w:rsidP="00786C6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618</w:t>
            </w:r>
          </w:p>
        </w:tc>
        <w:tc>
          <w:tcPr>
            <w:tcW w:w="2410" w:type="dxa"/>
            <w:hideMark/>
          </w:tcPr>
          <w:p w:rsidR="009B4214" w:rsidRPr="0019331C" w:rsidRDefault="009B4214" w:rsidP="00786C6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37.091</w:t>
            </w:r>
          </w:p>
        </w:tc>
      </w:tr>
      <w:tr w:rsidR="009B4214" w:rsidRPr="0019331C" w:rsidTr="00E624B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0" w:type="dxa"/>
            <w:hideMark/>
          </w:tcPr>
          <w:p w:rsidR="009B4214" w:rsidRPr="0019331C" w:rsidRDefault="009B4214" w:rsidP="00786C6B">
            <w:pPr>
              <w:jc w:val="center"/>
              <w:rPr>
                <w:rFonts w:ascii="Times New Roman" w:hAnsi="Times New Roman"/>
                <w:b w:val="0"/>
                <w:bCs w:val="0"/>
                <w:color w:val="000000"/>
                <w:sz w:val="24"/>
                <w:szCs w:val="24"/>
              </w:rPr>
            </w:pPr>
            <w:r w:rsidRPr="0019331C">
              <w:rPr>
                <w:rFonts w:ascii="Times New Roman" w:hAnsi="Times New Roman"/>
                <w:b w:val="0"/>
                <w:bCs w:val="0"/>
                <w:color w:val="000000"/>
                <w:sz w:val="24"/>
                <w:szCs w:val="24"/>
              </w:rPr>
              <w:t>2011</w:t>
            </w:r>
          </w:p>
        </w:tc>
        <w:tc>
          <w:tcPr>
            <w:tcW w:w="2956" w:type="dxa"/>
            <w:hideMark/>
          </w:tcPr>
          <w:p w:rsidR="009B4214" w:rsidRPr="0019331C" w:rsidRDefault="009B4214" w:rsidP="00786C6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30</w:t>
            </w:r>
          </w:p>
        </w:tc>
        <w:tc>
          <w:tcPr>
            <w:tcW w:w="3260" w:type="dxa"/>
            <w:hideMark/>
          </w:tcPr>
          <w:p w:rsidR="009B4214" w:rsidRPr="0019331C" w:rsidRDefault="009B4214" w:rsidP="00786C6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4.276</w:t>
            </w:r>
          </w:p>
        </w:tc>
        <w:tc>
          <w:tcPr>
            <w:tcW w:w="2410" w:type="dxa"/>
            <w:hideMark/>
          </w:tcPr>
          <w:p w:rsidR="009B4214" w:rsidRPr="0019331C" w:rsidRDefault="009B4214" w:rsidP="00786C6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329.280</w:t>
            </w:r>
          </w:p>
        </w:tc>
      </w:tr>
      <w:tr w:rsidR="009B4214" w:rsidRPr="0019331C" w:rsidTr="00E62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0" w:type="dxa"/>
            <w:hideMark/>
          </w:tcPr>
          <w:p w:rsidR="009B4214" w:rsidRPr="0019331C" w:rsidRDefault="009B4214" w:rsidP="00786C6B">
            <w:pPr>
              <w:jc w:val="center"/>
              <w:rPr>
                <w:rFonts w:ascii="Times New Roman" w:hAnsi="Times New Roman"/>
                <w:b w:val="0"/>
                <w:bCs w:val="0"/>
                <w:color w:val="000000"/>
                <w:sz w:val="24"/>
                <w:szCs w:val="24"/>
              </w:rPr>
            </w:pPr>
            <w:r w:rsidRPr="0019331C">
              <w:rPr>
                <w:rFonts w:ascii="Times New Roman" w:hAnsi="Times New Roman"/>
                <w:b w:val="0"/>
                <w:bCs w:val="0"/>
                <w:color w:val="000000"/>
                <w:sz w:val="24"/>
                <w:szCs w:val="24"/>
              </w:rPr>
              <w:t>2012</w:t>
            </w:r>
          </w:p>
        </w:tc>
        <w:tc>
          <w:tcPr>
            <w:tcW w:w="2956" w:type="dxa"/>
            <w:hideMark/>
          </w:tcPr>
          <w:p w:rsidR="009B4214" w:rsidRPr="0019331C" w:rsidRDefault="009B4214" w:rsidP="00786C6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rPr>
            </w:pPr>
            <w:r w:rsidRPr="0019331C">
              <w:rPr>
                <w:rFonts w:ascii="Times New Roman" w:eastAsia="Times New Roman" w:hAnsi="Times New Roman"/>
                <w:b/>
                <w:sz w:val="24"/>
                <w:szCs w:val="24"/>
              </w:rPr>
              <w:t>43</w:t>
            </w:r>
          </w:p>
        </w:tc>
        <w:tc>
          <w:tcPr>
            <w:tcW w:w="3260" w:type="dxa"/>
            <w:hideMark/>
          </w:tcPr>
          <w:p w:rsidR="009B4214" w:rsidRPr="0019331C" w:rsidRDefault="009B4214" w:rsidP="00786C6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rPr>
            </w:pPr>
            <w:r w:rsidRPr="0019331C">
              <w:rPr>
                <w:rFonts w:ascii="Times New Roman" w:eastAsia="Times New Roman" w:hAnsi="Times New Roman"/>
                <w:b/>
                <w:sz w:val="24"/>
                <w:szCs w:val="24"/>
              </w:rPr>
              <w:t>7.415</w:t>
            </w:r>
          </w:p>
        </w:tc>
        <w:tc>
          <w:tcPr>
            <w:tcW w:w="2410" w:type="dxa"/>
            <w:hideMark/>
          </w:tcPr>
          <w:p w:rsidR="009B4214" w:rsidRPr="0019331C" w:rsidRDefault="009B4214" w:rsidP="00786C6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448.830</w:t>
            </w:r>
          </w:p>
        </w:tc>
      </w:tr>
      <w:tr w:rsidR="009B4214" w:rsidRPr="0019331C" w:rsidTr="00E624B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0" w:type="dxa"/>
            <w:hideMark/>
          </w:tcPr>
          <w:p w:rsidR="009B4214" w:rsidRPr="0019331C" w:rsidRDefault="009B4214" w:rsidP="00786C6B">
            <w:pPr>
              <w:jc w:val="center"/>
              <w:rPr>
                <w:rFonts w:ascii="Times New Roman" w:hAnsi="Times New Roman"/>
                <w:b w:val="0"/>
                <w:bCs w:val="0"/>
                <w:sz w:val="24"/>
                <w:szCs w:val="24"/>
              </w:rPr>
            </w:pPr>
            <w:r w:rsidRPr="0019331C">
              <w:rPr>
                <w:rFonts w:ascii="Times New Roman" w:hAnsi="Times New Roman"/>
                <w:b w:val="0"/>
                <w:bCs w:val="0"/>
                <w:sz w:val="24"/>
                <w:szCs w:val="24"/>
              </w:rPr>
              <w:t>2013</w:t>
            </w:r>
          </w:p>
        </w:tc>
        <w:tc>
          <w:tcPr>
            <w:tcW w:w="2956" w:type="dxa"/>
            <w:hideMark/>
          </w:tcPr>
          <w:p w:rsidR="009B4214" w:rsidRPr="0019331C" w:rsidRDefault="009B4214" w:rsidP="00786C6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rPr>
            </w:pPr>
            <w:r w:rsidRPr="0019331C">
              <w:rPr>
                <w:rFonts w:ascii="Times New Roman" w:eastAsia="Times New Roman" w:hAnsi="Times New Roman"/>
                <w:sz w:val="24"/>
                <w:szCs w:val="24"/>
              </w:rPr>
              <w:t>46</w:t>
            </w:r>
          </w:p>
        </w:tc>
        <w:tc>
          <w:tcPr>
            <w:tcW w:w="3260" w:type="dxa"/>
            <w:hideMark/>
          </w:tcPr>
          <w:p w:rsidR="009B4214" w:rsidRPr="0019331C" w:rsidRDefault="009B4214" w:rsidP="00786C6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rPr>
            </w:pPr>
            <w:r w:rsidRPr="0019331C">
              <w:rPr>
                <w:rFonts w:ascii="Times New Roman" w:eastAsia="Times New Roman" w:hAnsi="Times New Roman"/>
                <w:sz w:val="24"/>
                <w:szCs w:val="24"/>
              </w:rPr>
              <w:t>8.861</w:t>
            </w:r>
          </w:p>
        </w:tc>
        <w:tc>
          <w:tcPr>
            <w:tcW w:w="2410" w:type="dxa"/>
            <w:hideMark/>
          </w:tcPr>
          <w:p w:rsidR="009B4214" w:rsidRPr="0019331C" w:rsidRDefault="009B4214" w:rsidP="00786C6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rPr>
            </w:pPr>
            <w:r w:rsidRPr="0019331C">
              <w:rPr>
                <w:rFonts w:ascii="Times New Roman" w:eastAsia="Times New Roman" w:hAnsi="Times New Roman"/>
                <w:sz w:val="24"/>
                <w:szCs w:val="24"/>
              </w:rPr>
              <w:t>478.816</w:t>
            </w:r>
          </w:p>
        </w:tc>
      </w:tr>
      <w:tr w:rsidR="009B4214" w:rsidRPr="0019331C" w:rsidTr="00E624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0" w:type="dxa"/>
            <w:hideMark/>
          </w:tcPr>
          <w:p w:rsidR="009B4214" w:rsidRPr="0019331C" w:rsidRDefault="009B4214" w:rsidP="00786C6B">
            <w:pPr>
              <w:jc w:val="center"/>
              <w:rPr>
                <w:rFonts w:ascii="Times New Roman" w:hAnsi="Times New Roman"/>
                <w:b w:val="0"/>
                <w:bCs w:val="0"/>
                <w:sz w:val="24"/>
                <w:szCs w:val="24"/>
              </w:rPr>
            </w:pPr>
            <w:r w:rsidRPr="0019331C">
              <w:rPr>
                <w:rFonts w:ascii="Times New Roman" w:hAnsi="Times New Roman"/>
                <w:b w:val="0"/>
                <w:bCs w:val="0"/>
                <w:sz w:val="24"/>
                <w:szCs w:val="24"/>
              </w:rPr>
              <w:t>2014</w:t>
            </w:r>
          </w:p>
        </w:tc>
        <w:tc>
          <w:tcPr>
            <w:tcW w:w="2956" w:type="dxa"/>
            <w:hideMark/>
          </w:tcPr>
          <w:p w:rsidR="009B4214" w:rsidRPr="0019331C" w:rsidRDefault="009B4214" w:rsidP="00786C6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rPr>
            </w:pPr>
            <w:r w:rsidRPr="0019331C">
              <w:rPr>
                <w:rFonts w:ascii="Times New Roman" w:eastAsia="Times New Roman" w:hAnsi="Times New Roman"/>
                <w:b/>
                <w:sz w:val="24"/>
                <w:szCs w:val="24"/>
              </w:rPr>
              <w:t>46</w:t>
            </w:r>
          </w:p>
        </w:tc>
        <w:tc>
          <w:tcPr>
            <w:tcW w:w="3260" w:type="dxa"/>
            <w:hideMark/>
          </w:tcPr>
          <w:p w:rsidR="009B4214" w:rsidRPr="0019331C" w:rsidRDefault="009B4214" w:rsidP="00786C6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rPr>
            </w:pPr>
            <w:r w:rsidRPr="0019331C">
              <w:rPr>
                <w:rFonts w:ascii="Times New Roman" w:eastAsia="Times New Roman" w:hAnsi="Times New Roman"/>
                <w:b/>
                <w:sz w:val="24"/>
                <w:szCs w:val="24"/>
              </w:rPr>
              <w:t>10.400</w:t>
            </w:r>
          </w:p>
        </w:tc>
        <w:tc>
          <w:tcPr>
            <w:tcW w:w="2410" w:type="dxa"/>
            <w:hideMark/>
          </w:tcPr>
          <w:p w:rsidR="009B4214" w:rsidRPr="0019331C" w:rsidRDefault="009B4214" w:rsidP="00786C6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rPr>
            </w:pPr>
            <w:r w:rsidRPr="0019331C">
              <w:rPr>
                <w:rFonts w:ascii="Times New Roman" w:eastAsia="Times New Roman" w:hAnsi="Times New Roman"/>
                <w:b/>
                <w:sz w:val="24"/>
                <w:szCs w:val="24"/>
              </w:rPr>
              <w:t>446.436</w:t>
            </w:r>
          </w:p>
        </w:tc>
      </w:tr>
      <w:tr w:rsidR="009B4214" w:rsidRPr="0019331C" w:rsidTr="00E624B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0" w:type="dxa"/>
          </w:tcPr>
          <w:p w:rsidR="009B4214" w:rsidRPr="0019331C" w:rsidRDefault="006103D2" w:rsidP="00786C6B">
            <w:pPr>
              <w:jc w:val="center"/>
              <w:rPr>
                <w:rFonts w:ascii="Times New Roman" w:hAnsi="Times New Roman"/>
                <w:b w:val="0"/>
                <w:bCs w:val="0"/>
                <w:sz w:val="24"/>
                <w:szCs w:val="24"/>
              </w:rPr>
            </w:pPr>
            <w:r>
              <w:rPr>
                <w:rFonts w:ascii="Times New Roman" w:hAnsi="Times New Roman"/>
                <w:b w:val="0"/>
                <w:bCs w:val="0"/>
                <w:sz w:val="24"/>
                <w:szCs w:val="24"/>
              </w:rPr>
              <w:t>2015</w:t>
            </w:r>
          </w:p>
        </w:tc>
        <w:tc>
          <w:tcPr>
            <w:tcW w:w="2956" w:type="dxa"/>
          </w:tcPr>
          <w:p w:rsidR="009B4214" w:rsidRPr="0019331C" w:rsidRDefault="009B4214" w:rsidP="00786C6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24"/>
                <w:szCs w:val="24"/>
              </w:rPr>
            </w:pPr>
            <w:r>
              <w:rPr>
                <w:rFonts w:ascii="Times New Roman" w:eastAsia="Times New Roman" w:hAnsi="Times New Roman"/>
                <w:b/>
                <w:sz w:val="24"/>
                <w:szCs w:val="24"/>
              </w:rPr>
              <w:t>43</w:t>
            </w:r>
          </w:p>
        </w:tc>
        <w:tc>
          <w:tcPr>
            <w:tcW w:w="3260" w:type="dxa"/>
          </w:tcPr>
          <w:p w:rsidR="009B4214" w:rsidRPr="0019331C" w:rsidRDefault="009B4214" w:rsidP="00786C6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24"/>
                <w:szCs w:val="24"/>
              </w:rPr>
            </w:pPr>
            <w:r>
              <w:rPr>
                <w:rFonts w:ascii="Times New Roman" w:eastAsia="Times New Roman" w:hAnsi="Times New Roman"/>
                <w:b/>
                <w:sz w:val="24"/>
                <w:szCs w:val="24"/>
              </w:rPr>
              <w:t>10.202</w:t>
            </w:r>
          </w:p>
        </w:tc>
        <w:tc>
          <w:tcPr>
            <w:tcW w:w="2410" w:type="dxa"/>
          </w:tcPr>
          <w:p w:rsidR="009B4214" w:rsidRPr="0019331C" w:rsidRDefault="009B4214" w:rsidP="00786C6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24"/>
                <w:szCs w:val="24"/>
              </w:rPr>
            </w:pPr>
            <w:r>
              <w:rPr>
                <w:rFonts w:ascii="Times New Roman" w:eastAsia="Times New Roman" w:hAnsi="Times New Roman"/>
                <w:b/>
                <w:sz w:val="24"/>
                <w:szCs w:val="24"/>
              </w:rPr>
              <w:t>413.552</w:t>
            </w:r>
          </w:p>
        </w:tc>
      </w:tr>
      <w:tr w:rsidR="004D25E7" w:rsidRPr="0019331C" w:rsidTr="00E624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0" w:type="dxa"/>
          </w:tcPr>
          <w:p w:rsidR="004D25E7" w:rsidRDefault="004D25E7" w:rsidP="00786C6B">
            <w:pPr>
              <w:jc w:val="center"/>
              <w:rPr>
                <w:rFonts w:ascii="Times New Roman" w:hAnsi="Times New Roman"/>
                <w:b w:val="0"/>
                <w:bCs w:val="0"/>
                <w:sz w:val="24"/>
                <w:szCs w:val="24"/>
              </w:rPr>
            </w:pPr>
            <w:r>
              <w:rPr>
                <w:rFonts w:ascii="Times New Roman" w:hAnsi="Times New Roman"/>
                <w:b w:val="0"/>
                <w:bCs w:val="0"/>
                <w:sz w:val="24"/>
                <w:szCs w:val="24"/>
              </w:rPr>
              <w:t>2016</w:t>
            </w:r>
          </w:p>
        </w:tc>
        <w:tc>
          <w:tcPr>
            <w:tcW w:w="2956" w:type="dxa"/>
          </w:tcPr>
          <w:p w:rsidR="004D25E7" w:rsidRDefault="004D25E7" w:rsidP="00786C6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rPr>
            </w:pPr>
            <w:r>
              <w:rPr>
                <w:rFonts w:ascii="Times New Roman" w:eastAsia="Times New Roman" w:hAnsi="Times New Roman"/>
                <w:b/>
                <w:sz w:val="24"/>
                <w:szCs w:val="24"/>
              </w:rPr>
              <w:t>43</w:t>
            </w:r>
          </w:p>
        </w:tc>
        <w:tc>
          <w:tcPr>
            <w:tcW w:w="3260" w:type="dxa"/>
          </w:tcPr>
          <w:p w:rsidR="004D25E7" w:rsidRDefault="004D25E7" w:rsidP="00786C6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rPr>
            </w:pPr>
            <w:r>
              <w:rPr>
                <w:rFonts w:ascii="Times New Roman" w:eastAsia="Times New Roman" w:hAnsi="Times New Roman"/>
                <w:b/>
                <w:sz w:val="24"/>
                <w:szCs w:val="24"/>
              </w:rPr>
              <w:t>8.016</w:t>
            </w:r>
          </w:p>
        </w:tc>
        <w:tc>
          <w:tcPr>
            <w:tcW w:w="2410" w:type="dxa"/>
          </w:tcPr>
          <w:p w:rsidR="004D25E7" w:rsidRDefault="00CB0F8D" w:rsidP="00786C6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rPr>
            </w:pPr>
            <w:r>
              <w:rPr>
                <w:rFonts w:ascii="Times New Roman" w:eastAsia="Times New Roman" w:hAnsi="Times New Roman"/>
                <w:b/>
                <w:sz w:val="24"/>
                <w:szCs w:val="24"/>
              </w:rPr>
              <w:t>359.214</w:t>
            </w:r>
          </w:p>
        </w:tc>
      </w:tr>
    </w:tbl>
    <w:p w:rsidR="009B4214" w:rsidRPr="00AC6401" w:rsidRDefault="009B4214" w:rsidP="004D565D">
      <w:pPr>
        <w:pStyle w:val="Balk3"/>
        <w:rPr>
          <w:rFonts w:eastAsia="Times New Roman"/>
          <w:lang w:eastAsia="tr-TR"/>
        </w:rPr>
      </w:pPr>
      <w:bookmarkStart w:id="53" w:name="_Toc447618920"/>
      <w:r w:rsidRPr="00AC6401">
        <w:rPr>
          <w:rFonts w:eastAsia="Times New Roman"/>
          <w:lang w:eastAsia="tr-TR"/>
        </w:rPr>
        <w:t>7.3.8. NİTRAT DİREKTİFLERİ FAALİYETLERİ</w:t>
      </w:r>
      <w:bookmarkEnd w:id="53"/>
    </w:p>
    <w:p w:rsidR="009B4214" w:rsidRPr="00AC6401" w:rsidRDefault="009B4214" w:rsidP="009B4214">
      <w:pPr>
        <w:suppressAutoHyphens/>
        <w:spacing w:after="0" w:line="240" w:lineRule="auto"/>
        <w:rPr>
          <w:rFonts w:ascii="Times New Roman" w:eastAsia="Times New Roman" w:hAnsi="Times New Roman"/>
          <w:color w:val="0070C0"/>
          <w:sz w:val="24"/>
          <w:szCs w:val="24"/>
          <w:lang w:eastAsia="ar-SA"/>
        </w:rPr>
      </w:pPr>
    </w:p>
    <w:p w:rsidR="00E624BD" w:rsidRPr="00E624BD" w:rsidRDefault="00E624BD" w:rsidP="00E624BD">
      <w:pPr>
        <w:suppressAutoHyphens/>
        <w:spacing w:after="0" w:line="240" w:lineRule="auto"/>
        <w:ind w:firstLine="851"/>
        <w:jc w:val="both"/>
        <w:rPr>
          <w:rFonts w:ascii="Times New Roman" w:eastAsia="Times New Roman" w:hAnsi="Times New Roman" w:cs="Times New Roman"/>
          <w:color w:val="000000"/>
          <w:lang w:eastAsia="tr-TR"/>
        </w:rPr>
      </w:pPr>
      <w:r w:rsidRPr="00E624BD">
        <w:rPr>
          <w:rFonts w:ascii="Times New Roman" w:eastAsia="Times New Roman" w:hAnsi="Times New Roman" w:cs="Times New Roman"/>
          <w:color w:val="000000"/>
          <w:lang w:eastAsia="tr-TR"/>
        </w:rPr>
        <w:t>Sivas il sınırları dâhilinde kurulacak olan resmi/özel toprak tahlil laboratuvarlarının kuruluş izinleri ile kurulmuş faaliyet gösteren laboratuvarların kontrol denetimleri bu birimce gerçekleştirilmektedir.</w:t>
      </w:r>
    </w:p>
    <w:p w:rsidR="00E624BD" w:rsidRPr="00E624BD" w:rsidRDefault="00E624BD" w:rsidP="00E624BD">
      <w:pPr>
        <w:suppressAutoHyphens/>
        <w:spacing w:after="0" w:line="240" w:lineRule="auto"/>
        <w:ind w:firstLine="851"/>
        <w:jc w:val="both"/>
        <w:rPr>
          <w:rFonts w:ascii="Times New Roman" w:eastAsia="Times New Roman" w:hAnsi="Times New Roman" w:cs="Times New Roman"/>
          <w:color w:val="000000"/>
          <w:lang w:eastAsia="tr-TR"/>
        </w:rPr>
      </w:pPr>
    </w:p>
    <w:p w:rsidR="00E624BD" w:rsidRDefault="00E624BD" w:rsidP="00E624BD">
      <w:pPr>
        <w:suppressAutoHyphens/>
        <w:spacing w:after="0" w:line="240" w:lineRule="auto"/>
        <w:ind w:firstLine="851"/>
        <w:jc w:val="both"/>
        <w:rPr>
          <w:rFonts w:ascii="Times New Roman" w:eastAsia="Times New Roman" w:hAnsi="Times New Roman" w:cs="Times New Roman"/>
          <w:color w:val="000000"/>
          <w:lang w:eastAsia="tr-TR"/>
        </w:rPr>
      </w:pPr>
      <w:r w:rsidRPr="00E624BD">
        <w:rPr>
          <w:rFonts w:ascii="Times New Roman" w:eastAsia="Times New Roman" w:hAnsi="Times New Roman" w:cs="Times New Roman"/>
          <w:color w:val="000000"/>
          <w:lang w:eastAsia="tr-TR"/>
        </w:rPr>
        <w:t>İl sınırlar</w:t>
      </w:r>
      <w:r w:rsidR="004D25E7">
        <w:rPr>
          <w:rFonts w:ascii="Times New Roman" w:eastAsia="Times New Roman" w:hAnsi="Times New Roman" w:cs="Times New Roman"/>
          <w:color w:val="000000"/>
          <w:lang w:eastAsia="tr-TR"/>
        </w:rPr>
        <w:t>ımız dâhilinde 1 adet resmi ve 3 adet özel olmak üzere 4</w:t>
      </w:r>
      <w:r w:rsidRPr="00E624BD">
        <w:rPr>
          <w:rFonts w:ascii="Times New Roman" w:eastAsia="Times New Roman" w:hAnsi="Times New Roman" w:cs="Times New Roman"/>
          <w:color w:val="000000"/>
          <w:lang w:eastAsia="tr-TR"/>
        </w:rPr>
        <w:t xml:space="preserve"> adet toprak analiz laboratuvarı mevcuttur. 2013/1 Sayılı Toprak ve Su Analiz Laboratuvarlarının Çalışma Usul Esasları ve Yetkilendirmeleri ile ilgili Genelge doğrultusunda ilimizdeki 4 adet laboratuvarların mevcut eski yetkilendirmeleri 30.03.2014 tarihinde bitmiş olup yeni genelge kapsamında talep edilen yetkilendirme çeşidine göre yetki belirleme çalışmaları devam etmektedir. Yeni yetkilendirme sonucuna kadar ise bu laboratuvarlar herhangi bir analiz faaliyeti yürütmeyeceklerdir.</w:t>
      </w:r>
    </w:p>
    <w:p w:rsidR="00E624BD" w:rsidRDefault="00E624BD" w:rsidP="00E624BD">
      <w:pPr>
        <w:suppressAutoHyphens/>
        <w:spacing w:after="0" w:line="240" w:lineRule="auto"/>
        <w:ind w:firstLine="851"/>
        <w:jc w:val="both"/>
        <w:rPr>
          <w:rFonts w:ascii="Times New Roman" w:eastAsia="Times New Roman" w:hAnsi="Times New Roman" w:cs="Times New Roman"/>
          <w:color w:val="000000"/>
          <w:lang w:eastAsia="tr-TR"/>
        </w:rPr>
      </w:pPr>
    </w:p>
    <w:p w:rsidR="00E624BD" w:rsidRDefault="00E624BD" w:rsidP="00E624BD">
      <w:pPr>
        <w:suppressAutoHyphens/>
        <w:spacing w:after="0" w:line="240" w:lineRule="auto"/>
        <w:ind w:firstLine="851"/>
        <w:jc w:val="both"/>
        <w:rPr>
          <w:rFonts w:ascii="Times New Roman" w:eastAsia="Times New Roman" w:hAnsi="Times New Roman" w:cs="Times New Roman"/>
          <w:color w:val="000000"/>
          <w:lang w:eastAsia="tr-TR"/>
        </w:rPr>
      </w:pPr>
    </w:p>
    <w:p w:rsidR="00E624BD" w:rsidRDefault="00E624BD" w:rsidP="00E624BD">
      <w:pPr>
        <w:suppressAutoHyphens/>
        <w:spacing w:after="0" w:line="240" w:lineRule="auto"/>
        <w:ind w:firstLine="851"/>
        <w:jc w:val="both"/>
        <w:rPr>
          <w:rFonts w:ascii="Times New Roman" w:eastAsia="Times New Roman" w:hAnsi="Times New Roman" w:cs="Times New Roman"/>
          <w:color w:val="000000"/>
          <w:lang w:eastAsia="tr-TR"/>
        </w:rPr>
      </w:pPr>
    </w:p>
    <w:p w:rsidR="00E624BD" w:rsidRDefault="00E624BD" w:rsidP="00E624BD">
      <w:pPr>
        <w:suppressAutoHyphens/>
        <w:spacing w:after="0" w:line="240" w:lineRule="auto"/>
        <w:ind w:firstLine="851"/>
        <w:jc w:val="both"/>
        <w:rPr>
          <w:rFonts w:ascii="Times New Roman" w:eastAsia="Times New Roman" w:hAnsi="Times New Roman" w:cs="Times New Roman"/>
          <w:color w:val="000000"/>
          <w:lang w:eastAsia="tr-TR"/>
        </w:rPr>
      </w:pPr>
    </w:p>
    <w:p w:rsidR="00E624BD" w:rsidRPr="00E624BD" w:rsidRDefault="00E624BD" w:rsidP="00E624BD">
      <w:pPr>
        <w:suppressAutoHyphens/>
        <w:spacing w:after="0" w:line="240" w:lineRule="auto"/>
        <w:ind w:firstLine="851"/>
        <w:jc w:val="both"/>
        <w:rPr>
          <w:rFonts w:ascii="Times New Roman" w:eastAsia="Times New Roman" w:hAnsi="Times New Roman" w:cs="Times New Roman"/>
          <w:color w:val="000000"/>
          <w:lang w:eastAsia="tr-TR"/>
        </w:rPr>
      </w:pPr>
    </w:p>
    <w:p w:rsidR="009B4214" w:rsidRDefault="009B4214" w:rsidP="009B4214">
      <w:pPr>
        <w:suppressAutoHyphens/>
        <w:spacing w:after="0" w:line="240" w:lineRule="auto"/>
        <w:ind w:firstLine="851"/>
        <w:jc w:val="both"/>
        <w:rPr>
          <w:rFonts w:ascii="Times New Roman" w:eastAsia="Times New Roman" w:hAnsi="Times New Roman"/>
          <w:color w:val="000000"/>
          <w:sz w:val="24"/>
          <w:szCs w:val="24"/>
          <w:lang w:eastAsia="tr-TR"/>
        </w:rPr>
      </w:pPr>
    </w:p>
    <w:p w:rsidR="009B4214" w:rsidRPr="00E01166" w:rsidRDefault="009B4214" w:rsidP="009B4214">
      <w:pPr>
        <w:suppressAutoHyphens/>
        <w:spacing w:after="0" w:line="240" w:lineRule="auto"/>
        <w:rPr>
          <w:rFonts w:ascii="Times New Roman" w:eastAsia="Times New Roman" w:hAnsi="Times New Roman"/>
          <w:b/>
          <w:sz w:val="20"/>
          <w:szCs w:val="20"/>
          <w:lang w:eastAsia="tr-TR"/>
        </w:rPr>
      </w:pPr>
      <w:r w:rsidRPr="00E01166">
        <w:rPr>
          <w:rFonts w:ascii="Times New Roman" w:eastAsia="Times New Roman" w:hAnsi="Times New Roman"/>
          <w:b/>
          <w:sz w:val="20"/>
          <w:szCs w:val="20"/>
          <w:lang w:eastAsia="tr-TR"/>
        </w:rPr>
        <w:t>Tablo 2.10. Toprak Analiz Lab</w:t>
      </w:r>
      <w:r>
        <w:rPr>
          <w:rFonts w:ascii="Times New Roman" w:eastAsia="Times New Roman" w:hAnsi="Times New Roman"/>
          <w:b/>
          <w:sz w:val="20"/>
          <w:szCs w:val="20"/>
          <w:lang w:eastAsia="tr-TR"/>
        </w:rPr>
        <w:t>oratuvarı ve Analiz Sayısı (2015</w:t>
      </w:r>
      <w:r w:rsidRPr="00E01166">
        <w:rPr>
          <w:rFonts w:ascii="Times New Roman" w:eastAsia="Times New Roman" w:hAnsi="Times New Roman"/>
          <w:b/>
          <w:sz w:val="20"/>
          <w:szCs w:val="20"/>
          <w:lang w:eastAsia="tr-TR"/>
        </w:rPr>
        <w:t>)</w:t>
      </w:r>
    </w:p>
    <w:tbl>
      <w:tblPr>
        <w:tblStyle w:val="OrtaGlgeleme1-Vurgu5"/>
        <w:tblW w:w="9371" w:type="dxa"/>
        <w:tblLook w:val="04A0" w:firstRow="1" w:lastRow="0" w:firstColumn="1" w:lastColumn="0" w:noHBand="0" w:noVBand="1"/>
      </w:tblPr>
      <w:tblGrid>
        <w:gridCol w:w="946"/>
        <w:gridCol w:w="2062"/>
        <w:gridCol w:w="2203"/>
        <w:gridCol w:w="1325"/>
        <w:gridCol w:w="1276"/>
        <w:gridCol w:w="1559"/>
      </w:tblGrid>
      <w:tr w:rsidR="009B4214" w:rsidRPr="0019331C" w:rsidTr="00786C6B">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946" w:type="dxa"/>
            <w:hideMark/>
          </w:tcPr>
          <w:p w:rsidR="009B4214" w:rsidRPr="0019331C" w:rsidRDefault="009B4214" w:rsidP="009B4214">
            <w:pPr>
              <w:jc w:val="center"/>
              <w:rPr>
                <w:rFonts w:ascii="Times New Roman" w:eastAsia="Times New Roman" w:hAnsi="Times New Roman"/>
                <w:b w:val="0"/>
                <w:bCs w:val="0"/>
                <w:sz w:val="18"/>
                <w:szCs w:val="18"/>
              </w:rPr>
            </w:pPr>
            <w:r w:rsidRPr="0019331C">
              <w:rPr>
                <w:rFonts w:ascii="Times New Roman" w:eastAsia="Times New Roman" w:hAnsi="Times New Roman"/>
                <w:b w:val="0"/>
                <w:bCs w:val="0"/>
                <w:sz w:val="18"/>
                <w:szCs w:val="18"/>
              </w:rPr>
              <w:t>SIRA NO</w:t>
            </w:r>
          </w:p>
        </w:tc>
        <w:tc>
          <w:tcPr>
            <w:tcW w:w="2062" w:type="dxa"/>
            <w:hideMark/>
          </w:tcPr>
          <w:p w:rsidR="009B4214" w:rsidRPr="0019331C" w:rsidRDefault="009B4214" w:rsidP="009B42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18"/>
                <w:szCs w:val="18"/>
              </w:rPr>
            </w:pPr>
            <w:r w:rsidRPr="0019331C">
              <w:rPr>
                <w:rFonts w:ascii="Times New Roman" w:eastAsia="Times New Roman" w:hAnsi="Times New Roman"/>
                <w:b w:val="0"/>
                <w:bCs w:val="0"/>
                <w:sz w:val="18"/>
                <w:szCs w:val="18"/>
              </w:rPr>
              <w:t>TOPRAK VE BİTKİ ANALİZ LABORATU</w:t>
            </w:r>
            <w:r>
              <w:rPr>
                <w:rFonts w:ascii="Times New Roman" w:eastAsia="Times New Roman" w:hAnsi="Times New Roman"/>
                <w:b w:val="0"/>
                <w:bCs w:val="0"/>
                <w:sz w:val="18"/>
                <w:szCs w:val="18"/>
              </w:rPr>
              <w:t>V</w:t>
            </w:r>
            <w:r w:rsidRPr="0019331C">
              <w:rPr>
                <w:rFonts w:ascii="Times New Roman" w:eastAsia="Times New Roman" w:hAnsi="Times New Roman"/>
                <w:b w:val="0"/>
                <w:bCs w:val="0"/>
                <w:sz w:val="18"/>
                <w:szCs w:val="18"/>
              </w:rPr>
              <w:t>ARI</w:t>
            </w:r>
          </w:p>
        </w:tc>
        <w:tc>
          <w:tcPr>
            <w:tcW w:w="2203" w:type="dxa"/>
            <w:hideMark/>
          </w:tcPr>
          <w:p w:rsidR="009B4214" w:rsidRPr="0019331C" w:rsidRDefault="009B4214" w:rsidP="009B42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18"/>
                <w:szCs w:val="18"/>
              </w:rPr>
            </w:pPr>
            <w:r w:rsidRPr="0019331C">
              <w:rPr>
                <w:rFonts w:ascii="Times New Roman" w:eastAsia="Times New Roman" w:hAnsi="Times New Roman"/>
                <w:b w:val="0"/>
                <w:bCs w:val="0"/>
                <w:sz w:val="18"/>
                <w:szCs w:val="18"/>
              </w:rPr>
              <w:t>LABORATU</w:t>
            </w:r>
            <w:r>
              <w:rPr>
                <w:rFonts w:ascii="Times New Roman" w:eastAsia="Times New Roman" w:hAnsi="Times New Roman"/>
                <w:b w:val="0"/>
                <w:bCs w:val="0"/>
                <w:sz w:val="18"/>
                <w:szCs w:val="18"/>
              </w:rPr>
              <w:t>V</w:t>
            </w:r>
            <w:r w:rsidRPr="0019331C">
              <w:rPr>
                <w:rFonts w:ascii="Times New Roman" w:eastAsia="Times New Roman" w:hAnsi="Times New Roman"/>
                <w:b w:val="0"/>
                <w:bCs w:val="0"/>
                <w:sz w:val="18"/>
                <w:szCs w:val="18"/>
              </w:rPr>
              <w:t>ARIN ADI</w:t>
            </w:r>
          </w:p>
        </w:tc>
        <w:tc>
          <w:tcPr>
            <w:tcW w:w="4160" w:type="dxa"/>
            <w:gridSpan w:val="3"/>
            <w:hideMark/>
          </w:tcPr>
          <w:p w:rsidR="009B4214" w:rsidRPr="0019331C" w:rsidRDefault="009B4214" w:rsidP="009B42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18"/>
                <w:szCs w:val="18"/>
              </w:rPr>
            </w:pPr>
            <w:r w:rsidRPr="0019331C">
              <w:rPr>
                <w:rFonts w:ascii="Times New Roman" w:eastAsia="Times New Roman" w:hAnsi="Times New Roman"/>
                <w:b w:val="0"/>
                <w:bCs w:val="0"/>
                <w:sz w:val="18"/>
                <w:szCs w:val="18"/>
              </w:rPr>
              <w:t>LABORATU</w:t>
            </w:r>
            <w:r>
              <w:rPr>
                <w:rFonts w:ascii="Times New Roman" w:eastAsia="Times New Roman" w:hAnsi="Times New Roman"/>
                <w:b w:val="0"/>
                <w:bCs w:val="0"/>
                <w:sz w:val="18"/>
                <w:szCs w:val="18"/>
              </w:rPr>
              <w:t>V</w:t>
            </w:r>
            <w:r w:rsidRPr="0019331C">
              <w:rPr>
                <w:rFonts w:ascii="Times New Roman" w:eastAsia="Times New Roman" w:hAnsi="Times New Roman"/>
                <w:b w:val="0"/>
                <w:bCs w:val="0"/>
                <w:sz w:val="18"/>
                <w:szCs w:val="18"/>
              </w:rPr>
              <w:t>ARDA YAPILAN TOPRAK ANALİZİ</w:t>
            </w:r>
          </w:p>
        </w:tc>
      </w:tr>
      <w:tr w:rsidR="009B4214" w:rsidRPr="0019331C" w:rsidTr="00786C6B">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946" w:type="dxa"/>
            <w:hideMark/>
          </w:tcPr>
          <w:p w:rsidR="009B4214" w:rsidRPr="0019331C" w:rsidRDefault="009B4214" w:rsidP="009B4214">
            <w:pPr>
              <w:rPr>
                <w:rFonts w:ascii="Times New Roman" w:eastAsia="Times New Roman" w:hAnsi="Times New Roman"/>
                <w:b w:val="0"/>
                <w:bCs w:val="0"/>
                <w:sz w:val="18"/>
                <w:szCs w:val="18"/>
              </w:rPr>
            </w:pPr>
          </w:p>
        </w:tc>
        <w:tc>
          <w:tcPr>
            <w:tcW w:w="2062" w:type="dxa"/>
            <w:hideMark/>
          </w:tcPr>
          <w:p w:rsidR="009B4214" w:rsidRPr="0019331C" w:rsidRDefault="009B4214" w:rsidP="009B42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2203" w:type="dxa"/>
            <w:hideMark/>
          </w:tcPr>
          <w:p w:rsidR="009B4214" w:rsidRPr="0019331C" w:rsidRDefault="009B4214" w:rsidP="009B42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8"/>
              </w:rPr>
            </w:pPr>
          </w:p>
        </w:tc>
        <w:tc>
          <w:tcPr>
            <w:tcW w:w="1325" w:type="dxa"/>
            <w:hideMark/>
          </w:tcPr>
          <w:p w:rsidR="009B4214" w:rsidRPr="0019331C" w:rsidRDefault="009B4214"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r w:rsidRPr="0019331C">
              <w:rPr>
                <w:rFonts w:ascii="Times New Roman" w:eastAsia="Times New Roman" w:hAnsi="Times New Roman"/>
                <w:sz w:val="18"/>
                <w:szCs w:val="18"/>
              </w:rPr>
              <w:t>Numune Sayısı (Ad)</w:t>
            </w:r>
          </w:p>
        </w:tc>
        <w:tc>
          <w:tcPr>
            <w:tcW w:w="1276" w:type="dxa"/>
            <w:hideMark/>
          </w:tcPr>
          <w:p w:rsidR="009B4214" w:rsidRPr="0019331C" w:rsidRDefault="009B4214"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r w:rsidRPr="0019331C">
              <w:rPr>
                <w:rFonts w:ascii="Times New Roman" w:eastAsia="Times New Roman" w:hAnsi="Times New Roman"/>
                <w:sz w:val="18"/>
                <w:szCs w:val="18"/>
              </w:rPr>
              <w:t xml:space="preserve">Analiz Yaptıran Çiftçi Sayısı </w:t>
            </w:r>
          </w:p>
        </w:tc>
        <w:tc>
          <w:tcPr>
            <w:tcW w:w="1559" w:type="dxa"/>
            <w:hideMark/>
          </w:tcPr>
          <w:p w:rsidR="009B4214" w:rsidRPr="0019331C" w:rsidRDefault="009B4214"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r w:rsidRPr="0019331C">
              <w:rPr>
                <w:rFonts w:ascii="Times New Roman" w:eastAsia="Times New Roman" w:hAnsi="Times New Roman"/>
                <w:sz w:val="18"/>
                <w:szCs w:val="18"/>
              </w:rPr>
              <w:t>Temsil Ettiği Alan (Da)</w:t>
            </w:r>
          </w:p>
        </w:tc>
      </w:tr>
      <w:tr w:rsidR="009B4214" w:rsidRPr="0019331C" w:rsidTr="00786C6B">
        <w:trPr>
          <w:cnfStyle w:val="000000010000" w:firstRow="0" w:lastRow="0" w:firstColumn="0" w:lastColumn="0" w:oddVBand="0" w:evenVBand="0" w:oddHBand="0" w:evenHBand="1"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46" w:type="dxa"/>
            <w:noWrap/>
            <w:hideMark/>
          </w:tcPr>
          <w:p w:rsidR="009B4214" w:rsidRPr="0019331C" w:rsidRDefault="009B4214" w:rsidP="009B4214">
            <w:pPr>
              <w:jc w:val="center"/>
              <w:rPr>
                <w:rFonts w:ascii="Times New Roman" w:eastAsia="Times New Roman" w:hAnsi="Times New Roman"/>
                <w:b w:val="0"/>
                <w:bCs w:val="0"/>
                <w:sz w:val="18"/>
                <w:szCs w:val="18"/>
              </w:rPr>
            </w:pPr>
            <w:r w:rsidRPr="0019331C">
              <w:rPr>
                <w:rFonts w:ascii="Times New Roman" w:eastAsia="Times New Roman" w:hAnsi="Times New Roman"/>
                <w:b w:val="0"/>
                <w:bCs w:val="0"/>
                <w:sz w:val="18"/>
                <w:szCs w:val="18"/>
              </w:rPr>
              <w:t>1</w:t>
            </w:r>
          </w:p>
        </w:tc>
        <w:tc>
          <w:tcPr>
            <w:tcW w:w="2062" w:type="dxa"/>
            <w:noWrap/>
            <w:hideMark/>
          </w:tcPr>
          <w:p w:rsidR="009B4214" w:rsidRPr="0019331C" w:rsidRDefault="009B4214" w:rsidP="009B421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18"/>
                <w:szCs w:val="18"/>
              </w:rPr>
            </w:pPr>
            <w:r w:rsidRPr="0019331C">
              <w:rPr>
                <w:rFonts w:ascii="Times New Roman" w:eastAsia="Times New Roman" w:hAnsi="Times New Roman"/>
                <w:b/>
                <w:sz w:val="18"/>
                <w:szCs w:val="18"/>
              </w:rPr>
              <w:t>İl Özel İdare Laboratuvarı</w:t>
            </w:r>
          </w:p>
        </w:tc>
        <w:tc>
          <w:tcPr>
            <w:tcW w:w="2203" w:type="dxa"/>
            <w:hideMark/>
          </w:tcPr>
          <w:p w:rsidR="009B4214" w:rsidRPr="0019331C" w:rsidRDefault="009B4214" w:rsidP="009B421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18"/>
                <w:szCs w:val="18"/>
              </w:rPr>
            </w:pPr>
            <w:r w:rsidRPr="0019331C">
              <w:rPr>
                <w:rFonts w:ascii="Times New Roman" w:eastAsia="Times New Roman" w:hAnsi="Times New Roman"/>
                <w:b/>
                <w:sz w:val="18"/>
                <w:szCs w:val="18"/>
              </w:rPr>
              <w:t>Top. ve Su Analiz Lob.</w:t>
            </w:r>
          </w:p>
        </w:tc>
        <w:tc>
          <w:tcPr>
            <w:tcW w:w="1325" w:type="dxa"/>
            <w:noWrap/>
          </w:tcPr>
          <w:p w:rsidR="009B4214" w:rsidRPr="0019331C" w:rsidRDefault="009B4214"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18"/>
                <w:szCs w:val="18"/>
              </w:rPr>
            </w:pPr>
            <w:r>
              <w:rPr>
                <w:rFonts w:ascii="Times New Roman" w:eastAsia="Times New Roman" w:hAnsi="Times New Roman"/>
                <w:b/>
                <w:sz w:val="18"/>
                <w:szCs w:val="18"/>
              </w:rPr>
              <w:t>0</w:t>
            </w:r>
          </w:p>
        </w:tc>
        <w:tc>
          <w:tcPr>
            <w:tcW w:w="1276" w:type="dxa"/>
            <w:noWrap/>
          </w:tcPr>
          <w:p w:rsidR="009B4214" w:rsidRPr="0019331C" w:rsidRDefault="009B4214"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18"/>
                <w:szCs w:val="18"/>
              </w:rPr>
            </w:pPr>
            <w:r>
              <w:rPr>
                <w:rFonts w:ascii="Times New Roman" w:eastAsia="Times New Roman" w:hAnsi="Times New Roman"/>
                <w:b/>
                <w:sz w:val="18"/>
                <w:szCs w:val="18"/>
              </w:rPr>
              <w:t>0</w:t>
            </w:r>
          </w:p>
        </w:tc>
        <w:tc>
          <w:tcPr>
            <w:tcW w:w="1559" w:type="dxa"/>
            <w:noWrap/>
          </w:tcPr>
          <w:p w:rsidR="009B4214" w:rsidRPr="0019331C" w:rsidRDefault="009B4214"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18"/>
                <w:szCs w:val="18"/>
              </w:rPr>
            </w:pPr>
            <w:r>
              <w:rPr>
                <w:rFonts w:ascii="Times New Roman" w:eastAsia="Times New Roman" w:hAnsi="Times New Roman"/>
                <w:b/>
                <w:sz w:val="18"/>
                <w:szCs w:val="18"/>
              </w:rPr>
              <w:t>0</w:t>
            </w:r>
          </w:p>
        </w:tc>
      </w:tr>
      <w:tr w:rsidR="009B4214" w:rsidRPr="0019331C" w:rsidTr="00786C6B">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946" w:type="dxa"/>
            <w:noWrap/>
            <w:hideMark/>
          </w:tcPr>
          <w:p w:rsidR="009B4214" w:rsidRPr="0019331C" w:rsidRDefault="009B4214" w:rsidP="009B4214">
            <w:pPr>
              <w:jc w:val="center"/>
              <w:rPr>
                <w:rFonts w:ascii="Times New Roman" w:eastAsia="Times New Roman" w:hAnsi="Times New Roman"/>
                <w:b w:val="0"/>
                <w:bCs w:val="0"/>
                <w:sz w:val="18"/>
                <w:szCs w:val="18"/>
              </w:rPr>
            </w:pPr>
            <w:r w:rsidRPr="0019331C">
              <w:rPr>
                <w:rFonts w:ascii="Times New Roman" w:eastAsia="Times New Roman" w:hAnsi="Times New Roman"/>
                <w:b w:val="0"/>
                <w:bCs w:val="0"/>
                <w:sz w:val="18"/>
                <w:szCs w:val="18"/>
              </w:rPr>
              <w:t>2</w:t>
            </w:r>
          </w:p>
        </w:tc>
        <w:tc>
          <w:tcPr>
            <w:tcW w:w="2062" w:type="dxa"/>
            <w:noWrap/>
            <w:hideMark/>
          </w:tcPr>
          <w:p w:rsidR="009B4214" w:rsidRPr="0019331C" w:rsidRDefault="009B4214" w:rsidP="009B42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r w:rsidRPr="0019331C">
              <w:rPr>
                <w:rFonts w:ascii="Times New Roman" w:eastAsia="Times New Roman" w:hAnsi="Times New Roman"/>
                <w:sz w:val="18"/>
                <w:szCs w:val="18"/>
              </w:rPr>
              <w:t>Kangal Ziraat Odası</w:t>
            </w:r>
          </w:p>
        </w:tc>
        <w:tc>
          <w:tcPr>
            <w:tcW w:w="2203" w:type="dxa"/>
            <w:hideMark/>
          </w:tcPr>
          <w:p w:rsidR="009B4214" w:rsidRPr="0019331C" w:rsidRDefault="009B4214" w:rsidP="009B42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r w:rsidRPr="0019331C">
              <w:rPr>
                <w:rFonts w:ascii="Times New Roman" w:eastAsia="Times New Roman" w:hAnsi="Times New Roman"/>
                <w:sz w:val="18"/>
                <w:szCs w:val="18"/>
              </w:rPr>
              <w:t xml:space="preserve">Top. ve Bitki Analiz </w:t>
            </w:r>
            <w:proofErr w:type="spellStart"/>
            <w:r w:rsidRPr="0019331C">
              <w:rPr>
                <w:rFonts w:ascii="Times New Roman" w:eastAsia="Times New Roman" w:hAnsi="Times New Roman"/>
                <w:sz w:val="18"/>
                <w:szCs w:val="18"/>
              </w:rPr>
              <w:t>Lab</w:t>
            </w:r>
            <w:proofErr w:type="spellEnd"/>
            <w:r w:rsidRPr="0019331C">
              <w:rPr>
                <w:rFonts w:ascii="Times New Roman" w:eastAsia="Times New Roman" w:hAnsi="Times New Roman"/>
                <w:sz w:val="18"/>
                <w:szCs w:val="18"/>
              </w:rPr>
              <w:t>.</w:t>
            </w:r>
          </w:p>
        </w:tc>
        <w:tc>
          <w:tcPr>
            <w:tcW w:w="1325" w:type="dxa"/>
            <w:noWrap/>
          </w:tcPr>
          <w:p w:rsidR="009B4214" w:rsidRDefault="009B4214"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r>
              <w:rPr>
                <w:rFonts w:ascii="Times New Roman" w:eastAsia="Times New Roman" w:hAnsi="Times New Roman"/>
                <w:sz w:val="18"/>
                <w:szCs w:val="18"/>
              </w:rPr>
              <w:t>5.056</w:t>
            </w:r>
          </w:p>
          <w:p w:rsidR="009B4214" w:rsidRPr="0019331C" w:rsidRDefault="009B4214"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p>
        </w:tc>
        <w:tc>
          <w:tcPr>
            <w:tcW w:w="1276" w:type="dxa"/>
            <w:noWrap/>
          </w:tcPr>
          <w:p w:rsidR="009B4214" w:rsidRPr="0019331C" w:rsidRDefault="009B4214"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r>
              <w:rPr>
                <w:rFonts w:ascii="Times New Roman" w:eastAsia="Times New Roman" w:hAnsi="Times New Roman"/>
                <w:sz w:val="18"/>
                <w:szCs w:val="18"/>
              </w:rPr>
              <w:t>472</w:t>
            </w:r>
          </w:p>
        </w:tc>
        <w:tc>
          <w:tcPr>
            <w:tcW w:w="1559" w:type="dxa"/>
            <w:noWrap/>
          </w:tcPr>
          <w:p w:rsidR="009B4214" w:rsidRPr="0019331C" w:rsidRDefault="009B4214"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r>
              <w:rPr>
                <w:rFonts w:ascii="Times New Roman" w:eastAsia="Times New Roman" w:hAnsi="Times New Roman"/>
                <w:sz w:val="18"/>
                <w:szCs w:val="18"/>
              </w:rPr>
              <w:t>126.375</w:t>
            </w:r>
          </w:p>
        </w:tc>
      </w:tr>
      <w:tr w:rsidR="009B4214" w:rsidRPr="0019331C" w:rsidTr="00786C6B">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46" w:type="dxa"/>
            <w:noWrap/>
            <w:hideMark/>
          </w:tcPr>
          <w:p w:rsidR="009B4214" w:rsidRPr="0019331C" w:rsidRDefault="009B4214" w:rsidP="009B4214">
            <w:pPr>
              <w:jc w:val="center"/>
              <w:rPr>
                <w:rFonts w:ascii="Times New Roman" w:eastAsia="Times New Roman" w:hAnsi="Times New Roman"/>
                <w:b w:val="0"/>
                <w:bCs w:val="0"/>
                <w:sz w:val="18"/>
                <w:szCs w:val="18"/>
              </w:rPr>
            </w:pPr>
            <w:r w:rsidRPr="0019331C">
              <w:rPr>
                <w:rFonts w:ascii="Times New Roman" w:eastAsia="Times New Roman" w:hAnsi="Times New Roman"/>
                <w:b w:val="0"/>
                <w:bCs w:val="0"/>
                <w:sz w:val="18"/>
                <w:szCs w:val="18"/>
              </w:rPr>
              <w:t>3</w:t>
            </w:r>
          </w:p>
        </w:tc>
        <w:tc>
          <w:tcPr>
            <w:tcW w:w="2062" w:type="dxa"/>
            <w:noWrap/>
            <w:hideMark/>
          </w:tcPr>
          <w:p w:rsidR="009B4214" w:rsidRPr="0019331C" w:rsidRDefault="009B4214" w:rsidP="009B421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18"/>
                <w:szCs w:val="18"/>
              </w:rPr>
            </w:pPr>
            <w:r w:rsidRPr="0019331C">
              <w:rPr>
                <w:rFonts w:ascii="Times New Roman" w:eastAsia="Times New Roman" w:hAnsi="Times New Roman"/>
                <w:b/>
                <w:sz w:val="18"/>
                <w:szCs w:val="18"/>
              </w:rPr>
              <w:t>Şarkışla Ziraat Odası</w:t>
            </w:r>
          </w:p>
        </w:tc>
        <w:tc>
          <w:tcPr>
            <w:tcW w:w="2203" w:type="dxa"/>
            <w:hideMark/>
          </w:tcPr>
          <w:p w:rsidR="009B4214" w:rsidRPr="0019331C" w:rsidRDefault="009B4214" w:rsidP="009B421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18"/>
                <w:szCs w:val="18"/>
              </w:rPr>
            </w:pPr>
            <w:r w:rsidRPr="0019331C">
              <w:rPr>
                <w:rFonts w:ascii="Times New Roman" w:eastAsia="Times New Roman" w:hAnsi="Times New Roman"/>
                <w:b/>
                <w:sz w:val="18"/>
                <w:szCs w:val="18"/>
              </w:rPr>
              <w:t xml:space="preserve">Top. ve Bitki Analiz </w:t>
            </w:r>
            <w:proofErr w:type="spellStart"/>
            <w:r w:rsidRPr="0019331C">
              <w:rPr>
                <w:rFonts w:ascii="Times New Roman" w:eastAsia="Times New Roman" w:hAnsi="Times New Roman"/>
                <w:b/>
                <w:sz w:val="18"/>
                <w:szCs w:val="18"/>
              </w:rPr>
              <w:t>Lab</w:t>
            </w:r>
            <w:proofErr w:type="spellEnd"/>
            <w:r w:rsidRPr="0019331C">
              <w:rPr>
                <w:rFonts w:ascii="Times New Roman" w:eastAsia="Times New Roman" w:hAnsi="Times New Roman"/>
                <w:b/>
                <w:sz w:val="18"/>
                <w:szCs w:val="18"/>
              </w:rPr>
              <w:t>.</w:t>
            </w:r>
          </w:p>
        </w:tc>
        <w:tc>
          <w:tcPr>
            <w:tcW w:w="1325" w:type="dxa"/>
            <w:noWrap/>
          </w:tcPr>
          <w:p w:rsidR="009B4214" w:rsidRPr="0019331C" w:rsidRDefault="009B4214"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18"/>
                <w:szCs w:val="18"/>
              </w:rPr>
            </w:pPr>
            <w:r>
              <w:rPr>
                <w:rFonts w:ascii="Times New Roman" w:eastAsia="Times New Roman" w:hAnsi="Times New Roman"/>
                <w:b/>
                <w:sz w:val="18"/>
                <w:szCs w:val="18"/>
              </w:rPr>
              <w:t>1.620</w:t>
            </w:r>
          </w:p>
        </w:tc>
        <w:tc>
          <w:tcPr>
            <w:tcW w:w="1276" w:type="dxa"/>
            <w:noWrap/>
          </w:tcPr>
          <w:p w:rsidR="009B4214" w:rsidRPr="0019331C" w:rsidRDefault="009B4214"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18"/>
                <w:szCs w:val="18"/>
              </w:rPr>
            </w:pPr>
            <w:r>
              <w:rPr>
                <w:rFonts w:ascii="Times New Roman" w:eastAsia="Times New Roman" w:hAnsi="Times New Roman"/>
                <w:b/>
                <w:sz w:val="18"/>
                <w:szCs w:val="18"/>
              </w:rPr>
              <w:t>503</w:t>
            </w:r>
          </w:p>
        </w:tc>
        <w:tc>
          <w:tcPr>
            <w:tcW w:w="1559" w:type="dxa"/>
            <w:noWrap/>
          </w:tcPr>
          <w:p w:rsidR="009B4214" w:rsidRPr="0019331C" w:rsidRDefault="009B4214"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18"/>
                <w:szCs w:val="18"/>
              </w:rPr>
            </w:pPr>
            <w:r>
              <w:rPr>
                <w:rFonts w:ascii="Times New Roman" w:eastAsia="Times New Roman" w:hAnsi="Times New Roman"/>
                <w:b/>
                <w:sz w:val="18"/>
                <w:szCs w:val="18"/>
              </w:rPr>
              <w:t>64.300</w:t>
            </w:r>
          </w:p>
        </w:tc>
      </w:tr>
      <w:tr w:rsidR="009B4214" w:rsidRPr="0019331C" w:rsidTr="00786C6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946" w:type="dxa"/>
            <w:noWrap/>
            <w:hideMark/>
          </w:tcPr>
          <w:p w:rsidR="009B4214" w:rsidRPr="0019331C" w:rsidRDefault="009B4214" w:rsidP="009B4214">
            <w:pPr>
              <w:jc w:val="center"/>
              <w:rPr>
                <w:rFonts w:ascii="Times New Roman" w:eastAsia="Times New Roman" w:hAnsi="Times New Roman"/>
                <w:b w:val="0"/>
                <w:bCs w:val="0"/>
                <w:sz w:val="18"/>
                <w:szCs w:val="18"/>
              </w:rPr>
            </w:pPr>
            <w:r w:rsidRPr="0019331C">
              <w:rPr>
                <w:rFonts w:ascii="Times New Roman" w:eastAsia="Times New Roman" w:hAnsi="Times New Roman"/>
                <w:b w:val="0"/>
                <w:bCs w:val="0"/>
                <w:sz w:val="18"/>
                <w:szCs w:val="18"/>
              </w:rPr>
              <w:t>4</w:t>
            </w:r>
          </w:p>
        </w:tc>
        <w:tc>
          <w:tcPr>
            <w:tcW w:w="2062" w:type="dxa"/>
            <w:noWrap/>
            <w:hideMark/>
          </w:tcPr>
          <w:p w:rsidR="009B4214" w:rsidRPr="0019331C" w:rsidRDefault="009B4214" w:rsidP="009B42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r w:rsidRPr="0019331C">
              <w:rPr>
                <w:rFonts w:ascii="Times New Roman" w:eastAsia="Times New Roman" w:hAnsi="Times New Roman"/>
                <w:sz w:val="18"/>
                <w:szCs w:val="18"/>
              </w:rPr>
              <w:t xml:space="preserve">Atak Tarımsal </w:t>
            </w:r>
            <w:proofErr w:type="spellStart"/>
            <w:r w:rsidRPr="0019331C">
              <w:rPr>
                <w:rFonts w:ascii="Times New Roman" w:eastAsia="Times New Roman" w:hAnsi="Times New Roman"/>
                <w:sz w:val="18"/>
                <w:szCs w:val="18"/>
              </w:rPr>
              <w:t>Lab</w:t>
            </w:r>
            <w:proofErr w:type="spellEnd"/>
            <w:r w:rsidRPr="0019331C">
              <w:rPr>
                <w:rFonts w:ascii="Times New Roman" w:eastAsia="Times New Roman" w:hAnsi="Times New Roman"/>
                <w:sz w:val="18"/>
                <w:szCs w:val="18"/>
              </w:rPr>
              <w:t xml:space="preserve">. </w:t>
            </w:r>
            <w:proofErr w:type="spellStart"/>
            <w:r w:rsidRPr="0019331C">
              <w:rPr>
                <w:rFonts w:ascii="Times New Roman" w:eastAsia="Times New Roman" w:hAnsi="Times New Roman"/>
                <w:sz w:val="18"/>
                <w:szCs w:val="18"/>
              </w:rPr>
              <w:t>Hiz</w:t>
            </w:r>
            <w:proofErr w:type="spellEnd"/>
            <w:r w:rsidRPr="0019331C">
              <w:rPr>
                <w:rFonts w:ascii="Times New Roman" w:eastAsia="Times New Roman" w:hAnsi="Times New Roman"/>
                <w:sz w:val="18"/>
                <w:szCs w:val="18"/>
              </w:rPr>
              <w:t>.</w:t>
            </w:r>
          </w:p>
        </w:tc>
        <w:tc>
          <w:tcPr>
            <w:tcW w:w="2203" w:type="dxa"/>
            <w:hideMark/>
          </w:tcPr>
          <w:p w:rsidR="009B4214" w:rsidRPr="0019331C" w:rsidRDefault="009B4214" w:rsidP="009B42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r w:rsidRPr="0019331C">
              <w:rPr>
                <w:rFonts w:ascii="Times New Roman" w:eastAsia="Times New Roman" w:hAnsi="Times New Roman"/>
                <w:sz w:val="18"/>
                <w:szCs w:val="18"/>
              </w:rPr>
              <w:t xml:space="preserve">Top. ve Bitki Analiz </w:t>
            </w:r>
            <w:proofErr w:type="spellStart"/>
            <w:r w:rsidRPr="0019331C">
              <w:rPr>
                <w:rFonts w:ascii="Times New Roman" w:eastAsia="Times New Roman" w:hAnsi="Times New Roman"/>
                <w:sz w:val="18"/>
                <w:szCs w:val="18"/>
              </w:rPr>
              <w:t>Lab</w:t>
            </w:r>
            <w:proofErr w:type="spellEnd"/>
            <w:r w:rsidRPr="0019331C">
              <w:rPr>
                <w:rFonts w:ascii="Times New Roman" w:eastAsia="Times New Roman" w:hAnsi="Times New Roman"/>
                <w:sz w:val="18"/>
                <w:szCs w:val="18"/>
              </w:rPr>
              <w:t>.</w:t>
            </w:r>
          </w:p>
        </w:tc>
        <w:tc>
          <w:tcPr>
            <w:tcW w:w="1325" w:type="dxa"/>
            <w:noWrap/>
          </w:tcPr>
          <w:p w:rsidR="009B4214" w:rsidRPr="0019331C" w:rsidRDefault="009B4214"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r>
              <w:rPr>
                <w:rFonts w:ascii="Times New Roman" w:eastAsia="Times New Roman" w:hAnsi="Times New Roman"/>
                <w:sz w:val="18"/>
                <w:szCs w:val="18"/>
              </w:rPr>
              <w:t>12.086</w:t>
            </w:r>
          </w:p>
        </w:tc>
        <w:tc>
          <w:tcPr>
            <w:tcW w:w="1276" w:type="dxa"/>
            <w:noWrap/>
          </w:tcPr>
          <w:p w:rsidR="009B4214" w:rsidRPr="0019331C" w:rsidRDefault="009B4214"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r>
              <w:rPr>
                <w:rFonts w:ascii="Times New Roman" w:eastAsia="Times New Roman" w:hAnsi="Times New Roman"/>
                <w:sz w:val="18"/>
                <w:szCs w:val="18"/>
              </w:rPr>
              <w:t>1.838</w:t>
            </w:r>
          </w:p>
        </w:tc>
        <w:tc>
          <w:tcPr>
            <w:tcW w:w="1559" w:type="dxa"/>
            <w:noWrap/>
          </w:tcPr>
          <w:p w:rsidR="009B4214" w:rsidRPr="0019331C" w:rsidRDefault="009B4214"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r>
              <w:rPr>
                <w:rFonts w:ascii="Times New Roman" w:eastAsia="Times New Roman" w:hAnsi="Times New Roman"/>
                <w:sz w:val="18"/>
                <w:szCs w:val="18"/>
              </w:rPr>
              <w:t>308.034</w:t>
            </w:r>
          </w:p>
        </w:tc>
      </w:tr>
      <w:tr w:rsidR="009B4214" w:rsidRPr="0019331C" w:rsidTr="00786C6B">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946" w:type="dxa"/>
            <w:noWrap/>
          </w:tcPr>
          <w:p w:rsidR="009B4214" w:rsidRPr="0019331C" w:rsidRDefault="00E624BD" w:rsidP="009B4214">
            <w:pPr>
              <w:jc w:val="center"/>
              <w:rPr>
                <w:rFonts w:ascii="Times New Roman" w:eastAsia="Times New Roman" w:hAnsi="Times New Roman"/>
                <w:b w:val="0"/>
                <w:bCs w:val="0"/>
                <w:sz w:val="18"/>
                <w:szCs w:val="18"/>
              </w:rPr>
            </w:pPr>
            <w:r>
              <w:rPr>
                <w:rFonts w:ascii="Times New Roman" w:eastAsia="Times New Roman" w:hAnsi="Times New Roman"/>
                <w:b w:val="0"/>
                <w:bCs w:val="0"/>
                <w:sz w:val="18"/>
                <w:szCs w:val="18"/>
              </w:rPr>
              <w:t>5</w:t>
            </w:r>
          </w:p>
        </w:tc>
        <w:tc>
          <w:tcPr>
            <w:tcW w:w="2062" w:type="dxa"/>
            <w:noWrap/>
          </w:tcPr>
          <w:p w:rsidR="009B4214" w:rsidRPr="0019331C" w:rsidRDefault="009B4214" w:rsidP="009B421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8"/>
                <w:szCs w:val="18"/>
              </w:rPr>
            </w:pPr>
            <w:proofErr w:type="spellStart"/>
            <w:r>
              <w:rPr>
                <w:rFonts w:ascii="Times New Roman" w:eastAsia="Times New Roman" w:hAnsi="Times New Roman"/>
                <w:sz w:val="18"/>
                <w:szCs w:val="18"/>
              </w:rPr>
              <w:t>Toprakkilinik</w:t>
            </w:r>
            <w:proofErr w:type="spellEnd"/>
          </w:p>
        </w:tc>
        <w:tc>
          <w:tcPr>
            <w:tcW w:w="2203" w:type="dxa"/>
          </w:tcPr>
          <w:p w:rsidR="009B4214" w:rsidRPr="0019331C" w:rsidRDefault="009B4214" w:rsidP="009B421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8"/>
                <w:szCs w:val="18"/>
              </w:rPr>
            </w:pPr>
            <w:r w:rsidRPr="0019331C">
              <w:rPr>
                <w:rFonts w:ascii="Times New Roman" w:eastAsia="Times New Roman" w:hAnsi="Times New Roman"/>
                <w:sz w:val="18"/>
                <w:szCs w:val="18"/>
              </w:rPr>
              <w:t xml:space="preserve">Top. ve Bitki Analiz </w:t>
            </w:r>
            <w:proofErr w:type="spellStart"/>
            <w:r w:rsidRPr="0019331C">
              <w:rPr>
                <w:rFonts w:ascii="Times New Roman" w:eastAsia="Times New Roman" w:hAnsi="Times New Roman"/>
                <w:sz w:val="18"/>
                <w:szCs w:val="18"/>
              </w:rPr>
              <w:t>Lab</w:t>
            </w:r>
            <w:proofErr w:type="spellEnd"/>
            <w:r w:rsidRPr="0019331C">
              <w:rPr>
                <w:rFonts w:ascii="Times New Roman" w:eastAsia="Times New Roman" w:hAnsi="Times New Roman"/>
                <w:sz w:val="18"/>
                <w:szCs w:val="18"/>
              </w:rPr>
              <w:t>.</w:t>
            </w:r>
          </w:p>
        </w:tc>
        <w:tc>
          <w:tcPr>
            <w:tcW w:w="1325" w:type="dxa"/>
            <w:noWrap/>
          </w:tcPr>
          <w:p w:rsidR="009B4214" w:rsidRDefault="009B4214"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8"/>
                <w:szCs w:val="18"/>
              </w:rPr>
            </w:pPr>
            <w:r>
              <w:rPr>
                <w:rFonts w:ascii="Times New Roman" w:eastAsia="Times New Roman" w:hAnsi="Times New Roman"/>
                <w:sz w:val="18"/>
                <w:szCs w:val="18"/>
              </w:rPr>
              <w:t>5.575</w:t>
            </w:r>
          </w:p>
        </w:tc>
        <w:tc>
          <w:tcPr>
            <w:tcW w:w="1276" w:type="dxa"/>
            <w:noWrap/>
          </w:tcPr>
          <w:p w:rsidR="009B4214" w:rsidRDefault="009B4214"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8"/>
                <w:szCs w:val="18"/>
              </w:rPr>
            </w:pPr>
            <w:r>
              <w:rPr>
                <w:rFonts w:ascii="Times New Roman" w:eastAsia="Times New Roman" w:hAnsi="Times New Roman"/>
                <w:sz w:val="18"/>
                <w:szCs w:val="18"/>
              </w:rPr>
              <w:t>522</w:t>
            </w:r>
          </w:p>
        </w:tc>
        <w:tc>
          <w:tcPr>
            <w:tcW w:w="1559" w:type="dxa"/>
            <w:noWrap/>
          </w:tcPr>
          <w:p w:rsidR="009B4214" w:rsidRDefault="009B4214"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8"/>
                <w:szCs w:val="18"/>
              </w:rPr>
            </w:pPr>
            <w:r>
              <w:rPr>
                <w:rFonts w:ascii="Times New Roman" w:eastAsia="Times New Roman" w:hAnsi="Times New Roman"/>
                <w:sz w:val="18"/>
                <w:szCs w:val="18"/>
              </w:rPr>
              <w:t>175.000</w:t>
            </w:r>
          </w:p>
        </w:tc>
      </w:tr>
      <w:tr w:rsidR="009B4214" w:rsidRPr="0019331C" w:rsidTr="00786C6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008" w:type="dxa"/>
            <w:gridSpan w:val="2"/>
            <w:noWrap/>
            <w:hideMark/>
          </w:tcPr>
          <w:p w:rsidR="009B4214" w:rsidRPr="0019331C" w:rsidRDefault="009B4214" w:rsidP="009B4214">
            <w:pPr>
              <w:rPr>
                <w:rFonts w:ascii="Times New Roman" w:eastAsia="Times New Roman" w:hAnsi="Times New Roman"/>
                <w:b w:val="0"/>
                <w:bCs w:val="0"/>
                <w:sz w:val="18"/>
                <w:szCs w:val="18"/>
              </w:rPr>
            </w:pPr>
            <w:r w:rsidRPr="0019331C">
              <w:rPr>
                <w:rFonts w:ascii="Times New Roman" w:eastAsia="Times New Roman" w:hAnsi="Times New Roman"/>
                <w:b w:val="0"/>
                <w:bCs w:val="0"/>
                <w:sz w:val="18"/>
                <w:szCs w:val="18"/>
              </w:rPr>
              <w:t>TOPLAM</w:t>
            </w:r>
          </w:p>
        </w:tc>
        <w:tc>
          <w:tcPr>
            <w:tcW w:w="2203" w:type="dxa"/>
            <w:noWrap/>
            <w:hideMark/>
          </w:tcPr>
          <w:p w:rsidR="009B4214" w:rsidRPr="0019331C" w:rsidRDefault="009B4214" w:rsidP="009B42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8"/>
              </w:rPr>
            </w:pPr>
            <w:r w:rsidRPr="0019331C">
              <w:rPr>
                <w:rFonts w:ascii="Times New Roman" w:eastAsia="Times New Roman" w:hAnsi="Times New Roman"/>
                <w:b/>
                <w:bCs/>
                <w:sz w:val="18"/>
                <w:szCs w:val="18"/>
              </w:rPr>
              <w:t> </w:t>
            </w:r>
          </w:p>
        </w:tc>
        <w:tc>
          <w:tcPr>
            <w:tcW w:w="1325" w:type="dxa"/>
            <w:noWrap/>
          </w:tcPr>
          <w:p w:rsidR="009B4214" w:rsidRPr="0019331C" w:rsidRDefault="009B4214"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8"/>
              </w:rPr>
            </w:pPr>
            <w:r>
              <w:rPr>
                <w:rFonts w:ascii="Times New Roman" w:eastAsia="Times New Roman" w:hAnsi="Times New Roman"/>
                <w:b/>
                <w:bCs/>
                <w:sz w:val="18"/>
                <w:szCs w:val="18"/>
              </w:rPr>
              <w:t>24.337</w:t>
            </w:r>
          </w:p>
        </w:tc>
        <w:tc>
          <w:tcPr>
            <w:tcW w:w="1276" w:type="dxa"/>
            <w:noWrap/>
          </w:tcPr>
          <w:p w:rsidR="009B4214" w:rsidRPr="0019331C" w:rsidRDefault="009B4214"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8"/>
              </w:rPr>
            </w:pPr>
            <w:r>
              <w:rPr>
                <w:rFonts w:ascii="Times New Roman" w:eastAsia="Times New Roman" w:hAnsi="Times New Roman"/>
                <w:b/>
                <w:bCs/>
                <w:sz w:val="18"/>
                <w:szCs w:val="18"/>
              </w:rPr>
              <w:t>3.335</w:t>
            </w:r>
          </w:p>
        </w:tc>
        <w:tc>
          <w:tcPr>
            <w:tcW w:w="1559" w:type="dxa"/>
            <w:noWrap/>
          </w:tcPr>
          <w:p w:rsidR="009B4214" w:rsidRPr="0019331C" w:rsidRDefault="009B4214"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8"/>
              </w:rPr>
            </w:pPr>
            <w:r>
              <w:rPr>
                <w:rFonts w:ascii="Times New Roman" w:eastAsia="Times New Roman" w:hAnsi="Times New Roman"/>
                <w:b/>
                <w:bCs/>
                <w:sz w:val="18"/>
                <w:szCs w:val="18"/>
              </w:rPr>
              <w:t>673.709</w:t>
            </w:r>
          </w:p>
        </w:tc>
      </w:tr>
    </w:tbl>
    <w:p w:rsidR="009B4214" w:rsidRPr="00AC6401" w:rsidRDefault="00E624BD" w:rsidP="009B4214">
      <w:pPr>
        <w:suppressAutoHyphens/>
        <w:spacing w:after="0" w:line="240" w:lineRule="auto"/>
        <w:jc w:val="both"/>
        <w:rPr>
          <w:rFonts w:ascii="Times New Roman" w:eastAsia="Times New Roman" w:hAnsi="Times New Roman"/>
          <w:b/>
          <w:color w:val="000000"/>
          <w:sz w:val="24"/>
          <w:szCs w:val="24"/>
          <w:lang w:eastAsia="ar-SA"/>
        </w:rPr>
      </w:pPr>
      <w:r>
        <w:rPr>
          <w:rFonts w:ascii="Times New Roman" w:eastAsia="Times New Roman" w:hAnsi="Times New Roman"/>
          <w:b/>
          <w:color w:val="000000"/>
          <w:sz w:val="24"/>
          <w:szCs w:val="24"/>
          <w:lang w:eastAsia="ar-SA"/>
        </w:rPr>
        <w:t>*2016 üretim yılı için müracaatlar ve çalışmalar devam ediyor.</w:t>
      </w:r>
    </w:p>
    <w:p w:rsidR="00A264CE" w:rsidRDefault="00A264CE" w:rsidP="004D565D">
      <w:pPr>
        <w:pStyle w:val="Balk2"/>
        <w:rPr>
          <w:rFonts w:eastAsia="Times New Roman"/>
          <w:lang w:eastAsia="ar-SA"/>
        </w:rPr>
      </w:pPr>
      <w:bookmarkStart w:id="54" w:name="_Toc447618921"/>
    </w:p>
    <w:p w:rsidR="00A264CE" w:rsidRPr="00A264CE" w:rsidRDefault="00A264CE" w:rsidP="00A264CE">
      <w:pPr>
        <w:rPr>
          <w:lang w:eastAsia="ar-SA"/>
        </w:rPr>
      </w:pPr>
    </w:p>
    <w:p w:rsidR="009B4214" w:rsidRPr="00AC6401" w:rsidRDefault="009B4214" w:rsidP="004D565D">
      <w:pPr>
        <w:pStyle w:val="Balk2"/>
        <w:rPr>
          <w:rFonts w:eastAsia="TimesNewRoman"/>
          <w:u w:val="single"/>
          <w:lang w:eastAsia="ar-SA"/>
        </w:rPr>
      </w:pPr>
      <w:r w:rsidRPr="00AC6401">
        <w:rPr>
          <w:rFonts w:eastAsia="Times New Roman"/>
          <w:lang w:eastAsia="ar-SA"/>
        </w:rPr>
        <w:lastRenderedPageBreak/>
        <w:t>7.</w:t>
      </w:r>
      <w:r w:rsidRPr="00AC6401">
        <w:rPr>
          <w:rFonts w:eastAsia="TimesNewRoman"/>
          <w:lang w:eastAsia="ar-SA"/>
        </w:rPr>
        <w:t>4.HAYVAN SAĞLIĞI VE YETİŞTİRİCİLİĞİ ŞUBE MÜDÜRLÜĞÜ</w:t>
      </w:r>
      <w:bookmarkEnd w:id="54"/>
    </w:p>
    <w:p w:rsidR="009B4214" w:rsidRDefault="009B4214" w:rsidP="009B4214">
      <w:pPr>
        <w:suppressAutoHyphens/>
        <w:autoSpaceDE w:val="0"/>
        <w:autoSpaceDN w:val="0"/>
        <w:adjustRightInd w:val="0"/>
        <w:spacing w:after="0" w:line="240" w:lineRule="auto"/>
        <w:ind w:firstLine="851"/>
        <w:jc w:val="both"/>
        <w:rPr>
          <w:rFonts w:ascii="Times New Roman" w:eastAsia="TimesNewRoman" w:hAnsi="Times New Roman"/>
          <w:color w:val="000000"/>
          <w:sz w:val="24"/>
          <w:szCs w:val="24"/>
          <w:lang w:eastAsia="ar-SA"/>
        </w:rPr>
      </w:pPr>
      <w:proofErr w:type="gramStart"/>
      <w:r w:rsidRPr="00AC6401">
        <w:rPr>
          <w:rFonts w:ascii="Times New Roman" w:eastAsia="TimesNewRoman" w:hAnsi="Times New Roman"/>
          <w:color w:val="000000"/>
          <w:sz w:val="24"/>
          <w:szCs w:val="24"/>
          <w:lang w:eastAsia="ar-SA"/>
        </w:rPr>
        <w:t>Hayvan Sağlığı ve Yetiştiriciliği Şube Müdürlüğü genel ifade ile hayvanları tanımlamak, tescil etmek, kayıt altına almak, ildeki hayvan hareketlerini kontrol etmek, hayvan hastalıkları ve zararlıları ile mücadele etmek, koruyucu ve tedavi edici hayvan sağlığı hizmetlerini yürütmek, hayvan ıslahı faaliyetlerini ve bu faaliyetlerin veri tabanı çalışmalarını yürütmek vb. çalışmaların yürütüldüğü şubedir.</w:t>
      </w:r>
      <w:proofErr w:type="gramEnd"/>
    </w:p>
    <w:p w:rsidR="009B4214" w:rsidRPr="00AC6401" w:rsidRDefault="009B4214" w:rsidP="00431FCC">
      <w:pPr>
        <w:pStyle w:val="Balk3"/>
        <w:rPr>
          <w:rFonts w:ascii="Times New Roman" w:eastAsia="Arial-BoldMT" w:hAnsi="Times New Roman"/>
          <w:b w:val="0"/>
          <w:color w:val="0070C0"/>
          <w:sz w:val="24"/>
          <w:szCs w:val="24"/>
          <w:lang w:eastAsia="ar-SA"/>
        </w:rPr>
      </w:pPr>
      <w:bookmarkStart w:id="55" w:name="_Toc447618922"/>
      <w:r w:rsidRPr="00AC6401">
        <w:rPr>
          <w:rFonts w:eastAsia="Arial-BoldMT"/>
          <w:lang w:eastAsia="ar-SA"/>
        </w:rPr>
        <w:t>7.4.1. SALGIN HASTALIKLAR VE KORUYUCU HEKİMLİK FAALİYETLERİ</w:t>
      </w:r>
      <w:bookmarkEnd w:id="55"/>
    </w:p>
    <w:p w:rsidR="009B4214" w:rsidRPr="00AC6401" w:rsidRDefault="009B4214" w:rsidP="009B4214">
      <w:pPr>
        <w:suppressAutoHyphens/>
        <w:spacing w:after="0" w:line="240" w:lineRule="auto"/>
        <w:ind w:right="140"/>
        <w:rPr>
          <w:rFonts w:ascii="Times New Roman" w:eastAsia="Times New Roman" w:hAnsi="Times New Roman"/>
          <w:b/>
          <w:bCs/>
          <w:color w:val="000000"/>
          <w:sz w:val="24"/>
          <w:szCs w:val="24"/>
          <w:lang w:eastAsia="ar-SA"/>
        </w:rPr>
      </w:pPr>
      <w:r w:rsidRPr="00E01166">
        <w:rPr>
          <w:rFonts w:ascii="Times New Roman" w:eastAsia="Times New Roman" w:hAnsi="Times New Roman"/>
          <w:b/>
          <w:bCs/>
          <w:color w:val="000000"/>
          <w:sz w:val="20"/>
          <w:szCs w:val="20"/>
          <w:lang w:eastAsia="ar-SA"/>
        </w:rPr>
        <w:t xml:space="preserve">Tablo </w:t>
      </w:r>
      <w:proofErr w:type="gramStart"/>
      <w:r w:rsidRPr="00E01166">
        <w:rPr>
          <w:rFonts w:ascii="Times New Roman" w:eastAsia="Times New Roman" w:hAnsi="Times New Roman"/>
          <w:b/>
          <w:bCs/>
          <w:color w:val="000000"/>
          <w:sz w:val="20"/>
          <w:szCs w:val="20"/>
          <w:lang w:eastAsia="ar-SA"/>
        </w:rPr>
        <w:t>3.1</w:t>
      </w:r>
      <w:proofErr w:type="gramEnd"/>
      <w:r w:rsidRPr="00E01166">
        <w:rPr>
          <w:rFonts w:ascii="Times New Roman" w:eastAsia="Times New Roman" w:hAnsi="Times New Roman"/>
          <w:b/>
          <w:bCs/>
          <w:color w:val="000000"/>
          <w:sz w:val="20"/>
          <w:szCs w:val="20"/>
          <w:lang w:eastAsia="ar-SA"/>
        </w:rPr>
        <w:t xml:space="preserve">. </w:t>
      </w:r>
      <w:r>
        <w:rPr>
          <w:rFonts w:ascii="Times New Roman" w:eastAsia="Times New Roman" w:hAnsi="Times New Roman"/>
          <w:b/>
          <w:bCs/>
          <w:color w:val="000000"/>
          <w:sz w:val="20"/>
          <w:szCs w:val="20"/>
          <w:lang w:eastAsia="ar-SA"/>
        </w:rPr>
        <w:t>2015</w:t>
      </w:r>
      <w:r w:rsidRPr="00E01166">
        <w:rPr>
          <w:rFonts w:ascii="Times New Roman" w:eastAsia="Times New Roman" w:hAnsi="Times New Roman"/>
          <w:b/>
          <w:bCs/>
          <w:color w:val="000000"/>
          <w:sz w:val="20"/>
          <w:szCs w:val="20"/>
          <w:lang w:eastAsia="ar-SA"/>
        </w:rPr>
        <w:t xml:space="preserve"> Yılı Hayvan Hastalık ve Zararlıları ile Mücadele Çalışma Sonuçları</w:t>
      </w:r>
    </w:p>
    <w:tbl>
      <w:tblPr>
        <w:tblStyle w:val="AkKlavuz-Vurgu6"/>
        <w:tblW w:w="9464" w:type="dxa"/>
        <w:tblLook w:val="04A0" w:firstRow="1" w:lastRow="0" w:firstColumn="1" w:lastColumn="0" w:noHBand="0" w:noVBand="1"/>
      </w:tblPr>
      <w:tblGrid>
        <w:gridCol w:w="2150"/>
        <w:gridCol w:w="979"/>
        <w:gridCol w:w="1183"/>
        <w:gridCol w:w="1067"/>
        <w:gridCol w:w="945"/>
        <w:gridCol w:w="970"/>
        <w:gridCol w:w="923"/>
        <w:gridCol w:w="1247"/>
      </w:tblGrid>
      <w:tr w:rsidR="009B4214" w:rsidRPr="0019331C" w:rsidTr="007B4D86">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150" w:type="dxa"/>
            <w:hideMark/>
          </w:tcPr>
          <w:p w:rsidR="009B4214" w:rsidRPr="0019331C" w:rsidRDefault="009B4214" w:rsidP="009B4214">
            <w:pPr>
              <w:jc w:val="center"/>
              <w:rPr>
                <w:rFonts w:ascii="Times New Roman" w:hAnsi="Times New Roman"/>
                <w:b w:val="0"/>
                <w:bCs w:val="0"/>
                <w:color w:val="000000"/>
                <w:sz w:val="18"/>
                <w:szCs w:val="18"/>
              </w:rPr>
            </w:pPr>
            <w:r w:rsidRPr="0019331C">
              <w:rPr>
                <w:rFonts w:ascii="Times New Roman" w:hAnsi="Times New Roman"/>
                <w:b w:val="0"/>
                <w:bCs w:val="0"/>
                <w:color w:val="000000"/>
                <w:sz w:val="18"/>
                <w:szCs w:val="18"/>
              </w:rPr>
              <w:t>Hastalığın Adı</w:t>
            </w:r>
          </w:p>
        </w:tc>
        <w:tc>
          <w:tcPr>
            <w:tcW w:w="3229" w:type="dxa"/>
            <w:gridSpan w:val="3"/>
            <w:hideMark/>
          </w:tcPr>
          <w:p w:rsidR="009B4214" w:rsidRPr="0019331C" w:rsidRDefault="009B4214" w:rsidP="009B42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18"/>
                <w:szCs w:val="18"/>
              </w:rPr>
            </w:pPr>
            <w:r w:rsidRPr="0019331C">
              <w:rPr>
                <w:rFonts w:ascii="Times New Roman" w:hAnsi="Times New Roman"/>
                <w:b w:val="0"/>
                <w:bCs w:val="0"/>
                <w:color w:val="000000"/>
                <w:sz w:val="18"/>
                <w:szCs w:val="18"/>
              </w:rPr>
              <w:t>Uygulama Sonuçları</w:t>
            </w:r>
          </w:p>
        </w:tc>
        <w:tc>
          <w:tcPr>
            <w:tcW w:w="1915" w:type="dxa"/>
            <w:gridSpan w:val="2"/>
            <w:hideMark/>
          </w:tcPr>
          <w:p w:rsidR="009B4214" w:rsidRPr="0019331C" w:rsidRDefault="009B4214" w:rsidP="009B42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18"/>
                <w:szCs w:val="18"/>
              </w:rPr>
            </w:pPr>
            <w:r w:rsidRPr="0019331C">
              <w:rPr>
                <w:rFonts w:ascii="Times New Roman" w:hAnsi="Times New Roman"/>
                <w:b w:val="0"/>
                <w:bCs w:val="0"/>
                <w:color w:val="000000"/>
                <w:sz w:val="18"/>
                <w:szCs w:val="18"/>
              </w:rPr>
              <w:t>Program Gerçekleşme % si</w:t>
            </w:r>
          </w:p>
        </w:tc>
        <w:tc>
          <w:tcPr>
            <w:tcW w:w="2170" w:type="dxa"/>
            <w:gridSpan w:val="2"/>
            <w:hideMark/>
          </w:tcPr>
          <w:p w:rsidR="009B4214" w:rsidRPr="0019331C" w:rsidRDefault="009B4214" w:rsidP="009B42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18"/>
                <w:szCs w:val="18"/>
              </w:rPr>
            </w:pPr>
            <w:r w:rsidRPr="0019331C">
              <w:rPr>
                <w:rFonts w:ascii="Times New Roman" w:hAnsi="Times New Roman"/>
                <w:b w:val="0"/>
                <w:bCs w:val="0"/>
                <w:color w:val="000000"/>
                <w:sz w:val="18"/>
                <w:szCs w:val="18"/>
              </w:rPr>
              <w:t>Mihrak Sayısı</w:t>
            </w:r>
          </w:p>
        </w:tc>
      </w:tr>
      <w:tr w:rsidR="009B4214" w:rsidRPr="0019331C" w:rsidTr="007B4D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50" w:type="dxa"/>
            <w:vMerge w:val="restart"/>
            <w:hideMark/>
          </w:tcPr>
          <w:p w:rsidR="009B4214" w:rsidRPr="0019331C" w:rsidRDefault="009B4214" w:rsidP="009B4214">
            <w:pPr>
              <w:rPr>
                <w:rFonts w:ascii="Times New Roman" w:hAnsi="Times New Roman"/>
                <w:b w:val="0"/>
                <w:bCs w:val="0"/>
                <w:color w:val="000000"/>
                <w:sz w:val="18"/>
                <w:szCs w:val="18"/>
              </w:rPr>
            </w:pPr>
          </w:p>
        </w:tc>
        <w:tc>
          <w:tcPr>
            <w:tcW w:w="979" w:type="dxa"/>
            <w:hideMark/>
          </w:tcPr>
          <w:p w:rsidR="009B4214" w:rsidRPr="0019331C" w:rsidRDefault="009B4214" w:rsidP="009B42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18"/>
                <w:szCs w:val="18"/>
              </w:rPr>
            </w:pPr>
            <w:r w:rsidRPr="0019331C">
              <w:rPr>
                <w:rFonts w:ascii="Times New Roman" w:eastAsia="Times New Roman" w:hAnsi="Times New Roman"/>
                <w:b/>
                <w:bCs/>
                <w:color w:val="000000"/>
                <w:sz w:val="18"/>
                <w:szCs w:val="18"/>
              </w:rPr>
              <w:t>İlkbahar</w:t>
            </w:r>
          </w:p>
        </w:tc>
        <w:tc>
          <w:tcPr>
            <w:tcW w:w="1183" w:type="dxa"/>
            <w:hideMark/>
          </w:tcPr>
          <w:p w:rsidR="009B4214" w:rsidRPr="0019331C" w:rsidRDefault="009B4214" w:rsidP="009B42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18"/>
                <w:szCs w:val="18"/>
              </w:rPr>
            </w:pPr>
            <w:r w:rsidRPr="0019331C">
              <w:rPr>
                <w:rFonts w:ascii="Times New Roman" w:eastAsia="Times New Roman" w:hAnsi="Times New Roman"/>
                <w:b/>
                <w:bCs/>
                <w:color w:val="000000"/>
                <w:sz w:val="18"/>
                <w:szCs w:val="18"/>
              </w:rPr>
              <w:t>Sonbahar</w:t>
            </w:r>
          </w:p>
        </w:tc>
        <w:tc>
          <w:tcPr>
            <w:tcW w:w="1067" w:type="dxa"/>
            <w:vMerge w:val="restart"/>
            <w:hideMark/>
          </w:tcPr>
          <w:p w:rsidR="009B4214" w:rsidRPr="0019331C" w:rsidRDefault="009B4214" w:rsidP="009B42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18"/>
                <w:szCs w:val="18"/>
              </w:rPr>
            </w:pPr>
            <w:proofErr w:type="gramStart"/>
            <w:r w:rsidRPr="0019331C">
              <w:rPr>
                <w:rFonts w:ascii="Times New Roman" w:eastAsia="Times New Roman" w:hAnsi="Times New Roman"/>
                <w:b/>
                <w:bCs/>
                <w:color w:val="000000"/>
                <w:sz w:val="18"/>
                <w:szCs w:val="18"/>
              </w:rPr>
              <w:t>Kampanya  Dışı</w:t>
            </w:r>
            <w:proofErr w:type="gramEnd"/>
            <w:r w:rsidRPr="0019331C">
              <w:rPr>
                <w:rFonts w:ascii="Times New Roman" w:eastAsia="Times New Roman" w:hAnsi="Times New Roman"/>
                <w:b/>
                <w:bCs/>
                <w:color w:val="000000"/>
                <w:sz w:val="18"/>
                <w:szCs w:val="18"/>
              </w:rPr>
              <w:t xml:space="preserve"> (***)</w:t>
            </w:r>
          </w:p>
        </w:tc>
        <w:tc>
          <w:tcPr>
            <w:tcW w:w="945" w:type="dxa"/>
            <w:vMerge w:val="restart"/>
            <w:hideMark/>
          </w:tcPr>
          <w:p w:rsidR="009B4214" w:rsidRPr="0019331C" w:rsidRDefault="009B4214" w:rsidP="009B42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18"/>
                <w:szCs w:val="18"/>
              </w:rPr>
            </w:pPr>
            <w:r w:rsidRPr="0019331C">
              <w:rPr>
                <w:rFonts w:ascii="Times New Roman" w:eastAsia="Times New Roman" w:hAnsi="Times New Roman"/>
                <w:b/>
                <w:bCs/>
                <w:color w:val="000000"/>
                <w:sz w:val="18"/>
                <w:szCs w:val="18"/>
              </w:rPr>
              <w:t>İlkbahar</w:t>
            </w:r>
          </w:p>
        </w:tc>
        <w:tc>
          <w:tcPr>
            <w:tcW w:w="970" w:type="dxa"/>
            <w:vMerge w:val="restart"/>
            <w:hideMark/>
          </w:tcPr>
          <w:p w:rsidR="009B4214" w:rsidRPr="0019331C" w:rsidRDefault="009B4214" w:rsidP="009B42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18"/>
                <w:szCs w:val="18"/>
              </w:rPr>
            </w:pPr>
            <w:r w:rsidRPr="0019331C">
              <w:rPr>
                <w:rFonts w:ascii="Times New Roman" w:eastAsia="Times New Roman" w:hAnsi="Times New Roman"/>
                <w:b/>
                <w:bCs/>
                <w:color w:val="000000"/>
                <w:sz w:val="18"/>
                <w:szCs w:val="18"/>
              </w:rPr>
              <w:t>Sonbahar</w:t>
            </w:r>
          </w:p>
        </w:tc>
        <w:tc>
          <w:tcPr>
            <w:tcW w:w="923" w:type="dxa"/>
            <w:vMerge w:val="restart"/>
            <w:hideMark/>
          </w:tcPr>
          <w:p w:rsidR="009B4214" w:rsidRPr="0019331C" w:rsidRDefault="009B4214" w:rsidP="009B42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18"/>
                <w:szCs w:val="18"/>
              </w:rPr>
            </w:pPr>
            <w:r w:rsidRPr="0019331C">
              <w:rPr>
                <w:rFonts w:ascii="Times New Roman" w:eastAsia="Times New Roman" w:hAnsi="Times New Roman"/>
                <w:b/>
                <w:bCs/>
                <w:color w:val="000000"/>
                <w:sz w:val="18"/>
                <w:szCs w:val="18"/>
              </w:rPr>
              <w:t>Faal</w:t>
            </w:r>
          </w:p>
        </w:tc>
        <w:tc>
          <w:tcPr>
            <w:tcW w:w="1247" w:type="dxa"/>
            <w:vMerge w:val="restart"/>
            <w:hideMark/>
          </w:tcPr>
          <w:p w:rsidR="009B4214" w:rsidRPr="0019331C" w:rsidRDefault="009B4214" w:rsidP="009B42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18"/>
                <w:szCs w:val="18"/>
              </w:rPr>
            </w:pPr>
            <w:r w:rsidRPr="0019331C">
              <w:rPr>
                <w:rFonts w:ascii="Times New Roman" w:eastAsia="Times New Roman" w:hAnsi="Times New Roman"/>
                <w:b/>
                <w:bCs/>
                <w:color w:val="000000"/>
                <w:sz w:val="18"/>
                <w:szCs w:val="18"/>
              </w:rPr>
              <w:t>Sönen</w:t>
            </w:r>
          </w:p>
        </w:tc>
      </w:tr>
      <w:tr w:rsidR="009B4214" w:rsidRPr="0019331C" w:rsidTr="007B4D86">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50" w:type="dxa"/>
            <w:vMerge/>
            <w:hideMark/>
          </w:tcPr>
          <w:p w:rsidR="009B4214" w:rsidRPr="0019331C" w:rsidRDefault="009B4214" w:rsidP="009B4214">
            <w:pPr>
              <w:rPr>
                <w:rFonts w:ascii="Times New Roman" w:hAnsi="Times New Roman"/>
                <w:b w:val="0"/>
                <w:bCs w:val="0"/>
                <w:color w:val="000000"/>
                <w:sz w:val="18"/>
                <w:szCs w:val="18"/>
              </w:rPr>
            </w:pPr>
          </w:p>
        </w:tc>
        <w:tc>
          <w:tcPr>
            <w:tcW w:w="979" w:type="dxa"/>
            <w:hideMark/>
          </w:tcPr>
          <w:p w:rsidR="009B4214" w:rsidRPr="0019331C" w:rsidRDefault="009B4214" w:rsidP="009B421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18"/>
                <w:szCs w:val="18"/>
              </w:rPr>
            </w:pPr>
            <w:r w:rsidRPr="0019331C">
              <w:rPr>
                <w:rFonts w:ascii="Times New Roman" w:eastAsia="Times New Roman" w:hAnsi="Times New Roman"/>
                <w:b/>
                <w:bCs/>
                <w:color w:val="000000"/>
                <w:sz w:val="18"/>
                <w:szCs w:val="18"/>
              </w:rPr>
              <w:t>(*)</w:t>
            </w:r>
          </w:p>
        </w:tc>
        <w:tc>
          <w:tcPr>
            <w:tcW w:w="1183" w:type="dxa"/>
            <w:hideMark/>
          </w:tcPr>
          <w:p w:rsidR="009B4214" w:rsidRPr="0019331C" w:rsidRDefault="009B4214" w:rsidP="009B421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18"/>
                <w:szCs w:val="18"/>
              </w:rPr>
            </w:pPr>
            <w:r w:rsidRPr="0019331C">
              <w:rPr>
                <w:rFonts w:ascii="Times New Roman" w:eastAsia="Times New Roman" w:hAnsi="Times New Roman"/>
                <w:b/>
                <w:bCs/>
                <w:color w:val="000000"/>
                <w:sz w:val="18"/>
                <w:szCs w:val="18"/>
              </w:rPr>
              <w:t>(**)</w:t>
            </w:r>
          </w:p>
        </w:tc>
        <w:tc>
          <w:tcPr>
            <w:tcW w:w="1067" w:type="dxa"/>
            <w:vMerge/>
            <w:hideMark/>
          </w:tcPr>
          <w:p w:rsidR="009B4214" w:rsidRPr="0019331C" w:rsidRDefault="009B4214" w:rsidP="009B421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18"/>
                <w:szCs w:val="18"/>
              </w:rPr>
            </w:pPr>
          </w:p>
        </w:tc>
        <w:tc>
          <w:tcPr>
            <w:tcW w:w="945" w:type="dxa"/>
            <w:vMerge/>
            <w:hideMark/>
          </w:tcPr>
          <w:p w:rsidR="009B4214" w:rsidRPr="0019331C" w:rsidRDefault="009B4214" w:rsidP="009B421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18"/>
                <w:szCs w:val="18"/>
              </w:rPr>
            </w:pPr>
          </w:p>
        </w:tc>
        <w:tc>
          <w:tcPr>
            <w:tcW w:w="970" w:type="dxa"/>
            <w:vMerge/>
            <w:hideMark/>
          </w:tcPr>
          <w:p w:rsidR="009B4214" w:rsidRPr="0019331C" w:rsidRDefault="009B4214" w:rsidP="009B421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18"/>
                <w:szCs w:val="18"/>
              </w:rPr>
            </w:pPr>
          </w:p>
        </w:tc>
        <w:tc>
          <w:tcPr>
            <w:tcW w:w="923" w:type="dxa"/>
            <w:vMerge/>
            <w:hideMark/>
          </w:tcPr>
          <w:p w:rsidR="009B4214" w:rsidRPr="0019331C" w:rsidRDefault="009B4214" w:rsidP="009B421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18"/>
                <w:szCs w:val="18"/>
              </w:rPr>
            </w:pPr>
          </w:p>
        </w:tc>
        <w:tc>
          <w:tcPr>
            <w:tcW w:w="1247" w:type="dxa"/>
            <w:vMerge/>
            <w:hideMark/>
          </w:tcPr>
          <w:p w:rsidR="009B4214" w:rsidRPr="0019331C" w:rsidRDefault="009B4214" w:rsidP="009B421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18"/>
                <w:szCs w:val="18"/>
              </w:rPr>
            </w:pPr>
          </w:p>
        </w:tc>
      </w:tr>
      <w:tr w:rsidR="009B4214" w:rsidRPr="0019331C" w:rsidTr="007B4D86">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150" w:type="dxa"/>
            <w:hideMark/>
          </w:tcPr>
          <w:p w:rsidR="009B4214" w:rsidRPr="0019331C" w:rsidRDefault="009B4214" w:rsidP="009B4214">
            <w:pPr>
              <w:rPr>
                <w:rFonts w:ascii="Times New Roman" w:hAnsi="Times New Roman"/>
                <w:b w:val="0"/>
                <w:bCs w:val="0"/>
                <w:color w:val="000000"/>
                <w:sz w:val="18"/>
                <w:szCs w:val="18"/>
              </w:rPr>
            </w:pPr>
            <w:r w:rsidRPr="0019331C">
              <w:rPr>
                <w:rFonts w:ascii="Times New Roman" w:hAnsi="Times New Roman"/>
                <w:b w:val="0"/>
                <w:bCs w:val="0"/>
                <w:color w:val="000000"/>
                <w:sz w:val="18"/>
                <w:szCs w:val="18"/>
              </w:rPr>
              <w:t xml:space="preserve">Şap                   </w:t>
            </w:r>
            <w:proofErr w:type="spellStart"/>
            <w:r w:rsidRPr="0019331C">
              <w:rPr>
                <w:rFonts w:ascii="Times New Roman" w:hAnsi="Times New Roman"/>
                <w:b w:val="0"/>
                <w:bCs w:val="0"/>
                <w:color w:val="000000"/>
                <w:sz w:val="18"/>
                <w:szCs w:val="18"/>
              </w:rPr>
              <w:t>B.Baş</w:t>
            </w:r>
            <w:proofErr w:type="spellEnd"/>
          </w:p>
        </w:tc>
        <w:tc>
          <w:tcPr>
            <w:tcW w:w="979" w:type="dxa"/>
            <w:hideMark/>
          </w:tcPr>
          <w:p w:rsidR="009B4214" w:rsidRPr="0019331C" w:rsidRDefault="00431FCC" w:rsidP="009B42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18"/>
                <w:szCs w:val="18"/>
              </w:rPr>
            </w:pPr>
            <w:r>
              <w:rPr>
                <w:rFonts w:ascii="Times New Roman" w:eastAsia="Times New Roman" w:hAnsi="Times New Roman"/>
                <w:bCs/>
                <w:color w:val="000000"/>
                <w:sz w:val="18"/>
                <w:szCs w:val="18"/>
              </w:rPr>
              <w:t>264.715</w:t>
            </w:r>
          </w:p>
        </w:tc>
        <w:tc>
          <w:tcPr>
            <w:tcW w:w="1183" w:type="dxa"/>
          </w:tcPr>
          <w:p w:rsidR="009B4214" w:rsidRPr="0019331C" w:rsidRDefault="005F7E32" w:rsidP="005F7E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18"/>
                <w:szCs w:val="18"/>
              </w:rPr>
            </w:pPr>
            <w:r>
              <w:rPr>
                <w:rFonts w:ascii="Times New Roman" w:eastAsia="Times New Roman" w:hAnsi="Times New Roman"/>
                <w:bCs/>
                <w:color w:val="000000"/>
                <w:sz w:val="18"/>
                <w:szCs w:val="18"/>
              </w:rPr>
              <w:t>262</w:t>
            </w:r>
            <w:r w:rsidR="00431FCC">
              <w:rPr>
                <w:rFonts w:ascii="Times New Roman" w:eastAsia="Times New Roman" w:hAnsi="Times New Roman"/>
                <w:bCs/>
                <w:color w:val="000000"/>
                <w:sz w:val="18"/>
                <w:szCs w:val="18"/>
              </w:rPr>
              <w:t>.</w:t>
            </w:r>
            <w:r>
              <w:rPr>
                <w:rFonts w:ascii="Times New Roman" w:eastAsia="Times New Roman" w:hAnsi="Times New Roman"/>
                <w:bCs/>
                <w:color w:val="000000"/>
                <w:sz w:val="18"/>
                <w:szCs w:val="18"/>
              </w:rPr>
              <w:t>223</w:t>
            </w:r>
          </w:p>
        </w:tc>
        <w:tc>
          <w:tcPr>
            <w:tcW w:w="1067" w:type="dxa"/>
            <w:hideMark/>
          </w:tcPr>
          <w:p w:rsidR="009B4214" w:rsidRPr="0019331C" w:rsidRDefault="00AC5259" w:rsidP="009B42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18"/>
                <w:szCs w:val="18"/>
              </w:rPr>
            </w:pPr>
            <w:r>
              <w:rPr>
                <w:rFonts w:ascii="Times New Roman" w:eastAsia="Times New Roman" w:hAnsi="Times New Roman"/>
                <w:bCs/>
                <w:color w:val="000000"/>
                <w:sz w:val="18"/>
                <w:szCs w:val="18"/>
              </w:rPr>
              <w:t>-</w:t>
            </w:r>
          </w:p>
        </w:tc>
        <w:tc>
          <w:tcPr>
            <w:tcW w:w="945" w:type="dxa"/>
          </w:tcPr>
          <w:p w:rsidR="009B4214" w:rsidRPr="0019331C" w:rsidRDefault="00C55B8A" w:rsidP="009B42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18"/>
                <w:szCs w:val="18"/>
              </w:rPr>
            </w:pPr>
            <w:r>
              <w:rPr>
                <w:rFonts w:ascii="Times New Roman" w:eastAsia="Times New Roman" w:hAnsi="Times New Roman"/>
                <w:bCs/>
                <w:color w:val="000000"/>
                <w:sz w:val="18"/>
                <w:szCs w:val="18"/>
              </w:rPr>
              <w:t>103</w:t>
            </w:r>
          </w:p>
        </w:tc>
        <w:tc>
          <w:tcPr>
            <w:tcW w:w="970" w:type="dxa"/>
          </w:tcPr>
          <w:p w:rsidR="009B4214" w:rsidRPr="0019331C" w:rsidRDefault="00C55B8A" w:rsidP="009B42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18"/>
                <w:szCs w:val="18"/>
              </w:rPr>
            </w:pPr>
            <w:r>
              <w:rPr>
                <w:rFonts w:ascii="Times New Roman" w:eastAsia="Times New Roman" w:hAnsi="Times New Roman"/>
                <w:bCs/>
                <w:color w:val="000000"/>
                <w:sz w:val="18"/>
                <w:szCs w:val="18"/>
              </w:rPr>
              <w:t>103</w:t>
            </w:r>
          </w:p>
        </w:tc>
        <w:tc>
          <w:tcPr>
            <w:tcW w:w="923" w:type="dxa"/>
          </w:tcPr>
          <w:p w:rsidR="009B4214" w:rsidRPr="0019331C" w:rsidRDefault="007B4D86" w:rsidP="009B42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18"/>
                <w:szCs w:val="18"/>
              </w:rPr>
            </w:pPr>
            <w:r>
              <w:rPr>
                <w:rFonts w:ascii="Times New Roman" w:eastAsia="Times New Roman" w:hAnsi="Times New Roman"/>
                <w:bCs/>
                <w:color w:val="000000"/>
                <w:sz w:val="18"/>
                <w:szCs w:val="18"/>
              </w:rPr>
              <w:t>-</w:t>
            </w:r>
          </w:p>
        </w:tc>
        <w:tc>
          <w:tcPr>
            <w:tcW w:w="1247" w:type="dxa"/>
          </w:tcPr>
          <w:p w:rsidR="009B4214" w:rsidRPr="0019331C" w:rsidRDefault="00C55B8A" w:rsidP="009B42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18"/>
                <w:szCs w:val="18"/>
              </w:rPr>
            </w:pPr>
            <w:r>
              <w:rPr>
                <w:rFonts w:ascii="Times New Roman" w:eastAsia="Times New Roman" w:hAnsi="Times New Roman"/>
                <w:bCs/>
                <w:color w:val="000000"/>
                <w:sz w:val="18"/>
                <w:szCs w:val="18"/>
              </w:rPr>
              <w:t>44</w:t>
            </w:r>
          </w:p>
        </w:tc>
      </w:tr>
      <w:tr w:rsidR="009B4214" w:rsidRPr="0019331C" w:rsidTr="007B4D86">
        <w:trPr>
          <w:cnfStyle w:val="000000010000" w:firstRow="0" w:lastRow="0" w:firstColumn="0" w:lastColumn="0" w:oddVBand="0" w:evenVBand="0" w:oddHBand="0" w:evenHBand="1"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2150" w:type="dxa"/>
            <w:hideMark/>
          </w:tcPr>
          <w:p w:rsidR="009B4214" w:rsidRPr="0019331C" w:rsidRDefault="009B4214" w:rsidP="009B4214">
            <w:pPr>
              <w:rPr>
                <w:rFonts w:ascii="Times New Roman" w:hAnsi="Times New Roman"/>
                <w:b w:val="0"/>
                <w:bCs w:val="0"/>
                <w:color w:val="000000"/>
                <w:sz w:val="18"/>
                <w:szCs w:val="18"/>
              </w:rPr>
            </w:pPr>
            <w:r w:rsidRPr="0019331C">
              <w:rPr>
                <w:rFonts w:ascii="Times New Roman" w:hAnsi="Times New Roman"/>
                <w:b w:val="0"/>
                <w:bCs w:val="0"/>
                <w:color w:val="000000"/>
                <w:sz w:val="18"/>
                <w:szCs w:val="18"/>
              </w:rPr>
              <w:t xml:space="preserve">                         </w:t>
            </w:r>
            <w:proofErr w:type="spellStart"/>
            <w:r w:rsidRPr="0019331C">
              <w:rPr>
                <w:rFonts w:ascii="Times New Roman" w:hAnsi="Times New Roman"/>
                <w:b w:val="0"/>
                <w:bCs w:val="0"/>
                <w:color w:val="000000"/>
                <w:sz w:val="18"/>
                <w:szCs w:val="18"/>
              </w:rPr>
              <w:t>K.Baş</w:t>
            </w:r>
            <w:proofErr w:type="spellEnd"/>
          </w:p>
        </w:tc>
        <w:tc>
          <w:tcPr>
            <w:tcW w:w="979" w:type="dxa"/>
            <w:hideMark/>
          </w:tcPr>
          <w:p w:rsidR="009B4214" w:rsidRPr="0019331C" w:rsidRDefault="009B4214" w:rsidP="009B421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18"/>
                <w:szCs w:val="18"/>
              </w:rPr>
            </w:pPr>
          </w:p>
        </w:tc>
        <w:tc>
          <w:tcPr>
            <w:tcW w:w="1183" w:type="dxa"/>
          </w:tcPr>
          <w:p w:rsidR="009B4214" w:rsidRPr="0019331C" w:rsidRDefault="009B4214" w:rsidP="009B421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18"/>
                <w:szCs w:val="18"/>
              </w:rPr>
            </w:pPr>
          </w:p>
        </w:tc>
        <w:tc>
          <w:tcPr>
            <w:tcW w:w="1067" w:type="dxa"/>
            <w:hideMark/>
          </w:tcPr>
          <w:p w:rsidR="009B4214" w:rsidRPr="0019331C" w:rsidRDefault="005F7E32" w:rsidP="009B421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101</w:t>
            </w:r>
            <w:r w:rsidR="00431FCC">
              <w:rPr>
                <w:rFonts w:ascii="Times New Roman" w:eastAsia="Times New Roman" w:hAnsi="Times New Roman"/>
                <w:b/>
                <w:bCs/>
                <w:color w:val="000000"/>
                <w:sz w:val="18"/>
                <w:szCs w:val="18"/>
              </w:rPr>
              <w:t>.</w:t>
            </w:r>
            <w:r>
              <w:rPr>
                <w:rFonts w:ascii="Times New Roman" w:eastAsia="Times New Roman" w:hAnsi="Times New Roman"/>
                <w:b/>
                <w:bCs/>
                <w:color w:val="000000"/>
                <w:sz w:val="18"/>
                <w:szCs w:val="18"/>
              </w:rPr>
              <w:t>871</w:t>
            </w:r>
          </w:p>
        </w:tc>
        <w:tc>
          <w:tcPr>
            <w:tcW w:w="945" w:type="dxa"/>
          </w:tcPr>
          <w:p w:rsidR="009B4214" w:rsidRPr="0019331C" w:rsidRDefault="009B4214" w:rsidP="009B421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18"/>
                <w:szCs w:val="18"/>
              </w:rPr>
            </w:pPr>
          </w:p>
        </w:tc>
        <w:tc>
          <w:tcPr>
            <w:tcW w:w="970" w:type="dxa"/>
          </w:tcPr>
          <w:p w:rsidR="009B4214" w:rsidRPr="0019331C" w:rsidRDefault="009B4214" w:rsidP="009B421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18"/>
                <w:szCs w:val="18"/>
              </w:rPr>
            </w:pPr>
          </w:p>
        </w:tc>
        <w:tc>
          <w:tcPr>
            <w:tcW w:w="923" w:type="dxa"/>
          </w:tcPr>
          <w:p w:rsidR="009B4214" w:rsidRPr="0019331C" w:rsidRDefault="009B4214" w:rsidP="009B421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18"/>
                <w:szCs w:val="18"/>
              </w:rPr>
            </w:pPr>
          </w:p>
        </w:tc>
        <w:tc>
          <w:tcPr>
            <w:tcW w:w="1247" w:type="dxa"/>
          </w:tcPr>
          <w:p w:rsidR="009B4214" w:rsidRPr="0019331C" w:rsidRDefault="009B4214" w:rsidP="009B421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18"/>
                <w:szCs w:val="18"/>
              </w:rPr>
            </w:pPr>
          </w:p>
        </w:tc>
      </w:tr>
      <w:tr w:rsidR="009B4214" w:rsidRPr="0019331C" w:rsidTr="007B4D86">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2150" w:type="dxa"/>
            <w:hideMark/>
          </w:tcPr>
          <w:p w:rsidR="009B4214" w:rsidRPr="0019331C" w:rsidRDefault="009B4214" w:rsidP="009B4214">
            <w:pPr>
              <w:rPr>
                <w:rFonts w:ascii="Times New Roman" w:hAnsi="Times New Roman"/>
                <w:b w:val="0"/>
                <w:bCs w:val="0"/>
                <w:color w:val="000000"/>
                <w:sz w:val="18"/>
                <w:szCs w:val="18"/>
              </w:rPr>
            </w:pPr>
            <w:r w:rsidRPr="0019331C">
              <w:rPr>
                <w:rFonts w:ascii="Times New Roman" w:hAnsi="Times New Roman"/>
                <w:b w:val="0"/>
                <w:bCs w:val="0"/>
                <w:color w:val="000000"/>
                <w:sz w:val="18"/>
                <w:szCs w:val="18"/>
              </w:rPr>
              <w:t>Koyun Keçi Vebası</w:t>
            </w:r>
          </w:p>
        </w:tc>
        <w:tc>
          <w:tcPr>
            <w:tcW w:w="3229" w:type="dxa"/>
            <w:gridSpan w:val="3"/>
            <w:hideMark/>
          </w:tcPr>
          <w:p w:rsidR="009B4214" w:rsidRPr="0019331C" w:rsidRDefault="00431FCC" w:rsidP="005F7E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18"/>
                <w:szCs w:val="18"/>
              </w:rPr>
            </w:pPr>
            <w:r>
              <w:rPr>
                <w:rFonts w:ascii="Times New Roman" w:eastAsia="Times New Roman" w:hAnsi="Times New Roman"/>
                <w:bCs/>
                <w:color w:val="000000"/>
                <w:sz w:val="18"/>
                <w:szCs w:val="18"/>
              </w:rPr>
              <w:t>1</w:t>
            </w:r>
            <w:r w:rsidR="005F7E32">
              <w:rPr>
                <w:rFonts w:ascii="Times New Roman" w:eastAsia="Times New Roman" w:hAnsi="Times New Roman"/>
                <w:bCs/>
                <w:color w:val="000000"/>
                <w:sz w:val="18"/>
                <w:szCs w:val="18"/>
              </w:rPr>
              <w:t>73</w:t>
            </w:r>
            <w:r>
              <w:rPr>
                <w:rFonts w:ascii="Times New Roman" w:eastAsia="Times New Roman" w:hAnsi="Times New Roman"/>
                <w:bCs/>
                <w:color w:val="000000"/>
                <w:sz w:val="18"/>
                <w:szCs w:val="18"/>
              </w:rPr>
              <w:t>.</w:t>
            </w:r>
            <w:r w:rsidR="005F7E32">
              <w:rPr>
                <w:rFonts w:ascii="Times New Roman" w:eastAsia="Times New Roman" w:hAnsi="Times New Roman"/>
                <w:bCs/>
                <w:color w:val="000000"/>
                <w:sz w:val="18"/>
                <w:szCs w:val="18"/>
              </w:rPr>
              <w:t>876</w:t>
            </w:r>
          </w:p>
        </w:tc>
        <w:tc>
          <w:tcPr>
            <w:tcW w:w="1915" w:type="dxa"/>
            <w:gridSpan w:val="2"/>
          </w:tcPr>
          <w:p w:rsidR="009B4214" w:rsidRPr="0019331C" w:rsidRDefault="00C55B8A" w:rsidP="009B42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18"/>
                <w:szCs w:val="18"/>
              </w:rPr>
            </w:pPr>
            <w:r>
              <w:rPr>
                <w:rFonts w:ascii="Times New Roman" w:eastAsia="Times New Roman" w:hAnsi="Times New Roman"/>
                <w:bCs/>
                <w:color w:val="000000"/>
                <w:sz w:val="18"/>
                <w:szCs w:val="18"/>
              </w:rPr>
              <w:t>105</w:t>
            </w:r>
          </w:p>
        </w:tc>
        <w:tc>
          <w:tcPr>
            <w:tcW w:w="923" w:type="dxa"/>
          </w:tcPr>
          <w:p w:rsidR="009B4214" w:rsidRPr="0019331C" w:rsidRDefault="009B4214" w:rsidP="009B42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18"/>
                <w:szCs w:val="18"/>
              </w:rPr>
            </w:pPr>
          </w:p>
        </w:tc>
        <w:tc>
          <w:tcPr>
            <w:tcW w:w="1247" w:type="dxa"/>
          </w:tcPr>
          <w:p w:rsidR="009B4214" w:rsidRPr="0019331C" w:rsidRDefault="009B4214" w:rsidP="009B42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18"/>
                <w:szCs w:val="18"/>
              </w:rPr>
            </w:pPr>
          </w:p>
        </w:tc>
      </w:tr>
      <w:tr w:rsidR="009B4214" w:rsidRPr="0019331C" w:rsidTr="007B4D86">
        <w:trPr>
          <w:cnfStyle w:val="000000010000" w:firstRow="0" w:lastRow="0" w:firstColumn="0" w:lastColumn="0" w:oddVBand="0" w:evenVBand="0" w:oddHBand="0" w:evenHBand="1"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2150" w:type="dxa"/>
            <w:hideMark/>
          </w:tcPr>
          <w:p w:rsidR="009B4214" w:rsidRPr="0019331C" w:rsidRDefault="009B4214" w:rsidP="009B4214">
            <w:pPr>
              <w:rPr>
                <w:rFonts w:ascii="Times New Roman" w:hAnsi="Times New Roman"/>
                <w:b w:val="0"/>
                <w:bCs w:val="0"/>
                <w:color w:val="000000"/>
                <w:sz w:val="18"/>
                <w:szCs w:val="18"/>
              </w:rPr>
            </w:pPr>
            <w:proofErr w:type="spellStart"/>
            <w:r w:rsidRPr="0019331C">
              <w:rPr>
                <w:rFonts w:ascii="Times New Roman" w:hAnsi="Times New Roman"/>
                <w:b w:val="0"/>
                <w:bCs w:val="0"/>
                <w:color w:val="000000"/>
                <w:sz w:val="18"/>
                <w:szCs w:val="18"/>
              </w:rPr>
              <w:t>Mavidil</w:t>
            </w:r>
            <w:proofErr w:type="spellEnd"/>
          </w:p>
        </w:tc>
        <w:tc>
          <w:tcPr>
            <w:tcW w:w="3229" w:type="dxa"/>
            <w:gridSpan w:val="3"/>
            <w:hideMark/>
          </w:tcPr>
          <w:p w:rsidR="009B4214" w:rsidRPr="0019331C" w:rsidRDefault="009B4214" w:rsidP="009B421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18"/>
                <w:szCs w:val="18"/>
              </w:rPr>
            </w:pPr>
            <w:r w:rsidRPr="0019331C">
              <w:rPr>
                <w:rFonts w:ascii="Times New Roman" w:eastAsia="Times New Roman" w:hAnsi="Times New Roman"/>
                <w:bCs/>
                <w:color w:val="000000"/>
                <w:sz w:val="18"/>
                <w:szCs w:val="18"/>
              </w:rPr>
              <w:t>-</w:t>
            </w:r>
          </w:p>
        </w:tc>
        <w:tc>
          <w:tcPr>
            <w:tcW w:w="1915" w:type="dxa"/>
            <w:gridSpan w:val="2"/>
          </w:tcPr>
          <w:p w:rsidR="009B4214" w:rsidRPr="0019331C" w:rsidRDefault="009B4214" w:rsidP="009B421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18"/>
                <w:szCs w:val="18"/>
              </w:rPr>
            </w:pPr>
          </w:p>
        </w:tc>
        <w:tc>
          <w:tcPr>
            <w:tcW w:w="923" w:type="dxa"/>
          </w:tcPr>
          <w:p w:rsidR="009B4214" w:rsidRPr="0019331C" w:rsidRDefault="009B4214" w:rsidP="009B421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18"/>
                <w:szCs w:val="18"/>
              </w:rPr>
            </w:pPr>
          </w:p>
        </w:tc>
        <w:tc>
          <w:tcPr>
            <w:tcW w:w="1247" w:type="dxa"/>
          </w:tcPr>
          <w:p w:rsidR="009B4214" w:rsidRPr="0019331C" w:rsidRDefault="009B4214" w:rsidP="009B421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18"/>
                <w:szCs w:val="18"/>
              </w:rPr>
            </w:pPr>
          </w:p>
        </w:tc>
      </w:tr>
      <w:tr w:rsidR="009B4214" w:rsidRPr="0019331C" w:rsidTr="007B4D86">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150" w:type="dxa"/>
            <w:hideMark/>
          </w:tcPr>
          <w:p w:rsidR="009B4214" w:rsidRPr="0019331C" w:rsidRDefault="009B4214" w:rsidP="009B4214">
            <w:pPr>
              <w:rPr>
                <w:rFonts w:ascii="Times New Roman" w:hAnsi="Times New Roman"/>
                <w:b w:val="0"/>
                <w:bCs w:val="0"/>
                <w:color w:val="000000"/>
                <w:sz w:val="18"/>
                <w:szCs w:val="18"/>
              </w:rPr>
            </w:pPr>
            <w:r w:rsidRPr="0019331C">
              <w:rPr>
                <w:rFonts w:ascii="Times New Roman" w:hAnsi="Times New Roman"/>
                <w:b w:val="0"/>
                <w:bCs w:val="0"/>
                <w:color w:val="000000"/>
                <w:sz w:val="18"/>
                <w:szCs w:val="18"/>
              </w:rPr>
              <w:t>Koy-Keçi Çiçek</w:t>
            </w:r>
          </w:p>
        </w:tc>
        <w:tc>
          <w:tcPr>
            <w:tcW w:w="3229" w:type="dxa"/>
            <w:gridSpan w:val="3"/>
            <w:hideMark/>
          </w:tcPr>
          <w:p w:rsidR="009B4214" w:rsidRPr="0019331C" w:rsidRDefault="00F66230" w:rsidP="009B42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95</w:t>
            </w:r>
            <w:r w:rsidR="00431FCC">
              <w:rPr>
                <w:rFonts w:ascii="Times New Roman" w:eastAsia="Times New Roman" w:hAnsi="Times New Roman"/>
                <w:b/>
                <w:bCs/>
                <w:color w:val="000000"/>
                <w:sz w:val="18"/>
                <w:szCs w:val="18"/>
              </w:rPr>
              <w:t>.895</w:t>
            </w:r>
          </w:p>
        </w:tc>
        <w:tc>
          <w:tcPr>
            <w:tcW w:w="1915" w:type="dxa"/>
            <w:gridSpan w:val="2"/>
          </w:tcPr>
          <w:p w:rsidR="009B4214" w:rsidRPr="0019331C" w:rsidRDefault="007B4D86" w:rsidP="009B42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w:t>
            </w:r>
          </w:p>
        </w:tc>
        <w:tc>
          <w:tcPr>
            <w:tcW w:w="923" w:type="dxa"/>
          </w:tcPr>
          <w:p w:rsidR="009B4214" w:rsidRPr="0019331C" w:rsidRDefault="009B4214" w:rsidP="009B42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18"/>
                <w:szCs w:val="18"/>
              </w:rPr>
            </w:pPr>
          </w:p>
        </w:tc>
        <w:tc>
          <w:tcPr>
            <w:tcW w:w="1247" w:type="dxa"/>
          </w:tcPr>
          <w:p w:rsidR="009B4214" w:rsidRPr="0019331C" w:rsidRDefault="009B4214" w:rsidP="009B42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18"/>
                <w:szCs w:val="18"/>
              </w:rPr>
            </w:pPr>
          </w:p>
        </w:tc>
      </w:tr>
      <w:tr w:rsidR="009B4214" w:rsidRPr="0019331C" w:rsidTr="00431FCC">
        <w:trPr>
          <w:cnfStyle w:val="000000010000" w:firstRow="0" w:lastRow="0" w:firstColumn="0" w:lastColumn="0" w:oddVBand="0" w:evenVBand="0" w:oddHBand="0" w:evenHBand="1"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2150" w:type="dxa"/>
            <w:hideMark/>
          </w:tcPr>
          <w:p w:rsidR="009B4214" w:rsidRPr="0019331C" w:rsidRDefault="009B4214" w:rsidP="009B4214">
            <w:pPr>
              <w:rPr>
                <w:rFonts w:ascii="Times New Roman" w:hAnsi="Times New Roman"/>
                <w:b w:val="0"/>
                <w:bCs w:val="0"/>
                <w:color w:val="000000"/>
                <w:sz w:val="18"/>
                <w:szCs w:val="18"/>
              </w:rPr>
            </w:pPr>
            <w:r w:rsidRPr="0019331C">
              <w:rPr>
                <w:rFonts w:ascii="Times New Roman" w:hAnsi="Times New Roman"/>
                <w:b w:val="0"/>
                <w:bCs w:val="0"/>
                <w:color w:val="000000"/>
                <w:sz w:val="18"/>
                <w:szCs w:val="18"/>
              </w:rPr>
              <w:t xml:space="preserve">Sığır </w:t>
            </w:r>
            <w:proofErr w:type="spellStart"/>
            <w:proofErr w:type="gramStart"/>
            <w:r w:rsidRPr="0019331C">
              <w:rPr>
                <w:rFonts w:ascii="Times New Roman" w:hAnsi="Times New Roman"/>
                <w:b w:val="0"/>
                <w:bCs w:val="0"/>
                <w:color w:val="000000"/>
                <w:sz w:val="18"/>
                <w:szCs w:val="18"/>
              </w:rPr>
              <w:t>Brusellozu</w:t>
            </w:r>
            <w:proofErr w:type="spellEnd"/>
            <w:r w:rsidRPr="0019331C">
              <w:rPr>
                <w:rFonts w:ascii="Times New Roman" w:hAnsi="Times New Roman"/>
                <w:b w:val="0"/>
                <w:bCs w:val="0"/>
                <w:color w:val="000000"/>
                <w:sz w:val="18"/>
                <w:szCs w:val="18"/>
              </w:rPr>
              <w:t xml:space="preserve">    Genç</w:t>
            </w:r>
            <w:proofErr w:type="gramEnd"/>
          </w:p>
        </w:tc>
        <w:tc>
          <w:tcPr>
            <w:tcW w:w="3229" w:type="dxa"/>
            <w:gridSpan w:val="3"/>
            <w:hideMark/>
          </w:tcPr>
          <w:p w:rsidR="009B4214" w:rsidRPr="0019331C" w:rsidRDefault="00431FCC" w:rsidP="00F6623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18"/>
                <w:szCs w:val="18"/>
              </w:rPr>
            </w:pPr>
            <w:r>
              <w:rPr>
                <w:rFonts w:ascii="Times New Roman" w:eastAsia="Times New Roman" w:hAnsi="Times New Roman"/>
                <w:bCs/>
                <w:color w:val="000000"/>
                <w:sz w:val="18"/>
                <w:szCs w:val="18"/>
              </w:rPr>
              <w:t>3</w:t>
            </w:r>
            <w:r w:rsidR="00F66230">
              <w:rPr>
                <w:rFonts w:ascii="Times New Roman" w:eastAsia="Times New Roman" w:hAnsi="Times New Roman"/>
                <w:bCs/>
                <w:color w:val="000000"/>
                <w:sz w:val="18"/>
                <w:szCs w:val="18"/>
              </w:rPr>
              <w:t>9.350</w:t>
            </w:r>
          </w:p>
        </w:tc>
        <w:tc>
          <w:tcPr>
            <w:tcW w:w="1915" w:type="dxa"/>
            <w:gridSpan w:val="2"/>
          </w:tcPr>
          <w:p w:rsidR="009B4214" w:rsidRPr="0019331C" w:rsidRDefault="00C55B8A" w:rsidP="009B421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18"/>
                <w:szCs w:val="18"/>
              </w:rPr>
            </w:pPr>
            <w:r>
              <w:rPr>
                <w:rFonts w:ascii="Times New Roman" w:eastAsia="Times New Roman" w:hAnsi="Times New Roman"/>
                <w:bCs/>
                <w:color w:val="000000"/>
                <w:sz w:val="18"/>
                <w:szCs w:val="18"/>
              </w:rPr>
              <w:t>129</w:t>
            </w:r>
          </w:p>
        </w:tc>
        <w:tc>
          <w:tcPr>
            <w:tcW w:w="923" w:type="dxa"/>
          </w:tcPr>
          <w:p w:rsidR="009B4214" w:rsidRPr="0019331C" w:rsidRDefault="00C55B8A" w:rsidP="009B421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18"/>
                <w:szCs w:val="18"/>
              </w:rPr>
            </w:pPr>
            <w:r>
              <w:rPr>
                <w:rFonts w:ascii="Times New Roman" w:eastAsia="Times New Roman" w:hAnsi="Times New Roman"/>
                <w:bCs/>
                <w:color w:val="000000"/>
                <w:sz w:val="18"/>
                <w:szCs w:val="18"/>
              </w:rPr>
              <w:t>8</w:t>
            </w:r>
          </w:p>
        </w:tc>
        <w:tc>
          <w:tcPr>
            <w:tcW w:w="1247" w:type="dxa"/>
          </w:tcPr>
          <w:p w:rsidR="009B4214" w:rsidRPr="0019331C" w:rsidRDefault="00C55B8A" w:rsidP="009B421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18"/>
                <w:szCs w:val="18"/>
              </w:rPr>
            </w:pPr>
            <w:r>
              <w:rPr>
                <w:rFonts w:ascii="Times New Roman" w:eastAsia="Times New Roman" w:hAnsi="Times New Roman"/>
                <w:bCs/>
                <w:color w:val="000000"/>
                <w:sz w:val="18"/>
                <w:szCs w:val="18"/>
              </w:rPr>
              <w:t>8</w:t>
            </w:r>
          </w:p>
        </w:tc>
      </w:tr>
      <w:tr w:rsidR="009B4214" w:rsidRPr="0019331C" w:rsidTr="007B4D86">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150" w:type="dxa"/>
            <w:hideMark/>
          </w:tcPr>
          <w:p w:rsidR="009B4214" w:rsidRPr="0019331C" w:rsidRDefault="009B4214" w:rsidP="009B4214">
            <w:pPr>
              <w:rPr>
                <w:rFonts w:ascii="Times New Roman" w:hAnsi="Times New Roman"/>
                <w:b w:val="0"/>
                <w:bCs w:val="0"/>
                <w:color w:val="000000"/>
                <w:sz w:val="18"/>
                <w:szCs w:val="18"/>
              </w:rPr>
            </w:pPr>
            <w:r w:rsidRPr="0019331C">
              <w:rPr>
                <w:rFonts w:ascii="Times New Roman" w:hAnsi="Times New Roman"/>
                <w:b w:val="0"/>
                <w:bCs w:val="0"/>
                <w:color w:val="000000"/>
                <w:sz w:val="18"/>
                <w:szCs w:val="18"/>
              </w:rPr>
              <w:t xml:space="preserve">Koyun-Keçi </w:t>
            </w:r>
            <w:proofErr w:type="spellStart"/>
            <w:r w:rsidRPr="0019331C">
              <w:rPr>
                <w:rFonts w:ascii="Times New Roman" w:hAnsi="Times New Roman"/>
                <w:b w:val="0"/>
                <w:bCs w:val="0"/>
                <w:color w:val="000000"/>
                <w:sz w:val="18"/>
                <w:szCs w:val="18"/>
              </w:rPr>
              <w:t>Bru</w:t>
            </w:r>
            <w:proofErr w:type="spellEnd"/>
            <w:r w:rsidRPr="0019331C">
              <w:rPr>
                <w:rFonts w:ascii="Times New Roman" w:hAnsi="Times New Roman"/>
                <w:b w:val="0"/>
                <w:bCs w:val="0"/>
                <w:color w:val="000000"/>
                <w:sz w:val="18"/>
                <w:szCs w:val="18"/>
              </w:rPr>
              <w:t>.  Ergin</w:t>
            </w:r>
          </w:p>
        </w:tc>
        <w:tc>
          <w:tcPr>
            <w:tcW w:w="3229" w:type="dxa"/>
            <w:gridSpan w:val="3"/>
            <w:vMerge w:val="restart"/>
            <w:hideMark/>
          </w:tcPr>
          <w:p w:rsidR="009B4214" w:rsidRDefault="00F66230" w:rsidP="009B42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89</w:t>
            </w:r>
            <w:r w:rsidR="00431FCC">
              <w:rPr>
                <w:rFonts w:ascii="Times New Roman" w:eastAsia="Times New Roman" w:hAnsi="Times New Roman"/>
                <w:b/>
                <w:bCs/>
                <w:color w:val="000000"/>
                <w:sz w:val="18"/>
                <w:szCs w:val="18"/>
              </w:rPr>
              <w:t>.</w:t>
            </w:r>
            <w:r>
              <w:rPr>
                <w:rFonts w:ascii="Times New Roman" w:eastAsia="Times New Roman" w:hAnsi="Times New Roman"/>
                <w:b/>
                <w:bCs/>
                <w:color w:val="000000"/>
                <w:sz w:val="18"/>
                <w:szCs w:val="18"/>
              </w:rPr>
              <w:t>125</w:t>
            </w:r>
          </w:p>
          <w:p w:rsidR="009B4214" w:rsidRPr="0019331C" w:rsidRDefault="009B4214" w:rsidP="009B42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18"/>
                <w:szCs w:val="18"/>
              </w:rPr>
            </w:pPr>
          </w:p>
        </w:tc>
        <w:tc>
          <w:tcPr>
            <w:tcW w:w="1915" w:type="dxa"/>
            <w:gridSpan w:val="2"/>
          </w:tcPr>
          <w:p w:rsidR="009B4214" w:rsidRPr="0019331C" w:rsidRDefault="00C55B8A" w:rsidP="009B42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86</w:t>
            </w:r>
          </w:p>
        </w:tc>
        <w:tc>
          <w:tcPr>
            <w:tcW w:w="923" w:type="dxa"/>
            <w:vMerge w:val="restart"/>
          </w:tcPr>
          <w:p w:rsidR="009B4214" w:rsidRPr="0019331C" w:rsidRDefault="007B4D86" w:rsidP="009B42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18"/>
                <w:szCs w:val="18"/>
              </w:rPr>
            </w:pPr>
            <w:r>
              <w:rPr>
                <w:rFonts w:ascii="Times New Roman" w:eastAsia="Times New Roman" w:hAnsi="Times New Roman"/>
                <w:bCs/>
                <w:color w:val="000000"/>
                <w:sz w:val="18"/>
                <w:szCs w:val="18"/>
              </w:rPr>
              <w:t>-</w:t>
            </w:r>
          </w:p>
        </w:tc>
        <w:tc>
          <w:tcPr>
            <w:tcW w:w="1247" w:type="dxa"/>
            <w:vMerge w:val="restart"/>
          </w:tcPr>
          <w:p w:rsidR="009B4214" w:rsidRPr="0019331C" w:rsidRDefault="007B4D86" w:rsidP="009B42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18"/>
                <w:szCs w:val="18"/>
              </w:rPr>
            </w:pPr>
            <w:r>
              <w:rPr>
                <w:rFonts w:ascii="Times New Roman" w:eastAsia="Times New Roman" w:hAnsi="Times New Roman"/>
                <w:bCs/>
                <w:color w:val="000000"/>
                <w:sz w:val="18"/>
                <w:szCs w:val="18"/>
              </w:rPr>
              <w:t>-</w:t>
            </w:r>
          </w:p>
        </w:tc>
      </w:tr>
      <w:tr w:rsidR="009B4214" w:rsidRPr="0019331C" w:rsidTr="007B4D86">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150" w:type="dxa"/>
            <w:hideMark/>
          </w:tcPr>
          <w:p w:rsidR="009B4214" w:rsidRPr="0019331C" w:rsidRDefault="009B4214" w:rsidP="009B4214">
            <w:pPr>
              <w:rPr>
                <w:rFonts w:ascii="Times New Roman" w:hAnsi="Times New Roman"/>
                <w:b w:val="0"/>
                <w:bCs w:val="0"/>
                <w:color w:val="000000"/>
                <w:sz w:val="18"/>
                <w:szCs w:val="18"/>
              </w:rPr>
            </w:pPr>
            <w:r w:rsidRPr="0019331C">
              <w:rPr>
                <w:rFonts w:ascii="Times New Roman" w:hAnsi="Times New Roman"/>
                <w:b w:val="0"/>
                <w:bCs w:val="0"/>
                <w:color w:val="000000"/>
                <w:sz w:val="18"/>
                <w:szCs w:val="18"/>
              </w:rPr>
              <w:t xml:space="preserve">Genç                          </w:t>
            </w:r>
          </w:p>
        </w:tc>
        <w:tc>
          <w:tcPr>
            <w:tcW w:w="3229" w:type="dxa"/>
            <w:gridSpan w:val="3"/>
            <w:vMerge/>
            <w:hideMark/>
          </w:tcPr>
          <w:p w:rsidR="009B4214" w:rsidRPr="0019331C" w:rsidRDefault="009B4214" w:rsidP="009B421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18"/>
                <w:szCs w:val="18"/>
              </w:rPr>
            </w:pPr>
          </w:p>
        </w:tc>
        <w:tc>
          <w:tcPr>
            <w:tcW w:w="1915" w:type="dxa"/>
            <w:gridSpan w:val="2"/>
          </w:tcPr>
          <w:p w:rsidR="009B4214" w:rsidRPr="0019331C" w:rsidRDefault="009B4214" w:rsidP="009B421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18"/>
                <w:szCs w:val="18"/>
              </w:rPr>
            </w:pPr>
          </w:p>
        </w:tc>
        <w:tc>
          <w:tcPr>
            <w:tcW w:w="923" w:type="dxa"/>
            <w:vMerge/>
          </w:tcPr>
          <w:p w:rsidR="009B4214" w:rsidRPr="0019331C" w:rsidRDefault="009B4214" w:rsidP="009B421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18"/>
                <w:szCs w:val="18"/>
              </w:rPr>
            </w:pPr>
          </w:p>
        </w:tc>
        <w:tc>
          <w:tcPr>
            <w:tcW w:w="1247" w:type="dxa"/>
            <w:vMerge/>
          </w:tcPr>
          <w:p w:rsidR="009B4214" w:rsidRPr="0019331C" w:rsidRDefault="009B4214" w:rsidP="009B421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18"/>
                <w:szCs w:val="18"/>
              </w:rPr>
            </w:pPr>
          </w:p>
        </w:tc>
      </w:tr>
      <w:tr w:rsidR="009B4214" w:rsidRPr="0019331C" w:rsidTr="007B4D86">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2150" w:type="dxa"/>
            <w:hideMark/>
          </w:tcPr>
          <w:p w:rsidR="009B4214" w:rsidRPr="0019331C" w:rsidRDefault="009B4214" w:rsidP="009B4214">
            <w:pPr>
              <w:jc w:val="center"/>
              <w:rPr>
                <w:rFonts w:ascii="Times New Roman" w:hAnsi="Times New Roman"/>
                <w:b w:val="0"/>
                <w:bCs w:val="0"/>
                <w:color w:val="000000"/>
                <w:sz w:val="18"/>
                <w:szCs w:val="18"/>
              </w:rPr>
            </w:pPr>
            <w:r w:rsidRPr="0019331C">
              <w:rPr>
                <w:rFonts w:ascii="Times New Roman" w:hAnsi="Times New Roman"/>
                <w:b w:val="0"/>
                <w:bCs w:val="0"/>
                <w:color w:val="000000"/>
                <w:sz w:val="18"/>
                <w:szCs w:val="18"/>
              </w:rPr>
              <w:t>B.B.</w:t>
            </w:r>
          </w:p>
        </w:tc>
        <w:tc>
          <w:tcPr>
            <w:tcW w:w="3229" w:type="dxa"/>
            <w:gridSpan w:val="3"/>
            <w:vMerge w:val="restart"/>
            <w:hideMark/>
          </w:tcPr>
          <w:p w:rsidR="009B4214" w:rsidRDefault="00431FCC" w:rsidP="009B42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18"/>
                <w:szCs w:val="18"/>
              </w:rPr>
            </w:pPr>
            <w:r>
              <w:rPr>
                <w:rFonts w:ascii="Times New Roman" w:eastAsia="Times New Roman" w:hAnsi="Times New Roman"/>
                <w:bCs/>
                <w:color w:val="000000"/>
                <w:sz w:val="18"/>
                <w:szCs w:val="18"/>
              </w:rPr>
              <w:t>10.038</w:t>
            </w:r>
          </w:p>
          <w:p w:rsidR="00431FCC" w:rsidRDefault="00431FCC" w:rsidP="009B42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18"/>
                <w:szCs w:val="18"/>
              </w:rPr>
            </w:pPr>
            <w:r>
              <w:rPr>
                <w:rFonts w:ascii="Times New Roman" w:eastAsia="Times New Roman" w:hAnsi="Times New Roman"/>
                <w:bCs/>
                <w:color w:val="000000"/>
                <w:sz w:val="18"/>
                <w:szCs w:val="18"/>
              </w:rPr>
              <w:t>5.408</w:t>
            </w:r>
          </w:p>
          <w:p w:rsidR="00F66230" w:rsidRPr="0019331C" w:rsidRDefault="00F66230" w:rsidP="009B42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18"/>
                <w:szCs w:val="18"/>
              </w:rPr>
            </w:pPr>
            <w:r>
              <w:rPr>
                <w:rFonts w:ascii="Times New Roman" w:eastAsia="Times New Roman" w:hAnsi="Times New Roman"/>
                <w:bCs/>
                <w:color w:val="000000"/>
                <w:sz w:val="18"/>
                <w:szCs w:val="18"/>
              </w:rPr>
              <w:t>100</w:t>
            </w:r>
          </w:p>
        </w:tc>
        <w:tc>
          <w:tcPr>
            <w:tcW w:w="1915" w:type="dxa"/>
            <w:gridSpan w:val="2"/>
          </w:tcPr>
          <w:p w:rsidR="009B4214" w:rsidRPr="0019331C" w:rsidRDefault="00C55B8A" w:rsidP="009B42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18"/>
                <w:szCs w:val="18"/>
              </w:rPr>
            </w:pPr>
            <w:r>
              <w:rPr>
                <w:rFonts w:ascii="Times New Roman" w:eastAsia="Times New Roman" w:hAnsi="Times New Roman"/>
                <w:bCs/>
                <w:color w:val="000000"/>
                <w:sz w:val="18"/>
                <w:szCs w:val="18"/>
              </w:rPr>
              <w:t>122</w:t>
            </w:r>
          </w:p>
        </w:tc>
        <w:tc>
          <w:tcPr>
            <w:tcW w:w="923" w:type="dxa"/>
          </w:tcPr>
          <w:p w:rsidR="009B4214" w:rsidRPr="0019331C" w:rsidRDefault="009B4214" w:rsidP="009B42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18"/>
                <w:szCs w:val="18"/>
              </w:rPr>
            </w:pPr>
          </w:p>
        </w:tc>
        <w:tc>
          <w:tcPr>
            <w:tcW w:w="1247" w:type="dxa"/>
          </w:tcPr>
          <w:p w:rsidR="009B4214" w:rsidRPr="0019331C" w:rsidRDefault="00C55B8A" w:rsidP="009B42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18"/>
                <w:szCs w:val="18"/>
              </w:rPr>
            </w:pPr>
            <w:r>
              <w:rPr>
                <w:rFonts w:ascii="Times New Roman" w:eastAsia="Times New Roman" w:hAnsi="Times New Roman"/>
                <w:bCs/>
                <w:color w:val="000000"/>
                <w:sz w:val="18"/>
                <w:szCs w:val="18"/>
              </w:rPr>
              <w:t>3</w:t>
            </w:r>
          </w:p>
        </w:tc>
      </w:tr>
      <w:tr w:rsidR="009B4214" w:rsidRPr="0019331C" w:rsidTr="007B4D86">
        <w:trPr>
          <w:cnfStyle w:val="000000010000" w:firstRow="0" w:lastRow="0" w:firstColumn="0" w:lastColumn="0" w:oddVBand="0" w:evenVBand="0" w:oddHBand="0" w:evenHBand="1"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150" w:type="dxa"/>
            <w:hideMark/>
          </w:tcPr>
          <w:p w:rsidR="009B4214" w:rsidRPr="0019331C" w:rsidRDefault="009B4214" w:rsidP="009B4214">
            <w:pPr>
              <w:rPr>
                <w:rFonts w:ascii="Times New Roman" w:hAnsi="Times New Roman"/>
                <w:b w:val="0"/>
                <w:bCs w:val="0"/>
                <w:color w:val="000000"/>
                <w:sz w:val="18"/>
                <w:szCs w:val="18"/>
              </w:rPr>
            </w:pPr>
            <w:proofErr w:type="gramStart"/>
            <w:r w:rsidRPr="0019331C">
              <w:rPr>
                <w:rFonts w:ascii="Times New Roman" w:hAnsi="Times New Roman"/>
                <w:b w:val="0"/>
                <w:bCs w:val="0"/>
                <w:color w:val="000000"/>
                <w:sz w:val="18"/>
                <w:szCs w:val="18"/>
              </w:rPr>
              <w:t xml:space="preserve">Şarbon  </w:t>
            </w:r>
            <w:r w:rsidR="00AC5259">
              <w:rPr>
                <w:rFonts w:ascii="Times New Roman" w:hAnsi="Times New Roman"/>
                <w:b w:val="0"/>
                <w:bCs w:val="0"/>
                <w:color w:val="000000"/>
                <w:sz w:val="18"/>
                <w:szCs w:val="18"/>
              </w:rPr>
              <w:t xml:space="preserve"> </w:t>
            </w:r>
            <w:r>
              <w:rPr>
                <w:rFonts w:ascii="Times New Roman" w:hAnsi="Times New Roman"/>
                <w:b w:val="0"/>
                <w:bCs w:val="0"/>
                <w:color w:val="000000"/>
                <w:sz w:val="18"/>
                <w:szCs w:val="18"/>
              </w:rPr>
              <w:t xml:space="preserve">  </w:t>
            </w:r>
            <w:r w:rsidRPr="0019331C">
              <w:rPr>
                <w:rFonts w:ascii="Times New Roman" w:hAnsi="Times New Roman"/>
                <w:b w:val="0"/>
                <w:bCs w:val="0"/>
                <w:color w:val="000000"/>
                <w:sz w:val="18"/>
                <w:szCs w:val="18"/>
              </w:rPr>
              <w:t xml:space="preserve"> K</w:t>
            </w:r>
            <w:proofErr w:type="gramEnd"/>
            <w:r w:rsidRPr="0019331C">
              <w:rPr>
                <w:rFonts w:ascii="Times New Roman" w:hAnsi="Times New Roman"/>
                <w:b w:val="0"/>
                <w:bCs w:val="0"/>
                <w:color w:val="000000"/>
                <w:sz w:val="18"/>
                <w:szCs w:val="18"/>
              </w:rPr>
              <w:t xml:space="preserve">.B. </w:t>
            </w:r>
          </w:p>
        </w:tc>
        <w:tc>
          <w:tcPr>
            <w:tcW w:w="3229" w:type="dxa"/>
            <w:gridSpan w:val="3"/>
            <w:vMerge/>
            <w:hideMark/>
          </w:tcPr>
          <w:p w:rsidR="009B4214" w:rsidRPr="0019331C" w:rsidRDefault="009B4214" w:rsidP="009B421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18"/>
                <w:szCs w:val="18"/>
              </w:rPr>
            </w:pPr>
          </w:p>
        </w:tc>
        <w:tc>
          <w:tcPr>
            <w:tcW w:w="1915" w:type="dxa"/>
            <w:gridSpan w:val="2"/>
          </w:tcPr>
          <w:p w:rsidR="009B4214" w:rsidRPr="0019331C" w:rsidRDefault="00C55B8A" w:rsidP="009B421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18"/>
                <w:szCs w:val="18"/>
              </w:rPr>
            </w:pPr>
            <w:r>
              <w:rPr>
                <w:rFonts w:ascii="Times New Roman" w:eastAsia="Times New Roman" w:hAnsi="Times New Roman"/>
                <w:bCs/>
                <w:color w:val="000000"/>
                <w:sz w:val="18"/>
                <w:szCs w:val="18"/>
              </w:rPr>
              <w:t>90</w:t>
            </w:r>
          </w:p>
        </w:tc>
        <w:tc>
          <w:tcPr>
            <w:tcW w:w="923" w:type="dxa"/>
          </w:tcPr>
          <w:p w:rsidR="009B4214" w:rsidRPr="0019331C" w:rsidRDefault="009B4214" w:rsidP="009B421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18"/>
                <w:szCs w:val="18"/>
              </w:rPr>
            </w:pPr>
          </w:p>
        </w:tc>
        <w:tc>
          <w:tcPr>
            <w:tcW w:w="1247" w:type="dxa"/>
          </w:tcPr>
          <w:p w:rsidR="009B4214" w:rsidRPr="0019331C" w:rsidRDefault="009B4214" w:rsidP="009B421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18"/>
                <w:szCs w:val="18"/>
              </w:rPr>
            </w:pPr>
          </w:p>
        </w:tc>
      </w:tr>
      <w:tr w:rsidR="009B4214" w:rsidRPr="0019331C" w:rsidTr="007B4D86">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150" w:type="dxa"/>
          </w:tcPr>
          <w:p w:rsidR="009B4214" w:rsidRPr="0019331C" w:rsidRDefault="009B4214" w:rsidP="009B4214">
            <w:pPr>
              <w:rPr>
                <w:rFonts w:ascii="Times New Roman" w:hAnsi="Times New Roman"/>
                <w:b w:val="0"/>
                <w:bCs w:val="0"/>
                <w:color w:val="000000"/>
                <w:sz w:val="18"/>
                <w:szCs w:val="18"/>
              </w:rPr>
            </w:pPr>
            <w:r>
              <w:rPr>
                <w:rFonts w:ascii="Times New Roman" w:hAnsi="Times New Roman"/>
                <w:b w:val="0"/>
                <w:bCs w:val="0"/>
                <w:color w:val="000000"/>
                <w:sz w:val="18"/>
                <w:szCs w:val="18"/>
              </w:rPr>
              <w:t xml:space="preserve">                  T.T</w:t>
            </w:r>
          </w:p>
        </w:tc>
        <w:tc>
          <w:tcPr>
            <w:tcW w:w="3229" w:type="dxa"/>
            <w:gridSpan w:val="3"/>
            <w:vMerge/>
          </w:tcPr>
          <w:p w:rsidR="009B4214" w:rsidRPr="0019331C" w:rsidRDefault="009B4214" w:rsidP="009B42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18"/>
                <w:szCs w:val="18"/>
              </w:rPr>
            </w:pPr>
          </w:p>
        </w:tc>
        <w:tc>
          <w:tcPr>
            <w:tcW w:w="1915" w:type="dxa"/>
            <w:gridSpan w:val="2"/>
          </w:tcPr>
          <w:p w:rsidR="009B4214" w:rsidRPr="0019331C" w:rsidRDefault="00C55B8A" w:rsidP="009B42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18"/>
                <w:szCs w:val="18"/>
              </w:rPr>
            </w:pPr>
            <w:r>
              <w:rPr>
                <w:rFonts w:ascii="Times New Roman" w:eastAsia="Times New Roman" w:hAnsi="Times New Roman"/>
                <w:bCs/>
                <w:color w:val="000000"/>
                <w:sz w:val="18"/>
                <w:szCs w:val="18"/>
              </w:rPr>
              <w:t>100</w:t>
            </w:r>
          </w:p>
        </w:tc>
        <w:tc>
          <w:tcPr>
            <w:tcW w:w="923" w:type="dxa"/>
          </w:tcPr>
          <w:p w:rsidR="009B4214" w:rsidRPr="0019331C" w:rsidRDefault="009B4214" w:rsidP="009B42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18"/>
                <w:szCs w:val="18"/>
              </w:rPr>
            </w:pPr>
          </w:p>
        </w:tc>
        <w:tc>
          <w:tcPr>
            <w:tcW w:w="1247" w:type="dxa"/>
          </w:tcPr>
          <w:p w:rsidR="009B4214" w:rsidRPr="0019331C" w:rsidRDefault="009B4214" w:rsidP="009B42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18"/>
                <w:szCs w:val="18"/>
              </w:rPr>
            </w:pPr>
          </w:p>
        </w:tc>
      </w:tr>
      <w:tr w:rsidR="009B4214" w:rsidRPr="0019331C" w:rsidTr="007B4D86">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150" w:type="dxa"/>
          </w:tcPr>
          <w:p w:rsidR="009B4214" w:rsidRPr="0019331C" w:rsidRDefault="009B4214" w:rsidP="009B4214">
            <w:pPr>
              <w:rPr>
                <w:rFonts w:ascii="Times New Roman" w:hAnsi="Times New Roman"/>
                <w:b w:val="0"/>
                <w:bCs w:val="0"/>
                <w:color w:val="000000"/>
                <w:sz w:val="18"/>
                <w:szCs w:val="18"/>
              </w:rPr>
            </w:pPr>
            <w:proofErr w:type="spellStart"/>
            <w:r>
              <w:rPr>
                <w:rFonts w:ascii="Times New Roman" w:hAnsi="Times New Roman"/>
                <w:b w:val="0"/>
                <w:bCs w:val="0"/>
                <w:color w:val="000000"/>
                <w:sz w:val="18"/>
                <w:szCs w:val="18"/>
              </w:rPr>
              <w:t>Lumpy</w:t>
            </w:r>
            <w:proofErr w:type="spellEnd"/>
            <w:r>
              <w:rPr>
                <w:rFonts w:ascii="Times New Roman" w:hAnsi="Times New Roman"/>
                <w:b w:val="0"/>
                <w:bCs w:val="0"/>
                <w:color w:val="000000"/>
                <w:sz w:val="18"/>
                <w:szCs w:val="18"/>
              </w:rPr>
              <w:t xml:space="preserve"> Skin </w:t>
            </w:r>
            <w:proofErr w:type="spellStart"/>
            <w:r>
              <w:rPr>
                <w:rFonts w:ascii="Times New Roman" w:hAnsi="Times New Roman"/>
                <w:b w:val="0"/>
                <w:bCs w:val="0"/>
                <w:color w:val="000000"/>
                <w:sz w:val="18"/>
                <w:szCs w:val="18"/>
              </w:rPr>
              <w:t>Disease</w:t>
            </w:r>
            <w:proofErr w:type="spellEnd"/>
          </w:p>
        </w:tc>
        <w:tc>
          <w:tcPr>
            <w:tcW w:w="3229" w:type="dxa"/>
            <w:gridSpan w:val="3"/>
          </w:tcPr>
          <w:p w:rsidR="009B4214" w:rsidRPr="0019331C" w:rsidRDefault="00F66230" w:rsidP="00F6623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18"/>
                <w:szCs w:val="18"/>
              </w:rPr>
            </w:pPr>
            <w:r>
              <w:rPr>
                <w:rFonts w:ascii="Times New Roman" w:eastAsia="Times New Roman" w:hAnsi="Times New Roman"/>
                <w:bCs/>
                <w:color w:val="000000"/>
                <w:sz w:val="18"/>
                <w:szCs w:val="18"/>
              </w:rPr>
              <w:t>256.665</w:t>
            </w:r>
          </w:p>
        </w:tc>
        <w:tc>
          <w:tcPr>
            <w:tcW w:w="1915" w:type="dxa"/>
            <w:gridSpan w:val="2"/>
          </w:tcPr>
          <w:p w:rsidR="009B4214" w:rsidRPr="0019331C" w:rsidRDefault="009B4214" w:rsidP="009B421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18"/>
                <w:szCs w:val="18"/>
              </w:rPr>
            </w:pPr>
          </w:p>
        </w:tc>
        <w:tc>
          <w:tcPr>
            <w:tcW w:w="923" w:type="dxa"/>
          </w:tcPr>
          <w:p w:rsidR="009B4214" w:rsidRDefault="009B4214" w:rsidP="009B421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18"/>
                <w:szCs w:val="18"/>
              </w:rPr>
            </w:pPr>
          </w:p>
        </w:tc>
        <w:tc>
          <w:tcPr>
            <w:tcW w:w="1247" w:type="dxa"/>
          </w:tcPr>
          <w:p w:rsidR="009B4214" w:rsidRDefault="009B4214" w:rsidP="009B421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18"/>
                <w:szCs w:val="18"/>
              </w:rPr>
            </w:pPr>
          </w:p>
        </w:tc>
      </w:tr>
      <w:tr w:rsidR="009B4214" w:rsidRPr="0019331C" w:rsidTr="007B4D86">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150" w:type="dxa"/>
            <w:hideMark/>
          </w:tcPr>
          <w:p w:rsidR="009B4214" w:rsidRPr="0019331C" w:rsidRDefault="009B4214" w:rsidP="009B4214">
            <w:pPr>
              <w:rPr>
                <w:rFonts w:ascii="Times New Roman" w:hAnsi="Times New Roman"/>
                <w:b w:val="0"/>
                <w:bCs w:val="0"/>
                <w:color w:val="000000"/>
                <w:sz w:val="18"/>
                <w:szCs w:val="18"/>
              </w:rPr>
            </w:pPr>
            <w:r w:rsidRPr="0019331C">
              <w:rPr>
                <w:rFonts w:ascii="Times New Roman" w:hAnsi="Times New Roman"/>
                <w:b w:val="0"/>
                <w:bCs w:val="0"/>
                <w:color w:val="000000"/>
                <w:sz w:val="18"/>
                <w:szCs w:val="18"/>
              </w:rPr>
              <w:t xml:space="preserve">Sığır </w:t>
            </w:r>
            <w:proofErr w:type="spellStart"/>
            <w:r w:rsidRPr="0019331C">
              <w:rPr>
                <w:rFonts w:ascii="Times New Roman" w:hAnsi="Times New Roman"/>
                <w:b w:val="0"/>
                <w:bCs w:val="0"/>
                <w:color w:val="000000"/>
                <w:sz w:val="18"/>
                <w:szCs w:val="18"/>
              </w:rPr>
              <w:t>Tuberkülozu</w:t>
            </w:r>
            <w:proofErr w:type="spellEnd"/>
          </w:p>
        </w:tc>
        <w:tc>
          <w:tcPr>
            <w:tcW w:w="3229" w:type="dxa"/>
            <w:gridSpan w:val="3"/>
            <w:hideMark/>
          </w:tcPr>
          <w:p w:rsidR="009B4214" w:rsidRPr="0019331C" w:rsidRDefault="00F66230" w:rsidP="009B42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18"/>
                <w:szCs w:val="18"/>
              </w:rPr>
            </w:pPr>
            <w:r>
              <w:rPr>
                <w:rFonts w:ascii="Times New Roman" w:eastAsia="Times New Roman" w:hAnsi="Times New Roman"/>
                <w:bCs/>
                <w:color w:val="000000"/>
                <w:sz w:val="18"/>
                <w:szCs w:val="18"/>
              </w:rPr>
              <w:t>2.340</w:t>
            </w:r>
          </w:p>
        </w:tc>
        <w:tc>
          <w:tcPr>
            <w:tcW w:w="1915" w:type="dxa"/>
            <w:gridSpan w:val="2"/>
          </w:tcPr>
          <w:p w:rsidR="009B4214" w:rsidRPr="0019331C" w:rsidRDefault="009B4214" w:rsidP="009B42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18"/>
                <w:szCs w:val="18"/>
              </w:rPr>
            </w:pPr>
          </w:p>
        </w:tc>
        <w:tc>
          <w:tcPr>
            <w:tcW w:w="923" w:type="dxa"/>
          </w:tcPr>
          <w:p w:rsidR="009B4214" w:rsidRPr="0019331C" w:rsidRDefault="00C55B8A" w:rsidP="009B42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18"/>
                <w:szCs w:val="18"/>
              </w:rPr>
            </w:pPr>
            <w:r>
              <w:rPr>
                <w:rFonts w:ascii="Times New Roman" w:eastAsia="Times New Roman" w:hAnsi="Times New Roman"/>
                <w:bCs/>
                <w:color w:val="000000"/>
                <w:sz w:val="18"/>
                <w:szCs w:val="18"/>
              </w:rPr>
              <w:t>21</w:t>
            </w:r>
          </w:p>
        </w:tc>
        <w:tc>
          <w:tcPr>
            <w:tcW w:w="1247" w:type="dxa"/>
          </w:tcPr>
          <w:p w:rsidR="009B4214" w:rsidRPr="0019331C" w:rsidRDefault="00C55B8A" w:rsidP="009B42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18"/>
                <w:szCs w:val="18"/>
              </w:rPr>
            </w:pPr>
            <w:r>
              <w:rPr>
                <w:rFonts w:ascii="Times New Roman" w:eastAsia="Times New Roman" w:hAnsi="Times New Roman"/>
                <w:bCs/>
                <w:color w:val="000000"/>
                <w:sz w:val="18"/>
                <w:szCs w:val="18"/>
              </w:rPr>
              <w:t>25</w:t>
            </w:r>
          </w:p>
        </w:tc>
      </w:tr>
      <w:tr w:rsidR="009B4214" w:rsidRPr="0019331C" w:rsidTr="007B4D86">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50" w:type="dxa"/>
            <w:hideMark/>
          </w:tcPr>
          <w:p w:rsidR="009B4214" w:rsidRPr="0019331C" w:rsidRDefault="009B4214" w:rsidP="009B4214">
            <w:pPr>
              <w:rPr>
                <w:rFonts w:ascii="Times New Roman" w:hAnsi="Times New Roman"/>
                <w:b w:val="0"/>
                <w:bCs w:val="0"/>
                <w:color w:val="000000"/>
                <w:sz w:val="18"/>
                <w:szCs w:val="18"/>
              </w:rPr>
            </w:pPr>
            <w:r w:rsidRPr="0019331C">
              <w:rPr>
                <w:rFonts w:ascii="Times New Roman" w:hAnsi="Times New Roman"/>
                <w:b w:val="0"/>
                <w:bCs w:val="0"/>
                <w:color w:val="000000"/>
                <w:sz w:val="18"/>
                <w:szCs w:val="18"/>
              </w:rPr>
              <w:t>Kuduz</w:t>
            </w:r>
          </w:p>
        </w:tc>
        <w:tc>
          <w:tcPr>
            <w:tcW w:w="3229" w:type="dxa"/>
            <w:gridSpan w:val="3"/>
            <w:hideMark/>
          </w:tcPr>
          <w:p w:rsidR="009B4214" w:rsidRPr="0019331C" w:rsidRDefault="00F66230" w:rsidP="009B421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2.731</w:t>
            </w:r>
          </w:p>
        </w:tc>
        <w:tc>
          <w:tcPr>
            <w:tcW w:w="1915" w:type="dxa"/>
            <w:gridSpan w:val="2"/>
          </w:tcPr>
          <w:p w:rsidR="009B4214" w:rsidRPr="0019331C" w:rsidRDefault="00C55B8A" w:rsidP="009B421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94</w:t>
            </w:r>
          </w:p>
        </w:tc>
        <w:tc>
          <w:tcPr>
            <w:tcW w:w="923" w:type="dxa"/>
          </w:tcPr>
          <w:p w:rsidR="009B4214" w:rsidRPr="0019331C" w:rsidRDefault="007B4D86" w:rsidP="009B421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w:t>
            </w:r>
          </w:p>
        </w:tc>
        <w:tc>
          <w:tcPr>
            <w:tcW w:w="1247" w:type="dxa"/>
          </w:tcPr>
          <w:p w:rsidR="009B4214" w:rsidRPr="0019331C" w:rsidRDefault="007B4D86" w:rsidP="009B421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w:t>
            </w:r>
          </w:p>
        </w:tc>
      </w:tr>
      <w:tr w:rsidR="009B4214" w:rsidRPr="0019331C" w:rsidTr="007B4D86">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2150" w:type="dxa"/>
            <w:hideMark/>
          </w:tcPr>
          <w:p w:rsidR="009B4214" w:rsidRPr="0019331C" w:rsidRDefault="009B4214" w:rsidP="009B4214">
            <w:pPr>
              <w:rPr>
                <w:rFonts w:ascii="Times New Roman" w:hAnsi="Times New Roman"/>
                <w:b w:val="0"/>
                <w:bCs w:val="0"/>
                <w:color w:val="000000"/>
                <w:sz w:val="18"/>
                <w:szCs w:val="18"/>
              </w:rPr>
            </w:pPr>
            <w:r w:rsidRPr="0019331C">
              <w:rPr>
                <w:rFonts w:ascii="Times New Roman" w:hAnsi="Times New Roman"/>
                <w:b w:val="0"/>
                <w:bCs w:val="0"/>
                <w:color w:val="000000"/>
                <w:sz w:val="18"/>
                <w:szCs w:val="18"/>
              </w:rPr>
              <w:t>Ruam</w:t>
            </w:r>
          </w:p>
        </w:tc>
        <w:tc>
          <w:tcPr>
            <w:tcW w:w="3229" w:type="dxa"/>
            <w:gridSpan w:val="3"/>
            <w:hideMark/>
          </w:tcPr>
          <w:p w:rsidR="009B4214" w:rsidRPr="0019331C" w:rsidRDefault="00431FCC" w:rsidP="009B42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18"/>
                <w:szCs w:val="18"/>
              </w:rPr>
            </w:pPr>
            <w:r>
              <w:rPr>
                <w:rFonts w:ascii="Times New Roman" w:eastAsia="Times New Roman" w:hAnsi="Times New Roman"/>
                <w:bCs/>
                <w:color w:val="000000"/>
                <w:sz w:val="18"/>
                <w:szCs w:val="18"/>
              </w:rPr>
              <w:t>-</w:t>
            </w:r>
          </w:p>
        </w:tc>
        <w:tc>
          <w:tcPr>
            <w:tcW w:w="1915" w:type="dxa"/>
            <w:gridSpan w:val="2"/>
          </w:tcPr>
          <w:p w:rsidR="009B4214" w:rsidRPr="0019331C" w:rsidRDefault="009B4214" w:rsidP="009B42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18"/>
                <w:szCs w:val="18"/>
              </w:rPr>
            </w:pPr>
          </w:p>
        </w:tc>
        <w:tc>
          <w:tcPr>
            <w:tcW w:w="923" w:type="dxa"/>
          </w:tcPr>
          <w:p w:rsidR="009B4214" w:rsidRPr="0019331C" w:rsidRDefault="009B4214" w:rsidP="009B42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18"/>
                <w:szCs w:val="18"/>
              </w:rPr>
            </w:pPr>
          </w:p>
        </w:tc>
        <w:tc>
          <w:tcPr>
            <w:tcW w:w="1247" w:type="dxa"/>
          </w:tcPr>
          <w:p w:rsidR="009B4214" w:rsidRPr="0019331C" w:rsidRDefault="009B4214" w:rsidP="009B42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18"/>
                <w:szCs w:val="18"/>
              </w:rPr>
            </w:pPr>
          </w:p>
        </w:tc>
      </w:tr>
      <w:tr w:rsidR="009B4214" w:rsidRPr="0019331C" w:rsidTr="007B4D86">
        <w:trPr>
          <w:cnfStyle w:val="000000010000" w:firstRow="0" w:lastRow="0" w:firstColumn="0" w:lastColumn="0" w:oddVBand="0" w:evenVBand="0" w:oddHBand="0" w:evenHBand="1"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2150" w:type="dxa"/>
            <w:hideMark/>
          </w:tcPr>
          <w:p w:rsidR="009B4214" w:rsidRPr="0019331C" w:rsidRDefault="009B4214" w:rsidP="009B4214">
            <w:pPr>
              <w:rPr>
                <w:rFonts w:ascii="Times New Roman" w:hAnsi="Times New Roman"/>
                <w:b w:val="0"/>
                <w:bCs w:val="0"/>
                <w:color w:val="000000"/>
                <w:sz w:val="18"/>
                <w:szCs w:val="18"/>
              </w:rPr>
            </w:pPr>
            <w:proofErr w:type="spellStart"/>
            <w:r w:rsidRPr="0019331C">
              <w:rPr>
                <w:rFonts w:ascii="Times New Roman" w:hAnsi="Times New Roman"/>
                <w:b w:val="0"/>
                <w:bCs w:val="0"/>
                <w:color w:val="000000"/>
                <w:sz w:val="18"/>
                <w:szCs w:val="18"/>
              </w:rPr>
              <w:t>Newcastle</w:t>
            </w:r>
            <w:proofErr w:type="spellEnd"/>
          </w:p>
        </w:tc>
        <w:tc>
          <w:tcPr>
            <w:tcW w:w="3229" w:type="dxa"/>
            <w:gridSpan w:val="3"/>
            <w:hideMark/>
          </w:tcPr>
          <w:p w:rsidR="009B4214" w:rsidRPr="0019331C" w:rsidRDefault="00431FCC" w:rsidP="009B421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18"/>
                <w:szCs w:val="18"/>
              </w:rPr>
            </w:pPr>
            <w:r>
              <w:rPr>
                <w:rFonts w:ascii="Times New Roman" w:eastAsia="Times New Roman" w:hAnsi="Times New Roman"/>
                <w:bCs/>
                <w:color w:val="000000"/>
                <w:sz w:val="18"/>
                <w:szCs w:val="18"/>
              </w:rPr>
              <w:t>-</w:t>
            </w:r>
          </w:p>
        </w:tc>
        <w:tc>
          <w:tcPr>
            <w:tcW w:w="1915" w:type="dxa"/>
            <w:gridSpan w:val="2"/>
          </w:tcPr>
          <w:p w:rsidR="009B4214" w:rsidRPr="0019331C" w:rsidRDefault="009B4214" w:rsidP="009B421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18"/>
                <w:szCs w:val="18"/>
              </w:rPr>
            </w:pPr>
          </w:p>
        </w:tc>
        <w:tc>
          <w:tcPr>
            <w:tcW w:w="923" w:type="dxa"/>
          </w:tcPr>
          <w:p w:rsidR="009B4214" w:rsidRPr="0019331C" w:rsidRDefault="009B4214" w:rsidP="009B421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18"/>
                <w:szCs w:val="18"/>
              </w:rPr>
            </w:pPr>
          </w:p>
        </w:tc>
        <w:tc>
          <w:tcPr>
            <w:tcW w:w="1247" w:type="dxa"/>
          </w:tcPr>
          <w:p w:rsidR="009B4214" w:rsidRPr="0019331C" w:rsidRDefault="009B4214" w:rsidP="009B421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18"/>
                <w:szCs w:val="18"/>
              </w:rPr>
            </w:pPr>
          </w:p>
        </w:tc>
      </w:tr>
      <w:tr w:rsidR="009B4214" w:rsidRPr="0019331C" w:rsidTr="007B4D86">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2150" w:type="dxa"/>
            <w:hideMark/>
          </w:tcPr>
          <w:p w:rsidR="009B4214" w:rsidRPr="0019331C" w:rsidRDefault="009B4214" w:rsidP="009B4214">
            <w:pPr>
              <w:rPr>
                <w:rFonts w:ascii="Times New Roman" w:hAnsi="Times New Roman"/>
                <w:b w:val="0"/>
                <w:bCs w:val="0"/>
                <w:color w:val="000000"/>
                <w:sz w:val="18"/>
                <w:szCs w:val="18"/>
              </w:rPr>
            </w:pPr>
            <w:r w:rsidRPr="0019331C">
              <w:rPr>
                <w:rFonts w:ascii="Times New Roman" w:hAnsi="Times New Roman"/>
                <w:b w:val="0"/>
                <w:bCs w:val="0"/>
                <w:color w:val="000000"/>
                <w:sz w:val="18"/>
                <w:szCs w:val="18"/>
              </w:rPr>
              <w:t>Sağlık Taraması</w:t>
            </w:r>
          </w:p>
        </w:tc>
        <w:tc>
          <w:tcPr>
            <w:tcW w:w="3229" w:type="dxa"/>
            <w:gridSpan w:val="3"/>
            <w:hideMark/>
          </w:tcPr>
          <w:p w:rsidR="009B4214" w:rsidRPr="0019331C" w:rsidRDefault="00F66230" w:rsidP="00F6623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2</w:t>
            </w:r>
            <w:r w:rsidR="00431FCC">
              <w:rPr>
                <w:rFonts w:ascii="Times New Roman" w:eastAsia="Times New Roman" w:hAnsi="Times New Roman"/>
                <w:b/>
                <w:bCs/>
                <w:color w:val="000000"/>
                <w:sz w:val="18"/>
                <w:szCs w:val="18"/>
              </w:rPr>
              <w:t>.</w:t>
            </w:r>
            <w:r>
              <w:rPr>
                <w:rFonts w:ascii="Times New Roman" w:eastAsia="Times New Roman" w:hAnsi="Times New Roman"/>
                <w:b/>
                <w:bCs/>
                <w:color w:val="000000"/>
                <w:sz w:val="18"/>
                <w:szCs w:val="18"/>
              </w:rPr>
              <w:t>739.850</w:t>
            </w:r>
          </w:p>
        </w:tc>
        <w:tc>
          <w:tcPr>
            <w:tcW w:w="1915" w:type="dxa"/>
            <w:gridSpan w:val="2"/>
          </w:tcPr>
          <w:p w:rsidR="009B4214" w:rsidRPr="0019331C" w:rsidRDefault="007B4D86" w:rsidP="009B42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w:t>
            </w:r>
          </w:p>
        </w:tc>
        <w:tc>
          <w:tcPr>
            <w:tcW w:w="923" w:type="dxa"/>
          </w:tcPr>
          <w:p w:rsidR="009B4214" w:rsidRPr="0019331C" w:rsidRDefault="009B4214" w:rsidP="009B42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18"/>
                <w:szCs w:val="18"/>
              </w:rPr>
            </w:pPr>
          </w:p>
        </w:tc>
        <w:tc>
          <w:tcPr>
            <w:tcW w:w="1247" w:type="dxa"/>
          </w:tcPr>
          <w:p w:rsidR="009B4214" w:rsidRPr="0019331C" w:rsidRDefault="009B4214" w:rsidP="009B42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18"/>
                <w:szCs w:val="18"/>
              </w:rPr>
            </w:pPr>
          </w:p>
        </w:tc>
      </w:tr>
    </w:tbl>
    <w:p w:rsidR="009B4214" w:rsidRPr="00AC6401" w:rsidRDefault="009B4214" w:rsidP="009B4214">
      <w:pPr>
        <w:suppressAutoHyphens/>
        <w:spacing w:after="0" w:line="240" w:lineRule="auto"/>
        <w:jc w:val="right"/>
        <w:rPr>
          <w:rFonts w:ascii="Times New Roman" w:eastAsia="Times New Roman" w:hAnsi="Times New Roman"/>
          <w:b/>
          <w:bCs/>
          <w:color w:val="000000"/>
          <w:sz w:val="24"/>
          <w:szCs w:val="24"/>
          <w:lang w:eastAsia="tr-TR"/>
        </w:rPr>
      </w:pPr>
    </w:p>
    <w:p w:rsidR="009B4214" w:rsidRDefault="009B4214" w:rsidP="009B4214">
      <w:pPr>
        <w:suppressAutoHyphens/>
        <w:spacing w:after="0" w:line="240" w:lineRule="auto"/>
        <w:rPr>
          <w:rFonts w:ascii="Times New Roman" w:eastAsia="Times New Roman" w:hAnsi="Times New Roman"/>
          <w:b/>
          <w:bCs/>
          <w:color w:val="000000"/>
          <w:sz w:val="20"/>
          <w:szCs w:val="20"/>
          <w:lang w:eastAsia="tr-TR"/>
        </w:rPr>
      </w:pPr>
      <w:r w:rsidRPr="00E01166">
        <w:rPr>
          <w:rFonts w:ascii="Times New Roman" w:eastAsia="Times New Roman" w:hAnsi="Times New Roman"/>
          <w:b/>
          <w:bCs/>
          <w:color w:val="000000"/>
          <w:sz w:val="20"/>
          <w:szCs w:val="20"/>
          <w:lang w:eastAsia="tr-TR"/>
        </w:rPr>
        <w:t xml:space="preserve">Tablo </w:t>
      </w:r>
      <w:proofErr w:type="gramStart"/>
      <w:r w:rsidRPr="00E01166">
        <w:rPr>
          <w:rFonts w:ascii="Times New Roman" w:eastAsia="Times New Roman" w:hAnsi="Times New Roman"/>
          <w:b/>
          <w:bCs/>
          <w:color w:val="000000"/>
          <w:sz w:val="20"/>
          <w:szCs w:val="20"/>
          <w:lang w:eastAsia="tr-TR"/>
        </w:rPr>
        <w:t>3.2</w:t>
      </w:r>
      <w:proofErr w:type="gramEnd"/>
      <w:r w:rsidRPr="00E01166">
        <w:rPr>
          <w:rFonts w:ascii="Times New Roman" w:eastAsia="Times New Roman" w:hAnsi="Times New Roman"/>
          <w:b/>
          <w:bCs/>
          <w:color w:val="000000"/>
          <w:sz w:val="20"/>
          <w:szCs w:val="20"/>
          <w:lang w:eastAsia="tr-TR"/>
        </w:rPr>
        <w:t>. İthal Damızlık Hayvanları İzleme Formu</w:t>
      </w:r>
    </w:p>
    <w:tbl>
      <w:tblPr>
        <w:tblStyle w:val="AkKlavuz-Vurgu11"/>
        <w:tblW w:w="0" w:type="auto"/>
        <w:tblLook w:val="00A0" w:firstRow="1" w:lastRow="0" w:firstColumn="1" w:lastColumn="0" w:noHBand="0" w:noVBand="0"/>
      </w:tblPr>
      <w:tblGrid>
        <w:gridCol w:w="1788"/>
        <w:gridCol w:w="944"/>
        <w:gridCol w:w="1153"/>
        <w:gridCol w:w="1077"/>
        <w:gridCol w:w="1095"/>
        <w:gridCol w:w="1069"/>
        <w:gridCol w:w="1091"/>
        <w:gridCol w:w="1069"/>
      </w:tblGrid>
      <w:tr w:rsidR="00454CFD" w:rsidRPr="00454CFD" w:rsidTr="00454C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rsidR="00454CFD" w:rsidRPr="00454CFD" w:rsidRDefault="00454CFD" w:rsidP="00454CFD">
            <w:pPr>
              <w:suppressAutoHyphens/>
              <w:jc w:val="center"/>
              <w:rPr>
                <w:rFonts w:ascii="Arial" w:hAnsi="Arial" w:cs="Arial"/>
                <w:sz w:val="16"/>
                <w:szCs w:val="16"/>
                <w:lang w:eastAsia="ar-SA"/>
              </w:rPr>
            </w:pPr>
            <w:r w:rsidRPr="00454CFD">
              <w:rPr>
                <w:rFonts w:ascii="Arial" w:hAnsi="Arial" w:cs="Arial"/>
                <w:sz w:val="16"/>
                <w:szCs w:val="16"/>
                <w:lang w:eastAsia="ar-SA"/>
              </w:rPr>
              <w:t>FİRMA</w:t>
            </w:r>
          </w:p>
        </w:tc>
        <w:tc>
          <w:tcPr>
            <w:cnfStyle w:val="000010000000" w:firstRow="0" w:lastRow="0" w:firstColumn="0" w:lastColumn="0" w:oddVBand="1" w:evenVBand="0" w:oddHBand="0" w:evenHBand="0" w:firstRowFirstColumn="0" w:firstRowLastColumn="0" w:lastRowFirstColumn="0" w:lastRowLastColumn="0"/>
            <w:tcW w:w="950" w:type="dxa"/>
          </w:tcPr>
          <w:p w:rsidR="00454CFD" w:rsidRPr="00454CFD" w:rsidRDefault="00454CFD" w:rsidP="00454CFD">
            <w:pPr>
              <w:suppressAutoHyphens/>
              <w:jc w:val="center"/>
              <w:rPr>
                <w:rFonts w:ascii="Arial" w:hAnsi="Arial" w:cs="Arial"/>
                <w:sz w:val="16"/>
                <w:szCs w:val="16"/>
                <w:lang w:eastAsia="ar-SA"/>
              </w:rPr>
            </w:pPr>
            <w:r w:rsidRPr="00454CFD">
              <w:rPr>
                <w:rFonts w:ascii="Arial" w:hAnsi="Arial" w:cs="Arial"/>
                <w:sz w:val="16"/>
                <w:szCs w:val="16"/>
                <w:lang w:eastAsia="ar-SA"/>
              </w:rPr>
              <w:t>İTHAL EDİLEN HAYVAN SAYISI</w:t>
            </w:r>
          </w:p>
        </w:tc>
        <w:tc>
          <w:tcPr>
            <w:tcW w:w="1153" w:type="dxa"/>
          </w:tcPr>
          <w:p w:rsidR="00454CFD" w:rsidRPr="00454CFD" w:rsidRDefault="00454CFD" w:rsidP="00454CFD">
            <w:pPr>
              <w:suppressAutoHyphens/>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eastAsia="ar-SA"/>
              </w:rPr>
            </w:pPr>
            <w:r w:rsidRPr="00454CFD">
              <w:rPr>
                <w:rFonts w:ascii="Arial" w:hAnsi="Arial" w:cs="Arial"/>
                <w:sz w:val="16"/>
                <w:szCs w:val="16"/>
                <w:lang w:eastAsia="ar-SA"/>
              </w:rPr>
              <w:t>IRKI</w:t>
            </w:r>
          </w:p>
        </w:tc>
        <w:tc>
          <w:tcPr>
            <w:cnfStyle w:val="000010000000" w:firstRow="0" w:lastRow="0" w:firstColumn="0" w:lastColumn="0" w:oddVBand="1" w:evenVBand="0" w:oddHBand="0" w:evenHBand="0" w:firstRowFirstColumn="0" w:firstRowLastColumn="0" w:lastRowFirstColumn="0" w:lastRowLastColumn="0"/>
            <w:tcW w:w="1083" w:type="dxa"/>
          </w:tcPr>
          <w:p w:rsidR="00454CFD" w:rsidRPr="00454CFD" w:rsidRDefault="00454CFD" w:rsidP="00454CFD">
            <w:pPr>
              <w:suppressAutoHyphens/>
              <w:jc w:val="center"/>
              <w:rPr>
                <w:rFonts w:ascii="Arial" w:hAnsi="Arial" w:cs="Arial"/>
                <w:sz w:val="16"/>
                <w:szCs w:val="16"/>
                <w:lang w:eastAsia="ar-SA"/>
              </w:rPr>
            </w:pPr>
            <w:r w:rsidRPr="00454CFD">
              <w:rPr>
                <w:rFonts w:ascii="Arial" w:hAnsi="Arial" w:cs="Arial"/>
                <w:sz w:val="16"/>
                <w:szCs w:val="16"/>
                <w:lang w:eastAsia="ar-SA"/>
              </w:rPr>
              <w:t>BİR ÖNCEKİ DÖNEM SONU MEVCUDU</w:t>
            </w:r>
          </w:p>
        </w:tc>
        <w:tc>
          <w:tcPr>
            <w:tcW w:w="1123" w:type="dxa"/>
          </w:tcPr>
          <w:p w:rsidR="00454CFD" w:rsidRPr="00454CFD" w:rsidRDefault="00454CFD" w:rsidP="00454CFD">
            <w:pPr>
              <w:suppressAutoHyphens/>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eastAsia="ar-SA"/>
              </w:rPr>
            </w:pPr>
            <w:r w:rsidRPr="00454CFD">
              <w:rPr>
                <w:rFonts w:ascii="Arial" w:hAnsi="Arial" w:cs="Arial"/>
                <w:sz w:val="16"/>
                <w:szCs w:val="16"/>
                <w:lang w:eastAsia="ar-SA"/>
              </w:rPr>
              <w:t>DOĞAN BUZAĞI SAYISI</w:t>
            </w:r>
          </w:p>
        </w:tc>
        <w:tc>
          <w:tcPr>
            <w:cnfStyle w:val="000010000000" w:firstRow="0" w:lastRow="0" w:firstColumn="0" w:lastColumn="0" w:oddVBand="1" w:evenVBand="0" w:oddHBand="0" w:evenHBand="0" w:firstRowFirstColumn="0" w:firstRowLastColumn="0" w:lastRowFirstColumn="0" w:lastRowLastColumn="0"/>
            <w:tcW w:w="1081" w:type="dxa"/>
          </w:tcPr>
          <w:p w:rsidR="00454CFD" w:rsidRPr="00454CFD" w:rsidRDefault="00454CFD" w:rsidP="00454CFD">
            <w:pPr>
              <w:suppressAutoHyphens/>
              <w:jc w:val="center"/>
              <w:rPr>
                <w:rFonts w:ascii="Arial" w:hAnsi="Arial" w:cs="Arial"/>
                <w:sz w:val="16"/>
                <w:szCs w:val="16"/>
                <w:lang w:eastAsia="ar-SA"/>
              </w:rPr>
            </w:pPr>
            <w:r w:rsidRPr="00454CFD">
              <w:rPr>
                <w:rFonts w:ascii="Arial" w:hAnsi="Arial" w:cs="Arial"/>
                <w:sz w:val="16"/>
                <w:szCs w:val="16"/>
                <w:lang w:eastAsia="ar-SA"/>
              </w:rPr>
              <w:t>ÖLEN, KESİLEN, SATILAN HAYVAN SAYISI</w:t>
            </w:r>
          </w:p>
        </w:tc>
        <w:tc>
          <w:tcPr>
            <w:tcW w:w="1110" w:type="dxa"/>
          </w:tcPr>
          <w:p w:rsidR="00454CFD" w:rsidRPr="00454CFD" w:rsidRDefault="00454CFD" w:rsidP="00454CFD">
            <w:pPr>
              <w:suppressAutoHyphens/>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eastAsia="ar-SA"/>
              </w:rPr>
            </w:pPr>
            <w:r w:rsidRPr="00454CFD">
              <w:rPr>
                <w:rFonts w:ascii="Arial" w:hAnsi="Arial" w:cs="Arial"/>
                <w:sz w:val="16"/>
                <w:szCs w:val="16"/>
                <w:lang w:eastAsia="ar-SA"/>
              </w:rPr>
              <w:t>SATILAN TOPLAM HAYVAN SAYISI</w:t>
            </w:r>
          </w:p>
        </w:tc>
        <w:tc>
          <w:tcPr>
            <w:cnfStyle w:val="000010000000" w:firstRow="0" w:lastRow="0" w:firstColumn="0" w:lastColumn="0" w:oddVBand="1" w:evenVBand="0" w:oddHBand="0" w:evenHBand="0" w:firstRowFirstColumn="0" w:firstRowLastColumn="0" w:lastRowFirstColumn="0" w:lastRowLastColumn="0"/>
            <w:tcW w:w="1088" w:type="dxa"/>
          </w:tcPr>
          <w:p w:rsidR="00454CFD" w:rsidRPr="00454CFD" w:rsidRDefault="00454CFD" w:rsidP="00454CFD">
            <w:pPr>
              <w:suppressAutoHyphens/>
              <w:jc w:val="center"/>
              <w:rPr>
                <w:rFonts w:ascii="Arial" w:hAnsi="Arial" w:cs="Arial"/>
                <w:sz w:val="16"/>
                <w:szCs w:val="16"/>
                <w:lang w:eastAsia="ar-SA"/>
              </w:rPr>
            </w:pPr>
            <w:r w:rsidRPr="00454CFD">
              <w:rPr>
                <w:rFonts w:ascii="Arial" w:hAnsi="Arial" w:cs="Arial"/>
                <w:sz w:val="16"/>
                <w:szCs w:val="16"/>
                <w:lang w:eastAsia="ar-SA"/>
              </w:rPr>
              <w:t>DÖNEM SONU HAYVAN SAYISI</w:t>
            </w:r>
          </w:p>
        </w:tc>
      </w:tr>
      <w:tr w:rsidR="00454CFD" w:rsidRPr="00454CFD" w:rsidTr="00454C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rsidR="00454CFD" w:rsidRPr="00454CFD" w:rsidRDefault="00454CFD" w:rsidP="00454CFD">
            <w:pPr>
              <w:suppressAutoHyphens/>
              <w:ind w:right="140"/>
              <w:rPr>
                <w:rFonts w:ascii="Times New Roman" w:hAnsi="Times New Roman"/>
                <w:kern w:val="1"/>
                <w:sz w:val="16"/>
                <w:szCs w:val="16"/>
                <w:lang w:eastAsia="ar-SA"/>
              </w:rPr>
            </w:pPr>
            <w:r w:rsidRPr="00454CFD">
              <w:rPr>
                <w:rFonts w:ascii="Times New Roman" w:hAnsi="Times New Roman"/>
                <w:kern w:val="1"/>
                <w:sz w:val="16"/>
                <w:szCs w:val="16"/>
                <w:lang w:eastAsia="ar-SA"/>
              </w:rPr>
              <w:t>ÖZ BİZİM GIDA</w:t>
            </w:r>
          </w:p>
        </w:tc>
        <w:tc>
          <w:tcPr>
            <w:cnfStyle w:val="000010000000" w:firstRow="0" w:lastRow="0" w:firstColumn="0" w:lastColumn="0" w:oddVBand="1" w:evenVBand="0" w:oddHBand="0" w:evenHBand="0" w:firstRowFirstColumn="0" w:firstRowLastColumn="0" w:lastRowFirstColumn="0" w:lastRowLastColumn="0"/>
            <w:tcW w:w="950" w:type="dxa"/>
          </w:tcPr>
          <w:p w:rsidR="00454CFD" w:rsidRPr="00454CFD" w:rsidRDefault="00454CFD" w:rsidP="00454CFD">
            <w:pPr>
              <w:suppressAutoHyphens/>
              <w:ind w:right="14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49</w:t>
            </w:r>
          </w:p>
        </w:tc>
        <w:tc>
          <w:tcPr>
            <w:tcW w:w="1153" w:type="dxa"/>
          </w:tcPr>
          <w:p w:rsidR="00454CFD" w:rsidRPr="00454CFD" w:rsidRDefault="00454CFD" w:rsidP="00454CFD">
            <w:pPr>
              <w:suppressAutoHyphens/>
              <w:ind w:right="1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SİMENTAL</w:t>
            </w:r>
          </w:p>
        </w:tc>
        <w:tc>
          <w:tcPr>
            <w:cnfStyle w:val="000010000000" w:firstRow="0" w:lastRow="0" w:firstColumn="0" w:lastColumn="0" w:oddVBand="1" w:evenVBand="0" w:oddHBand="0" w:evenHBand="0" w:firstRowFirstColumn="0" w:firstRowLastColumn="0" w:lastRowFirstColumn="0" w:lastRowLastColumn="0"/>
            <w:tcW w:w="1083" w:type="dxa"/>
          </w:tcPr>
          <w:p w:rsidR="00454CFD" w:rsidRPr="00454CFD" w:rsidRDefault="00454CFD" w:rsidP="00454CFD">
            <w:pPr>
              <w:suppressAutoHyphens/>
              <w:ind w:right="140"/>
              <w:jc w:val="center"/>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49</w:t>
            </w:r>
          </w:p>
        </w:tc>
        <w:tc>
          <w:tcPr>
            <w:tcW w:w="1123" w:type="dxa"/>
          </w:tcPr>
          <w:p w:rsidR="00454CFD" w:rsidRPr="00454CFD" w:rsidRDefault="00454CFD" w:rsidP="00454CFD">
            <w:pPr>
              <w:suppressAutoHyphens/>
              <w:ind w:right="1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0</w:t>
            </w:r>
          </w:p>
        </w:tc>
        <w:tc>
          <w:tcPr>
            <w:cnfStyle w:val="000010000000" w:firstRow="0" w:lastRow="0" w:firstColumn="0" w:lastColumn="0" w:oddVBand="1" w:evenVBand="0" w:oddHBand="0" w:evenHBand="0" w:firstRowFirstColumn="0" w:firstRowLastColumn="0" w:lastRowFirstColumn="0" w:lastRowLastColumn="0"/>
            <w:tcW w:w="1081" w:type="dxa"/>
          </w:tcPr>
          <w:p w:rsidR="00454CFD" w:rsidRPr="00454CFD" w:rsidRDefault="00454CFD" w:rsidP="00454CFD">
            <w:pPr>
              <w:suppressAutoHyphens/>
              <w:ind w:right="140"/>
              <w:jc w:val="center"/>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0</w:t>
            </w:r>
          </w:p>
        </w:tc>
        <w:tc>
          <w:tcPr>
            <w:tcW w:w="1110" w:type="dxa"/>
          </w:tcPr>
          <w:p w:rsidR="00454CFD" w:rsidRPr="00454CFD" w:rsidRDefault="00454CFD" w:rsidP="00454CFD">
            <w:pPr>
              <w:suppressAutoHyphens/>
              <w:ind w:right="1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0</w:t>
            </w:r>
          </w:p>
        </w:tc>
        <w:tc>
          <w:tcPr>
            <w:cnfStyle w:val="000010000000" w:firstRow="0" w:lastRow="0" w:firstColumn="0" w:lastColumn="0" w:oddVBand="1" w:evenVBand="0" w:oddHBand="0" w:evenHBand="0" w:firstRowFirstColumn="0" w:firstRowLastColumn="0" w:lastRowFirstColumn="0" w:lastRowLastColumn="0"/>
            <w:tcW w:w="1088" w:type="dxa"/>
          </w:tcPr>
          <w:p w:rsidR="00454CFD" w:rsidRPr="00454CFD" w:rsidRDefault="00454CFD" w:rsidP="00454CFD">
            <w:pPr>
              <w:suppressAutoHyphens/>
              <w:ind w:right="140"/>
              <w:jc w:val="center"/>
              <w:rPr>
                <w:rFonts w:ascii="Times New Roman" w:eastAsia="Times New Roman" w:hAnsi="Times New Roman"/>
                <w:bCs/>
                <w:kern w:val="1"/>
                <w:sz w:val="16"/>
                <w:szCs w:val="16"/>
                <w:lang w:eastAsia="ar-SA"/>
              </w:rPr>
            </w:pPr>
            <w:r w:rsidRPr="00454CFD">
              <w:rPr>
                <w:rFonts w:ascii="Times New Roman" w:eastAsia="Times New Roman" w:hAnsi="Times New Roman"/>
                <w:bCs/>
                <w:kern w:val="1"/>
                <w:sz w:val="16"/>
                <w:szCs w:val="16"/>
                <w:lang w:eastAsia="ar-SA"/>
              </w:rPr>
              <w:t>49</w:t>
            </w:r>
          </w:p>
        </w:tc>
      </w:tr>
      <w:tr w:rsidR="00454CFD" w:rsidRPr="00454CFD" w:rsidTr="00454C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rsidR="00454CFD" w:rsidRPr="00454CFD" w:rsidRDefault="00454CFD" w:rsidP="00454CFD">
            <w:pPr>
              <w:suppressAutoHyphens/>
              <w:ind w:right="140"/>
              <w:rPr>
                <w:rFonts w:ascii="Times New Roman" w:hAnsi="Times New Roman"/>
                <w:kern w:val="1"/>
                <w:sz w:val="16"/>
                <w:szCs w:val="16"/>
                <w:lang w:eastAsia="ar-SA"/>
              </w:rPr>
            </w:pPr>
            <w:r w:rsidRPr="00454CFD">
              <w:rPr>
                <w:rFonts w:ascii="Times New Roman" w:hAnsi="Times New Roman"/>
                <w:kern w:val="1"/>
                <w:sz w:val="16"/>
                <w:szCs w:val="16"/>
                <w:lang w:eastAsia="ar-SA"/>
              </w:rPr>
              <w:t>HÜSEYİN ŞAHİN</w:t>
            </w:r>
          </w:p>
        </w:tc>
        <w:tc>
          <w:tcPr>
            <w:cnfStyle w:val="000010000000" w:firstRow="0" w:lastRow="0" w:firstColumn="0" w:lastColumn="0" w:oddVBand="1" w:evenVBand="0" w:oddHBand="0" w:evenHBand="0" w:firstRowFirstColumn="0" w:firstRowLastColumn="0" w:lastRowFirstColumn="0" w:lastRowLastColumn="0"/>
            <w:tcW w:w="950" w:type="dxa"/>
          </w:tcPr>
          <w:p w:rsidR="00454CFD" w:rsidRPr="00454CFD" w:rsidRDefault="00454CFD" w:rsidP="00454CFD">
            <w:pPr>
              <w:suppressAutoHyphens/>
              <w:ind w:right="140"/>
              <w:rPr>
                <w:rFonts w:ascii="Times New Roman" w:eastAsia="Times New Roman" w:hAnsi="Times New Roman"/>
                <w:bCs/>
                <w:kern w:val="1"/>
                <w:sz w:val="16"/>
                <w:szCs w:val="16"/>
                <w:lang w:eastAsia="ar-SA"/>
              </w:rPr>
            </w:pPr>
            <w:r w:rsidRPr="00454CFD">
              <w:rPr>
                <w:rFonts w:ascii="Times New Roman" w:eastAsia="Times New Roman" w:hAnsi="Times New Roman"/>
                <w:bCs/>
                <w:kern w:val="1"/>
                <w:sz w:val="16"/>
                <w:szCs w:val="16"/>
                <w:lang w:eastAsia="ar-SA"/>
              </w:rPr>
              <w:t>42</w:t>
            </w:r>
          </w:p>
        </w:tc>
        <w:tc>
          <w:tcPr>
            <w:tcW w:w="1153" w:type="dxa"/>
          </w:tcPr>
          <w:p w:rsidR="00454CFD" w:rsidRPr="00454CFD" w:rsidRDefault="00454CFD" w:rsidP="00454CFD">
            <w:pPr>
              <w:suppressAutoHyphens/>
              <w:ind w:right="14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kern w:val="1"/>
                <w:sz w:val="16"/>
                <w:szCs w:val="16"/>
                <w:lang w:eastAsia="ar-SA"/>
              </w:rPr>
            </w:pPr>
            <w:r w:rsidRPr="00454CFD">
              <w:rPr>
                <w:rFonts w:ascii="Times New Roman" w:eastAsia="Times New Roman" w:hAnsi="Times New Roman"/>
                <w:bCs/>
                <w:kern w:val="1"/>
                <w:sz w:val="16"/>
                <w:szCs w:val="16"/>
                <w:lang w:eastAsia="ar-SA"/>
              </w:rPr>
              <w:t>SİMENTAL</w:t>
            </w:r>
          </w:p>
        </w:tc>
        <w:tc>
          <w:tcPr>
            <w:cnfStyle w:val="000010000000" w:firstRow="0" w:lastRow="0" w:firstColumn="0" w:lastColumn="0" w:oddVBand="1" w:evenVBand="0" w:oddHBand="0" w:evenHBand="0" w:firstRowFirstColumn="0" w:firstRowLastColumn="0" w:lastRowFirstColumn="0" w:lastRowLastColumn="0"/>
            <w:tcW w:w="1083" w:type="dxa"/>
          </w:tcPr>
          <w:p w:rsidR="00454CFD" w:rsidRPr="00454CFD" w:rsidRDefault="00454CFD" w:rsidP="00454CFD">
            <w:pPr>
              <w:suppressAutoHyphens/>
              <w:ind w:right="140"/>
              <w:jc w:val="center"/>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42</w:t>
            </w:r>
          </w:p>
        </w:tc>
        <w:tc>
          <w:tcPr>
            <w:tcW w:w="1123" w:type="dxa"/>
          </w:tcPr>
          <w:p w:rsidR="00454CFD" w:rsidRPr="00454CFD" w:rsidRDefault="00454CFD" w:rsidP="00454CFD">
            <w:pPr>
              <w:suppressAutoHyphens/>
              <w:ind w:right="14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28</w:t>
            </w:r>
          </w:p>
        </w:tc>
        <w:tc>
          <w:tcPr>
            <w:cnfStyle w:val="000010000000" w:firstRow="0" w:lastRow="0" w:firstColumn="0" w:lastColumn="0" w:oddVBand="1" w:evenVBand="0" w:oddHBand="0" w:evenHBand="0" w:firstRowFirstColumn="0" w:firstRowLastColumn="0" w:lastRowFirstColumn="0" w:lastRowLastColumn="0"/>
            <w:tcW w:w="1081" w:type="dxa"/>
          </w:tcPr>
          <w:p w:rsidR="00454CFD" w:rsidRPr="00454CFD" w:rsidRDefault="00454CFD" w:rsidP="00454CFD">
            <w:pPr>
              <w:suppressAutoHyphens/>
              <w:ind w:right="140"/>
              <w:jc w:val="center"/>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0</w:t>
            </w:r>
          </w:p>
        </w:tc>
        <w:tc>
          <w:tcPr>
            <w:tcW w:w="1110" w:type="dxa"/>
          </w:tcPr>
          <w:p w:rsidR="00454CFD" w:rsidRPr="00454CFD" w:rsidRDefault="00454CFD" w:rsidP="00454CFD">
            <w:pPr>
              <w:suppressAutoHyphens/>
              <w:ind w:right="14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0</w:t>
            </w:r>
          </w:p>
        </w:tc>
        <w:tc>
          <w:tcPr>
            <w:cnfStyle w:val="000010000000" w:firstRow="0" w:lastRow="0" w:firstColumn="0" w:lastColumn="0" w:oddVBand="1" w:evenVBand="0" w:oddHBand="0" w:evenHBand="0" w:firstRowFirstColumn="0" w:firstRowLastColumn="0" w:lastRowFirstColumn="0" w:lastRowLastColumn="0"/>
            <w:tcW w:w="1088" w:type="dxa"/>
          </w:tcPr>
          <w:p w:rsidR="00454CFD" w:rsidRPr="00454CFD" w:rsidRDefault="00454CFD" w:rsidP="00454CFD">
            <w:pPr>
              <w:suppressAutoHyphens/>
              <w:ind w:right="140"/>
              <w:jc w:val="center"/>
              <w:rPr>
                <w:rFonts w:ascii="Times New Roman" w:eastAsia="Times New Roman" w:hAnsi="Times New Roman"/>
                <w:bCs/>
                <w:kern w:val="1"/>
                <w:sz w:val="16"/>
                <w:szCs w:val="16"/>
                <w:lang w:eastAsia="ar-SA"/>
              </w:rPr>
            </w:pPr>
            <w:r w:rsidRPr="00454CFD">
              <w:rPr>
                <w:rFonts w:ascii="Times New Roman" w:eastAsia="Times New Roman" w:hAnsi="Times New Roman"/>
                <w:bCs/>
                <w:kern w:val="1"/>
                <w:sz w:val="16"/>
                <w:szCs w:val="16"/>
                <w:lang w:eastAsia="ar-SA"/>
              </w:rPr>
              <w:t>70</w:t>
            </w:r>
          </w:p>
        </w:tc>
      </w:tr>
      <w:tr w:rsidR="00454CFD" w:rsidRPr="00454CFD" w:rsidTr="00454C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rsidR="00454CFD" w:rsidRPr="00454CFD" w:rsidRDefault="00454CFD" w:rsidP="00454CFD">
            <w:pPr>
              <w:suppressAutoHyphens/>
              <w:ind w:right="140"/>
              <w:rPr>
                <w:rFonts w:ascii="Times New Roman" w:hAnsi="Times New Roman"/>
                <w:kern w:val="1"/>
                <w:sz w:val="16"/>
                <w:szCs w:val="16"/>
                <w:lang w:eastAsia="ar-SA"/>
              </w:rPr>
            </w:pPr>
            <w:r w:rsidRPr="00454CFD">
              <w:rPr>
                <w:rFonts w:ascii="Times New Roman" w:hAnsi="Times New Roman"/>
                <w:kern w:val="1"/>
                <w:sz w:val="16"/>
                <w:szCs w:val="16"/>
                <w:lang w:eastAsia="ar-SA"/>
              </w:rPr>
              <w:t>MEHMET YÜKSEKTEPE</w:t>
            </w:r>
          </w:p>
        </w:tc>
        <w:tc>
          <w:tcPr>
            <w:cnfStyle w:val="000010000000" w:firstRow="0" w:lastRow="0" w:firstColumn="0" w:lastColumn="0" w:oddVBand="1" w:evenVBand="0" w:oddHBand="0" w:evenHBand="0" w:firstRowFirstColumn="0" w:firstRowLastColumn="0" w:lastRowFirstColumn="0" w:lastRowLastColumn="0"/>
            <w:tcW w:w="950" w:type="dxa"/>
          </w:tcPr>
          <w:p w:rsidR="00454CFD" w:rsidRPr="00454CFD" w:rsidRDefault="00454CFD" w:rsidP="00454CFD">
            <w:pPr>
              <w:suppressAutoHyphens/>
              <w:ind w:right="14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58</w:t>
            </w:r>
          </w:p>
        </w:tc>
        <w:tc>
          <w:tcPr>
            <w:tcW w:w="1153" w:type="dxa"/>
          </w:tcPr>
          <w:p w:rsidR="00454CFD" w:rsidRPr="00454CFD" w:rsidRDefault="00454CFD" w:rsidP="00454CFD">
            <w:pPr>
              <w:suppressAutoHyphens/>
              <w:ind w:right="1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SİMENTAL</w:t>
            </w:r>
          </w:p>
        </w:tc>
        <w:tc>
          <w:tcPr>
            <w:cnfStyle w:val="000010000000" w:firstRow="0" w:lastRow="0" w:firstColumn="0" w:lastColumn="0" w:oddVBand="1" w:evenVBand="0" w:oddHBand="0" w:evenHBand="0" w:firstRowFirstColumn="0" w:firstRowLastColumn="0" w:lastRowFirstColumn="0" w:lastRowLastColumn="0"/>
            <w:tcW w:w="1083" w:type="dxa"/>
          </w:tcPr>
          <w:p w:rsidR="00454CFD" w:rsidRPr="00454CFD" w:rsidRDefault="00454CFD" w:rsidP="00454CFD">
            <w:pPr>
              <w:suppressAutoHyphens/>
              <w:ind w:right="140"/>
              <w:jc w:val="center"/>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97</w:t>
            </w:r>
          </w:p>
        </w:tc>
        <w:tc>
          <w:tcPr>
            <w:tcW w:w="1123" w:type="dxa"/>
          </w:tcPr>
          <w:p w:rsidR="00454CFD" w:rsidRPr="00454CFD" w:rsidRDefault="00454CFD" w:rsidP="00454CFD">
            <w:pPr>
              <w:suppressAutoHyphens/>
              <w:ind w:right="1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25</w:t>
            </w:r>
          </w:p>
        </w:tc>
        <w:tc>
          <w:tcPr>
            <w:cnfStyle w:val="000010000000" w:firstRow="0" w:lastRow="0" w:firstColumn="0" w:lastColumn="0" w:oddVBand="1" w:evenVBand="0" w:oddHBand="0" w:evenHBand="0" w:firstRowFirstColumn="0" w:firstRowLastColumn="0" w:lastRowFirstColumn="0" w:lastRowLastColumn="0"/>
            <w:tcW w:w="1081" w:type="dxa"/>
          </w:tcPr>
          <w:p w:rsidR="00454CFD" w:rsidRPr="00454CFD" w:rsidRDefault="00454CFD" w:rsidP="00454CFD">
            <w:pPr>
              <w:suppressAutoHyphens/>
              <w:ind w:right="140"/>
              <w:jc w:val="center"/>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10</w:t>
            </w:r>
          </w:p>
        </w:tc>
        <w:tc>
          <w:tcPr>
            <w:tcW w:w="1110" w:type="dxa"/>
          </w:tcPr>
          <w:p w:rsidR="00454CFD" w:rsidRPr="00454CFD" w:rsidRDefault="00454CFD" w:rsidP="00454CFD">
            <w:pPr>
              <w:suppressAutoHyphens/>
              <w:ind w:right="1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33</w:t>
            </w:r>
          </w:p>
        </w:tc>
        <w:tc>
          <w:tcPr>
            <w:cnfStyle w:val="000010000000" w:firstRow="0" w:lastRow="0" w:firstColumn="0" w:lastColumn="0" w:oddVBand="1" w:evenVBand="0" w:oddHBand="0" w:evenHBand="0" w:firstRowFirstColumn="0" w:firstRowLastColumn="0" w:lastRowFirstColumn="0" w:lastRowLastColumn="0"/>
            <w:tcW w:w="1088" w:type="dxa"/>
          </w:tcPr>
          <w:p w:rsidR="00454CFD" w:rsidRPr="00454CFD" w:rsidRDefault="00454CFD" w:rsidP="00454CFD">
            <w:pPr>
              <w:suppressAutoHyphens/>
              <w:ind w:right="140"/>
              <w:jc w:val="center"/>
              <w:rPr>
                <w:rFonts w:ascii="Times New Roman" w:eastAsia="Times New Roman" w:hAnsi="Times New Roman"/>
                <w:bCs/>
                <w:kern w:val="1"/>
                <w:sz w:val="16"/>
                <w:szCs w:val="16"/>
                <w:lang w:eastAsia="ar-SA"/>
              </w:rPr>
            </w:pPr>
            <w:r w:rsidRPr="00454CFD">
              <w:rPr>
                <w:rFonts w:ascii="Times New Roman" w:eastAsia="Times New Roman" w:hAnsi="Times New Roman"/>
                <w:bCs/>
                <w:kern w:val="1"/>
                <w:sz w:val="16"/>
                <w:szCs w:val="16"/>
                <w:lang w:eastAsia="ar-SA"/>
              </w:rPr>
              <w:t>79</w:t>
            </w:r>
          </w:p>
        </w:tc>
      </w:tr>
      <w:tr w:rsidR="00454CFD" w:rsidRPr="00454CFD" w:rsidTr="00454C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rsidR="00454CFD" w:rsidRPr="00454CFD" w:rsidRDefault="00454CFD" w:rsidP="00454CFD">
            <w:pPr>
              <w:suppressAutoHyphens/>
              <w:ind w:right="140"/>
              <w:rPr>
                <w:rFonts w:ascii="Times New Roman" w:hAnsi="Times New Roman"/>
                <w:kern w:val="1"/>
                <w:sz w:val="16"/>
                <w:szCs w:val="16"/>
                <w:lang w:eastAsia="ar-SA"/>
              </w:rPr>
            </w:pPr>
            <w:r w:rsidRPr="00454CFD">
              <w:rPr>
                <w:rFonts w:ascii="Times New Roman" w:hAnsi="Times New Roman"/>
                <w:kern w:val="1"/>
                <w:sz w:val="16"/>
                <w:szCs w:val="16"/>
                <w:lang w:eastAsia="ar-SA"/>
              </w:rPr>
              <w:t>MURTAZA GÜLER</w:t>
            </w:r>
          </w:p>
        </w:tc>
        <w:tc>
          <w:tcPr>
            <w:cnfStyle w:val="000010000000" w:firstRow="0" w:lastRow="0" w:firstColumn="0" w:lastColumn="0" w:oddVBand="1" w:evenVBand="0" w:oddHBand="0" w:evenHBand="0" w:firstRowFirstColumn="0" w:firstRowLastColumn="0" w:lastRowFirstColumn="0" w:lastRowLastColumn="0"/>
            <w:tcW w:w="950" w:type="dxa"/>
          </w:tcPr>
          <w:p w:rsidR="00454CFD" w:rsidRPr="00454CFD" w:rsidRDefault="00454CFD" w:rsidP="00454CFD">
            <w:pPr>
              <w:suppressAutoHyphens/>
              <w:ind w:right="14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55</w:t>
            </w:r>
          </w:p>
        </w:tc>
        <w:tc>
          <w:tcPr>
            <w:tcW w:w="1153" w:type="dxa"/>
          </w:tcPr>
          <w:p w:rsidR="00454CFD" w:rsidRPr="00454CFD" w:rsidRDefault="00454CFD" w:rsidP="00454CFD">
            <w:pPr>
              <w:suppressAutoHyphen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ar-SA"/>
              </w:rPr>
            </w:pPr>
            <w:r w:rsidRPr="00454CFD">
              <w:rPr>
                <w:rFonts w:ascii="Times New Roman" w:eastAsia="Times New Roman" w:hAnsi="Times New Roman"/>
                <w:kern w:val="1"/>
                <w:sz w:val="16"/>
                <w:szCs w:val="16"/>
                <w:lang w:eastAsia="ar-SA"/>
              </w:rPr>
              <w:t>SİMENTAL</w:t>
            </w:r>
          </w:p>
        </w:tc>
        <w:tc>
          <w:tcPr>
            <w:cnfStyle w:val="000010000000" w:firstRow="0" w:lastRow="0" w:firstColumn="0" w:lastColumn="0" w:oddVBand="1" w:evenVBand="0" w:oddHBand="0" w:evenHBand="0" w:firstRowFirstColumn="0" w:firstRowLastColumn="0" w:lastRowFirstColumn="0" w:lastRowLastColumn="0"/>
            <w:tcW w:w="1083" w:type="dxa"/>
          </w:tcPr>
          <w:p w:rsidR="00454CFD" w:rsidRPr="00454CFD" w:rsidRDefault="00454CFD" w:rsidP="00454CFD">
            <w:pPr>
              <w:suppressAutoHyphens/>
              <w:ind w:right="140"/>
              <w:jc w:val="center"/>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99</w:t>
            </w:r>
          </w:p>
        </w:tc>
        <w:tc>
          <w:tcPr>
            <w:tcW w:w="1123" w:type="dxa"/>
          </w:tcPr>
          <w:p w:rsidR="00454CFD" w:rsidRPr="00454CFD" w:rsidRDefault="00454CFD" w:rsidP="00454CFD">
            <w:pPr>
              <w:suppressAutoHyphens/>
              <w:ind w:right="14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10</w:t>
            </w:r>
          </w:p>
        </w:tc>
        <w:tc>
          <w:tcPr>
            <w:cnfStyle w:val="000010000000" w:firstRow="0" w:lastRow="0" w:firstColumn="0" w:lastColumn="0" w:oddVBand="1" w:evenVBand="0" w:oddHBand="0" w:evenHBand="0" w:firstRowFirstColumn="0" w:firstRowLastColumn="0" w:lastRowFirstColumn="0" w:lastRowLastColumn="0"/>
            <w:tcW w:w="1081" w:type="dxa"/>
          </w:tcPr>
          <w:p w:rsidR="00454CFD" w:rsidRPr="00454CFD" w:rsidRDefault="00454CFD" w:rsidP="00454CFD">
            <w:pPr>
              <w:suppressAutoHyphens/>
              <w:ind w:right="140"/>
              <w:jc w:val="center"/>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8</w:t>
            </w:r>
          </w:p>
        </w:tc>
        <w:tc>
          <w:tcPr>
            <w:tcW w:w="1110" w:type="dxa"/>
          </w:tcPr>
          <w:p w:rsidR="00454CFD" w:rsidRPr="00454CFD" w:rsidRDefault="00454CFD" w:rsidP="00454CFD">
            <w:pPr>
              <w:suppressAutoHyphens/>
              <w:ind w:right="14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0</w:t>
            </w:r>
          </w:p>
        </w:tc>
        <w:tc>
          <w:tcPr>
            <w:cnfStyle w:val="000010000000" w:firstRow="0" w:lastRow="0" w:firstColumn="0" w:lastColumn="0" w:oddVBand="1" w:evenVBand="0" w:oddHBand="0" w:evenHBand="0" w:firstRowFirstColumn="0" w:firstRowLastColumn="0" w:lastRowFirstColumn="0" w:lastRowLastColumn="0"/>
            <w:tcW w:w="1088" w:type="dxa"/>
          </w:tcPr>
          <w:p w:rsidR="00454CFD" w:rsidRPr="00454CFD" w:rsidRDefault="00454CFD" w:rsidP="00454CFD">
            <w:pPr>
              <w:suppressAutoHyphens/>
              <w:ind w:right="140"/>
              <w:jc w:val="center"/>
              <w:rPr>
                <w:rFonts w:ascii="Times New Roman" w:eastAsia="Times New Roman" w:hAnsi="Times New Roman"/>
                <w:bCs/>
                <w:kern w:val="1"/>
                <w:sz w:val="16"/>
                <w:szCs w:val="16"/>
                <w:lang w:eastAsia="ar-SA"/>
              </w:rPr>
            </w:pPr>
            <w:r w:rsidRPr="00454CFD">
              <w:rPr>
                <w:rFonts w:ascii="Times New Roman" w:eastAsia="Times New Roman" w:hAnsi="Times New Roman"/>
                <w:bCs/>
                <w:kern w:val="1"/>
                <w:sz w:val="16"/>
                <w:szCs w:val="16"/>
                <w:lang w:eastAsia="ar-SA"/>
              </w:rPr>
              <w:t>101</w:t>
            </w:r>
          </w:p>
        </w:tc>
      </w:tr>
      <w:tr w:rsidR="00454CFD" w:rsidRPr="00454CFD" w:rsidTr="00454C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rsidR="00454CFD" w:rsidRPr="00454CFD" w:rsidRDefault="00454CFD" w:rsidP="00454CFD">
            <w:pPr>
              <w:suppressAutoHyphens/>
              <w:ind w:right="140"/>
              <w:rPr>
                <w:rFonts w:ascii="Times New Roman" w:hAnsi="Times New Roman"/>
                <w:kern w:val="1"/>
                <w:sz w:val="16"/>
                <w:szCs w:val="16"/>
                <w:lang w:eastAsia="ar-SA"/>
              </w:rPr>
            </w:pPr>
            <w:r w:rsidRPr="00454CFD">
              <w:rPr>
                <w:rFonts w:ascii="Times New Roman" w:hAnsi="Times New Roman"/>
                <w:kern w:val="1"/>
                <w:sz w:val="16"/>
                <w:szCs w:val="16"/>
                <w:lang w:eastAsia="ar-SA"/>
              </w:rPr>
              <w:t>BİLAL KILIÇ</w:t>
            </w:r>
          </w:p>
        </w:tc>
        <w:tc>
          <w:tcPr>
            <w:cnfStyle w:val="000010000000" w:firstRow="0" w:lastRow="0" w:firstColumn="0" w:lastColumn="0" w:oddVBand="1" w:evenVBand="0" w:oddHBand="0" w:evenHBand="0" w:firstRowFirstColumn="0" w:firstRowLastColumn="0" w:lastRowFirstColumn="0" w:lastRowLastColumn="0"/>
            <w:tcW w:w="950" w:type="dxa"/>
          </w:tcPr>
          <w:p w:rsidR="00454CFD" w:rsidRPr="00454CFD" w:rsidRDefault="00454CFD" w:rsidP="00454CFD">
            <w:pPr>
              <w:suppressAutoHyphens/>
              <w:ind w:right="14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28</w:t>
            </w:r>
          </w:p>
        </w:tc>
        <w:tc>
          <w:tcPr>
            <w:tcW w:w="1153" w:type="dxa"/>
          </w:tcPr>
          <w:p w:rsidR="00454CFD" w:rsidRPr="00454CFD" w:rsidRDefault="00454CFD" w:rsidP="00454CFD">
            <w:pPr>
              <w:suppressAutoHyphen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ar-SA"/>
              </w:rPr>
            </w:pPr>
            <w:r w:rsidRPr="00454CFD">
              <w:rPr>
                <w:rFonts w:ascii="Times New Roman" w:eastAsia="Times New Roman" w:hAnsi="Times New Roman"/>
                <w:kern w:val="1"/>
                <w:sz w:val="16"/>
                <w:szCs w:val="16"/>
                <w:lang w:eastAsia="ar-SA"/>
              </w:rPr>
              <w:t>SİMENTAL</w:t>
            </w:r>
          </w:p>
        </w:tc>
        <w:tc>
          <w:tcPr>
            <w:cnfStyle w:val="000010000000" w:firstRow="0" w:lastRow="0" w:firstColumn="0" w:lastColumn="0" w:oddVBand="1" w:evenVBand="0" w:oddHBand="0" w:evenHBand="0" w:firstRowFirstColumn="0" w:firstRowLastColumn="0" w:lastRowFirstColumn="0" w:lastRowLastColumn="0"/>
            <w:tcW w:w="1083" w:type="dxa"/>
          </w:tcPr>
          <w:p w:rsidR="00454CFD" w:rsidRPr="00454CFD" w:rsidRDefault="00454CFD" w:rsidP="00454CFD">
            <w:pPr>
              <w:suppressAutoHyphens/>
              <w:ind w:right="140"/>
              <w:jc w:val="center"/>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28</w:t>
            </w:r>
          </w:p>
        </w:tc>
        <w:tc>
          <w:tcPr>
            <w:tcW w:w="1123" w:type="dxa"/>
          </w:tcPr>
          <w:p w:rsidR="00454CFD" w:rsidRPr="00454CFD" w:rsidRDefault="00454CFD" w:rsidP="00454CFD">
            <w:pPr>
              <w:suppressAutoHyphens/>
              <w:ind w:right="1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29</w:t>
            </w:r>
          </w:p>
        </w:tc>
        <w:tc>
          <w:tcPr>
            <w:cnfStyle w:val="000010000000" w:firstRow="0" w:lastRow="0" w:firstColumn="0" w:lastColumn="0" w:oddVBand="1" w:evenVBand="0" w:oddHBand="0" w:evenHBand="0" w:firstRowFirstColumn="0" w:firstRowLastColumn="0" w:lastRowFirstColumn="0" w:lastRowLastColumn="0"/>
            <w:tcW w:w="1081" w:type="dxa"/>
          </w:tcPr>
          <w:p w:rsidR="00454CFD" w:rsidRPr="00454CFD" w:rsidRDefault="00454CFD" w:rsidP="00454CFD">
            <w:pPr>
              <w:suppressAutoHyphens/>
              <w:ind w:right="140"/>
              <w:jc w:val="center"/>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8</w:t>
            </w:r>
          </w:p>
        </w:tc>
        <w:tc>
          <w:tcPr>
            <w:tcW w:w="1110" w:type="dxa"/>
          </w:tcPr>
          <w:p w:rsidR="00454CFD" w:rsidRPr="00454CFD" w:rsidRDefault="00454CFD" w:rsidP="00454CFD">
            <w:pPr>
              <w:suppressAutoHyphens/>
              <w:ind w:right="1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14</w:t>
            </w:r>
          </w:p>
        </w:tc>
        <w:tc>
          <w:tcPr>
            <w:cnfStyle w:val="000010000000" w:firstRow="0" w:lastRow="0" w:firstColumn="0" w:lastColumn="0" w:oddVBand="1" w:evenVBand="0" w:oddHBand="0" w:evenHBand="0" w:firstRowFirstColumn="0" w:firstRowLastColumn="0" w:lastRowFirstColumn="0" w:lastRowLastColumn="0"/>
            <w:tcW w:w="1088" w:type="dxa"/>
          </w:tcPr>
          <w:p w:rsidR="00454CFD" w:rsidRPr="00454CFD" w:rsidRDefault="00454CFD" w:rsidP="00454CFD">
            <w:pPr>
              <w:suppressAutoHyphens/>
              <w:ind w:right="140"/>
              <w:jc w:val="center"/>
              <w:rPr>
                <w:rFonts w:ascii="Times New Roman" w:eastAsia="Times New Roman" w:hAnsi="Times New Roman"/>
                <w:bCs/>
                <w:kern w:val="1"/>
                <w:sz w:val="16"/>
                <w:szCs w:val="16"/>
                <w:lang w:eastAsia="ar-SA"/>
              </w:rPr>
            </w:pPr>
            <w:r w:rsidRPr="00454CFD">
              <w:rPr>
                <w:rFonts w:ascii="Times New Roman" w:eastAsia="Times New Roman" w:hAnsi="Times New Roman"/>
                <w:bCs/>
                <w:kern w:val="1"/>
                <w:sz w:val="16"/>
                <w:szCs w:val="16"/>
                <w:lang w:eastAsia="ar-SA"/>
              </w:rPr>
              <w:t>35</w:t>
            </w:r>
          </w:p>
        </w:tc>
      </w:tr>
      <w:tr w:rsidR="00454CFD" w:rsidRPr="00454CFD" w:rsidTr="00454C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rsidR="00454CFD" w:rsidRPr="00454CFD" w:rsidRDefault="00454CFD" w:rsidP="00454CFD">
            <w:pPr>
              <w:suppressAutoHyphens/>
              <w:ind w:right="140"/>
              <w:rPr>
                <w:rFonts w:ascii="Times New Roman" w:hAnsi="Times New Roman"/>
                <w:kern w:val="1"/>
                <w:sz w:val="16"/>
                <w:szCs w:val="16"/>
                <w:lang w:eastAsia="ar-SA"/>
              </w:rPr>
            </w:pPr>
            <w:proofErr w:type="gramStart"/>
            <w:r w:rsidRPr="00454CFD">
              <w:rPr>
                <w:rFonts w:ascii="Times New Roman" w:hAnsi="Times New Roman"/>
                <w:kern w:val="1"/>
                <w:sz w:val="16"/>
                <w:szCs w:val="16"/>
                <w:lang w:eastAsia="ar-SA"/>
              </w:rPr>
              <w:t>ADEM</w:t>
            </w:r>
            <w:proofErr w:type="gramEnd"/>
            <w:r w:rsidRPr="00454CFD">
              <w:rPr>
                <w:rFonts w:ascii="Times New Roman" w:hAnsi="Times New Roman"/>
                <w:kern w:val="1"/>
                <w:sz w:val="16"/>
                <w:szCs w:val="16"/>
                <w:lang w:eastAsia="ar-SA"/>
              </w:rPr>
              <w:t xml:space="preserve"> ŞAHİN</w:t>
            </w:r>
          </w:p>
        </w:tc>
        <w:tc>
          <w:tcPr>
            <w:cnfStyle w:val="000010000000" w:firstRow="0" w:lastRow="0" w:firstColumn="0" w:lastColumn="0" w:oddVBand="1" w:evenVBand="0" w:oddHBand="0" w:evenHBand="0" w:firstRowFirstColumn="0" w:firstRowLastColumn="0" w:lastRowFirstColumn="0" w:lastRowLastColumn="0"/>
            <w:tcW w:w="950" w:type="dxa"/>
          </w:tcPr>
          <w:p w:rsidR="00454CFD" w:rsidRPr="00454CFD" w:rsidRDefault="00454CFD" w:rsidP="00454CFD">
            <w:pPr>
              <w:suppressAutoHyphens/>
              <w:ind w:right="14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31</w:t>
            </w:r>
          </w:p>
        </w:tc>
        <w:tc>
          <w:tcPr>
            <w:tcW w:w="1153" w:type="dxa"/>
          </w:tcPr>
          <w:p w:rsidR="00454CFD" w:rsidRPr="00454CFD" w:rsidRDefault="00454CFD" w:rsidP="00454CFD">
            <w:pPr>
              <w:suppressAutoHyphen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ar-SA"/>
              </w:rPr>
            </w:pPr>
            <w:r w:rsidRPr="00454CFD">
              <w:rPr>
                <w:rFonts w:ascii="Times New Roman" w:eastAsia="Times New Roman" w:hAnsi="Times New Roman"/>
                <w:kern w:val="1"/>
                <w:sz w:val="16"/>
                <w:szCs w:val="16"/>
                <w:lang w:eastAsia="ar-SA"/>
              </w:rPr>
              <w:t>SİMENTAL</w:t>
            </w:r>
          </w:p>
        </w:tc>
        <w:tc>
          <w:tcPr>
            <w:cnfStyle w:val="000010000000" w:firstRow="0" w:lastRow="0" w:firstColumn="0" w:lastColumn="0" w:oddVBand="1" w:evenVBand="0" w:oddHBand="0" w:evenHBand="0" w:firstRowFirstColumn="0" w:firstRowLastColumn="0" w:lastRowFirstColumn="0" w:lastRowLastColumn="0"/>
            <w:tcW w:w="1083" w:type="dxa"/>
          </w:tcPr>
          <w:p w:rsidR="00454CFD" w:rsidRPr="00454CFD" w:rsidRDefault="00454CFD" w:rsidP="00454CFD">
            <w:pPr>
              <w:suppressAutoHyphens/>
              <w:ind w:right="140"/>
              <w:jc w:val="center"/>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31</w:t>
            </w:r>
          </w:p>
        </w:tc>
        <w:tc>
          <w:tcPr>
            <w:tcW w:w="1123" w:type="dxa"/>
          </w:tcPr>
          <w:p w:rsidR="00454CFD" w:rsidRPr="00454CFD" w:rsidRDefault="00454CFD" w:rsidP="00454CFD">
            <w:pPr>
              <w:suppressAutoHyphens/>
              <w:ind w:right="14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31</w:t>
            </w:r>
          </w:p>
        </w:tc>
        <w:tc>
          <w:tcPr>
            <w:cnfStyle w:val="000010000000" w:firstRow="0" w:lastRow="0" w:firstColumn="0" w:lastColumn="0" w:oddVBand="1" w:evenVBand="0" w:oddHBand="0" w:evenHBand="0" w:firstRowFirstColumn="0" w:firstRowLastColumn="0" w:lastRowFirstColumn="0" w:lastRowLastColumn="0"/>
            <w:tcW w:w="1081" w:type="dxa"/>
          </w:tcPr>
          <w:p w:rsidR="00454CFD" w:rsidRPr="00454CFD" w:rsidRDefault="00454CFD" w:rsidP="00454CFD">
            <w:pPr>
              <w:suppressAutoHyphens/>
              <w:ind w:right="140"/>
              <w:jc w:val="center"/>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4</w:t>
            </w:r>
          </w:p>
        </w:tc>
        <w:tc>
          <w:tcPr>
            <w:tcW w:w="1110" w:type="dxa"/>
          </w:tcPr>
          <w:p w:rsidR="00454CFD" w:rsidRPr="00454CFD" w:rsidRDefault="00454CFD" w:rsidP="00454CFD">
            <w:pPr>
              <w:suppressAutoHyphens/>
              <w:ind w:right="14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0</w:t>
            </w:r>
          </w:p>
        </w:tc>
        <w:tc>
          <w:tcPr>
            <w:cnfStyle w:val="000010000000" w:firstRow="0" w:lastRow="0" w:firstColumn="0" w:lastColumn="0" w:oddVBand="1" w:evenVBand="0" w:oddHBand="0" w:evenHBand="0" w:firstRowFirstColumn="0" w:firstRowLastColumn="0" w:lastRowFirstColumn="0" w:lastRowLastColumn="0"/>
            <w:tcW w:w="1088" w:type="dxa"/>
          </w:tcPr>
          <w:p w:rsidR="00454CFD" w:rsidRPr="00454CFD" w:rsidRDefault="00454CFD" w:rsidP="00454CFD">
            <w:pPr>
              <w:suppressAutoHyphens/>
              <w:ind w:right="140"/>
              <w:jc w:val="center"/>
              <w:rPr>
                <w:rFonts w:ascii="Times New Roman" w:eastAsia="Times New Roman" w:hAnsi="Times New Roman"/>
                <w:bCs/>
                <w:kern w:val="1"/>
                <w:sz w:val="16"/>
                <w:szCs w:val="16"/>
                <w:lang w:eastAsia="ar-SA"/>
              </w:rPr>
            </w:pPr>
            <w:r w:rsidRPr="00454CFD">
              <w:rPr>
                <w:rFonts w:ascii="Times New Roman" w:eastAsia="Times New Roman" w:hAnsi="Times New Roman"/>
                <w:bCs/>
                <w:kern w:val="1"/>
                <w:sz w:val="16"/>
                <w:szCs w:val="16"/>
                <w:lang w:eastAsia="ar-SA"/>
              </w:rPr>
              <w:t>58</w:t>
            </w:r>
          </w:p>
        </w:tc>
      </w:tr>
      <w:tr w:rsidR="00454CFD" w:rsidRPr="00454CFD" w:rsidTr="00454C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rsidR="00454CFD" w:rsidRPr="00454CFD" w:rsidRDefault="00454CFD" w:rsidP="00454CFD">
            <w:pPr>
              <w:suppressAutoHyphens/>
              <w:ind w:right="140"/>
              <w:rPr>
                <w:rFonts w:ascii="Times New Roman" w:hAnsi="Times New Roman"/>
                <w:kern w:val="1"/>
                <w:sz w:val="16"/>
                <w:szCs w:val="16"/>
                <w:lang w:eastAsia="ar-SA"/>
              </w:rPr>
            </w:pPr>
            <w:r w:rsidRPr="00454CFD">
              <w:rPr>
                <w:rFonts w:ascii="Times New Roman" w:hAnsi="Times New Roman"/>
                <w:kern w:val="1"/>
                <w:sz w:val="16"/>
                <w:szCs w:val="16"/>
                <w:lang w:eastAsia="ar-SA"/>
              </w:rPr>
              <w:t>NİZAMETTİN SAAT</w:t>
            </w:r>
          </w:p>
        </w:tc>
        <w:tc>
          <w:tcPr>
            <w:cnfStyle w:val="000010000000" w:firstRow="0" w:lastRow="0" w:firstColumn="0" w:lastColumn="0" w:oddVBand="1" w:evenVBand="0" w:oddHBand="0" w:evenHBand="0" w:firstRowFirstColumn="0" w:firstRowLastColumn="0" w:lastRowFirstColumn="0" w:lastRowLastColumn="0"/>
            <w:tcW w:w="950" w:type="dxa"/>
          </w:tcPr>
          <w:p w:rsidR="00454CFD" w:rsidRPr="00454CFD" w:rsidRDefault="00454CFD" w:rsidP="00454CFD">
            <w:pPr>
              <w:suppressAutoHyphens/>
              <w:ind w:right="14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150</w:t>
            </w:r>
          </w:p>
        </w:tc>
        <w:tc>
          <w:tcPr>
            <w:tcW w:w="1153" w:type="dxa"/>
          </w:tcPr>
          <w:p w:rsidR="00454CFD" w:rsidRPr="00454CFD" w:rsidRDefault="00454CFD" w:rsidP="00454CFD">
            <w:pPr>
              <w:suppressAutoHyphen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ar-SA"/>
              </w:rPr>
            </w:pPr>
            <w:r w:rsidRPr="00454CFD">
              <w:rPr>
                <w:rFonts w:ascii="Times New Roman" w:eastAsia="Times New Roman" w:hAnsi="Times New Roman"/>
                <w:kern w:val="1"/>
                <w:sz w:val="16"/>
                <w:szCs w:val="16"/>
                <w:lang w:eastAsia="ar-SA"/>
              </w:rPr>
              <w:t>SİMENTAL</w:t>
            </w:r>
          </w:p>
        </w:tc>
        <w:tc>
          <w:tcPr>
            <w:cnfStyle w:val="000010000000" w:firstRow="0" w:lastRow="0" w:firstColumn="0" w:lastColumn="0" w:oddVBand="1" w:evenVBand="0" w:oddHBand="0" w:evenHBand="0" w:firstRowFirstColumn="0" w:firstRowLastColumn="0" w:lastRowFirstColumn="0" w:lastRowLastColumn="0"/>
            <w:tcW w:w="1083" w:type="dxa"/>
          </w:tcPr>
          <w:p w:rsidR="00454CFD" w:rsidRPr="00454CFD" w:rsidRDefault="00454CFD" w:rsidP="00454CFD">
            <w:pPr>
              <w:suppressAutoHyphens/>
              <w:ind w:right="140"/>
              <w:jc w:val="center"/>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151</w:t>
            </w:r>
          </w:p>
        </w:tc>
        <w:tc>
          <w:tcPr>
            <w:tcW w:w="1123" w:type="dxa"/>
          </w:tcPr>
          <w:p w:rsidR="00454CFD" w:rsidRPr="00454CFD" w:rsidRDefault="00454CFD" w:rsidP="00454CFD">
            <w:pPr>
              <w:suppressAutoHyphens/>
              <w:ind w:right="1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119</w:t>
            </w:r>
          </w:p>
        </w:tc>
        <w:tc>
          <w:tcPr>
            <w:cnfStyle w:val="000010000000" w:firstRow="0" w:lastRow="0" w:firstColumn="0" w:lastColumn="0" w:oddVBand="1" w:evenVBand="0" w:oddHBand="0" w:evenHBand="0" w:firstRowFirstColumn="0" w:firstRowLastColumn="0" w:lastRowFirstColumn="0" w:lastRowLastColumn="0"/>
            <w:tcW w:w="1081" w:type="dxa"/>
          </w:tcPr>
          <w:p w:rsidR="00454CFD" w:rsidRPr="00454CFD" w:rsidRDefault="00454CFD" w:rsidP="00454CFD">
            <w:pPr>
              <w:suppressAutoHyphens/>
              <w:ind w:right="140"/>
              <w:jc w:val="center"/>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16</w:t>
            </w:r>
          </w:p>
        </w:tc>
        <w:tc>
          <w:tcPr>
            <w:tcW w:w="1110" w:type="dxa"/>
          </w:tcPr>
          <w:p w:rsidR="00454CFD" w:rsidRPr="00454CFD" w:rsidRDefault="00454CFD" w:rsidP="00454CFD">
            <w:pPr>
              <w:suppressAutoHyphens/>
              <w:ind w:right="1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85</w:t>
            </w:r>
          </w:p>
        </w:tc>
        <w:tc>
          <w:tcPr>
            <w:cnfStyle w:val="000010000000" w:firstRow="0" w:lastRow="0" w:firstColumn="0" w:lastColumn="0" w:oddVBand="1" w:evenVBand="0" w:oddHBand="0" w:evenHBand="0" w:firstRowFirstColumn="0" w:firstRowLastColumn="0" w:lastRowFirstColumn="0" w:lastRowLastColumn="0"/>
            <w:tcW w:w="1088" w:type="dxa"/>
          </w:tcPr>
          <w:p w:rsidR="00454CFD" w:rsidRPr="00454CFD" w:rsidRDefault="00454CFD" w:rsidP="00454CFD">
            <w:pPr>
              <w:suppressAutoHyphens/>
              <w:ind w:right="140"/>
              <w:jc w:val="center"/>
              <w:rPr>
                <w:rFonts w:ascii="Times New Roman" w:eastAsia="Times New Roman" w:hAnsi="Times New Roman"/>
                <w:bCs/>
                <w:kern w:val="1"/>
                <w:sz w:val="16"/>
                <w:szCs w:val="16"/>
                <w:lang w:eastAsia="ar-SA"/>
              </w:rPr>
            </w:pPr>
            <w:r w:rsidRPr="00454CFD">
              <w:rPr>
                <w:rFonts w:ascii="Times New Roman" w:eastAsia="Times New Roman" w:hAnsi="Times New Roman"/>
                <w:bCs/>
                <w:kern w:val="1"/>
                <w:sz w:val="16"/>
                <w:szCs w:val="16"/>
                <w:lang w:eastAsia="ar-SA"/>
              </w:rPr>
              <w:t>169</w:t>
            </w:r>
          </w:p>
        </w:tc>
      </w:tr>
      <w:tr w:rsidR="00454CFD" w:rsidRPr="00454CFD" w:rsidTr="00454C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rsidR="00454CFD" w:rsidRPr="00454CFD" w:rsidRDefault="00454CFD" w:rsidP="00454CFD">
            <w:pPr>
              <w:suppressAutoHyphens/>
              <w:ind w:right="140"/>
              <w:rPr>
                <w:rFonts w:ascii="Times New Roman" w:hAnsi="Times New Roman"/>
                <w:kern w:val="1"/>
                <w:sz w:val="16"/>
                <w:szCs w:val="16"/>
                <w:lang w:eastAsia="ar-SA"/>
              </w:rPr>
            </w:pPr>
            <w:proofErr w:type="gramStart"/>
            <w:r w:rsidRPr="00454CFD">
              <w:rPr>
                <w:rFonts w:ascii="Times New Roman" w:hAnsi="Times New Roman"/>
                <w:kern w:val="1"/>
                <w:sz w:val="16"/>
                <w:szCs w:val="16"/>
                <w:lang w:eastAsia="ar-SA"/>
              </w:rPr>
              <w:t>ADEM</w:t>
            </w:r>
            <w:proofErr w:type="gramEnd"/>
            <w:r w:rsidRPr="00454CFD">
              <w:rPr>
                <w:rFonts w:ascii="Times New Roman" w:hAnsi="Times New Roman"/>
                <w:kern w:val="1"/>
                <w:sz w:val="16"/>
                <w:szCs w:val="16"/>
                <w:lang w:eastAsia="ar-SA"/>
              </w:rPr>
              <w:t xml:space="preserve"> ARSLAN</w:t>
            </w:r>
          </w:p>
        </w:tc>
        <w:tc>
          <w:tcPr>
            <w:cnfStyle w:val="000010000000" w:firstRow="0" w:lastRow="0" w:firstColumn="0" w:lastColumn="0" w:oddVBand="1" w:evenVBand="0" w:oddHBand="0" w:evenHBand="0" w:firstRowFirstColumn="0" w:firstRowLastColumn="0" w:lastRowFirstColumn="0" w:lastRowLastColumn="0"/>
            <w:tcW w:w="950" w:type="dxa"/>
          </w:tcPr>
          <w:p w:rsidR="00454CFD" w:rsidRPr="00454CFD" w:rsidRDefault="00454CFD" w:rsidP="00454CFD">
            <w:pPr>
              <w:suppressAutoHyphens/>
              <w:ind w:right="14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50</w:t>
            </w:r>
          </w:p>
        </w:tc>
        <w:tc>
          <w:tcPr>
            <w:tcW w:w="1153" w:type="dxa"/>
          </w:tcPr>
          <w:p w:rsidR="00454CFD" w:rsidRPr="00454CFD" w:rsidRDefault="00454CFD" w:rsidP="00454CFD">
            <w:pPr>
              <w:suppressAutoHyphen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ar-SA"/>
              </w:rPr>
            </w:pPr>
            <w:r w:rsidRPr="00454CFD">
              <w:rPr>
                <w:rFonts w:ascii="Times New Roman" w:eastAsia="Times New Roman" w:hAnsi="Times New Roman"/>
                <w:kern w:val="1"/>
                <w:sz w:val="16"/>
                <w:szCs w:val="16"/>
                <w:lang w:eastAsia="ar-SA"/>
              </w:rPr>
              <w:t>SİMENTAL</w:t>
            </w:r>
          </w:p>
        </w:tc>
        <w:tc>
          <w:tcPr>
            <w:cnfStyle w:val="000010000000" w:firstRow="0" w:lastRow="0" w:firstColumn="0" w:lastColumn="0" w:oddVBand="1" w:evenVBand="0" w:oddHBand="0" w:evenHBand="0" w:firstRowFirstColumn="0" w:firstRowLastColumn="0" w:lastRowFirstColumn="0" w:lastRowLastColumn="0"/>
            <w:tcW w:w="1083" w:type="dxa"/>
          </w:tcPr>
          <w:p w:rsidR="00454CFD" w:rsidRPr="00454CFD" w:rsidRDefault="00454CFD" w:rsidP="00454CFD">
            <w:pPr>
              <w:suppressAutoHyphens/>
              <w:ind w:right="140"/>
              <w:jc w:val="center"/>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50</w:t>
            </w:r>
          </w:p>
        </w:tc>
        <w:tc>
          <w:tcPr>
            <w:tcW w:w="1123" w:type="dxa"/>
          </w:tcPr>
          <w:p w:rsidR="00454CFD" w:rsidRPr="00454CFD" w:rsidRDefault="00454CFD" w:rsidP="00454CFD">
            <w:pPr>
              <w:suppressAutoHyphens/>
              <w:ind w:right="14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48</w:t>
            </w:r>
          </w:p>
        </w:tc>
        <w:tc>
          <w:tcPr>
            <w:cnfStyle w:val="000010000000" w:firstRow="0" w:lastRow="0" w:firstColumn="0" w:lastColumn="0" w:oddVBand="1" w:evenVBand="0" w:oddHBand="0" w:evenHBand="0" w:firstRowFirstColumn="0" w:firstRowLastColumn="0" w:lastRowFirstColumn="0" w:lastRowLastColumn="0"/>
            <w:tcW w:w="1081" w:type="dxa"/>
          </w:tcPr>
          <w:p w:rsidR="00454CFD" w:rsidRPr="00454CFD" w:rsidRDefault="00454CFD" w:rsidP="00454CFD">
            <w:pPr>
              <w:suppressAutoHyphens/>
              <w:ind w:right="140"/>
              <w:jc w:val="center"/>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0</w:t>
            </w:r>
          </w:p>
        </w:tc>
        <w:tc>
          <w:tcPr>
            <w:tcW w:w="1110" w:type="dxa"/>
          </w:tcPr>
          <w:p w:rsidR="00454CFD" w:rsidRPr="00454CFD" w:rsidRDefault="00454CFD" w:rsidP="00454CFD">
            <w:pPr>
              <w:suppressAutoHyphens/>
              <w:ind w:right="14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0</w:t>
            </w:r>
          </w:p>
        </w:tc>
        <w:tc>
          <w:tcPr>
            <w:cnfStyle w:val="000010000000" w:firstRow="0" w:lastRow="0" w:firstColumn="0" w:lastColumn="0" w:oddVBand="1" w:evenVBand="0" w:oddHBand="0" w:evenHBand="0" w:firstRowFirstColumn="0" w:firstRowLastColumn="0" w:lastRowFirstColumn="0" w:lastRowLastColumn="0"/>
            <w:tcW w:w="1088" w:type="dxa"/>
          </w:tcPr>
          <w:p w:rsidR="00454CFD" w:rsidRPr="00454CFD" w:rsidRDefault="00454CFD" w:rsidP="00454CFD">
            <w:pPr>
              <w:suppressAutoHyphens/>
              <w:ind w:right="140"/>
              <w:jc w:val="center"/>
              <w:rPr>
                <w:rFonts w:ascii="Times New Roman" w:eastAsia="Times New Roman" w:hAnsi="Times New Roman"/>
                <w:bCs/>
                <w:kern w:val="1"/>
                <w:sz w:val="16"/>
                <w:szCs w:val="16"/>
                <w:lang w:eastAsia="ar-SA"/>
              </w:rPr>
            </w:pPr>
            <w:r w:rsidRPr="00454CFD">
              <w:rPr>
                <w:rFonts w:ascii="Times New Roman" w:eastAsia="Times New Roman" w:hAnsi="Times New Roman"/>
                <w:bCs/>
                <w:kern w:val="1"/>
                <w:sz w:val="16"/>
                <w:szCs w:val="16"/>
                <w:lang w:eastAsia="ar-SA"/>
              </w:rPr>
              <w:t>98</w:t>
            </w:r>
          </w:p>
        </w:tc>
      </w:tr>
      <w:tr w:rsidR="00454CFD" w:rsidRPr="00454CFD" w:rsidTr="00454C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rsidR="00454CFD" w:rsidRPr="00454CFD" w:rsidRDefault="00454CFD" w:rsidP="00454CFD">
            <w:pPr>
              <w:suppressAutoHyphens/>
              <w:ind w:right="140"/>
              <w:rPr>
                <w:rFonts w:ascii="Times New Roman" w:hAnsi="Times New Roman"/>
                <w:kern w:val="1"/>
                <w:sz w:val="16"/>
                <w:szCs w:val="16"/>
                <w:lang w:eastAsia="ar-SA"/>
              </w:rPr>
            </w:pPr>
            <w:r w:rsidRPr="00454CFD">
              <w:rPr>
                <w:rFonts w:ascii="Times New Roman" w:hAnsi="Times New Roman"/>
                <w:kern w:val="1"/>
                <w:sz w:val="16"/>
                <w:szCs w:val="16"/>
                <w:lang w:eastAsia="ar-SA"/>
              </w:rPr>
              <w:t>KADİR ÇÖNGER</w:t>
            </w:r>
          </w:p>
        </w:tc>
        <w:tc>
          <w:tcPr>
            <w:cnfStyle w:val="000010000000" w:firstRow="0" w:lastRow="0" w:firstColumn="0" w:lastColumn="0" w:oddVBand="1" w:evenVBand="0" w:oddHBand="0" w:evenHBand="0" w:firstRowFirstColumn="0" w:firstRowLastColumn="0" w:lastRowFirstColumn="0" w:lastRowLastColumn="0"/>
            <w:tcW w:w="950" w:type="dxa"/>
          </w:tcPr>
          <w:p w:rsidR="00454CFD" w:rsidRPr="00454CFD" w:rsidRDefault="00454CFD" w:rsidP="00454CFD">
            <w:pPr>
              <w:suppressAutoHyphens/>
              <w:ind w:right="14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31</w:t>
            </w:r>
          </w:p>
        </w:tc>
        <w:tc>
          <w:tcPr>
            <w:tcW w:w="1153" w:type="dxa"/>
          </w:tcPr>
          <w:p w:rsidR="00454CFD" w:rsidRPr="00454CFD" w:rsidRDefault="00454CFD" w:rsidP="00454CFD">
            <w:pPr>
              <w:suppressAutoHyphen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ar-SA"/>
              </w:rPr>
            </w:pPr>
            <w:r w:rsidRPr="00454CFD">
              <w:rPr>
                <w:rFonts w:ascii="Times New Roman" w:eastAsia="Times New Roman" w:hAnsi="Times New Roman"/>
                <w:kern w:val="1"/>
                <w:sz w:val="16"/>
                <w:szCs w:val="16"/>
                <w:lang w:eastAsia="ar-SA"/>
              </w:rPr>
              <w:t>SİMENTAL</w:t>
            </w:r>
          </w:p>
        </w:tc>
        <w:tc>
          <w:tcPr>
            <w:cnfStyle w:val="000010000000" w:firstRow="0" w:lastRow="0" w:firstColumn="0" w:lastColumn="0" w:oddVBand="1" w:evenVBand="0" w:oddHBand="0" w:evenHBand="0" w:firstRowFirstColumn="0" w:firstRowLastColumn="0" w:lastRowFirstColumn="0" w:lastRowLastColumn="0"/>
            <w:tcW w:w="1083" w:type="dxa"/>
          </w:tcPr>
          <w:p w:rsidR="00454CFD" w:rsidRPr="00454CFD" w:rsidRDefault="00454CFD" w:rsidP="00454CFD">
            <w:pPr>
              <w:suppressAutoHyphens/>
              <w:ind w:right="140"/>
              <w:jc w:val="center"/>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31</w:t>
            </w:r>
          </w:p>
        </w:tc>
        <w:tc>
          <w:tcPr>
            <w:tcW w:w="1123" w:type="dxa"/>
          </w:tcPr>
          <w:p w:rsidR="00454CFD" w:rsidRPr="00454CFD" w:rsidRDefault="00454CFD" w:rsidP="00454CFD">
            <w:pPr>
              <w:suppressAutoHyphens/>
              <w:ind w:right="1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14</w:t>
            </w:r>
          </w:p>
        </w:tc>
        <w:tc>
          <w:tcPr>
            <w:cnfStyle w:val="000010000000" w:firstRow="0" w:lastRow="0" w:firstColumn="0" w:lastColumn="0" w:oddVBand="1" w:evenVBand="0" w:oddHBand="0" w:evenHBand="0" w:firstRowFirstColumn="0" w:firstRowLastColumn="0" w:lastRowFirstColumn="0" w:lastRowLastColumn="0"/>
            <w:tcW w:w="1081" w:type="dxa"/>
          </w:tcPr>
          <w:p w:rsidR="00454CFD" w:rsidRPr="00454CFD" w:rsidRDefault="00454CFD" w:rsidP="00454CFD">
            <w:pPr>
              <w:suppressAutoHyphens/>
              <w:ind w:right="140"/>
              <w:jc w:val="center"/>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1</w:t>
            </w:r>
          </w:p>
        </w:tc>
        <w:tc>
          <w:tcPr>
            <w:tcW w:w="1110" w:type="dxa"/>
          </w:tcPr>
          <w:p w:rsidR="00454CFD" w:rsidRPr="00454CFD" w:rsidRDefault="00454CFD" w:rsidP="00454CFD">
            <w:pPr>
              <w:suppressAutoHyphens/>
              <w:ind w:right="1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0</w:t>
            </w:r>
          </w:p>
        </w:tc>
        <w:tc>
          <w:tcPr>
            <w:cnfStyle w:val="000010000000" w:firstRow="0" w:lastRow="0" w:firstColumn="0" w:lastColumn="0" w:oddVBand="1" w:evenVBand="0" w:oddHBand="0" w:evenHBand="0" w:firstRowFirstColumn="0" w:firstRowLastColumn="0" w:lastRowFirstColumn="0" w:lastRowLastColumn="0"/>
            <w:tcW w:w="1088" w:type="dxa"/>
          </w:tcPr>
          <w:p w:rsidR="00454CFD" w:rsidRPr="00454CFD" w:rsidRDefault="00454CFD" w:rsidP="00454CFD">
            <w:pPr>
              <w:suppressAutoHyphens/>
              <w:ind w:right="140"/>
              <w:jc w:val="center"/>
              <w:rPr>
                <w:rFonts w:ascii="Times New Roman" w:eastAsia="Times New Roman" w:hAnsi="Times New Roman"/>
                <w:bCs/>
                <w:kern w:val="1"/>
                <w:sz w:val="16"/>
                <w:szCs w:val="16"/>
                <w:lang w:eastAsia="ar-SA"/>
              </w:rPr>
            </w:pPr>
            <w:r w:rsidRPr="00454CFD">
              <w:rPr>
                <w:rFonts w:ascii="Times New Roman" w:eastAsia="Times New Roman" w:hAnsi="Times New Roman"/>
                <w:bCs/>
                <w:kern w:val="1"/>
                <w:sz w:val="16"/>
                <w:szCs w:val="16"/>
                <w:lang w:eastAsia="ar-SA"/>
              </w:rPr>
              <w:t>44</w:t>
            </w:r>
          </w:p>
        </w:tc>
      </w:tr>
      <w:tr w:rsidR="00454CFD" w:rsidRPr="00454CFD" w:rsidTr="00454C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rsidR="00454CFD" w:rsidRPr="00454CFD" w:rsidRDefault="00454CFD" w:rsidP="00454CFD">
            <w:pPr>
              <w:suppressAutoHyphens/>
              <w:ind w:right="140"/>
              <w:rPr>
                <w:rFonts w:ascii="Times New Roman" w:hAnsi="Times New Roman"/>
                <w:kern w:val="1"/>
                <w:sz w:val="16"/>
                <w:szCs w:val="16"/>
                <w:lang w:eastAsia="ar-SA"/>
              </w:rPr>
            </w:pPr>
            <w:r w:rsidRPr="00454CFD">
              <w:rPr>
                <w:rFonts w:ascii="Times New Roman" w:hAnsi="Times New Roman"/>
                <w:kern w:val="1"/>
                <w:sz w:val="16"/>
                <w:szCs w:val="16"/>
                <w:lang w:eastAsia="ar-SA"/>
              </w:rPr>
              <w:t>HALİMOĞULLARI A.Ş.</w:t>
            </w:r>
          </w:p>
        </w:tc>
        <w:tc>
          <w:tcPr>
            <w:cnfStyle w:val="000010000000" w:firstRow="0" w:lastRow="0" w:firstColumn="0" w:lastColumn="0" w:oddVBand="1" w:evenVBand="0" w:oddHBand="0" w:evenHBand="0" w:firstRowFirstColumn="0" w:firstRowLastColumn="0" w:lastRowFirstColumn="0" w:lastRowLastColumn="0"/>
            <w:tcW w:w="950" w:type="dxa"/>
          </w:tcPr>
          <w:p w:rsidR="00454CFD" w:rsidRPr="00454CFD" w:rsidRDefault="00454CFD" w:rsidP="00454CFD">
            <w:pPr>
              <w:suppressAutoHyphens/>
              <w:ind w:right="14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120</w:t>
            </w:r>
          </w:p>
        </w:tc>
        <w:tc>
          <w:tcPr>
            <w:tcW w:w="1153" w:type="dxa"/>
          </w:tcPr>
          <w:p w:rsidR="00454CFD" w:rsidRPr="00454CFD" w:rsidRDefault="00454CFD" w:rsidP="00454CFD">
            <w:pPr>
              <w:suppressAutoHyphens/>
              <w:ind w:right="14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HOLSTEİN</w:t>
            </w:r>
          </w:p>
        </w:tc>
        <w:tc>
          <w:tcPr>
            <w:cnfStyle w:val="000010000000" w:firstRow="0" w:lastRow="0" w:firstColumn="0" w:lastColumn="0" w:oddVBand="1" w:evenVBand="0" w:oddHBand="0" w:evenHBand="0" w:firstRowFirstColumn="0" w:firstRowLastColumn="0" w:lastRowFirstColumn="0" w:lastRowLastColumn="0"/>
            <w:tcW w:w="1083" w:type="dxa"/>
          </w:tcPr>
          <w:p w:rsidR="00454CFD" w:rsidRPr="00454CFD" w:rsidRDefault="00454CFD" w:rsidP="00454CFD">
            <w:pPr>
              <w:suppressAutoHyphens/>
              <w:ind w:right="140"/>
              <w:jc w:val="center"/>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150</w:t>
            </w:r>
          </w:p>
        </w:tc>
        <w:tc>
          <w:tcPr>
            <w:tcW w:w="1123" w:type="dxa"/>
          </w:tcPr>
          <w:p w:rsidR="00454CFD" w:rsidRPr="00454CFD" w:rsidRDefault="00454CFD" w:rsidP="00454CFD">
            <w:pPr>
              <w:suppressAutoHyphens/>
              <w:ind w:right="14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15</w:t>
            </w:r>
          </w:p>
        </w:tc>
        <w:tc>
          <w:tcPr>
            <w:cnfStyle w:val="000010000000" w:firstRow="0" w:lastRow="0" w:firstColumn="0" w:lastColumn="0" w:oddVBand="1" w:evenVBand="0" w:oddHBand="0" w:evenHBand="0" w:firstRowFirstColumn="0" w:firstRowLastColumn="0" w:lastRowFirstColumn="0" w:lastRowLastColumn="0"/>
            <w:tcW w:w="1081" w:type="dxa"/>
          </w:tcPr>
          <w:p w:rsidR="00454CFD" w:rsidRPr="00454CFD" w:rsidRDefault="00454CFD" w:rsidP="00454CFD">
            <w:pPr>
              <w:suppressAutoHyphens/>
              <w:ind w:right="140"/>
              <w:jc w:val="center"/>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1</w:t>
            </w:r>
          </w:p>
        </w:tc>
        <w:tc>
          <w:tcPr>
            <w:tcW w:w="1110" w:type="dxa"/>
          </w:tcPr>
          <w:p w:rsidR="00454CFD" w:rsidRPr="00454CFD" w:rsidRDefault="00454CFD" w:rsidP="00454CFD">
            <w:pPr>
              <w:suppressAutoHyphens/>
              <w:ind w:right="14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0</w:t>
            </w:r>
          </w:p>
        </w:tc>
        <w:tc>
          <w:tcPr>
            <w:cnfStyle w:val="000010000000" w:firstRow="0" w:lastRow="0" w:firstColumn="0" w:lastColumn="0" w:oddVBand="1" w:evenVBand="0" w:oddHBand="0" w:evenHBand="0" w:firstRowFirstColumn="0" w:firstRowLastColumn="0" w:lastRowFirstColumn="0" w:lastRowLastColumn="0"/>
            <w:tcW w:w="1088" w:type="dxa"/>
          </w:tcPr>
          <w:p w:rsidR="00454CFD" w:rsidRPr="00454CFD" w:rsidRDefault="00454CFD" w:rsidP="00454CFD">
            <w:pPr>
              <w:suppressAutoHyphens/>
              <w:ind w:right="140"/>
              <w:jc w:val="center"/>
              <w:rPr>
                <w:rFonts w:ascii="Times New Roman" w:eastAsia="Times New Roman" w:hAnsi="Times New Roman"/>
                <w:bCs/>
                <w:kern w:val="1"/>
                <w:sz w:val="16"/>
                <w:szCs w:val="16"/>
                <w:lang w:eastAsia="ar-SA"/>
              </w:rPr>
            </w:pPr>
            <w:r w:rsidRPr="00454CFD">
              <w:rPr>
                <w:rFonts w:ascii="Times New Roman" w:eastAsia="Times New Roman" w:hAnsi="Times New Roman"/>
                <w:bCs/>
                <w:kern w:val="1"/>
                <w:sz w:val="16"/>
                <w:szCs w:val="16"/>
                <w:lang w:eastAsia="ar-SA"/>
              </w:rPr>
              <w:t>164</w:t>
            </w:r>
          </w:p>
        </w:tc>
      </w:tr>
      <w:tr w:rsidR="00454CFD" w:rsidRPr="00454CFD" w:rsidTr="00454C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rsidR="00454CFD" w:rsidRPr="00454CFD" w:rsidRDefault="00454CFD" w:rsidP="00454CFD">
            <w:pPr>
              <w:suppressAutoHyphens/>
              <w:ind w:right="140"/>
              <w:rPr>
                <w:rFonts w:ascii="Times New Roman" w:hAnsi="Times New Roman"/>
                <w:kern w:val="1"/>
                <w:sz w:val="16"/>
                <w:szCs w:val="16"/>
                <w:lang w:eastAsia="ar-SA"/>
              </w:rPr>
            </w:pPr>
            <w:r w:rsidRPr="00454CFD">
              <w:rPr>
                <w:rFonts w:ascii="Times New Roman" w:hAnsi="Times New Roman"/>
                <w:kern w:val="1"/>
                <w:sz w:val="16"/>
                <w:szCs w:val="16"/>
                <w:lang w:eastAsia="ar-SA"/>
              </w:rPr>
              <w:t>KULOĞLU A.Ş.</w:t>
            </w:r>
          </w:p>
        </w:tc>
        <w:tc>
          <w:tcPr>
            <w:cnfStyle w:val="000010000000" w:firstRow="0" w:lastRow="0" w:firstColumn="0" w:lastColumn="0" w:oddVBand="1" w:evenVBand="0" w:oddHBand="0" w:evenHBand="0" w:firstRowFirstColumn="0" w:firstRowLastColumn="0" w:lastRowFirstColumn="0" w:lastRowLastColumn="0"/>
            <w:tcW w:w="950" w:type="dxa"/>
          </w:tcPr>
          <w:p w:rsidR="00454CFD" w:rsidRPr="00454CFD" w:rsidRDefault="00454CFD" w:rsidP="00454CFD">
            <w:pPr>
              <w:suppressAutoHyphens/>
              <w:ind w:right="14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94</w:t>
            </w:r>
          </w:p>
        </w:tc>
        <w:tc>
          <w:tcPr>
            <w:tcW w:w="1153" w:type="dxa"/>
          </w:tcPr>
          <w:p w:rsidR="00454CFD" w:rsidRPr="00454CFD" w:rsidRDefault="00454CFD" w:rsidP="00454CFD">
            <w:pPr>
              <w:suppressAutoHyphens/>
              <w:ind w:right="1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HOLSTEİN</w:t>
            </w:r>
          </w:p>
        </w:tc>
        <w:tc>
          <w:tcPr>
            <w:cnfStyle w:val="000010000000" w:firstRow="0" w:lastRow="0" w:firstColumn="0" w:lastColumn="0" w:oddVBand="1" w:evenVBand="0" w:oddHBand="0" w:evenHBand="0" w:firstRowFirstColumn="0" w:firstRowLastColumn="0" w:lastRowFirstColumn="0" w:lastRowLastColumn="0"/>
            <w:tcW w:w="1083" w:type="dxa"/>
          </w:tcPr>
          <w:p w:rsidR="00454CFD" w:rsidRPr="00454CFD" w:rsidRDefault="00454CFD" w:rsidP="00454CFD">
            <w:pPr>
              <w:suppressAutoHyphens/>
              <w:ind w:right="140"/>
              <w:jc w:val="center"/>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177</w:t>
            </w:r>
          </w:p>
        </w:tc>
        <w:tc>
          <w:tcPr>
            <w:tcW w:w="1123" w:type="dxa"/>
          </w:tcPr>
          <w:p w:rsidR="00454CFD" w:rsidRPr="00454CFD" w:rsidRDefault="00454CFD" w:rsidP="00454CFD">
            <w:pPr>
              <w:suppressAutoHyphens/>
              <w:ind w:right="1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34</w:t>
            </w:r>
          </w:p>
        </w:tc>
        <w:tc>
          <w:tcPr>
            <w:cnfStyle w:val="000010000000" w:firstRow="0" w:lastRow="0" w:firstColumn="0" w:lastColumn="0" w:oddVBand="1" w:evenVBand="0" w:oddHBand="0" w:evenHBand="0" w:firstRowFirstColumn="0" w:firstRowLastColumn="0" w:lastRowFirstColumn="0" w:lastRowLastColumn="0"/>
            <w:tcW w:w="1081" w:type="dxa"/>
          </w:tcPr>
          <w:p w:rsidR="00454CFD" w:rsidRPr="00454CFD" w:rsidRDefault="00454CFD" w:rsidP="00454CFD">
            <w:pPr>
              <w:suppressAutoHyphens/>
              <w:ind w:right="140"/>
              <w:jc w:val="center"/>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15</w:t>
            </w:r>
          </w:p>
        </w:tc>
        <w:tc>
          <w:tcPr>
            <w:tcW w:w="1110" w:type="dxa"/>
          </w:tcPr>
          <w:p w:rsidR="00454CFD" w:rsidRPr="00454CFD" w:rsidRDefault="00454CFD" w:rsidP="00454CFD">
            <w:pPr>
              <w:suppressAutoHyphens/>
              <w:ind w:right="1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31</w:t>
            </w:r>
          </w:p>
        </w:tc>
        <w:tc>
          <w:tcPr>
            <w:cnfStyle w:val="000010000000" w:firstRow="0" w:lastRow="0" w:firstColumn="0" w:lastColumn="0" w:oddVBand="1" w:evenVBand="0" w:oddHBand="0" w:evenHBand="0" w:firstRowFirstColumn="0" w:firstRowLastColumn="0" w:lastRowFirstColumn="0" w:lastRowLastColumn="0"/>
            <w:tcW w:w="1088" w:type="dxa"/>
          </w:tcPr>
          <w:p w:rsidR="00454CFD" w:rsidRPr="00454CFD" w:rsidRDefault="00454CFD" w:rsidP="00454CFD">
            <w:pPr>
              <w:suppressAutoHyphens/>
              <w:ind w:right="140"/>
              <w:jc w:val="center"/>
              <w:rPr>
                <w:rFonts w:ascii="Times New Roman" w:eastAsia="Times New Roman" w:hAnsi="Times New Roman"/>
                <w:bCs/>
                <w:kern w:val="1"/>
                <w:sz w:val="16"/>
                <w:szCs w:val="16"/>
                <w:lang w:eastAsia="ar-SA"/>
              </w:rPr>
            </w:pPr>
            <w:r w:rsidRPr="00454CFD">
              <w:rPr>
                <w:rFonts w:ascii="Times New Roman" w:eastAsia="Times New Roman" w:hAnsi="Times New Roman"/>
                <w:bCs/>
                <w:kern w:val="1"/>
                <w:sz w:val="16"/>
                <w:szCs w:val="16"/>
                <w:lang w:eastAsia="ar-SA"/>
              </w:rPr>
              <w:t>165</w:t>
            </w:r>
          </w:p>
        </w:tc>
      </w:tr>
      <w:tr w:rsidR="00454CFD" w:rsidRPr="00454CFD" w:rsidTr="00454C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rsidR="00454CFD" w:rsidRPr="00454CFD" w:rsidRDefault="00454CFD" w:rsidP="00454CFD">
            <w:pPr>
              <w:suppressAutoHyphens/>
              <w:ind w:right="140"/>
              <w:rPr>
                <w:rFonts w:ascii="Times New Roman" w:hAnsi="Times New Roman"/>
                <w:kern w:val="1"/>
                <w:sz w:val="16"/>
                <w:szCs w:val="16"/>
                <w:lang w:eastAsia="ar-SA"/>
              </w:rPr>
            </w:pPr>
            <w:r w:rsidRPr="00454CFD">
              <w:rPr>
                <w:rFonts w:ascii="Times New Roman" w:hAnsi="Times New Roman"/>
                <w:kern w:val="1"/>
                <w:sz w:val="16"/>
                <w:szCs w:val="16"/>
                <w:lang w:eastAsia="ar-SA"/>
              </w:rPr>
              <w:t>HALİMOĞULLARI A.Ş.</w:t>
            </w:r>
          </w:p>
        </w:tc>
        <w:tc>
          <w:tcPr>
            <w:cnfStyle w:val="000010000000" w:firstRow="0" w:lastRow="0" w:firstColumn="0" w:lastColumn="0" w:oddVBand="1" w:evenVBand="0" w:oddHBand="0" w:evenHBand="0" w:firstRowFirstColumn="0" w:firstRowLastColumn="0" w:lastRowFirstColumn="0" w:lastRowLastColumn="0"/>
            <w:tcW w:w="950" w:type="dxa"/>
          </w:tcPr>
          <w:p w:rsidR="00454CFD" w:rsidRPr="00454CFD" w:rsidRDefault="00454CFD" w:rsidP="00454CFD">
            <w:pPr>
              <w:suppressAutoHyphens/>
              <w:ind w:right="14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216</w:t>
            </w:r>
          </w:p>
        </w:tc>
        <w:tc>
          <w:tcPr>
            <w:tcW w:w="1153" w:type="dxa"/>
          </w:tcPr>
          <w:p w:rsidR="00454CFD" w:rsidRPr="00454CFD" w:rsidRDefault="00454CFD" w:rsidP="00454CFD">
            <w:pPr>
              <w:suppressAutoHyphens/>
              <w:ind w:right="14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SİMENTAL</w:t>
            </w:r>
          </w:p>
        </w:tc>
        <w:tc>
          <w:tcPr>
            <w:cnfStyle w:val="000010000000" w:firstRow="0" w:lastRow="0" w:firstColumn="0" w:lastColumn="0" w:oddVBand="1" w:evenVBand="0" w:oddHBand="0" w:evenHBand="0" w:firstRowFirstColumn="0" w:firstRowLastColumn="0" w:lastRowFirstColumn="0" w:lastRowLastColumn="0"/>
            <w:tcW w:w="1083" w:type="dxa"/>
          </w:tcPr>
          <w:p w:rsidR="00454CFD" w:rsidRPr="00454CFD" w:rsidRDefault="00454CFD" w:rsidP="00454CFD">
            <w:pPr>
              <w:suppressAutoHyphens/>
              <w:ind w:right="140"/>
              <w:jc w:val="center"/>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216</w:t>
            </w:r>
          </w:p>
        </w:tc>
        <w:tc>
          <w:tcPr>
            <w:tcW w:w="1123" w:type="dxa"/>
          </w:tcPr>
          <w:p w:rsidR="00454CFD" w:rsidRPr="00454CFD" w:rsidRDefault="00454CFD" w:rsidP="00454CFD">
            <w:pPr>
              <w:suppressAutoHyphens/>
              <w:ind w:right="14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183</w:t>
            </w:r>
          </w:p>
        </w:tc>
        <w:tc>
          <w:tcPr>
            <w:cnfStyle w:val="000010000000" w:firstRow="0" w:lastRow="0" w:firstColumn="0" w:lastColumn="0" w:oddVBand="1" w:evenVBand="0" w:oddHBand="0" w:evenHBand="0" w:firstRowFirstColumn="0" w:firstRowLastColumn="0" w:lastRowFirstColumn="0" w:lastRowLastColumn="0"/>
            <w:tcW w:w="1081" w:type="dxa"/>
          </w:tcPr>
          <w:p w:rsidR="00454CFD" w:rsidRPr="00454CFD" w:rsidRDefault="00454CFD" w:rsidP="00454CFD">
            <w:pPr>
              <w:suppressAutoHyphens/>
              <w:ind w:right="140"/>
              <w:jc w:val="center"/>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18</w:t>
            </w:r>
          </w:p>
        </w:tc>
        <w:tc>
          <w:tcPr>
            <w:tcW w:w="1110" w:type="dxa"/>
          </w:tcPr>
          <w:p w:rsidR="00454CFD" w:rsidRPr="00454CFD" w:rsidRDefault="00454CFD" w:rsidP="00454CFD">
            <w:pPr>
              <w:suppressAutoHyphens/>
              <w:ind w:right="14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0</w:t>
            </w:r>
          </w:p>
        </w:tc>
        <w:tc>
          <w:tcPr>
            <w:cnfStyle w:val="000010000000" w:firstRow="0" w:lastRow="0" w:firstColumn="0" w:lastColumn="0" w:oddVBand="1" w:evenVBand="0" w:oddHBand="0" w:evenHBand="0" w:firstRowFirstColumn="0" w:firstRowLastColumn="0" w:lastRowFirstColumn="0" w:lastRowLastColumn="0"/>
            <w:tcW w:w="1088" w:type="dxa"/>
          </w:tcPr>
          <w:p w:rsidR="00454CFD" w:rsidRPr="00454CFD" w:rsidRDefault="00454CFD" w:rsidP="00454CFD">
            <w:pPr>
              <w:suppressAutoHyphens/>
              <w:ind w:right="140"/>
              <w:jc w:val="center"/>
              <w:rPr>
                <w:rFonts w:ascii="Times New Roman" w:eastAsia="Times New Roman" w:hAnsi="Times New Roman"/>
                <w:bCs/>
                <w:kern w:val="1"/>
                <w:sz w:val="16"/>
                <w:szCs w:val="16"/>
                <w:lang w:eastAsia="ar-SA"/>
              </w:rPr>
            </w:pPr>
            <w:r w:rsidRPr="00454CFD">
              <w:rPr>
                <w:rFonts w:ascii="Times New Roman" w:eastAsia="Times New Roman" w:hAnsi="Times New Roman"/>
                <w:bCs/>
                <w:kern w:val="1"/>
                <w:sz w:val="16"/>
                <w:szCs w:val="16"/>
                <w:lang w:eastAsia="ar-SA"/>
              </w:rPr>
              <w:t>381</w:t>
            </w:r>
          </w:p>
        </w:tc>
      </w:tr>
      <w:tr w:rsidR="00454CFD" w:rsidRPr="00454CFD" w:rsidTr="00454C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rsidR="00454CFD" w:rsidRPr="00454CFD" w:rsidRDefault="00454CFD" w:rsidP="00454CFD">
            <w:pPr>
              <w:suppressAutoHyphens/>
              <w:ind w:right="140"/>
              <w:rPr>
                <w:rFonts w:ascii="Times New Roman" w:hAnsi="Times New Roman"/>
                <w:kern w:val="1"/>
                <w:sz w:val="16"/>
                <w:szCs w:val="16"/>
                <w:lang w:eastAsia="ar-SA"/>
              </w:rPr>
            </w:pPr>
            <w:r w:rsidRPr="00454CFD">
              <w:rPr>
                <w:rFonts w:ascii="Times New Roman" w:hAnsi="Times New Roman"/>
                <w:kern w:val="1"/>
                <w:sz w:val="16"/>
                <w:szCs w:val="16"/>
                <w:lang w:eastAsia="ar-SA"/>
              </w:rPr>
              <w:t>MUÇUOĞLU</w:t>
            </w:r>
          </w:p>
        </w:tc>
        <w:tc>
          <w:tcPr>
            <w:cnfStyle w:val="000010000000" w:firstRow="0" w:lastRow="0" w:firstColumn="0" w:lastColumn="0" w:oddVBand="1" w:evenVBand="0" w:oddHBand="0" w:evenHBand="0" w:firstRowFirstColumn="0" w:firstRowLastColumn="0" w:lastRowFirstColumn="0" w:lastRowLastColumn="0"/>
            <w:tcW w:w="950" w:type="dxa"/>
          </w:tcPr>
          <w:p w:rsidR="00454CFD" w:rsidRPr="00454CFD" w:rsidRDefault="00454CFD" w:rsidP="00454CFD">
            <w:pPr>
              <w:suppressAutoHyphens/>
              <w:ind w:right="14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65</w:t>
            </w:r>
          </w:p>
        </w:tc>
        <w:tc>
          <w:tcPr>
            <w:tcW w:w="1153" w:type="dxa"/>
          </w:tcPr>
          <w:p w:rsidR="00454CFD" w:rsidRPr="00454CFD" w:rsidRDefault="00454CFD" w:rsidP="00454CFD">
            <w:pPr>
              <w:suppressAutoHyphens/>
              <w:ind w:right="1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BROWN SWİSS</w:t>
            </w:r>
          </w:p>
        </w:tc>
        <w:tc>
          <w:tcPr>
            <w:cnfStyle w:val="000010000000" w:firstRow="0" w:lastRow="0" w:firstColumn="0" w:lastColumn="0" w:oddVBand="1" w:evenVBand="0" w:oddHBand="0" w:evenHBand="0" w:firstRowFirstColumn="0" w:firstRowLastColumn="0" w:lastRowFirstColumn="0" w:lastRowLastColumn="0"/>
            <w:tcW w:w="1083" w:type="dxa"/>
          </w:tcPr>
          <w:p w:rsidR="00454CFD" w:rsidRPr="00454CFD" w:rsidRDefault="00454CFD" w:rsidP="00454CFD">
            <w:pPr>
              <w:suppressAutoHyphens/>
              <w:ind w:right="140"/>
              <w:jc w:val="center"/>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102</w:t>
            </w:r>
          </w:p>
        </w:tc>
        <w:tc>
          <w:tcPr>
            <w:tcW w:w="1123" w:type="dxa"/>
          </w:tcPr>
          <w:p w:rsidR="00454CFD" w:rsidRPr="00454CFD" w:rsidRDefault="00454CFD" w:rsidP="00454CFD">
            <w:pPr>
              <w:suppressAutoHyphens/>
              <w:ind w:right="1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19</w:t>
            </w:r>
          </w:p>
        </w:tc>
        <w:tc>
          <w:tcPr>
            <w:cnfStyle w:val="000010000000" w:firstRow="0" w:lastRow="0" w:firstColumn="0" w:lastColumn="0" w:oddVBand="1" w:evenVBand="0" w:oddHBand="0" w:evenHBand="0" w:firstRowFirstColumn="0" w:firstRowLastColumn="0" w:lastRowFirstColumn="0" w:lastRowLastColumn="0"/>
            <w:tcW w:w="1081" w:type="dxa"/>
          </w:tcPr>
          <w:p w:rsidR="00454CFD" w:rsidRPr="00454CFD" w:rsidRDefault="00454CFD" w:rsidP="00454CFD">
            <w:pPr>
              <w:suppressAutoHyphens/>
              <w:ind w:right="140"/>
              <w:jc w:val="center"/>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7</w:t>
            </w:r>
          </w:p>
        </w:tc>
        <w:tc>
          <w:tcPr>
            <w:tcW w:w="1110" w:type="dxa"/>
          </w:tcPr>
          <w:p w:rsidR="00454CFD" w:rsidRPr="00454CFD" w:rsidRDefault="00454CFD" w:rsidP="00454CFD">
            <w:pPr>
              <w:suppressAutoHyphens/>
              <w:ind w:right="1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0</w:t>
            </w:r>
          </w:p>
        </w:tc>
        <w:tc>
          <w:tcPr>
            <w:cnfStyle w:val="000010000000" w:firstRow="0" w:lastRow="0" w:firstColumn="0" w:lastColumn="0" w:oddVBand="1" w:evenVBand="0" w:oddHBand="0" w:evenHBand="0" w:firstRowFirstColumn="0" w:firstRowLastColumn="0" w:lastRowFirstColumn="0" w:lastRowLastColumn="0"/>
            <w:tcW w:w="1088" w:type="dxa"/>
          </w:tcPr>
          <w:p w:rsidR="00454CFD" w:rsidRPr="00454CFD" w:rsidRDefault="00454CFD" w:rsidP="00454CFD">
            <w:pPr>
              <w:suppressAutoHyphens/>
              <w:ind w:right="140"/>
              <w:jc w:val="center"/>
              <w:rPr>
                <w:rFonts w:ascii="Times New Roman" w:eastAsia="Times New Roman" w:hAnsi="Times New Roman"/>
                <w:bCs/>
                <w:kern w:val="1"/>
                <w:sz w:val="16"/>
                <w:szCs w:val="16"/>
                <w:lang w:eastAsia="ar-SA"/>
              </w:rPr>
            </w:pPr>
            <w:r w:rsidRPr="00454CFD">
              <w:rPr>
                <w:rFonts w:ascii="Times New Roman" w:eastAsia="Times New Roman" w:hAnsi="Times New Roman"/>
                <w:bCs/>
                <w:kern w:val="1"/>
                <w:sz w:val="16"/>
                <w:szCs w:val="16"/>
                <w:lang w:eastAsia="ar-SA"/>
              </w:rPr>
              <w:t>114</w:t>
            </w:r>
          </w:p>
        </w:tc>
      </w:tr>
      <w:tr w:rsidR="00454CFD" w:rsidRPr="00454CFD" w:rsidTr="00454C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rsidR="00454CFD" w:rsidRPr="00454CFD" w:rsidRDefault="00454CFD" w:rsidP="00454CFD">
            <w:pPr>
              <w:suppressAutoHyphens/>
              <w:ind w:right="140"/>
              <w:rPr>
                <w:rFonts w:ascii="Times New Roman" w:hAnsi="Times New Roman"/>
                <w:kern w:val="1"/>
                <w:sz w:val="16"/>
                <w:szCs w:val="16"/>
                <w:lang w:eastAsia="ar-SA"/>
              </w:rPr>
            </w:pPr>
            <w:proofErr w:type="gramStart"/>
            <w:r w:rsidRPr="00454CFD">
              <w:rPr>
                <w:rFonts w:ascii="Times New Roman" w:hAnsi="Times New Roman"/>
                <w:kern w:val="1"/>
                <w:sz w:val="16"/>
                <w:szCs w:val="16"/>
                <w:lang w:eastAsia="ar-SA"/>
              </w:rPr>
              <w:t>DOĞA  ELİT</w:t>
            </w:r>
            <w:proofErr w:type="gramEnd"/>
          </w:p>
        </w:tc>
        <w:tc>
          <w:tcPr>
            <w:cnfStyle w:val="000010000000" w:firstRow="0" w:lastRow="0" w:firstColumn="0" w:lastColumn="0" w:oddVBand="1" w:evenVBand="0" w:oddHBand="0" w:evenHBand="0" w:firstRowFirstColumn="0" w:firstRowLastColumn="0" w:lastRowFirstColumn="0" w:lastRowLastColumn="0"/>
            <w:tcW w:w="950" w:type="dxa"/>
          </w:tcPr>
          <w:p w:rsidR="00454CFD" w:rsidRPr="00454CFD" w:rsidRDefault="00454CFD" w:rsidP="00454CFD">
            <w:pPr>
              <w:suppressAutoHyphens/>
              <w:ind w:right="14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83</w:t>
            </w:r>
          </w:p>
        </w:tc>
        <w:tc>
          <w:tcPr>
            <w:tcW w:w="1153" w:type="dxa"/>
          </w:tcPr>
          <w:p w:rsidR="00454CFD" w:rsidRPr="00454CFD" w:rsidRDefault="00454CFD" w:rsidP="00454CFD">
            <w:pPr>
              <w:suppressAutoHyphen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ar-SA"/>
              </w:rPr>
            </w:pPr>
            <w:r w:rsidRPr="00454CFD">
              <w:rPr>
                <w:rFonts w:ascii="Times New Roman" w:eastAsia="Times New Roman" w:hAnsi="Times New Roman"/>
                <w:kern w:val="1"/>
                <w:sz w:val="16"/>
                <w:szCs w:val="16"/>
                <w:lang w:eastAsia="ar-SA"/>
              </w:rPr>
              <w:t>SİMENTAL</w:t>
            </w:r>
          </w:p>
        </w:tc>
        <w:tc>
          <w:tcPr>
            <w:cnfStyle w:val="000010000000" w:firstRow="0" w:lastRow="0" w:firstColumn="0" w:lastColumn="0" w:oddVBand="1" w:evenVBand="0" w:oddHBand="0" w:evenHBand="0" w:firstRowFirstColumn="0" w:firstRowLastColumn="0" w:lastRowFirstColumn="0" w:lastRowLastColumn="0"/>
            <w:tcW w:w="1083" w:type="dxa"/>
          </w:tcPr>
          <w:p w:rsidR="00454CFD" w:rsidRPr="00454CFD" w:rsidRDefault="00454CFD" w:rsidP="00454CFD">
            <w:pPr>
              <w:suppressAutoHyphens/>
              <w:ind w:right="140"/>
              <w:jc w:val="center"/>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83</w:t>
            </w:r>
          </w:p>
        </w:tc>
        <w:tc>
          <w:tcPr>
            <w:tcW w:w="1123" w:type="dxa"/>
          </w:tcPr>
          <w:p w:rsidR="00454CFD" w:rsidRPr="00454CFD" w:rsidRDefault="00454CFD" w:rsidP="00454CFD">
            <w:pPr>
              <w:suppressAutoHyphens/>
              <w:ind w:right="14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0</w:t>
            </w:r>
          </w:p>
        </w:tc>
        <w:tc>
          <w:tcPr>
            <w:cnfStyle w:val="000010000000" w:firstRow="0" w:lastRow="0" w:firstColumn="0" w:lastColumn="0" w:oddVBand="1" w:evenVBand="0" w:oddHBand="0" w:evenHBand="0" w:firstRowFirstColumn="0" w:firstRowLastColumn="0" w:lastRowFirstColumn="0" w:lastRowLastColumn="0"/>
            <w:tcW w:w="1081" w:type="dxa"/>
          </w:tcPr>
          <w:p w:rsidR="00454CFD" w:rsidRPr="00454CFD" w:rsidRDefault="00454CFD" w:rsidP="00454CFD">
            <w:pPr>
              <w:suppressAutoHyphens/>
              <w:ind w:right="140"/>
              <w:jc w:val="center"/>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2</w:t>
            </w:r>
          </w:p>
        </w:tc>
        <w:tc>
          <w:tcPr>
            <w:tcW w:w="1110" w:type="dxa"/>
          </w:tcPr>
          <w:p w:rsidR="00454CFD" w:rsidRPr="00454CFD" w:rsidRDefault="00454CFD" w:rsidP="00454CFD">
            <w:pPr>
              <w:suppressAutoHyphens/>
              <w:ind w:right="14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0</w:t>
            </w:r>
          </w:p>
        </w:tc>
        <w:tc>
          <w:tcPr>
            <w:cnfStyle w:val="000010000000" w:firstRow="0" w:lastRow="0" w:firstColumn="0" w:lastColumn="0" w:oddVBand="1" w:evenVBand="0" w:oddHBand="0" w:evenHBand="0" w:firstRowFirstColumn="0" w:firstRowLastColumn="0" w:lastRowFirstColumn="0" w:lastRowLastColumn="0"/>
            <w:tcW w:w="1088" w:type="dxa"/>
          </w:tcPr>
          <w:p w:rsidR="00454CFD" w:rsidRPr="00454CFD" w:rsidRDefault="00454CFD" w:rsidP="00454CFD">
            <w:pPr>
              <w:suppressAutoHyphens/>
              <w:ind w:right="140"/>
              <w:jc w:val="center"/>
              <w:rPr>
                <w:rFonts w:ascii="Times New Roman" w:eastAsia="Times New Roman" w:hAnsi="Times New Roman"/>
                <w:bCs/>
                <w:kern w:val="1"/>
                <w:sz w:val="16"/>
                <w:szCs w:val="16"/>
                <w:lang w:eastAsia="ar-SA"/>
              </w:rPr>
            </w:pPr>
            <w:r w:rsidRPr="00454CFD">
              <w:rPr>
                <w:rFonts w:ascii="Times New Roman" w:eastAsia="Times New Roman" w:hAnsi="Times New Roman"/>
                <w:bCs/>
                <w:kern w:val="1"/>
                <w:sz w:val="16"/>
                <w:szCs w:val="16"/>
                <w:lang w:eastAsia="ar-SA"/>
              </w:rPr>
              <w:t>81</w:t>
            </w:r>
          </w:p>
        </w:tc>
      </w:tr>
      <w:tr w:rsidR="00454CFD" w:rsidRPr="00454CFD" w:rsidTr="00454C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rsidR="00454CFD" w:rsidRPr="00454CFD" w:rsidRDefault="00454CFD" w:rsidP="00454CFD">
            <w:pPr>
              <w:suppressAutoHyphens/>
              <w:ind w:right="140"/>
              <w:rPr>
                <w:rFonts w:ascii="Times New Roman" w:hAnsi="Times New Roman"/>
                <w:kern w:val="1"/>
                <w:sz w:val="16"/>
                <w:szCs w:val="16"/>
                <w:lang w:eastAsia="ar-SA"/>
              </w:rPr>
            </w:pPr>
            <w:r w:rsidRPr="00454CFD">
              <w:rPr>
                <w:rFonts w:ascii="Times New Roman" w:hAnsi="Times New Roman"/>
                <w:kern w:val="1"/>
                <w:sz w:val="16"/>
                <w:szCs w:val="16"/>
                <w:lang w:eastAsia="ar-SA"/>
              </w:rPr>
              <w:t>EMİNE ARSLAN</w:t>
            </w:r>
          </w:p>
        </w:tc>
        <w:tc>
          <w:tcPr>
            <w:cnfStyle w:val="000010000000" w:firstRow="0" w:lastRow="0" w:firstColumn="0" w:lastColumn="0" w:oddVBand="1" w:evenVBand="0" w:oddHBand="0" w:evenHBand="0" w:firstRowFirstColumn="0" w:firstRowLastColumn="0" w:lastRowFirstColumn="0" w:lastRowLastColumn="0"/>
            <w:tcW w:w="950" w:type="dxa"/>
          </w:tcPr>
          <w:p w:rsidR="00454CFD" w:rsidRPr="00454CFD" w:rsidRDefault="00454CFD" w:rsidP="00454CFD">
            <w:pPr>
              <w:suppressAutoHyphens/>
              <w:ind w:right="14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30</w:t>
            </w:r>
          </w:p>
        </w:tc>
        <w:tc>
          <w:tcPr>
            <w:tcW w:w="1153" w:type="dxa"/>
          </w:tcPr>
          <w:p w:rsidR="00454CFD" w:rsidRPr="00454CFD" w:rsidRDefault="00454CFD" w:rsidP="00454CFD">
            <w:pPr>
              <w:suppressAutoHyphen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ar-SA"/>
              </w:rPr>
            </w:pPr>
            <w:r w:rsidRPr="00454CFD">
              <w:rPr>
                <w:rFonts w:ascii="Times New Roman" w:eastAsia="Times New Roman" w:hAnsi="Times New Roman"/>
                <w:kern w:val="1"/>
                <w:sz w:val="16"/>
                <w:szCs w:val="16"/>
                <w:lang w:eastAsia="ar-SA"/>
              </w:rPr>
              <w:t>SİMENTAL</w:t>
            </w:r>
          </w:p>
        </w:tc>
        <w:tc>
          <w:tcPr>
            <w:cnfStyle w:val="000010000000" w:firstRow="0" w:lastRow="0" w:firstColumn="0" w:lastColumn="0" w:oddVBand="1" w:evenVBand="0" w:oddHBand="0" w:evenHBand="0" w:firstRowFirstColumn="0" w:firstRowLastColumn="0" w:lastRowFirstColumn="0" w:lastRowLastColumn="0"/>
            <w:tcW w:w="1083" w:type="dxa"/>
          </w:tcPr>
          <w:p w:rsidR="00454CFD" w:rsidRPr="00454CFD" w:rsidRDefault="00454CFD" w:rsidP="00454CFD">
            <w:pPr>
              <w:suppressAutoHyphens/>
              <w:ind w:right="140"/>
              <w:jc w:val="center"/>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54</w:t>
            </w:r>
          </w:p>
        </w:tc>
        <w:tc>
          <w:tcPr>
            <w:tcW w:w="1123" w:type="dxa"/>
          </w:tcPr>
          <w:p w:rsidR="00454CFD" w:rsidRPr="00454CFD" w:rsidRDefault="00454CFD" w:rsidP="00454CFD">
            <w:pPr>
              <w:suppressAutoHyphens/>
              <w:ind w:right="1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0</w:t>
            </w:r>
          </w:p>
        </w:tc>
        <w:tc>
          <w:tcPr>
            <w:cnfStyle w:val="000010000000" w:firstRow="0" w:lastRow="0" w:firstColumn="0" w:lastColumn="0" w:oddVBand="1" w:evenVBand="0" w:oddHBand="0" w:evenHBand="0" w:firstRowFirstColumn="0" w:firstRowLastColumn="0" w:lastRowFirstColumn="0" w:lastRowLastColumn="0"/>
            <w:tcW w:w="1081" w:type="dxa"/>
          </w:tcPr>
          <w:p w:rsidR="00454CFD" w:rsidRPr="00454CFD" w:rsidRDefault="00454CFD" w:rsidP="00454CFD">
            <w:pPr>
              <w:suppressAutoHyphens/>
              <w:ind w:right="140"/>
              <w:jc w:val="center"/>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0</w:t>
            </w:r>
          </w:p>
        </w:tc>
        <w:tc>
          <w:tcPr>
            <w:tcW w:w="1110" w:type="dxa"/>
          </w:tcPr>
          <w:p w:rsidR="00454CFD" w:rsidRPr="00454CFD" w:rsidRDefault="00454CFD" w:rsidP="00454CFD">
            <w:pPr>
              <w:suppressAutoHyphens/>
              <w:ind w:right="1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25</w:t>
            </w:r>
          </w:p>
        </w:tc>
        <w:tc>
          <w:tcPr>
            <w:cnfStyle w:val="000010000000" w:firstRow="0" w:lastRow="0" w:firstColumn="0" w:lastColumn="0" w:oddVBand="1" w:evenVBand="0" w:oddHBand="0" w:evenHBand="0" w:firstRowFirstColumn="0" w:firstRowLastColumn="0" w:lastRowFirstColumn="0" w:lastRowLastColumn="0"/>
            <w:tcW w:w="1088" w:type="dxa"/>
          </w:tcPr>
          <w:p w:rsidR="00454CFD" w:rsidRPr="00454CFD" w:rsidRDefault="00454CFD" w:rsidP="00454CFD">
            <w:pPr>
              <w:suppressAutoHyphens/>
              <w:ind w:right="140"/>
              <w:jc w:val="center"/>
              <w:rPr>
                <w:rFonts w:ascii="Times New Roman" w:eastAsia="Times New Roman" w:hAnsi="Times New Roman"/>
                <w:bCs/>
                <w:kern w:val="1"/>
                <w:sz w:val="16"/>
                <w:szCs w:val="16"/>
                <w:lang w:eastAsia="ar-SA"/>
              </w:rPr>
            </w:pPr>
            <w:r w:rsidRPr="00454CFD">
              <w:rPr>
                <w:rFonts w:ascii="Times New Roman" w:eastAsia="Times New Roman" w:hAnsi="Times New Roman"/>
                <w:bCs/>
                <w:kern w:val="1"/>
                <w:sz w:val="16"/>
                <w:szCs w:val="16"/>
                <w:lang w:eastAsia="ar-SA"/>
              </w:rPr>
              <w:t>29</w:t>
            </w:r>
          </w:p>
        </w:tc>
      </w:tr>
      <w:tr w:rsidR="00454CFD" w:rsidRPr="00454CFD" w:rsidTr="00454C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rsidR="00454CFD" w:rsidRPr="00454CFD" w:rsidRDefault="00454CFD" w:rsidP="00454CFD">
            <w:pPr>
              <w:suppressAutoHyphens/>
              <w:ind w:right="140"/>
              <w:rPr>
                <w:rFonts w:ascii="Times New Roman" w:hAnsi="Times New Roman"/>
                <w:kern w:val="1"/>
                <w:sz w:val="16"/>
                <w:szCs w:val="16"/>
                <w:lang w:eastAsia="ar-SA"/>
              </w:rPr>
            </w:pPr>
            <w:r w:rsidRPr="00454CFD">
              <w:rPr>
                <w:rFonts w:ascii="Times New Roman" w:hAnsi="Times New Roman"/>
                <w:kern w:val="1"/>
                <w:sz w:val="16"/>
                <w:szCs w:val="16"/>
                <w:lang w:eastAsia="ar-SA"/>
              </w:rPr>
              <w:t>EMİNE ARSLAN</w:t>
            </w:r>
          </w:p>
        </w:tc>
        <w:tc>
          <w:tcPr>
            <w:cnfStyle w:val="000010000000" w:firstRow="0" w:lastRow="0" w:firstColumn="0" w:lastColumn="0" w:oddVBand="1" w:evenVBand="0" w:oddHBand="0" w:evenHBand="0" w:firstRowFirstColumn="0" w:firstRowLastColumn="0" w:lastRowFirstColumn="0" w:lastRowLastColumn="0"/>
            <w:tcW w:w="950" w:type="dxa"/>
          </w:tcPr>
          <w:p w:rsidR="00454CFD" w:rsidRPr="00454CFD" w:rsidRDefault="00454CFD" w:rsidP="00454CFD">
            <w:pPr>
              <w:suppressAutoHyphens/>
              <w:ind w:right="14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45</w:t>
            </w:r>
          </w:p>
        </w:tc>
        <w:tc>
          <w:tcPr>
            <w:tcW w:w="1153" w:type="dxa"/>
          </w:tcPr>
          <w:p w:rsidR="00454CFD" w:rsidRPr="00454CFD" w:rsidRDefault="00454CFD" w:rsidP="00454CFD">
            <w:pPr>
              <w:suppressAutoHyphen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ar-SA"/>
              </w:rPr>
            </w:pPr>
            <w:r w:rsidRPr="00454CFD">
              <w:rPr>
                <w:rFonts w:ascii="Times New Roman" w:eastAsia="Times New Roman" w:hAnsi="Times New Roman"/>
                <w:kern w:val="1"/>
                <w:sz w:val="16"/>
                <w:szCs w:val="16"/>
                <w:lang w:eastAsia="ar-SA"/>
              </w:rPr>
              <w:t>SİMENTAL</w:t>
            </w:r>
          </w:p>
        </w:tc>
        <w:tc>
          <w:tcPr>
            <w:cnfStyle w:val="000010000000" w:firstRow="0" w:lastRow="0" w:firstColumn="0" w:lastColumn="0" w:oddVBand="1" w:evenVBand="0" w:oddHBand="0" w:evenHBand="0" w:firstRowFirstColumn="0" w:firstRowLastColumn="0" w:lastRowFirstColumn="0" w:lastRowLastColumn="0"/>
            <w:tcW w:w="1083" w:type="dxa"/>
          </w:tcPr>
          <w:p w:rsidR="00454CFD" w:rsidRPr="00454CFD" w:rsidRDefault="00454CFD" w:rsidP="00454CFD">
            <w:pPr>
              <w:suppressAutoHyphens/>
              <w:ind w:right="140"/>
              <w:jc w:val="center"/>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45</w:t>
            </w:r>
          </w:p>
        </w:tc>
        <w:tc>
          <w:tcPr>
            <w:tcW w:w="1123" w:type="dxa"/>
          </w:tcPr>
          <w:p w:rsidR="00454CFD" w:rsidRPr="00454CFD" w:rsidRDefault="00454CFD" w:rsidP="00454CFD">
            <w:pPr>
              <w:suppressAutoHyphens/>
              <w:ind w:right="14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0</w:t>
            </w:r>
          </w:p>
        </w:tc>
        <w:tc>
          <w:tcPr>
            <w:cnfStyle w:val="000010000000" w:firstRow="0" w:lastRow="0" w:firstColumn="0" w:lastColumn="0" w:oddVBand="1" w:evenVBand="0" w:oddHBand="0" w:evenHBand="0" w:firstRowFirstColumn="0" w:firstRowLastColumn="0" w:lastRowFirstColumn="0" w:lastRowLastColumn="0"/>
            <w:tcW w:w="1081" w:type="dxa"/>
          </w:tcPr>
          <w:p w:rsidR="00454CFD" w:rsidRPr="00454CFD" w:rsidRDefault="00454CFD" w:rsidP="00454CFD">
            <w:pPr>
              <w:suppressAutoHyphens/>
              <w:ind w:right="140"/>
              <w:jc w:val="center"/>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0</w:t>
            </w:r>
          </w:p>
        </w:tc>
        <w:tc>
          <w:tcPr>
            <w:tcW w:w="1110" w:type="dxa"/>
          </w:tcPr>
          <w:p w:rsidR="00454CFD" w:rsidRPr="00454CFD" w:rsidRDefault="00454CFD" w:rsidP="00454CFD">
            <w:pPr>
              <w:suppressAutoHyphens/>
              <w:ind w:right="14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0</w:t>
            </w:r>
          </w:p>
        </w:tc>
        <w:tc>
          <w:tcPr>
            <w:cnfStyle w:val="000010000000" w:firstRow="0" w:lastRow="0" w:firstColumn="0" w:lastColumn="0" w:oddVBand="1" w:evenVBand="0" w:oddHBand="0" w:evenHBand="0" w:firstRowFirstColumn="0" w:firstRowLastColumn="0" w:lastRowFirstColumn="0" w:lastRowLastColumn="0"/>
            <w:tcW w:w="1088" w:type="dxa"/>
          </w:tcPr>
          <w:p w:rsidR="00454CFD" w:rsidRPr="00454CFD" w:rsidRDefault="00454CFD" w:rsidP="00454CFD">
            <w:pPr>
              <w:suppressAutoHyphens/>
              <w:ind w:right="140"/>
              <w:jc w:val="center"/>
              <w:rPr>
                <w:rFonts w:ascii="Times New Roman" w:eastAsia="Times New Roman" w:hAnsi="Times New Roman"/>
                <w:bCs/>
                <w:kern w:val="1"/>
                <w:sz w:val="16"/>
                <w:szCs w:val="16"/>
                <w:lang w:eastAsia="ar-SA"/>
              </w:rPr>
            </w:pPr>
            <w:r w:rsidRPr="00454CFD">
              <w:rPr>
                <w:rFonts w:ascii="Times New Roman" w:eastAsia="Times New Roman" w:hAnsi="Times New Roman"/>
                <w:bCs/>
                <w:kern w:val="1"/>
                <w:sz w:val="16"/>
                <w:szCs w:val="16"/>
                <w:lang w:eastAsia="ar-SA"/>
              </w:rPr>
              <w:t>45</w:t>
            </w:r>
          </w:p>
        </w:tc>
      </w:tr>
      <w:tr w:rsidR="00454CFD" w:rsidRPr="00454CFD" w:rsidTr="00454C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rsidR="00454CFD" w:rsidRPr="00454CFD" w:rsidRDefault="00454CFD" w:rsidP="00454CFD">
            <w:pPr>
              <w:suppressAutoHyphens/>
              <w:ind w:right="140"/>
              <w:rPr>
                <w:rFonts w:ascii="Times New Roman" w:hAnsi="Times New Roman"/>
                <w:kern w:val="1"/>
                <w:sz w:val="16"/>
                <w:szCs w:val="16"/>
                <w:lang w:eastAsia="ar-SA"/>
              </w:rPr>
            </w:pPr>
            <w:r w:rsidRPr="00454CFD">
              <w:rPr>
                <w:rFonts w:ascii="Times New Roman" w:hAnsi="Times New Roman"/>
                <w:kern w:val="1"/>
                <w:sz w:val="16"/>
                <w:szCs w:val="16"/>
                <w:lang w:eastAsia="ar-SA"/>
              </w:rPr>
              <w:t>ZARA HAY.</w:t>
            </w:r>
          </w:p>
        </w:tc>
        <w:tc>
          <w:tcPr>
            <w:cnfStyle w:val="000010000000" w:firstRow="0" w:lastRow="0" w:firstColumn="0" w:lastColumn="0" w:oddVBand="1" w:evenVBand="0" w:oddHBand="0" w:evenHBand="0" w:firstRowFirstColumn="0" w:firstRowLastColumn="0" w:lastRowFirstColumn="0" w:lastRowLastColumn="0"/>
            <w:tcW w:w="950" w:type="dxa"/>
          </w:tcPr>
          <w:p w:rsidR="00454CFD" w:rsidRPr="00454CFD" w:rsidRDefault="00454CFD" w:rsidP="00454CFD">
            <w:pPr>
              <w:suppressAutoHyphens/>
              <w:ind w:right="14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48</w:t>
            </w:r>
          </w:p>
        </w:tc>
        <w:tc>
          <w:tcPr>
            <w:tcW w:w="1153" w:type="dxa"/>
          </w:tcPr>
          <w:p w:rsidR="00454CFD" w:rsidRPr="00454CFD" w:rsidRDefault="00454CFD" w:rsidP="00454CFD">
            <w:pPr>
              <w:suppressAutoHyphen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ar-SA"/>
              </w:rPr>
            </w:pPr>
            <w:r w:rsidRPr="00454CFD">
              <w:rPr>
                <w:rFonts w:ascii="Times New Roman" w:eastAsia="Times New Roman" w:hAnsi="Times New Roman"/>
                <w:kern w:val="1"/>
                <w:sz w:val="16"/>
                <w:szCs w:val="16"/>
                <w:lang w:eastAsia="ar-SA"/>
              </w:rPr>
              <w:t>SİMENTAL</w:t>
            </w:r>
          </w:p>
        </w:tc>
        <w:tc>
          <w:tcPr>
            <w:cnfStyle w:val="000010000000" w:firstRow="0" w:lastRow="0" w:firstColumn="0" w:lastColumn="0" w:oddVBand="1" w:evenVBand="0" w:oddHBand="0" w:evenHBand="0" w:firstRowFirstColumn="0" w:firstRowLastColumn="0" w:lastRowFirstColumn="0" w:lastRowLastColumn="0"/>
            <w:tcW w:w="1083" w:type="dxa"/>
          </w:tcPr>
          <w:p w:rsidR="00454CFD" w:rsidRPr="00454CFD" w:rsidRDefault="00454CFD" w:rsidP="00454CFD">
            <w:pPr>
              <w:suppressAutoHyphens/>
              <w:ind w:right="140"/>
              <w:jc w:val="center"/>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82</w:t>
            </w:r>
          </w:p>
        </w:tc>
        <w:tc>
          <w:tcPr>
            <w:tcW w:w="1123" w:type="dxa"/>
          </w:tcPr>
          <w:p w:rsidR="00454CFD" w:rsidRPr="00454CFD" w:rsidRDefault="00454CFD" w:rsidP="00454CFD">
            <w:pPr>
              <w:suppressAutoHyphens/>
              <w:ind w:right="1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0</w:t>
            </w:r>
          </w:p>
        </w:tc>
        <w:tc>
          <w:tcPr>
            <w:cnfStyle w:val="000010000000" w:firstRow="0" w:lastRow="0" w:firstColumn="0" w:lastColumn="0" w:oddVBand="1" w:evenVBand="0" w:oddHBand="0" w:evenHBand="0" w:firstRowFirstColumn="0" w:firstRowLastColumn="0" w:lastRowFirstColumn="0" w:lastRowLastColumn="0"/>
            <w:tcW w:w="1081" w:type="dxa"/>
          </w:tcPr>
          <w:p w:rsidR="00454CFD" w:rsidRPr="00454CFD" w:rsidRDefault="00454CFD" w:rsidP="00454CFD">
            <w:pPr>
              <w:suppressAutoHyphens/>
              <w:ind w:right="140"/>
              <w:jc w:val="center"/>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0</w:t>
            </w:r>
          </w:p>
        </w:tc>
        <w:tc>
          <w:tcPr>
            <w:tcW w:w="1110" w:type="dxa"/>
          </w:tcPr>
          <w:p w:rsidR="00454CFD" w:rsidRPr="00454CFD" w:rsidRDefault="00454CFD" w:rsidP="00454CFD">
            <w:pPr>
              <w:suppressAutoHyphens/>
              <w:ind w:right="1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34</w:t>
            </w:r>
          </w:p>
        </w:tc>
        <w:tc>
          <w:tcPr>
            <w:cnfStyle w:val="000010000000" w:firstRow="0" w:lastRow="0" w:firstColumn="0" w:lastColumn="0" w:oddVBand="1" w:evenVBand="0" w:oddHBand="0" w:evenHBand="0" w:firstRowFirstColumn="0" w:firstRowLastColumn="0" w:lastRowFirstColumn="0" w:lastRowLastColumn="0"/>
            <w:tcW w:w="1088" w:type="dxa"/>
          </w:tcPr>
          <w:p w:rsidR="00454CFD" w:rsidRPr="00454CFD" w:rsidRDefault="00454CFD" w:rsidP="00454CFD">
            <w:pPr>
              <w:suppressAutoHyphens/>
              <w:ind w:right="140"/>
              <w:jc w:val="center"/>
              <w:rPr>
                <w:rFonts w:ascii="Times New Roman" w:eastAsia="Times New Roman" w:hAnsi="Times New Roman"/>
                <w:bCs/>
                <w:kern w:val="1"/>
                <w:sz w:val="16"/>
                <w:szCs w:val="16"/>
                <w:lang w:eastAsia="ar-SA"/>
              </w:rPr>
            </w:pPr>
            <w:r w:rsidRPr="00454CFD">
              <w:rPr>
                <w:rFonts w:ascii="Times New Roman" w:eastAsia="Times New Roman" w:hAnsi="Times New Roman"/>
                <w:bCs/>
                <w:kern w:val="1"/>
                <w:sz w:val="16"/>
                <w:szCs w:val="16"/>
                <w:lang w:eastAsia="ar-SA"/>
              </w:rPr>
              <w:t>48</w:t>
            </w:r>
          </w:p>
        </w:tc>
      </w:tr>
      <w:tr w:rsidR="00454CFD" w:rsidRPr="00454CFD" w:rsidTr="00454C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rsidR="00454CFD" w:rsidRPr="00454CFD" w:rsidRDefault="00454CFD" w:rsidP="00454CFD">
            <w:pPr>
              <w:suppressAutoHyphens/>
              <w:ind w:right="140"/>
              <w:rPr>
                <w:rFonts w:ascii="Times New Roman" w:hAnsi="Times New Roman"/>
                <w:kern w:val="1"/>
                <w:sz w:val="16"/>
                <w:szCs w:val="16"/>
                <w:lang w:eastAsia="ar-SA"/>
              </w:rPr>
            </w:pPr>
            <w:r w:rsidRPr="00454CFD">
              <w:rPr>
                <w:rFonts w:ascii="Times New Roman" w:hAnsi="Times New Roman"/>
                <w:kern w:val="1"/>
                <w:sz w:val="16"/>
                <w:szCs w:val="16"/>
                <w:lang w:eastAsia="ar-SA"/>
              </w:rPr>
              <w:t>KIZILIRMAK ANKARA YAPI</w:t>
            </w:r>
          </w:p>
        </w:tc>
        <w:tc>
          <w:tcPr>
            <w:cnfStyle w:val="000010000000" w:firstRow="0" w:lastRow="0" w:firstColumn="0" w:lastColumn="0" w:oddVBand="1" w:evenVBand="0" w:oddHBand="0" w:evenHBand="0" w:firstRowFirstColumn="0" w:firstRowLastColumn="0" w:lastRowFirstColumn="0" w:lastRowLastColumn="0"/>
            <w:tcW w:w="950" w:type="dxa"/>
          </w:tcPr>
          <w:p w:rsidR="00454CFD" w:rsidRPr="00454CFD" w:rsidRDefault="00454CFD" w:rsidP="00454CFD">
            <w:pPr>
              <w:suppressAutoHyphens/>
              <w:ind w:right="14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142</w:t>
            </w:r>
          </w:p>
        </w:tc>
        <w:tc>
          <w:tcPr>
            <w:tcW w:w="1153" w:type="dxa"/>
          </w:tcPr>
          <w:p w:rsidR="00454CFD" w:rsidRPr="00454CFD" w:rsidRDefault="00454CFD" w:rsidP="00454CFD">
            <w:pPr>
              <w:suppressAutoHyphen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ar-SA"/>
              </w:rPr>
            </w:pPr>
            <w:r w:rsidRPr="00454CFD">
              <w:rPr>
                <w:rFonts w:ascii="Times New Roman" w:eastAsia="Times New Roman" w:hAnsi="Times New Roman"/>
                <w:kern w:val="1"/>
                <w:sz w:val="16"/>
                <w:szCs w:val="16"/>
                <w:lang w:eastAsia="ar-SA"/>
              </w:rPr>
              <w:t>SİMENTAL</w:t>
            </w:r>
          </w:p>
        </w:tc>
        <w:tc>
          <w:tcPr>
            <w:cnfStyle w:val="000010000000" w:firstRow="0" w:lastRow="0" w:firstColumn="0" w:lastColumn="0" w:oddVBand="1" w:evenVBand="0" w:oddHBand="0" w:evenHBand="0" w:firstRowFirstColumn="0" w:firstRowLastColumn="0" w:lastRowFirstColumn="0" w:lastRowLastColumn="0"/>
            <w:tcW w:w="1083" w:type="dxa"/>
          </w:tcPr>
          <w:p w:rsidR="00454CFD" w:rsidRPr="00454CFD" w:rsidRDefault="00454CFD" w:rsidP="00454CFD">
            <w:pPr>
              <w:suppressAutoHyphens/>
              <w:ind w:right="140"/>
              <w:jc w:val="center"/>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142</w:t>
            </w:r>
          </w:p>
        </w:tc>
        <w:tc>
          <w:tcPr>
            <w:tcW w:w="1123" w:type="dxa"/>
          </w:tcPr>
          <w:p w:rsidR="00454CFD" w:rsidRPr="00454CFD" w:rsidRDefault="00454CFD" w:rsidP="00454CFD">
            <w:pPr>
              <w:suppressAutoHyphens/>
              <w:ind w:right="14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80</w:t>
            </w:r>
          </w:p>
        </w:tc>
        <w:tc>
          <w:tcPr>
            <w:cnfStyle w:val="000010000000" w:firstRow="0" w:lastRow="0" w:firstColumn="0" w:lastColumn="0" w:oddVBand="1" w:evenVBand="0" w:oddHBand="0" w:evenHBand="0" w:firstRowFirstColumn="0" w:firstRowLastColumn="0" w:lastRowFirstColumn="0" w:lastRowLastColumn="0"/>
            <w:tcW w:w="1081" w:type="dxa"/>
          </w:tcPr>
          <w:p w:rsidR="00454CFD" w:rsidRPr="00454CFD" w:rsidRDefault="00454CFD" w:rsidP="00454CFD">
            <w:pPr>
              <w:suppressAutoHyphens/>
              <w:ind w:right="140"/>
              <w:jc w:val="center"/>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5</w:t>
            </w:r>
          </w:p>
        </w:tc>
        <w:tc>
          <w:tcPr>
            <w:tcW w:w="1110" w:type="dxa"/>
          </w:tcPr>
          <w:p w:rsidR="00454CFD" w:rsidRPr="00454CFD" w:rsidRDefault="00454CFD" w:rsidP="00454CFD">
            <w:pPr>
              <w:suppressAutoHyphens/>
              <w:ind w:right="14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0</w:t>
            </w:r>
          </w:p>
        </w:tc>
        <w:tc>
          <w:tcPr>
            <w:cnfStyle w:val="000010000000" w:firstRow="0" w:lastRow="0" w:firstColumn="0" w:lastColumn="0" w:oddVBand="1" w:evenVBand="0" w:oddHBand="0" w:evenHBand="0" w:firstRowFirstColumn="0" w:firstRowLastColumn="0" w:lastRowFirstColumn="0" w:lastRowLastColumn="0"/>
            <w:tcW w:w="1088" w:type="dxa"/>
          </w:tcPr>
          <w:p w:rsidR="00454CFD" w:rsidRPr="00454CFD" w:rsidRDefault="00454CFD" w:rsidP="00454CFD">
            <w:pPr>
              <w:suppressAutoHyphens/>
              <w:ind w:right="140"/>
              <w:jc w:val="center"/>
              <w:rPr>
                <w:rFonts w:ascii="Times New Roman" w:eastAsia="Times New Roman" w:hAnsi="Times New Roman"/>
                <w:bCs/>
                <w:kern w:val="1"/>
                <w:sz w:val="16"/>
                <w:szCs w:val="16"/>
                <w:lang w:eastAsia="ar-SA"/>
              </w:rPr>
            </w:pPr>
            <w:r w:rsidRPr="00454CFD">
              <w:rPr>
                <w:rFonts w:ascii="Times New Roman" w:eastAsia="Times New Roman" w:hAnsi="Times New Roman"/>
                <w:bCs/>
                <w:kern w:val="1"/>
                <w:sz w:val="16"/>
                <w:szCs w:val="16"/>
                <w:lang w:eastAsia="ar-SA"/>
              </w:rPr>
              <w:t>217</w:t>
            </w:r>
          </w:p>
        </w:tc>
      </w:tr>
      <w:tr w:rsidR="00454CFD" w:rsidRPr="00454CFD" w:rsidTr="00454C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rsidR="00454CFD" w:rsidRPr="00454CFD" w:rsidRDefault="00454CFD" w:rsidP="00454CFD">
            <w:pPr>
              <w:suppressAutoHyphens/>
              <w:ind w:right="140"/>
              <w:rPr>
                <w:rFonts w:ascii="Times New Roman" w:hAnsi="Times New Roman"/>
                <w:kern w:val="1"/>
                <w:sz w:val="16"/>
                <w:szCs w:val="16"/>
                <w:lang w:eastAsia="ar-SA"/>
              </w:rPr>
            </w:pPr>
            <w:r w:rsidRPr="00454CFD">
              <w:rPr>
                <w:rFonts w:ascii="Times New Roman" w:hAnsi="Times New Roman"/>
                <w:kern w:val="1"/>
                <w:sz w:val="16"/>
                <w:szCs w:val="16"/>
                <w:lang w:eastAsia="ar-SA"/>
              </w:rPr>
              <w:t>TAREKS</w:t>
            </w:r>
          </w:p>
        </w:tc>
        <w:tc>
          <w:tcPr>
            <w:cnfStyle w:val="000010000000" w:firstRow="0" w:lastRow="0" w:firstColumn="0" w:lastColumn="0" w:oddVBand="1" w:evenVBand="0" w:oddHBand="0" w:evenHBand="0" w:firstRowFirstColumn="0" w:firstRowLastColumn="0" w:lastRowFirstColumn="0" w:lastRowLastColumn="0"/>
            <w:tcW w:w="950" w:type="dxa"/>
          </w:tcPr>
          <w:p w:rsidR="00454CFD" w:rsidRPr="00454CFD" w:rsidRDefault="00454CFD" w:rsidP="00454CFD">
            <w:pPr>
              <w:suppressAutoHyphens/>
              <w:ind w:right="14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104</w:t>
            </w:r>
          </w:p>
        </w:tc>
        <w:tc>
          <w:tcPr>
            <w:tcW w:w="1153" w:type="dxa"/>
          </w:tcPr>
          <w:p w:rsidR="00454CFD" w:rsidRPr="00454CFD" w:rsidRDefault="00454CFD" w:rsidP="00454CFD">
            <w:pPr>
              <w:suppressAutoHyphen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ar-SA"/>
              </w:rPr>
            </w:pPr>
            <w:r w:rsidRPr="00454CFD">
              <w:rPr>
                <w:rFonts w:ascii="Times New Roman" w:eastAsia="Times New Roman" w:hAnsi="Times New Roman"/>
                <w:kern w:val="1"/>
                <w:sz w:val="16"/>
                <w:szCs w:val="16"/>
                <w:lang w:eastAsia="ar-SA"/>
              </w:rPr>
              <w:t>SİMENTAL</w:t>
            </w:r>
          </w:p>
        </w:tc>
        <w:tc>
          <w:tcPr>
            <w:cnfStyle w:val="000010000000" w:firstRow="0" w:lastRow="0" w:firstColumn="0" w:lastColumn="0" w:oddVBand="1" w:evenVBand="0" w:oddHBand="0" w:evenHBand="0" w:firstRowFirstColumn="0" w:firstRowLastColumn="0" w:lastRowFirstColumn="0" w:lastRowLastColumn="0"/>
            <w:tcW w:w="1083" w:type="dxa"/>
          </w:tcPr>
          <w:p w:rsidR="00454CFD" w:rsidRPr="00454CFD" w:rsidRDefault="00454CFD" w:rsidP="00454CFD">
            <w:pPr>
              <w:suppressAutoHyphens/>
              <w:ind w:right="140"/>
              <w:jc w:val="center"/>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104</w:t>
            </w:r>
          </w:p>
        </w:tc>
        <w:tc>
          <w:tcPr>
            <w:tcW w:w="1123" w:type="dxa"/>
          </w:tcPr>
          <w:p w:rsidR="00454CFD" w:rsidRPr="00454CFD" w:rsidRDefault="00454CFD" w:rsidP="00454CFD">
            <w:pPr>
              <w:suppressAutoHyphens/>
              <w:ind w:right="1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100</w:t>
            </w:r>
          </w:p>
        </w:tc>
        <w:tc>
          <w:tcPr>
            <w:cnfStyle w:val="000010000000" w:firstRow="0" w:lastRow="0" w:firstColumn="0" w:lastColumn="0" w:oddVBand="1" w:evenVBand="0" w:oddHBand="0" w:evenHBand="0" w:firstRowFirstColumn="0" w:firstRowLastColumn="0" w:lastRowFirstColumn="0" w:lastRowLastColumn="0"/>
            <w:tcW w:w="1081" w:type="dxa"/>
          </w:tcPr>
          <w:p w:rsidR="00454CFD" w:rsidRPr="00454CFD" w:rsidRDefault="00454CFD" w:rsidP="00454CFD">
            <w:pPr>
              <w:suppressAutoHyphens/>
              <w:ind w:right="140"/>
              <w:jc w:val="center"/>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19</w:t>
            </w:r>
          </w:p>
        </w:tc>
        <w:tc>
          <w:tcPr>
            <w:tcW w:w="1110" w:type="dxa"/>
          </w:tcPr>
          <w:p w:rsidR="00454CFD" w:rsidRPr="00454CFD" w:rsidRDefault="00454CFD" w:rsidP="00454CFD">
            <w:pPr>
              <w:suppressAutoHyphens/>
              <w:ind w:right="1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0</w:t>
            </w:r>
          </w:p>
        </w:tc>
        <w:tc>
          <w:tcPr>
            <w:cnfStyle w:val="000010000000" w:firstRow="0" w:lastRow="0" w:firstColumn="0" w:lastColumn="0" w:oddVBand="1" w:evenVBand="0" w:oddHBand="0" w:evenHBand="0" w:firstRowFirstColumn="0" w:firstRowLastColumn="0" w:lastRowFirstColumn="0" w:lastRowLastColumn="0"/>
            <w:tcW w:w="1088" w:type="dxa"/>
          </w:tcPr>
          <w:p w:rsidR="00454CFD" w:rsidRPr="00454CFD" w:rsidRDefault="00454CFD" w:rsidP="00454CFD">
            <w:pPr>
              <w:suppressAutoHyphens/>
              <w:ind w:right="140"/>
              <w:jc w:val="center"/>
              <w:rPr>
                <w:rFonts w:ascii="Times New Roman" w:eastAsia="Times New Roman" w:hAnsi="Times New Roman"/>
                <w:bCs/>
                <w:kern w:val="1"/>
                <w:sz w:val="16"/>
                <w:szCs w:val="16"/>
                <w:lang w:eastAsia="ar-SA"/>
              </w:rPr>
            </w:pPr>
            <w:r w:rsidRPr="00454CFD">
              <w:rPr>
                <w:rFonts w:ascii="Times New Roman" w:eastAsia="Times New Roman" w:hAnsi="Times New Roman"/>
                <w:bCs/>
                <w:kern w:val="1"/>
                <w:sz w:val="16"/>
                <w:szCs w:val="16"/>
                <w:lang w:eastAsia="ar-SA"/>
              </w:rPr>
              <w:t>185</w:t>
            </w:r>
          </w:p>
        </w:tc>
      </w:tr>
      <w:tr w:rsidR="00454CFD" w:rsidRPr="00454CFD" w:rsidTr="00454C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rsidR="00454CFD" w:rsidRPr="00454CFD" w:rsidRDefault="00454CFD" w:rsidP="00454CFD">
            <w:pPr>
              <w:suppressAutoHyphens/>
              <w:ind w:right="140"/>
              <w:rPr>
                <w:rFonts w:ascii="Times New Roman" w:hAnsi="Times New Roman"/>
                <w:kern w:val="1"/>
                <w:sz w:val="16"/>
                <w:szCs w:val="16"/>
                <w:lang w:eastAsia="ar-SA"/>
              </w:rPr>
            </w:pPr>
            <w:r w:rsidRPr="00454CFD">
              <w:rPr>
                <w:rFonts w:ascii="Times New Roman" w:hAnsi="Times New Roman"/>
                <w:kern w:val="1"/>
                <w:sz w:val="16"/>
                <w:szCs w:val="16"/>
                <w:lang w:eastAsia="ar-SA"/>
              </w:rPr>
              <w:lastRenderedPageBreak/>
              <w:t>ALTINYAYLA T.K.K.</w:t>
            </w:r>
          </w:p>
        </w:tc>
        <w:tc>
          <w:tcPr>
            <w:cnfStyle w:val="000010000000" w:firstRow="0" w:lastRow="0" w:firstColumn="0" w:lastColumn="0" w:oddVBand="1" w:evenVBand="0" w:oddHBand="0" w:evenHBand="0" w:firstRowFirstColumn="0" w:firstRowLastColumn="0" w:lastRowFirstColumn="0" w:lastRowLastColumn="0"/>
            <w:tcW w:w="950" w:type="dxa"/>
          </w:tcPr>
          <w:p w:rsidR="00454CFD" w:rsidRPr="00454CFD" w:rsidRDefault="00454CFD" w:rsidP="00454CFD">
            <w:pPr>
              <w:suppressAutoHyphens/>
              <w:ind w:right="14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349</w:t>
            </w:r>
          </w:p>
        </w:tc>
        <w:tc>
          <w:tcPr>
            <w:tcW w:w="1153" w:type="dxa"/>
          </w:tcPr>
          <w:p w:rsidR="00454CFD" w:rsidRPr="00454CFD" w:rsidRDefault="00454CFD" w:rsidP="00454CFD">
            <w:pPr>
              <w:suppressAutoHyphen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ar-SA"/>
              </w:rPr>
            </w:pPr>
            <w:r w:rsidRPr="00454CFD">
              <w:rPr>
                <w:rFonts w:ascii="Times New Roman" w:eastAsia="Times New Roman" w:hAnsi="Times New Roman"/>
                <w:kern w:val="1"/>
                <w:sz w:val="16"/>
                <w:szCs w:val="16"/>
                <w:lang w:eastAsia="ar-SA"/>
              </w:rPr>
              <w:t>SİMENTAL</w:t>
            </w:r>
          </w:p>
        </w:tc>
        <w:tc>
          <w:tcPr>
            <w:cnfStyle w:val="000010000000" w:firstRow="0" w:lastRow="0" w:firstColumn="0" w:lastColumn="0" w:oddVBand="1" w:evenVBand="0" w:oddHBand="0" w:evenHBand="0" w:firstRowFirstColumn="0" w:firstRowLastColumn="0" w:lastRowFirstColumn="0" w:lastRowLastColumn="0"/>
            <w:tcW w:w="1083" w:type="dxa"/>
          </w:tcPr>
          <w:p w:rsidR="00454CFD" w:rsidRPr="00454CFD" w:rsidRDefault="00454CFD" w:rsidP="00454CFD">
            <w:pPr>
              <w:suppressAutoHyphens/>
              <w:ind w:right="140"/>
              <w:jc w:val="center"/>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342</w:t>
            </w:r>
          </w:p>
        </w:tc>
        <w:tc>
          <w:tcPr>
            <w:tcW w:w="1123" w:type="dxa"/>
          </w:tcPr>
          <w:p w:rsidR="00454CFD" w:rsidRPr="00454CFD" w:rsidRDefault="00454CFD" w:rsidP="00454CFD">
            <w:pPr>
              <w:suppressAutoHyphens/>
              <w:ind w:right="14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125</w:t>
            </w:r>
          </w:p>
        </w:tc>
        <w:tc>
          <w:tcPr>
            <w:cnfStyle w:val="000010000000" w:firstRow="0" w:lastRow="0" w:firstColumn="0" w:lastColumn="0" w:oddVBand="1" w:evenVBand="0" w:oddHBand="0" w:evenHBand="0" w:firstRowFirstColumn="0" w:firstRowLastColumn="0" w:lastRowFirstColumn="0" w:lastRowLastColumn="0"/>
            <w:tcW w:w="1081" w:type="dxa"/>
          </w:tcPr>
          <w:p w:rsidR="00454CFD" w:rsidRPr="00454CFD" w:rsidRDefault="00454CFD" w:rsidP="00454CFD">
            <w:pPr>
              <w:suppressAutoHyphens/>
              <w:ind w:right="140"/>
              <w:jc w:val="center"/>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18</w:t>
            </w:r>
          </w:p>
        </w:tc>
        <w:tc>
          <w:tcPr>
            <w:tcW w:w="1110" w:type="dxa"/>
          </w:tcPr>
          <w:p w:rsidR="00454CFD" w:rsidRPr="00454CFD" w:rsidRDefault="00454CFD" w:rsidP="00454CFD">
            <w:pPr>
              <w:suppressAutoHyphens/>
              <w:ind w:right="14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0</w:t>
            </w:r>
          </w:p>
        </w:tc>
        <w:tc>
          <w:tcPr>
            <w:cnfStyle w:val="000010000000" w:firstRow="0" w:lastRow="0" w:firstColumn="0" w:lastColumn="0" w:oddVBand="1" w:evenVBand="0" w:oddHBand="0" w:evenHBand="0" w:firstRowFirstColumn="0" w:firstRowLastColumn="0" w:lastRowFirstColumn="0" w:lastRowLastColumn="0"/>
            <w:tcW w:w="1088" w:type="dxa"/>
          </w:tcPr>
          <w:p w:rsidR="00454CFD" w:rsidRPr="00454CFD" w:rsidRDefault="00454CFD" w:rsidP="00454CFD">
            <w:pPr>
              <w:suppressAutoHyphens/>
              <w:ind w:right="140"/>
              <w:jc w:val="center"/>
              <w:rPr>
                <w:rFonts w:ascii="Times New Roman" w:eastAsia="Times New Roman" w:hAnsi="Times New Roman"/>
                <w:bCs/>
                <w:kern w:val="1"/>
                <w:sz w:val="16"/>
                <w:szCs w:val="16"/>
                <w:lang w:eastAsia="ar-SA"/>
              </w:rPr>
            </w:pPr>
            <w:r w:rsidRPr="00454CFD">
              <w:rPr>
                <w:rFonts w:ascii="Times New Roman" w:eastAsia="Times New Roman" w:hAnsi="Times New Roman"/>
                <w:bCs/>
                <w:kern w:val="1"/>
                <w:sz w:val="16"/>
                <w:szCs w:val="16"/>
                <w:lang w:eastAsia="ar-SA"/>
              </w:rPr>
              <w:t>449</w:t>
            </w:r>
          </w:p>
        </w:tc>
      </w:tr>
      <w:tr w:rsidR="00454CFD" w:rsidRPr="00454CFD" w:rsidTr="00454C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rsidR="00454CFD" w:rsidRPr="00454CFD" w:rsidRDefault="00454CFD" w:rsidP="00454CFD">
            <w:pPr>
              <w:suppressAutoHyphens/>
              <w:ind w:right="140"/>
              <w:rPr>
                <w:rFonts w:ascii="Times New Roman" w:hAnsi="Times New Roman"/>
                <w:kern w:val="1"/>
                <w:sz w:val="16"/>
                <w:szCs w:val="16"/>
                <w:lang w:eastAsia="ar-SA"/>
              </w:rPr>
            </w:pPr>
            <w:r w:rsidRPr="00454CFD">
              <w:rPr>
                <w:rFonts w:ascii="Times New Roman" w:hAnsi="Times New Roman"/>
                <w:kern w:val="1"/>
                <w:sz w:val="16"/>
                <w:szCs w:val="16"/>
                <w:lang w:eastAsia="ar-SA"/>
              </w:rPr>
              <w:t>KARALAR T.K.K.</w:t>
            </w:r>
          </w:p>
        </w:tc>
        <w:tc>
          <w:tcPr>
            <w:cnfStyle w:val="000010000000" w:firstRow="0" w:lastRow="0" w:firstColumn="0" w:lastColumn="0" w:oddVBand="1" w:evenVBand="0" w:oddHBand="0" w:evenHBand="0" w:firstRowFirstColumn="0" w:firstRowLastColumn="0" w:lastRowFirstColumn="0" w:lastRowLastColumn="0"/>
            <w:tcW w:w="950" w:type="dxa"/>
          </w:tcPr>
          <w:p w:rsidR="00454CFD" w:rsidRPr="00454CFD" w:rsidRDefault="00454CFD" w:rsidP="00454CFD">
            <w:pPr>
              <w:suppressAutoHyphens/>
              <w:ind w:right="14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754</w:t>
            </w:r>
          </w:p>
        </w:tc>
        <w:tc>
          <w:tcPr>
            <w:tcW w:w="1153" w:type="dxa"/>
          </w:tcPr>
          <w:p w:rsidR="00454CFD" w:rsidRPr="00454CFD" w:rsidRDefault="00454CFD" w:rsidP="00454CFD">
            <w:pPr>
              <w:suppressAutoHyphen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ar-SA"/>
              </w:rPr>
            </w:pPr>
            <w:r w:rsidRPr="00454CFD">
              <w:rPr>
                <w:rFonts w:ascii="Times New Roman" w:eastAsia="Times New Roman" w:hAnsi="Times New Roman"/>
                <w:kern w:val="1"/>
                <w:sz w:val="16"/>
                <w:szCs w:val="16"/>
                <w:lang w:eastAsia="ar-SA"/>
              </w:rPr>
              <w:t>SİMENTAL</w:t>
            </w:r>
          </w:p>
        </w:tc>
        <w:tc>
          <w:tcPr>
            <w:cnfStyle w:val="000010000000" w:firstRow="0" w:lastRow="0" w:firstColumn="0" w:lastColumn="0" w:oddVBand="1" w:evenVBand="0" w:oddHBand="0" w:evenHBand="0" w:firstRowFirstColumn="0" w:firstRowLastColumn="0" w:lastRowFirstColumn="0" w:lastRowLastColumn="0"/>
            <w:tcW w:w="1083" w:type="dxa"/>
          </w:tcPr>
          <w:p w:rsidR="00454CFD" w:rsidRPr="00454CFD" w:rsidRDefault="00454CFD" w:rsidP="00454CFD">
            <w:pPr>
              <w:suppressAutoHyphens/>
              <w:ind w:right="140"/>
              <w:jc w:val="center"/>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740</w:t>
            </w:r>
          </w:p>
        </w:tc>
        <w:tc>
          <w:tcPr>
            <w:tcW w:w="1123" w:type="dxa"/>
          </w:tcPr>
          <w:p w:rsidR="00454CFD" w:rsidRPr="00454CFD" w:rsidRDefault="00454CFD" w:rsidP="00454CFD">
            <w:pPr>
              <w:suppressAutoHyphens/>
              <w:ind w:right="1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700</w:t>
            </w:r>
          </w:p>
        </w:tc>
        <w:tc>
          <w:tcPr>
            <w:cnfStyle w:val="000010000000" w:firstRow="0" w:lastRow="0" w:firstColumn="0" w:lastColumn="0" w:oddVBand="1" w:evenVBand="0" w:oddHBand="0" w:evenHBand="0" w:firstRowFirstColumn="0" w:firstRowLastColumn="0" w:lastRowFirstColumn="0" w:lastRowLastColumn="0"/>
            <w:tcW w:w="1081" w:type="dxa"/>
          </w:tcPr>
          <w:p w:rsidR="00454CFD" w:rsidRPr="00454CFD" w:rsidRDefault="00454CFD" w:rsidP="00454CFD">
            <w:pPr>
              <w:suppressAutoHyphens/>
              <w:ind w:right="140"/>
              <w:jc w:val="center"/>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137</w:t>
            </w:r>
          </w:p>
        </w:tc>
        <w:tc>
          <w:tcPr>
            <w:tcW w:w="1110" w:type="dxa"/>
          </w:tcPr>
          <w:p w:rsidR="00454CFD" w:rsidRPr="00454CFD" w:rsidRDefault="00454CFD" w:rsidP="00454CFD">
            <w:pPr>
              <w:suppressAutoHyphens/>
              <w:ind w:right="1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56</w:t>
            </w:r>
          </w:p>
        </w:tc>
        <w:tc>
          <w:tcPr>
            <w:cnfStyle w:val="000010000000" w:firstRow="0" w:lastRow="0" w:firstColumn="0" w:lastColumn="0" w:oddVBand="1" w:evenVBand="0" w:oddHBand="0" w:evenHBand="0" w:firstRowFirstColumn="0" w:firstRowLastColumn="0" w:lastRowFirstColumn="0" w:lastRowLastColumn="0"/>
            <w:tcW w:w="1088" w:type="dxa"/>
          </w:tcPr>
          <w:p w:rsidR="00454CFD" w:rsidRPr="00454CFD" w:rsidRDefault="00454CFD" w:rsidP="00454CFD">
            <w:pPr>
              <w:suppressAutoHyphens/>
              <w:ind w:right="140"/>
              <w:jc w:val="center"/>
              <w:rPr>
                <w:rFonts w:ascii="Times New Roman" w:eastAsia="Times New Roman" w:hAnsi="Times New Roman"/>
                <w:bCs/>
                <w:kern w:val="1"/>
                <w:sz w:val="16"/>
                <w:szCs w:val="16"/>
                <w:lang w:eastAsia="ar-SA"/>
              </w:rPr>
            </w:pPr>
            <w:r w:rsidRPr="00454CFD">
              <w:rPr>
                <w:rFonts w:ascii="Times New Roman" w:eastAsia="Times New Roman" w:hAnsi="Times New Roman"/>
                <w:bCs/>
                <w:kern w:val="1"/>
                <w:sz w:val="16"/>
                <w:szCs w:val="16"/>
                <w:lang w:eastAsia="ar-SA"/>
              </w:rPr>
              <w:t>1247</w:t>
            </w:r>
          </w:p>
        </w:tc>
      </w:tr>
      <w:tr w:rsidR="00454CFD" w:rsidRPr="00454CFD" w:rsidTr="00454C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rsidR="00454CFD" w:rsidRPr="00454CFD" w:rsidRDefault="00454CFD" w:rsidP="00454CFD">
            <w:pPr>
              <w:suppressAutoHyphens/>
              <w:ind w:right="140"/>
              <w:rPr>
                <w:rFonts w:ascii="Times New Roman" w:hAnsi="Times New Roman"/>
                <w:kern w:val="1"/>
                <w:sz w:val="16"/>
                <w:szCs w:val="16"/>
                <w:lang w:eastAsia="ar-SA"/>
              </w:rPr>
            </w:pPr>
            <w:r w:rsidRPr="00454CFD">
              <w:rPr>
                <w:rFonts w:ascii="Times New Roman" w:hAnsi="Times New Roman"/>
                <w:kern w:val="1"/>
                <w:sz w:val="16"/>
                <w:szCs w:val="16"/>
                <w:lang w:eastAsia="ar-SA"/>
              </w:rPr>
              <w:t>SİVAS DSYB</w:t>
            </w:r>
          </w:p>
        </w:tc>
        <w:tc>
          <w:tcPr>
            <w:cnfStyle w:val="000010000000" w:firstRow="0" w:lastRow="0" w:firstColumn="0" w:lastColumn="0" w:oddVBand="1" w:evenVBand="0" w:oddHBand="0" w:evenHBand="0" w:firstRowFirstColumn="0" w:firstRowLastColumn="0" w:lastRowFirstColumn="0" w:lastRowLastColumn="0"/>
            <w:tcW w:w="950" w:type="dxa"/>
          </w:tcPr>
          <w:p w:rsidR="00454CFD" w:rsidRPr="00454CFD" w:rsidRDefault="00454CFD" w:rsidP="00454CFD">
            <w:pPr>
              <w:suppressAutoHyphens/>
              <w:ind w:right="14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89</w:t>
            </w:r>
          </w:p>
        </w:tc>
        <w:tc>
          <w:tcPr>
            <w:tcW w:w="1153" w:type="dxa"/>
          </w:tcPr>
          <w:p w:rsidR="00454CFD" w:rsidRPr="00454CFD" w:rsidRDefault="00454CFD" w:rsidP="00454CFD">
            <w:pPr>
              <w:suppressAutoHyphen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ar-SA"/>
              </w:rPr>
            </w:pPr>
            <w:r w:rsidRPr="00454CFD">
              <w:rPr>
                <w:rFonts w:ascii="Times New Roman" w:eastAsia="Times New Roman" w:hAnsi="Times New Roman"/>
                <w:kern w:val="1"/>
                <w:sz w:val="16"/>
                <w:szCs w:val="16"/>
                <w:lang w:eastAsia="ar-SA"/>
              </w:rPr>
              <w:t>SİMENTAL</w:t>
            </w:r>
          </w:p>
        </w:tc>
        <w:tc>
          <w:tcPr>
            <w:cnfStyle w:val="000010000000" w:firstRow="0" w:lastRow="0" w:firstColumn="0" w:lastColumn="0" w:oddVBand="1" w:evenVBand="0" w:oddHBand="0" w:evenHBand="0" w:firstRowFirstColumn="0" w:firstRowLastColumn="0" w:lastRowFirstColumn="0" w:lastRowLastColumn="0"/>
            <w:tcW w:w="1083" w:type="dxa"/>
          </w:tcPr>
          <w:p w:rsidR="00454CFD" w:rsidRPr="00454CFD" w:rsidRDefault="00454CFD" w:rsidP="00454CFD">
            <w:pPr>
              <w:suppressAutoHyphens/>
              <w:ind w:right="140"/>
              <w:jc w:val="center"/>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89</w:t>
            </w:r>
          </w:p>
        </w:tc>
        <w:tc>
          <w:tcPr>
            <w:tcW w:w="1123" w:type="dxa"/>
          </w:tcPr>
          <w:p w:rsidR="00454CFD" w:rsidRPr="00454CFD" w:rsidRDefault="00454CFD" w:rsidP="00454CFD">
            <w:pPr>
              <w:suppressAutoHyphens/>
              <w:ind w:right="14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0</w:t>
            </w:r>
          </w:p>
        </w:tc>
        <w:tc>
          <w:tcPr>
            <w:cnfStyle w:val="000010000000" w:firstRow="0" w:lastRow="0" w:firstColumn="0" w:lastColumn="0" w:oddVBand="1" w:evenVBand="0" w:oddHBand="0" w:evenHBand="0" w:firstRowFirstColumn="0" w:firstRowLastColumn="0" w:lastRowFirstColumn="0" w:lastRowLastColumn="0"/>
            <w:tcW w:w="1081" w:type="dxa"/>
          </w:tcPr>
          <w:p w:rsidR="00454CFD" w:rsidRPr="00454CFD" w:rsidRDefault="00454CFD" w:rsidP="00454CFD">
            <w:pPr>
              <w:suppressAutoHyphens/>
              <w:ind w:right="140"/>
              <w:jc w:val="center"/>
              <w:rPr>
                <w:rFonts w:ascii="Times New Roman" w:eastAsia="Times New Roman" w:hAnsi="Times New Roman"/>
                <w:b/>
                <w:kern w:val="1"/>
                <w:sz w:val="16"/>
                <w:szCs w:val="16"/>
                <w:lang w:eastAsia="ar-SA"/>
              </w:rPr>
            </w:pPr>
            <w:r w:rsidRPr="00454CFD">
              <w:rPr>
                <w:rFonts w:ascii="Times New Roman" w:eastAsia="Times New Roman" w:hAnsi="Times New Roman"/>
                <w:b/>
                <w:kern w:val="1"/>
                <w:sz w:val="16"/>
                <w:szCs w:val="16"/>
                <w:lang w:eastAsia="ar-SA"/>
              </w:rPr>
              <w:t>0</w:t>
            </w:r>
          </w:p>
        </w:tc>
        <w:tc>
          <w:tcPr>
            <w:tcW w:w="1110" w:type="dxa"/>
          </w:tcPr>
          <w:p w:rsidR="00454CFD" w:rsidRPr="00454CFD" w:rsidRDefault="00454CFD" w:rsidP="00454CFD">
            <w:pPr>
              <w:suppressAutoHyphens/>
              <w:ind w:right="14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0</w:t>
            </w:r>
          </w:p>
        </w:tc>
        <w:tc>
          <w:tcPr>
            <w:cnfStyle w:val="000010000000" w:firstRow="0" w:lastRow="0" w:firstColumn="0" w:lastColumn="0" w:oddVBand="1" w:evenVBand="0" w:oddHBand="0" w:evenHBand="0" w:firstRowFirstColumn="0" w:firstRowLastColumn="0" w:lastRowFirstColumn="0" w:lastRowLastColumn="0"/>
            <w:tcW w:w="1088" w:type="dxa"/>
          </w:tcPr>
          <w:p w:rsidR="00454CFD" w:rsidRPr="00454CFD" w:rsidRDefault="00454CFD" w:rsidP="00454CFD">
            <w:pPr>
              <w:suppressAutoHyphens/>
              <w:ind w:right="140"/>
              <w:jc w:val="center"/>
              <w:rPr>
                <w:rFonts w:ascii="Times New Roman" w:eastAsia="Times New Roman" w:hAnsi="Times New Roman"/>
                <w:bCs/>
                <w:kern w:val="1"/>
                <w:sz w:val="16"/>
                <w:szCs w:val="16"/>
                <w:lang w:eastAsia="ar-SA"/>
              </w:rPr>
            </w:pPr>
            <w:r w:rsidRPr="00454CFD">
              <w:rPr>
                <w:rFonts w:ascii="Times New Roman" w:eastAsia="Times New Roman" w:hAnsi="Times New Roman"/>
                <w:bCs/>
                <w:kern w:val="1"/>
                <w:sz w:val="16"/>
                <w:szCs w:val="16"/>
                <w:lang w:eastAsia="ar-SA"/>
              </w:rPr>
              <w:t>89</w:t>
            </w:r>
          </w:p>
        </w:tc>
      </w:tr>
      <w:tr w:rsidR="00454CFD" w:rsidRPr="00454CFD" w:rsidTr="00454CFD">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700" w:type="dxa"/>
          </w:tcPr>
          <w:p w:rsidR="00454CFD" w:rsidRPr="00454CFD" w:rsidRDefault="00454CFD" w:rsidP="00454CFD">
            <w:pPr>
              <w:suppressAutoHyphens/>
              <w:ind w:right="140"/>
              <w:rPr>
                <w:rFonts w:ascii="Times New Roman" w:hAnsi="Times New Roman"/>
                <w:kern w:val="1"/>
                <w:sz w:val="16"/>
                <w:szCs w:val="16"/>
                <w:lang w:eastAsia="ar-SA"/>
              </w:rPr>
            </w:pPr>
            <w:r w:rsidRPr="00454CFD">
              <w:rPr>
                <w:rFonts w:ascii="Times New Roman" w:hAnsi="Times New Roman"/>
                <w:kern w:val="1"/>
                <w:sz w:val="16"/>
                <w:szCs w:val="16"/>
                <w:lang w:eastAsia="ar-SA"/>
              </w:rPr>
              <w:t>Toplam</w:t>
            </w:r>
          </w:p>
        </w:tc>
        <w:tc>
          <w:tcPr>
            <w:cnfStyle w:val="000010000000" w:firstRow="0" w:lastRow="0" w:firstColumn="0" w:lastColumn="0" w:oddVBand="1" w:evenVBand="0" w:oddHBand="0" w:evenHBand="0" w:firstRowFirstColumn="0" w:firstRowLastColumn="0" w:lastRowFirstColumn="0" w:lastRowLastColumn="0"/>
            <w:tcW w:w="950" w:type="dxa"/>
          </w:tcPr>
          <w:p w:rsidR="00454CFD" w:rsidRPr="00454CFD" w:rsidRDefault="00454CFD" w:rsidP="00454CFD">
            <w:pPr>
              <w:suppressAutoHyphens/>
              <w:ind w:right="140"/>
              <w:rPr>
                <w:rFonts w:ascii="Times New Roman" w:eastAsia="Times New Roman" w:hAnsi="Times New Roman"/>
                <w:kern w:val="1"/>
                <w:sz w:val="16"/>
                <w:szCs w:val="16"/>
                <w:lang w:eastAsia="ar-SA"/>
              </w:rPr>
            </w:pPr>
            <w:r w:rsidRPr="00454CFD">
              <w:rPr>
                <w:rFonts w:ascii="Times New Roman" w:eastAsia="Times New Roman" w:hAnsi="Times New Roman"/>
                <w:kern w:val="1"/>
                <w:sz w:val="16"/>
                <w:szCs w:val="16"/>
                <w:lang w:eastAsia="ar-SA"/>
              </w:rPr>
              <w:t>2633</w:t>
            </w:r>
          </w:p>
        </w:tc>
        <w:tc>
          <w:tcPr>
            <w:tcW w:w="1153" w:type="dxa"/>
          </w:tcPr>
          <w:p w:rsidR="00454CFD" w:rsidRPr="00454CFD" w:rsidRDefault="00454CFD" w:rsidP="00454CFD">
            <w:pPr>
              <w:suppressAutoHyphens/>
              <w:ind w:right="1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1"/>
                <w:sz w:val="16"/>
                <w:szCs w:val="16"/>
                <w:lang w:eastAsia="ar-SA"/>
              </w:rPr>
            </w:pPr>
          </w:p>
        </w:tc>
        <w:tc>
          <w:tcPr>
            <w:cnfStyle w:val="000010000000" w:firstRow="0" w:lastRow="0" w:firstColumn="0" w:lastColumn="0" w:oddVBand="1" w:evenVBand="0" w:oddHBand="0" w:evenHBand="0" w:firstRowFirstColumn="0" w:firstRowLastColumn="0" w:lastRowFirstColumn="0" w:lastRowLastColumn="0"/>
            <w:tcW w:w="1083" w:type="dxa"/>
          </w:tcPr>
          <w:p w:rsidR="00454CFD" w:rsidRPr="00454CFD" w:rsidRDefault="00454CFD" w:rsidP="00454CFD">
            <w:pPr>
              <w:suppressAutoHyphens/>
              <w:ind w:right="140"/>
              <w:jc w:val="center"/>
              <w:rPr>
                <w:rFonts w:ascii="Times New Roman" w:eastAsia="Times New Roman" w:hAnsi="Times New Roman"/>
                <w:b/>
                <w:kern w:val="1"/>
                <w:sz w:val="16"/>
                <w:szCs w:val="16"/>
                <w:lang w:eastAsia="ar-SA"/>
              </w:rPr>
            </w:pPr>
            <w:r w:rsidRPr="00454CFD">
              <w:rPr>
                <w:rFonts w:ascii="Times New Roman" w:eastAsia="Times New Roman" w:hAnsi="Times New Roman"/>
                <w:b/>
                <w:kern w:val="1"/>
                <w:sz w:val="16"/>
                <w:szCs w:val="16"/>
                <w:lang w:eastAsia="ar-SA"/>
              </w:rPr>
              <w:t>2904</w:t>
            </w:r>
          </w:p>
        </w:tc>
        <w:tc>
          <w:tcPr>
            <w:tcW w:w="1123" w:type="dxa"/>
          </w:tcPr>
          <w:p w:rsidR="00454CFD" w:rsidRPr="00454CFD" w:rsidRDefault="00454CFD" w:rsidP="00454CFD">
            <w:pPr>
              <w:suppressAutoHyphens/>
              <w:ind w:right="1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kern w:val="1"/>
                <w:sz w:val="16"/>
                <w:szCs w:val="16"/>
                <w:lang w:eastAsia="ar-SA"/>
              </w:rPr>
            </w:pPr>
            <w:r w:rsidRPr="00454CFD">
              <w:rPr>
                <w:rFonts w:ascii="Times New Roman" w:eastAsia="Times New Roman" w:hAnsi="Times New Roman"/>
                <w:b/>
                <w:kern w:val="1"/>
                <w:sz w:val="16"/>
                <w:szCs w:val="16"/>
                <w:lang w:eastAsia="ar-SA"/>
              </w:rPr>
              <w:t>1560</w:t>
            </w:r>
          </w:p>
        </w:tc>
        <w:tc>
          <w:tcPr>
            <w:cnfStyle w:val="000010000000" w:firstRow="0" w:lastRow="0" w:firstColumn="0" w:lastColumn="0" w:oddVBand="1" w:evenVBand="0" w:oddHBand="0" w:evenHBand="0" w:firstRowFirstColumn="0" w:firstRowLastColumn="0" w:lastRowFirstColumn="0" w:lastRowLastColumn="0"/>
            <w:tcW w:w="1081" w:type="dxa"/>
          </w:tcPr>
          <w:p w:rsidR="00454CFD" w:rsidRPr="00454CFD" w:rsidRDefault="00454CFD" w:rsidP="00454CFD">
            <w:pPr>
              <w:suppressAutoHyphens/>
              <w:ind w:right="140"/>
              <w:jc w:val="center"/>
              <w:rPr>
                <w:rFonts w:ascii="Times New Roman" w:eastAsia="Times New Roman" w:hAnsi="Times New Roman"/>
                <w:b/>
                <w:kern w:val="1"/>
                <w:sz w:val="16"/>
                <w:szCs w:val="16"/>
                <w:lang w:eastAsia="ar-SA"/>
              </w:rPr>
            </w:pPr>
            <w:r w:rsidRPr="00454CFD">
              <w:rPr>
                <w:rFonts w:ascii="Times New Roman" w:eastAsia="Times New Roman" w:hAnsi="Times New Roman"/>
                <w:b/>
                <w:kern w:val="1"/>
                <w:sz w:val="16"/>
                <w:szCs w:val="16"/>
                <w:lang w:eastAsia="ar-SA"/>
              </w:rPr>
              <w:t>169</w:t>
            </w:r>
          </w:p>
        </w:tc>
        <w:tc>
          <w:tcPr>
            <w:tcW w:w="1110" w:type="dxa"/>
          </w:tcPr>
          <w:p w:rsidR="00454CFD" w:rsidRPr="00454CFD" w:rsidRDefault="00454CFD" w:rsidP="00454CFD">
            <w:pPr>
              <w:suppressAutoHyphens/>
              <w:ind w:right="1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kern w:val="1"/>
                <w:sz w:val="16"/>
                <w:szCs w:val="16"/>
                <w:lang w:eastAsia="ar-SA"/>
              </w:rPr>
            </w:pPr>
            <w:r w:rsidRPr="00454CFD">
              <w:rPr>
                <w:rFonts w:ascii="Times New Roman" w:eastAsia="Times New Roman" w:hAnsi="Times New Roman"/>
                <w:b/>
                <w:kern w:val="1"/>
                <w:sz w:val="16"/>
                <w:szCs w:val="16"/>
                <w:lang w:eastAsia="ar-SA"/>
              </w:rPr>
              <w:t>278</w:t>
            </w:r>
          </w:p>
        </w:tc>
        <w:tc>
          <w:tcPr>
            <w:cnfStyle w:val="000010000000" w:firstRow="0" w:lastRow="0" w:firstColumn="0" w:lastColumn="0" w:oddVBand="1" w:evenVBand="0" w:oddHBand="0" w:evenHBand="0" w:firstRowFirstColumn="0" w:firstRowLastColumn="0" w:lastRowFirstColumn="0" w:lastRowLastColumn="0"/>
            <w:tcW w:w="1088" w:type="dxa"/>
          </w:tcPr>
          <w:p w:rsidR="00454CFD" w:rsidRPr="00454CFD" w:rsidRDefault="00454CFD" w:rsidP="00454CFD">
            <w:pPr>
              <w:suppressAutoHyphens/>
              <w:ind w:right="140"/>
              <w:jc w:val="center"/>
              <w:rPr>
                <w:rFonts w:ascii="Times New Roman" w:eastAsia="Times New Roman" w:hAnsi="Times New Roman"/>
                <w:b/>
                <w:bCs/>
                <w:kern w:val="1"/>
                <w:sz w:val="16"/>
                <w:szCs w:val="16"/>
                <w:lang w:eastAsia="ar-SA"/>
              </w:rPr>
            </w:pPr>
            <w:r w:rsidRPr="00454CFD">
              <w:rPr>
                <w:rFonts w:ascii="Times New Roman" w:eastAsia="Times New Roman" w:hAnsi="Times New Roman"/>
                <w:b/>
                <w:bCs/>
                <w:kern w:val="1"/>
                <w:sz w:val="16"/>
                <w:szCs w:val="16"/>
                <w:lang w:eastAsia="ar-SA"/>
              </w:rPr>
              <w:t>3917</w:t>
            </w:r>
          </w:p>
        </w:tc>
      </w:tr>
    </w:tbl>
    <w:p w:rsidR="00454CFD" w:rsidRPr="00AC6401" w:rsidRDefault="00454CFD" w:rsidP="009B4214">
      <w:pPr>
        <w:suppressAutoHyphens/>
        <w:spacing w:after="0" w:line="240" w:lineRule="auto"/>
        <w:rPr>
          <w:rFonts w:ascii="Times New Roman" w:eastAsia="Times New Roman" w:hAnsi="Times New Roman"/>
          <w:bCs/>
          <w:color w:val="000000"/>
          <w:sz w:val="24"/>
          <w:szCs w:val="24"/>
          <w:lang w:eastAsia="tr-TR"/>
        </w:rPr>
      </w:pPr>
    </w:p>
    <w:p w:rsidR="009B4214" w:rsidRPr="00AC6401" w:rsidRDefault="009B4214" w:rsidP="004D565D">
      <w:pPr>
        <w:pStyle w:val="Balk3"/>
        <w:rPr>
          <w:rFonts w:eastAsia="Arial-BoldMT"/>
          <w:lang w:eastAsia="ar-SA"/>
        </w:rPr>
      </w:pPr>
      <w:bookmarkStart w:id="56" w:name="_Toc447618923"/>
      <w:r w:rsidRPr="00AC6401">
        <w:rPr>
          <w:rFonts w:eastAsia="Arial-BoldMT"/>
          <w:lang w:eastAsia="ar-SA"/>
        </w:rPr>
        <w:t>7.4.2. RUHSATLANDIRMA VE DENETİM FAALİYETLERİ</w:t>
      </w:r>
      <w:bookmarkEnd w:id="56"/>
      <w:r w:rsidRPr="00AC6401">
        <w:rPr>
          <w:rFonts w:eastAsia="Arial-BoldMT"/>
          <w:lang w:eastAsia="ar-SA"/>
        </w:rPr>
        <w:t xml:space="preserve"> </w:t>
      </w:r>
    </w:p>
    <w:p w:rsidR="009B4214" w:rsidRPr="00AC6401" w:rsidRDefault="009B4214" w:rsidP="009B4214">
      <w:pPr>
        <w:tabs>
          <w:tab w:val="left" w:pos="709"/>
        </w:tabs>
        <w:suppressAutoHyphens/>
        <w:spacing w:after="0" w:line="240" w:lineRule="auto"/>
        <w:rPr>
          <w:rFonts w:ascii="Times New Roman" w:eastAsia="Times New Roman" w:hAnsi="Times New Roman"/>
          <w:b/>
          <w:color w:val="000000"/>
          <w:sz w:val="24"/>
          <w:szCs w:val="24"/>
          <w:lang w:eastAsia="tr-TR"/>
        </w:rPr>
      </w:pPr>
      <w:r w:rsidRPr="00AC6401">
        <w:rPr>
          <w:rFonts w:ascii="Times New Roman" w:eastAsia="Times New Roman" w:hAnsi="Times New Roman"/>
          <w:b/>
          <w:color w:val="000000"/>
          <w:sz w:val="24"/>
          <w:szCs w:val="24"/>
          <w:lang w:eastAsia="tr-TR"/>
        </w:rPr>
        <w:t>7.4.2.1.Ruhsatlı Hayvan Pazarları</w:t>
      </w:r>
    </w:p>
    <w:p w:rsidR="009B4214" w:rsidRPr="005A7F77" w:rsidRDefault="009B4214" w:rsidP="009B4214">
      <w:pPr>
        <w:tabs>
          <w:tab w:val="left" w:pos="709"/>
        </w:tabs>
        <w:suppressAutoHyphens/>
        <w:spacing w:after="0" w:line="240" w:lineRule="auto"/>
        <w:rPr>
          <w:rFonts w:ascii="Times New Roman" w:eastAsia="Times New Roman" w:hAnsi="Times New Roman"/>
          <w:b/>
          <w:color w:val="000000"/>
          <w:sz w:val="20"/>
          <w:szCs w:val="20"/>
          <w:lang w:eastAsia="tr-TR"/>
        </w:rPr>
      </w:pPr>
      <w:r w:rsidRPr="005A7F77">
        <w:rPr>
          <w:rFonts w:ascii="Times New Roman" w:eastAsia="Times New Roman" w:hAnsi="Times New Roman"/>
          <w:b/>
          <w:color w:val="000000"/>
          <w:sz w:val="20"/>
          <w:szCs w:val="20"/>
          <w:lang w:eastAsia="tr-TR"/>
        </w:rPr>
        <w:t xml:space="preserve">Tablo </w:t>
      </w:r>
      <w:proofErr w:type="gramStart"/>
      <w:r w:rsidRPr="005A7F77">
        <w:rPr>
          <w:rFonts w:ascii="Times New Roman" w:eastAsia="Times New Roman" w:hAnsi="Times New Roman"/>
          <w:b/>
          <w:color w:val="000000"/>
          <w:sz w:val="20"/>
          <w:szCs w:val="20"/>
          <w:lang w:eastAsia="tr-TR"/>
        </w:rPr>
        <w:t>3.3</w:t>
      </w:r>
      <w:proofErr w:type="gramEnd"/>
      <w:r w:rsidRPr="005A7F77">
        <w:rPr>
          <w:rFonts w:ascii="Times New Roman" w:eastAsia="Times New Roman" w:hAnsi="Times New Roman"/>
          <w:b/>
          <w:color w:val="000000"/>
          <w:sz w:val="20"/>
          <w:szCs w:val="20"/>
          <w:lang w:eastAsia="tr-TR"/>
        </w:rPr>
        <w:t>. Ruhsatlı Hayvan Pazarları</w:t>
      </w:r>
    </w:p>
    <w:tbl>
      <w:tblPr>
        <w:tblStyle w:val="OrtaGlgeleme1-Vurgu6"/>
        <w:tblW w:w="9620" w:type="dxa"/>
        <w:tblLook w:val="04A0" w:firstRow="1" w:lastRow="0" w:firstColumn="1" w:lastColumn="0" w:noHBand="0" w:noVBand="1"/>
      </w:tblPr>
      <w:tblGrid>
        <w:gridCol w:w="2323"/>
        <w:gridCol w:w="3797"/>
        <w:gridCol w:w="3500"/>
      </w:tblGrid>
      <w:tr w:rsidR="009B4214" w:rsidRPr="005439C7" w:rsidTr="00786C6B">
        <w:trPr>
          <w:cnfStyle w:val="100000000000" w:firstRow="1" w:lastRow="0" w:firstColumn="0" w:lastColumn="0" w:oddVBand="0" w:evenVBand="0" w:oddHBand="0"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2323" w:type="dxa"/>
            <w:hideMark/>
          </w:tcPr>
          <w:p w:rsidR="009B4214" w:rsidRPr="005439C7" w:rsidRDefault="009B4214" w:rsidP="006103D2">
            <w:pPr>
              <w:jc w:val="center"/>
              <w:rPr>
                <w:rFonts w:ascii="Times New Roman" w:eastAsia="Times New Roman" w:hAnsi="Times New Roman"/>
                <w:b w:val="0"/>
                <w:bCs w:val="0"/>
                <w:color w:val="000000"/>
                <w:sz w:val="24"/>
                <w:szCs w:val="24"/>
              </w:rPr>
            </w:pPr>
            <w:r w:rsidRPr="005439C7">
              <w:rPr>
                <w:rFonts w:ascii="Times New Roman" w:eastAsia="Times New Roman" w:hAnsi="Times New Roman"/>
                <w:b w:val="0"/>
                <w:bCs w:val="0"/>
                <w:color w:val="000000"/>
                <w:sz w:val="24"/>
                <w:szCs w:val="24"/>
              </w:rPr>
              <w:t>Hayvan Pazarının Adı</w:t>
            </w:r>
          </w:p>
        </w:tc>
        <w:tc>
          <w:tcPr>
            <w:tcW w:w="3797" w:type="dxa"/>
            <w:hideMark/>
          </w:tcPr>
          <w:p w:rsidR="009B4214" w:rsidRPr="005439C7" w:rsidRDefault="009B4214" w:rsidP="006103D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5439C7">
              <w:rPr>
                <w:rFonts w:ascii="Times New Roman" w:eastAsia="Times New Roman" w:hAnsi="Times New Roman"/>
                <w:b w:val="0"/>
                <w:bCs w:val="0"/>
                <w:color w:val="000000"/>
                <w:sz w:val="24"/>
                <w:szCs w:val="24"/>
              </w:rPr>
              <w:t>Ruhsat Tarihi</w:t>
            </w:r>
          </w:p>
        </w:tc>
        <w:tc>
          <w:tcPr>
            <w:tcW w:w="3500" w:type="dxa"/>
            <w:noWrap/>
            <w:hideMark/>
          </w:tcPr>
          <w:p w:rsidR="009B4214" w:rsidRPr="005439C7" w:rsidRDefault="009B4214" w:rsidP="006103D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5439C7">
              <w:rPr>
                <w:rFonts w:ascii="Times New Roman" w:eastAsia="Times New Roman" w:hAnsi="Times New Roman"/>
                <w:b w:val="0"/>
                <w:bCs w:val="0"/>
                <w:color w:val="000000"/>
                <w:sz w:val="24"/>
                <w:szCs w:val="24"/>
              </w:rPr>
              <w:t>Kapasitesi</w:t>
            </w:r>
          </w:p>
        </w:tc>
      </w:tr>
      <w:tr w:rsidR="009B4214" w:rsidRPr="005439C7" w:rsidTr="00786C6B">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2323" w:type="dxa"/>
            <w:hideMark/>
          </w:tcPr>
          <w:p w:rsidR="009B4214" w:rsidRPr="005439C7" w:rsidRDefault="009B4214" w:rsidP="009B4214">
            <w:pPr>
              <w:rPr>
                <w:rFonts w:ascii="Times New Roman" w:eastAsia="Times New Roman" w:hAnsi="Times New Roman"/>
                <w:b w:val="0"/>
                <w:bCs w:val="0"/>
                <w:color w:val="000000"/>
                <w:sz w:val="24"/>
                <w:szCs w:val="24"/>
              </w:rPr>
            </w:pPr>
            <w:r w:rsidRPr="005439C7">
              <w:rPr>
                <w:rFonts w:ascii="Times New Roman" w:eastAsia="Times New Roman" w:hAnsi="Times New Roman"/>
                <w:b w:val="0"/>
                <w:bCs w:val="0"/>
                <w:color w:val="000000"/>
                <w:sz w:val="24"/>
                <w:szCs w:val="24"/>
              </w:rPr>
              <w:t>Şarkışla Hayvan Pazarı</w:t>
            </w:r>
          </w:p>
        </w:tc>
        <w:tc>
          <w:tcPr>
            <w:tcW w:w="3797" w:type="dxa"/>
            <w:hideMark/>
          </w:tcPr>
          <w:p w:rsidR="009B4214" w:rsidRPr="005439C7" w:rsidRDefault="009B4214" w:rsidP="006103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5439C7">
              <w:rPr>
                <w:rFonts w:ascii="Times New Roman" w:eastAsia="Times New Roman" w:hAnsi="Times New Roman"/>
                <w:b/>
                <w:color w:val="000000"/>
                <w:sz w:val="24"/>
                <w:szCs w:val="24"/>
              </w:rPr>
              <w:t>06.05.2013</w:t>
            </w:r>
          </w:p>
        </w:tc>
        <w:tc>
          <w:tcPr>
            <w:tcW w:w="3500" w:type="dxa"/>
            <w:hideMark/>
          </w:tcPr>
          <w:p w:rsidR="009B4214" w:rsidRPr="005439C7" w:rsidRDefault="009B4214" w:rsidP="006103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5439C7">
              <w:rPr>
                <w:rFonts w:ascii="Times New Roman" w:eastAsia="Times New Roman" w:hAnsi="Times New Roman"/>
                <w:b/>
                <w:color w:val="000000"/>
                <w:sz w:val="24"/>
                <w:szCs w:val="24"/>
              </w:rPr>
              <w:t xml:space="preserve">3000 B.Baş-5000 </w:t>
            </w:r>
            <w:proofErr w:type="spellStart"/>
            <w:r w:rsidRPr="005439C7">
              <w:rPr>
                <w:rFonts w:ascii="Times New Roman" w:eastAsia="Times New Roman" w:hAnsi="Times New Roman"/>
                <w:b/>
                <w:color w:val="000000"/>
                <w:sz w:val="24"/>
                <w:szCs w:val="24"/>
              </w:rPr>
              <w:t>K.Baş</w:t>
            </w:r>
            <w:proofErr w:type="spellEnd"/>
          </w:p>
        </w:tc>
      </w:tr>
      <w:tr w:rsidR="009B4214" w:rsidRPr="005439C7" w:rsidTr="00786C6B">
        <w:trPr>
          <w:cnfStyle w:val="000000010000" w:firstRow="0" w:lastRow="0" w:firstColumn="0" w:lastColumn="0" w:oddVBand="0" w:evenVBand="0" w:oddHBand="0" w:evenHBand="1"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323" w:type="dxa"/>
            <w:hideMark/>
          </w:tcPr>
          <w:p w:rsidR="009B4214" w:rsidRPr="005439C7" w:rsidRDefault="009B4214" w:rsidP="009B4214">
            <w:pPr>
              <w:rPr>
                <w:rFonts w:ascii="Times New Roman" w:eastAsia="Times New Roman" w:hAnsi="Times New Roman"/>
                <w:b w:val="0"/>
                <w:bCs w:val="0"/>
                <w:color w:val="000000"/>
                <w:sz w:val="24"/>
                <w:szCs w:val="24"/>
              </w:rPr>
            </w:pPr>
            <w:r w:rsidRPr="005439C7">
              <w:rPr>
                <w:rFonts w:ascii="Times New Roman" w:eastAsia="Times New Roman" w:hAnsi="Times New Roman"/>
                <w:b w:val="0"/>
                <w:bCs w:val="0"/>
                <w:color w:val="000000"/>
                <w:sz w:val="24"/>
                <w:szCs w:val="24"/>
              </w:rPr>
              <w:t>Gürün Hayvan Pazarı</w:t>
            </w:r>
          </w:p>
        </w:tc>
        <w:tc>
          <w:tcPr>
            <w:tcW w:w="3797" w:type="dxa"/>
            <w:hideMark/>
          </w:tcPr>
          <w:p w:rsidR="009B4214" w:rsidRPr="005439C7" w:rsidRDefault="009B4214" w:rsidP="006103D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5439C7">
              <w:rPr>
                <w:rFonts w:ascii="Times New Roman" w:eastAsia="Times New Roman" w:hAnsi="Times New Roman"/>
                <w:color w:val="000000"/>
                <w:sz w:val="24"/>
                <w:szCs w:val="24"/>
              </w:rPr>
              <w:t>28.01.2013</w:t>
            </w:r>
          </w:p>
        </w:tc>
        <w:tc>
          <w:tcPr>
            <w:tcW w:w="3500" w:type="dxa"/>
            <w:hideMark/>
          </w:tcPr>
          <w:p w:rsidR="009B4214" w:rsidRPr="005439C7" w:rsidRDefault="009B4214" w:rsidP="006103D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5439C7">
              <w:rPr>
                <w:rFonts w:ascii="Times New Roman" w:eastAsia="Times New Roman" w:hAnsi="Times New Roman"/>
                <w:color w:val="000000"/>
                <w:sz w:val="24"/>
                <w:szCs w:val="24"/>
              </w:rPr>
              <w:t xml:space="preserve">50 B.Baş-100 </w:t>
            </w:r>
            <w:proofErr w:type="spellStart"/>
            <w:r w:rsidRPr="005439C7">
              <w:rPr>
                <w:rFonts w:ascii="Times New Roman" w:eastAsia="Times New Roman" w:hAnsi="Times New Roman"/>
                <w:color w:val="000000"/>
                <w:sz w:val="24"/>
                <w:szCs w:val="24"/>
              </w:rPr>
              <w:t>K.Baş</w:t>
            </w:r>
            <w:proofErr w:type="spellEnd"/>
          </w:p>
        </w:tc>
      </w:tr>
    </w:tbl>
    <w:p w:rsidR="009B4214" w:rsidRPr="00AC6401" w:rsidRDefault="009B4214" w:rsidP="009B4214">
      <w:pPr>
        <w:tabs>
          <w:tab w:val="left" w:pos="709"/>
        </w:tabs>
        <w:suppressAutoHyphens/>
        <w:spacing w:after="0" w:line="240" w:lineRule="auto"/>
        <w:jc w:val="both"/>
        <w:rPr>
          <w:rFonts w:ascii="Times New Roman" w:eastAsia="Times New Roman" w:hAnsi="Times New Roman"/>
          <w:b/>
          <w:color w:val="000000"/>
          <w:sz w:val="24"/>
          <w:szCs w:val="24"/>
          <w:lang w:eastAsia="tr-TR"/>
        </w:rPr>
      </w:pPr>
    </w:p>
    <w:p w:rsidR="009B4214" w:rsidRPr="00AC6401" w:rsidRDefault="009B4214" w:rsidP="009B4214">
      <w:pPr>
        <w:tabs>
          <w:tab w:val="left" w:pos="709"/>
        </w:tabs>
        <w:suppressAutoHyphens/>
        <w:spacing w:after="0" w:line="240" w:lineRule="auto"/>
        <w:jc w:val="both"/>
        <w:rPr>
          <w:rFonts w:ascii="Times New Roman" w:eastAsia="Times New Roman" w:hAnsi="Times New Roman"/>
          <w:b/>
          <w:color w:val="000000"/>
          <w:sz w:val="24"/>
          <w:szCs w:val="24"/>
          <w:lang w:eastAsia="tr-TR"/>
        </w:rPr>
      </w:pPr>
      <w:r w:rsidRPr="00AC6401">
        <w:rPr>
          <w:rFonts w:ascii="Times New Roman" w:eastAsia="Times New Roman" w:hAnsi="Times New Roman"/>
          <w:b/>
          <w:color w:val="000000"/>
          <w:sz w:val="24"/>
          <w:szCs w:val="24"/>
          <w:lang w:eastAsia="tr-TR"/>
        </w:rPr>
        <w:t>7.4.2.2. Serbest Veteriner Hekimlere Ait Klinik, Poliklinik, Biyolojik Ürünler Deposu, Ev Ve Süs Hayvanı Satış Yerleri</w:t>
      </w:r>
    </w:p>
    <w:p w:rsidR="009B4214" w:rsidRPr="00AC6401" w:rsidRDefault="009B4214" w:rsidP="009B4214">
      <w:pPr>
        <w:tabs>
          <w:tab w:val="left" w:pos="709"/>
        </w:tabs>
        <w:suppressAutoHyphens/>
        <w:spacing w:after="0" w:line="240" w:lineRule="auto"/>
        <w:jc w:val="both"/>
        <w:rPr>
          <w:rFonts w:ascii="Times New Roman" w:eastAsia="Times New Roman" w:hAnsi="Times New Roman"/>
          <w:b/>
          <w:color w:val="000000"/>
          <w:sz w:val="24"/>
          <w:szCs w:val="24"/>
          <w:lang w:eastAsia="tr-TR"/>
        </w:rPr>
      </w:pPr>
    </w:p>
    <w:p w:rsidR="009B4214" w:rsidRPr="00E01166" w:rsidRDefault="009B4214" w:rsidP="009B4214">
      <w:pPr>
        <w:tabs>
          <w:tab w:val="left" w:pos="709"/>
        </w:tabs>
        <w:suppressAutoHyphens/>
        <w:spacing w:after="0" w:line="240" w:lineRule="auto"/>
        <w:jc w:val="both"/>
        <w:rPr>
          <w:rFonts w:ascii="Times New Roman" w:eastAsia="Times New Roman" w:hAnsi="Times New Roman"/>
          <w:b/>
          <w:color w:val="000000"/>
          <w:sz w:val="20"/>
          <w:szCs w:val="20"/>
          <w:lang w:eastAsia="tr-TR"/>
        </w:rPr>
      </w:pPr>
      <w:r w:rsidRPr="00E01166">
        <w:rPr>
          <w:rFonts w:ascii="Times New Roman" w:eastAsia="Times New Roman" w:hAnsi="Times New Roman"/>
          <w:b/>
          <w:color w:val="000000"/>
          <w:sz w:val="20"/>
          <w:szCs w:val="20"/>
          <w:lang w:eastAsia="tr-TR"/>
        </w:rPr>
        <w:t xml:space="preserve">Tablo </w:t>
      </w:r>
      <w:proofErr w:type="gramStart"/>
      <w:r w:rsidRPr="00E01166">
        <w:rPr>
          <w:rFonts w:ascii="Times New Roman" w:eastAsia="Times New Roman" w:hAnsi="Times New Roman"/>
          <w:b/>
          <w:color w:val="000000"/>
          <w:sz w:val="20"/>
          <w:szCs w:val="20"/>
          <w:lang w:eastAsia="tr-TR"/>
        </w:rPr>
        <w:t>3.4</w:t>
      </w:r>
      <w:proofErr w:type="gramEnd"/>
      <w:r w:rsidRPr="00E01166">
        <w:rPr>
          <w:rFonts w:ascii="Times New Roman" w:eastAsia="Times New Roman" w:hAnsi="Times New Roman"/>
          <w:b/>
          <w:color w:val="000000"/>
          <w:sz w:val="20"/>
          <w:szCs w:val="20"/>
          <w:lang w:eastAsia="tr-TR"/>
        </w:rPr>
        <w:t>. Serbest Veteriner Hekimlere Ait Klinik, Poliklinik, Biyolojik Ürünler Deposu, Ev ve Süs Hayvanı Satış Yerleri</w:t>
      </w:r>
    </w:p>
    <w:tbl>
      <w:tblPr>
        <w:tblStyle w:val="AkKlavuz-Vurgu5"/>
        <w:tblW w:w="9606" w:type="dxa"/>
        <w:tblLook w:val="04A0" w:firstRow="1" w:lastRow="0" w:firstColumn="1" w:lastColumn="0" w:noHBand="0" w:noVBand="1"/>
      </w:tblPr>
      <w:tblGrid>
        <w:gridCol w:w="2320"/>
        <w:gridCol w:w="2440"/>
        <w:gridCol w:w="1302"/>
        <w:gridCol w:w="1134"/>
        <w:gridCol w:w="1134"/>
        <w:gridCol w:w="1276"/>
      </w:tblGrid>
      <w:tr w:rsidR="001D1A6F" w:rsidRPr="0019331C" w:rsidTr="001D1A6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60" w:type="dxa"/>
            <w:gridSpan w:val="2"/>
            <w:hideMark/>
          </w:tcPr>
          <w:p w:rsidR="001D1A6F" w:rsidRPr="0019331C" w:rsidRDefault="001D1A6F" w:rsidP="009B4214">
            <w:pPr>
              <w:rPr>
                <w:rFonts w:ascii="Times New Roman" w:hAnsi="Times New Roman"/>
                <w:b w:val="0"/>
                <w:bCs w:val="0"/>
                <w:color w:val="000000"/>
                <w:sz w:val="24"/>
                <w:szCs w:val="24"/>
              </w:rPr>
            </w:pPr>
            <w:r w:rsidRPr="0019331C">
              <w:rPr>
                <w:rFonts w:ascii="Times New Roman" w:hAnsi="Times New Roman"/>
                <w:b w:val="0"/>
                <w:bCs w:val="0"/>
                <w:color w:val="000000"/>
                <w:sz w:val="24"/>
                <w:szCs w:val="24"/>
              </w:rPr>
              <w:t>Yıllar</w:t>
            </w:r>
          </w:p>
        </w:tc>
        <w:tc>
          <w:tcPr>
            <w:tcW w:w="1302" w:type="dxa"/>
            <w:hideMark/>
          </w:tcPr>
          <w:p w:rsidR="001D1A6F" w:rsidRPr="0019331C" w:rsidRDefault="001D1A6F" w:rsidP="00ED5A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sidRPr="0019331C">
              <w:rPr>
                <w:rFonts w:ascii="Times New Roman" w:hAnsi="Times New Roman"/>
                <w:b w:val="0"/>
                <w:bCs w:val="0"/>
                <w:color w:val="000000"/>
                <w:sz w:val="24"/>
                <w:szCs w:val="24"/>
              </w:rPr>
              <w:t>2013</w:t>
            </w:r>
          </w:p>
        </w:tc>
        <w:tc>
          <w:tcPr>
            <w:tcW w:w="1134" w:type="dxa"/>
            <w:hideMark/>
          </w:tcPr>
          <w:p w:rsidR="001D1A6F" w:rsidRPr="0019331C" w:rsidRDefault="001D1A6F" w:rsidP="00ED5A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sidRPr="0019331C">
              <w:rPr>
                <w:rFonts w:ascii="Times New Roman" w:hAnsi="Times New Roman"/>
                <w:b w:val="0"/>
                <w:bCs w:val="0"/>
                <w:color w:val="000000"/>
                <w:sz w:val="24"/>
                <w:szCs w:val="24"/>
              </w:rPr>
              <w:t>2014</w:t>
            </w:r>
          </w:p>
        </w:tc>
        <w:tc>
          <w:tcPr>
            <w:tcW w:w="1134" w:type="dxa"/>
            <w:hideMark/>
          </w:tcPr>
          <w:p w:rsidR="001D1A6F" w:rsidRPr="0019331C" w:rsidRDefault="001D1A6F" w:rsidP="00ED5A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Pr>
                <w:rFonts w:ascii="Times New Roman" w:hAnsi="Times New Roman"/>
                <w:b w:val="0"/>
                <w:bCs w:val="0"/>
                <w:color w:val="000000"/>
                <w:sz w:val="24"/>
                <w:szCs w:val="24"/>
              </w:rPr>
              <w:t>2015</w:t>
            </w:r>
          </w:p>
        </w:tc>
        <w:tc>
          <w:tcPr>
            <w:tcW w:w="1276" w:type="dxa"/>
          </w:tcPr>
          <w:p w:rsidR="001D1A6F" w:rsidRPr="0019331C" w:rsidRDefault="001D1A6F" w:rsidP="009B42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Pr>
                <w:rFonts w:ascii="Times New Roman" w:hAnsi="Times New Roman"/>
                <w:b w:val="0"/>
                <w:bCs w:val="0"/>
                <w:color w:val="000000"/>
                <w:sz w:val="24"/>
                <w:szCs w:val="24"/>
              </w:rPr>
              <w:t>2016</w:t>
            </w:r>
          </w:p>
        </w:tc>
      </w:tr>
      <w:tr w:rsidR="001D1A6F" w:rsidRPr="0019331C" w:rsidTr="001D1A6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20" w:type="dxa"/>
            <w:vMerge w:val="restart"/>
            <w:hideMark/>
          </w:tcPr>
          <w:p w:rsidR="001D1A6F" w:rsidRPr="0019331C" w:rsidRDefault="001D1A6F" w:rsidP="009B4214">
            <w:pPr>
              <w:rPr>
                <w:rFonts w:ascii="Times New Roman" w:hAnsi="Times New Roman"/>
                <w:b w:val="0"/>
                <w:bCs w:val="0"/>
                <w:color w:val="000000"/>
                <w:sz w:val="24"/>
                <w:szCs w:val="24"/>
              </w:rPr>
            </w:pPr>
            <w:r w:rsidRPr="0019331C">
              <w:rPr>
                <w:rFonts w:ascii="Times New Roman" w:hAnsi="Times New Roman"/>
                <w:b w:val="0"/>
                <w:bCs w:val="0"/>
                <w:color w:val="000000"/>
                <w:sz w:val="24"/>
                <w:szCs w:val="24"/>
              </w:rPr>
              <w:t>Serbest Veteriner Hekim</w:t>
            </w:r>
          </w:p>
        </w:tc>
        <w:tc>
          <w:tcPr>
            <w:tcW w:w="2440" w:type="dxa"/>
            <w:hideMark/>
          </w:tcPr>
          <w:p w:rsidR="001D1A6F" w:rsidRPr="0019331C" w:rsidRDefault="001D1A6F" w:rsidP="00ED5A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19331C">
              <w:rPr>
                <w:rFonts w:ascii="Times New Roman" w:eastAsia="Times New Roman" w:hAnsi="Times New Roman"/>
                <w:sz w:val="24"/>
                <w:szCs w:val="24"/>
              </w:rPr>
              <w:t>39</w:t>
            </w:r>
          </w:p>
        </w:tc>
        <w:tc>
          <w:tcPr>
            <w:tcW w:w="1302" w:type="dxa"/>
            <w:hideMark/>
          </w:tcPr>
          <w:p w:rsidR="001D1A6F" w:rsidRPr="0019331C" w:rsidRDefault="001D1A6F" w:rsidP="00ED5A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47</w:t>
            </w:r>
          </w:p>
        </w:tc>
        <w:tc>
          <w:tcPr>
            <w:tcW w:w="1134" w:type="dxa"/>
            <w:hideMark/>
          </w:tcPr>
          <w:p w:rsidR="001D1A6F" w:rsidRDefault="001D1A6F" w:rsidP="00ED5A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47</w:t>
            </w:r>
          </w:p>
        </w:tc>
        <w:tc>
          <w:tcPr>
            <w:tcW w:w="1134" w:type="dxa"/>
            <w:hideMark/>
          </w:tcPr>
          <w:p w:rsidR="001D1A6F" w:rsidRPr="0019331C" w:rsidRDefault="00CA1C16" w:rsidP="006407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44</w:t>
            </w:r>
          </w:p>
        </w:tc>
        <w:tc>
          <w:tcPr>
            <w:tcW w:w="1276" w:type="dxa"/>
          </w:tcPr>
          <w:p w:rsidR="001D1A6F" w:rsidRDefault="00431FCC" w:rsidP="006407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50</w:t>
            </w:r>
          </w:p>
        </w:tc>
      </w:tr>
      <w:tr w:rsidR="001D1A6F" w:rsidRPr="0019331C" w:rsidTr="001D1A6F">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20" w:type="dxa"/>
            <w:vMerge/>
            <w:hideMark/>
          </w:tcPr>
          <w:p w:rsidR="001D1A6F" w:rsidRPr="0019331C" w:rsidRDefault="001D1A6F" w:rsidP="009B4214">
            <w:pPr>
              <w:rPr>
                <w:rFonts w:ascii="Times New Roman" w:hAnsi="Times New Roman"/>
                <w:b w:val="0"/>
                <w:bCs w:val="0"/>
                <w:color w:val="000000"/>
                <w:sz w:val="24"/>
                <w:szCs w:val="24"/>
              </w:rPr>
            </w:pPr>
          </w:p>
        </w:tc>
        <w:tc>
          <w:tcPr>
            <w:tcW w:w="2440" w:type="dxa"/>
            <w:hideMark/>
          </w:tcPr>
          <w:p w:rsidR="001D1A6F" w:rsidRPr="0019331C" w:rsidRDefault="001D1A6F" w:rsidP="00ED5A5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24"/>
                <w:szCs w:val="24"/>
              </w:rPr>
            </w:pPr>
            <w:r w:rsidRPr="0019331C">
              <w:rPr>
                <w:rFonts w:ascii="Times New Roman" w:eastAsia="Times New Roman" w:hAnsi="Times New Roman"/>
                <w:b/>
                <w:sz w:val="24"/>
                <w:szCs w:val="24"/>
              </w:rPr>
              <w:t>0</w:t>
            </w:r>
          </w:p>
        </w:tc>
        <w:tc>
          <w:tcPr>
            <w:tcW w:w="1302" w:type="dxa"/>
            <w:hideMark/>
          </w:tcPr>
          <w:p w:rsidR="001D1A6F" w:rsidRPr="0019331C" w:rsidRDefault="001D1A6F" w:rsidP="00ED5A5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24"/>
                <w:szCs w:val="24"/>
              </w:rPr>
            </w:pPr>
            <w:r w:rsidRPr="0019331C">
              <w:rPr>
                <w:rFonts w:ascii="Times New Roman" w:eastAsia="Times New Roman" w:hAnsi="Times New Roman"/>
                <w:b/>
                <w:sz w:val="24"/>
                <w:szCs w:val="24"/>
              </w:rPr>
              <w:t>0</w:t>
            </w:r>
          </w:p>
        </w:tc>
        <w:tc>
          <w:tcPr>
            <w:tcW w:w="1134" w:type="dxa"/>
            <w:hideMark/>
          </w:tcPr>
          <w:p w:rsidR="001D1A6F" w:rsidRPr="0019331C" w:rsidRDefault="001D1A6F" w:rsidP="00ED5A5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24"/>
                <w:szCs w:val="24"/>
              </w:rPr>
            </w:pPr>
            <w:r>
              <w:rPr>
                <w:rFonts w:ascii="Times New Roman" w:eastAsia="Times New Roman" w:hAnsi="Times New Roman"/>
                <w:b/>
                <w:sz w:val="24"/>
                <w:szCs w:val="24"/>
              </w:rPr>
              <w:t>0</w:t>
            </w:r>
          </w:p>
        </w:tc>
        <w:tc>
          <w:tcPr>
            <w:tcW w:w="1134" w:type="dxa"/>
            <w:hideMark/>
          </w:tcPr>
          <w:p w:rsidR="001D1A6F" w:rsidRPr="0019331C" w:rsidRDefault="001D1A6F" w:rsidP="006407B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24"/>
                <w:szCs w:val="24"/>
              </w:rPr>
            </w:pPr>
            <w:r w:rsidRPr="0019331C">
              <w:rPr>
                <w:rFonts w:ascii="Times New Roman" w:eastAsia="Times New Roman" w:hAnsi="Times New Roman"/>
                <w:b/>
                <w:sz w:val="24"/>
                <w:szCs w:val="24"/>
              </w:rPr>
              <w:t>0</w:t>
            </w:r>
          </w:p>
        </w:tc>
        <w:tc>
          <w:tcPr>
            <w:tcW w:w="1276" w:type="dxa"/>
          </w:tcPr>
          <w:p w:rsidR="001D1A6F" w:rsidRPr="0019331C" w:rsidRDefault="001D1A6F" w:rsidP="006407B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24"/>
                <w:szCs w:val="24"/>
              </w:rPr>
            </w:pPr>
            <w:r>
              <w:rPr>
                <w:rFonts w:ascii="Times New Roman" w:eastAsia="Times New Roman" w:hAnsi="Times New Roman"/>
                <w:b/>
                <w:sz w:val="24"/>
                <w:szCs w:val="24"/>
              </w:rPr>
              <w:t>0</w:t>
            </w:r>
          </w:p>
        </w:tc>
      </w:tr>
      <w:tr w:rsidR="001D1A6F" w:rsidRPr="0019331C" w:rsidTr="001D1A6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60" w:type="dxa"/>
            <w:gridSpan w:val="2"/>
            <w:hideMark/>
          </w:tcPr>
          <w:p w:rsidR="001D1A6F" w:rsidRPr="0019331C" w:rsidRDefault="001D1A6F" w:rsidP="009B4214">
            <w:pPr>
              <w:rPr>
                <w:rFonts w:ascii="Times New Roman" w:hAnsi="Times New Roman"/>
                <w:b w:val="0"/>
                <w:bCs w:val="0"/>
                <w:color w:val="000000"/>
                <w:sz w:val="24"/>
                <w:szCs w:val="24"/>
              </w:rPr>
            </w:pPr>
            <w:r w:rsidRPr="0019331C">
              <w:rPr>
                <w:rFonts w:ascii="Times New Roman" w:hAnsi="Times New Roman"/>
                <w:b w:val="0"/>
                <w:bCs w:val="0"/>
                <w:color w:val="000000"/>
                <w:sz w:val="24"/>
                <w:szCs w:val="24"/>
              </w:rPr>
              <w:t>Ev ve Süs Hayvanı Satış Yeri</w:t>
            </w:r>
          </w:p>
        </w:tc>
        <w:tc>
          <w:tcPr>
            <w:tcW w:w="1302" w:type="dxa"/>
            <w:hideMark/>
          </w:tcPr>
          <w:p w:rsidR="001D1A6F" w:rsidRPr="0019331C" w:rsidRDefault="001D1A6F" w:rsidP="00ED5A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19331C">
              <w:rPr>
                <w:rFonts w:ascii="Times New Roman" w:eastAsia="Times New Roman" w:hAnsi="Times New Roman"/>
                <w:sz w:val="24"/>
                <w:szCs w:val="24"/>
              </w:rPr>
              <w:t>9</w:t>
            </w:r>
          </w:p>
        </w:tc>
        <w:tc>
          <w:tcPr>
            <w:tcW w:w="1134" w:type="dxa"/>
            <w:hideMark/>
          </w:tcPr>
          <w:p w:rsidR="001D1A6F" w:rsidRPr="0019331C" w:rsidRDefault="001D1A6F" w:rsidP="00ED5A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19331C">
              <w:rPr>
                <w:rFonts w:ascii="Times New Roman" w:eastAsia="Times New Roman" w:hAnsi="Times New Roman"/>
                <w:sz w:val="24"/>
                <w:szCs w:val="24"/>
              </w:rPr>
              <w:t>11</w:t>
            </w:r>
          </w:p>
        </w:tc>
        <w:tc>
          <w:tcPr>
            <w:tcW w:w="1134" w:type="dxa"/>
            <w:hideMark/>
          </w:tcPr>
          <w:p w:rsidR="001D1A6F" w:rsidRPr="0019331C" w:rsidRDefault="001D1A6F" w:rsidP="00ED5A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12</w:t>
            </w:r>
          </w:p>
        </w:tc>
        <w:tc>
          <w:tcPr>
            <w:tcW w:w="1276" w:type="dxa"/>
          </w:tcPr>
          <w:p w:rsidR="001D1A6F" w:rsidRPr="0019331C" w:rsidRDefault="00CA1C16" w:rsidP="006407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13</w:t>
            </w:r>
          </w:p>
        </w:tc>
      </w:tr>
      <w:tr w:rsidR="001D1A6F" w:rsidRPr="004A5299" w:rsidTr="001D1A6F">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760" w:type="dxa"/>
            <w:gridSpan w:val="2"/>
            <w:hideMark/>
          </w:tcPr>
          <w:p w:rsidR="001D1A6F" w:rsidRPr="0019331C" w:rsidRDefault="001D1A6F" w:rsidP="009B4214">
            <w:pPr>
              <w:rPr>
                <w:rFonts w:ascii="Times New Roman" w:hAnsi="Times New Roman"/>
                <w:b w:val="0"/>
                <w:bCs w:val="0"/>
                <w:color w:val="000000"/>
                <w:sz w:val="24"/>
                <w:szCs w:val="24"/>
              </w:rPr>
            </w:pPr>
            <w:r w:rsidRPr="0019331C">
              <w:rPr>
                <w:rFonts w:ascii="Times New Roman" w:hAnsi="Times New Roman"/>
                <w:b w:val="0"/>
                <w:bCs w:val="0"/>
                <w:color w:val="000000"/>
                <w:sz w:val="24"/>
                <w:szCs w:val="24"/>
              </w:rPr>
              <w:t>Hayvan Barınağı</w:t>
            </w:r>
          </w:p>
        </w:tc>
        <w:tc>
          <w:tcPr>
            <w:tcW w:w="1302" w:type="dxa"/>
            <w:hideMark/>
          </w:tcPr>
          <w:p w:rsidR="001D1A6F" w:rsidRPr="0019331C" w:rsidRDefault="001D1A6F" w:rsidP="00ED5A5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24"/>
                <w:szCs w:val="24"/>
              </w:rPr>
            </w:pPr>
            <w:r w:rsidRPr="0019331C">
              <w:rPr>
                <w:rFonts w:ascii="Times New Roman" w:eastAsia="Times New Roman" w:hAnsi="Times New Roman"/>
                <w:b/>
                <w:sz w:val="24"/>
                <w:szCs w:val="24"/>
              </w:rPr>
              <w:t>1</w:t>
            </w:r>
          </w:p>
        </w:tc>
        <w:tc>
          <w:tcPr>
            <w:tcW w:w="1134" w:type="dxa"/>
            <w:hideMark/>
          </w:tcPr>
          <w:p w:rsidR="001D1A6F" w:rsidRPr="0019331C" w:rsidRDefault="001D1A6F" w:rsidP="00ED5A5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24"/>
                <w:szCs w:val="24"/>
              </w:rPr>
            </w:pPr>
            <w:r w:rsidRPr="0019331C">
              <w:rPr>
                <w:rFonts w:ascii="Times New Roman" w:eastAsia="Times New Roman" w:hAnsi="Times New Roman"/>
                <w:b/>
                <w:sz w:val="24"/>
                <w:szCs w:val="24"/>
              </w:rPr>
              <w:t>1</w:t>
            </w:r>
          </w:p>
        </w:tc>
        <w:tc>
          <w:tcPr>
            <w:tcW w:w="1134" w:type="dxa"/>
            <w:hideMark/>
          </w:tcPr>
          <w:p w:rsidR="001D1A6F" w:rsidRPr="0019331C" w:rsidRDefault="001D1A6F" w:rsidP="00ED5A5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24"/>
                <w:szCs w:val="24"/>
              </w:rPr>
            </w:pPr>
            <w:r>
              <w:rPr>
                <w:rFonts w:ascii="Times New Roman" w:eastAsia="Times New Roman" w:hAnsi="Times New Roman"/>
                <w:b/>
                <w:sz w:val="24"/>
                <w:szCs w:val="24"/>
              </w:rPr>
              <w:t>1</w:t>
            </w:r>
          </w:p>
        </w:tc>
        <w:tc>
          <w:tcPr>
            <w:tcW w:w="1276" w:type="dxa"/>
          </w:tcPr>
          <w:p w:rsidR="001D1A6F" w:rsidRPr="0019331C" w:rsidRDefault="00431FCC" w:rsidP="006407B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24"/>
                <w:szCs w:val="24"/>
              </w:rPr>
            </w:pPr>
            <w:r>
              <w:rPr>
                <w:rFonts w:ascii="Times New Roman" w:eastAsia="Times New Roman" w:hAnsi="Times New Roman"/>
                <w:b/>
                <w:sz w:val="24"/>
                <w:szCs w:val="24"/>
              </w:rPr>
              <w:t>1</w:t>
            </w:r>
          </w:p>
        </w:tc>
      </w:tr>
      <w:tr w:rsidR="001D1A6F" w:rsidRPr="0019331C" w:rsidTr="001D1A6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760" w:type="dxa"/>
            <w:gridSpan w:val="2"/>
          </w:tcPr>
          <w:p w:rsidR="001D1A6F" w:rsidRPr="0019331C" w:rsidRDefault="001D1A6F" w:rsidP="009B4214">
            <w:pPr>
              <w:rPr>
                <w:rFonts w:ascii="Times New Roman" w:hAnsi="Times New Roman"/>
                <w:b w:val="0"/>
                <w:bCs w:val="0"/>
                <w:color w:val="000000"/>
                <w:sz w:val="24"/>
                <w:szCs w:val="24"/>
              </w:rPr>
            </w:pPr>
            <w:r>
              <w:rPr>
                <w:rFonts w:ascii="Times New Roman" w:hAnsi="Times New Roman"/>
                <w:b w:val="0"/>
                <w:bCs w:val="0"/>
                <w:color w:val="000000"/>
                <w:sz w:val="24"/>
                <w:szCs w:val="24"/>
              </w:rPr>
              <w:t>Hayvan Hastanesi</w:t>
            </w:r>
          </w:p>
        </w:tc>
        <w:tc>
          <w:tcPr>
            <w:tcW w:w="1302" w:type="dxa"/>
          </w:tcPr>
          <w:p w:rsidR="001D1A6F" w:rsidRPr="0019331C" w:rsidRDefault="001D1A6F" w:rsidP="00ED5A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rPr>
            </w:pPr>
          </w:p>
        </w:tc>
        <w:tc>
          <w:tcPr>
            <w:tcW w:w="1134" w:type="dxa"/>
          </w:tcPr>
          <w:p w:rsidR="001D1A6F" w:rsidRPr="0019331C" w:rsidRDefault="001D1A6F" w:rsidP="00ED5A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rPr>
            </w:pPr>
          </w:p>
        </w:tc>
        <w:tc>
          <w:tcPr>
            <w:tcW w:w="1134" w:type="dxa"/>
          </w:tcPr>
          <w:p w:rsidR="001D1A6F" w:rsidRDefault="001D1A6F" w:rsidP="00ED5A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rPr>
            </w:pPr>
            <w:r>
              <w:rPr>
                <w:rFonts w:ascii="Times New Roman" w:eastAsia="Times New Roman" w:hAnsi="Times New Roman"/>
                <w:b/>
                <w:sz w:val="24"/>
                <w:szCs w:val="24"/>
              </w:rPr>
              <w:t>1</w:t>
            </w:r>
          </w:p>
        </w:tc>
        <w:tc>
          <w:tcPr>
            <w:tcW w:w="1276" w:type="dxa"/>
          </w:tcPr>
          <w:p w:rsidR="001D1A6F" w:rsidRDefault="00CA1C16" w:rsidP="006407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rPr>
            </w:pPr>
            <w:r>
              <w:rPr>
                <w:rFonts w:ascii="Times New Roman" w:eastAsia="Times New Roman" w:hAnsi="Times New Roman"/>
                <w:b/>
                <w:sz w:val="24"/>
                <w:szCs w:val="24"/>
              </w:rPr>
              <w:t>1</w:t>
            </w:r>
          </w:p>
        </w:tc>
      </w:tr>
    </w:tbl>
    <w:p w:rsidR="009B4214" w:rsidRPr="00AC6401" w:rsidRDefault="009B4214" w:rsidP="009B4214">
      <w:pPr>
        <w:tabs>
          <w:tab w:val="left" w:pos="-1418"/>
        </w:tabs>
        <w:suppressAutoHyphens/>
        <w:spacing w:after="0" w:line="240" w:lineRule="auto"/>
        <w:ind w:firstLine="851"/>
        <w:jc w:val="both"/>
        <w:rPr>
          <w:rFonts w:ascii="Times New Roman" w:eastAsia="Times New Roman" w:hAnsi="Times New Roman"/>
          <w:color w:val="000000"/>
          <w:sz w:val="24"/>
          <w:szCs w:val="24"/>
          <w:lang w:eastAsia="tr-TR"/>
        </w:rPr>
      </w:pPr>
    </w:p>
    <w:p w:rsidR="009B4214" w:rsidRPr="000B726C" w:rsidRDefault="000F368E" w:rsidP="006407BA">
      <w:pPr>
        <w:tabs>
          <w:tab w:val="left" w:pos="-1418"/>
        </w:tabs>
        <w:suppressAutoHyphens/>
        <w:spacing w:line="240" w:lineRule="auto"/>
        <w:ind w:firstLine="851"/>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2016</w:t>
      </w:r>
      <w:r w:rsidR="009B4214" w:rsidRPr="004A5299">
        <w:rPr>
          <w:rFonts w:ascii="Times New Roman" w:eastAsia="Times New Roman" w:hAnsi="Times New Roman"/>
          <w:sz w:val="24"/>
          <w:szCs w:val="24"/>
          <w:lang w:eastAsia="tr-TR"/>
        </w:rPr>
        <w:t xml:space="preserve"> yılı içinde Serbest Veteriner Hekim Kliniklerinin rutin olarak bir defa denetimi yapılmıştır. Ev ve süs hayvanı satışı yapılan yerlerin rutin olarak yılda dört defa denetimi yapılmıştır. Özel veteriner laboratuvarının rutin olarak yılda dört defa denetimi yapılmaktadır</w:t>
      </w:r>
      <w:r w:rsidR="009B4214" w:rsidRPr="000B726C">
        <w:rPr>
          <w:rFonts w:ascii="Times New Roman" w:eastAsia="Times New Roman" w:hAnsi="Times New Roman"/>
          <w:sz w:val="24"/>
          <w:szCs w:val="24"/>
          <w:lang w:eastAsia="tr-TR"/>
        </w:rPr>
        <w:t>.</w:t>
      </w:r>
    </w:p>
    <w:p w:rsidR="009B4214" w:rsidRPr="00AC6401" w:rsidRDefault="009B4214" w:rsidP="004D565D">
      <w:pPr>
        <w:pStyle w:val="Balk3"/>
        <w:rPr>
          <w:rFonts w:eastAsia="Arial-BoldMT"/>
          <w:color w:val="000000"/>
          <w:lang w:eastAsia="ar-SA"/>
        </w:rPr>
      </w:pPr>
      <w:bookmarkStart w:id="57" w:name="_Toc447618924"/>
      <w:r w:rsidRPr="00AC6401">
        <w:rPr>
          <w:rFonts w:eastAsia="Times New Roman"/>
          <w:lang w:eastAsia="tr-TR"/>
        </w:rPr>
        <w:t xml:space="preserve">7.4.3. </w:t>
      </w:r>
      <w:r w:rsidRPr="00AC6401">
        <w:rPr>
          <w:rFonts w:eastAsia="Arial-BoldMT"/>
          <w:lang w:eastAsia="ar-SA"/>
        </w:rPr>
        <w:t>HAYVAN HAREKETLERİ FAALİYETLERİ</w:t>
      </w:r>
      <w:bookmarkEnd w:id="57"/>
      <w:r w:rsidRPr="00AC6401">
        <w:rPr>
          <w:rFonts w:eastAsia="Arial-BoldMT"/>
          <w:color w:val="000000"/>
          <w:lang w:eastAsia="ar-SA"/>
        </w:rPr>
        <w:t xml:space="preserve"> </w:t>
      </w:r>
    </w:p>
    <w:p w:rsidR="009B4214" w:rsidRPr="00E01166" w:rsidRDefault="009B4214" w:rsidP="009B4214">
      <w:pPr>
        <w:suppressAutoHyphens/>
        <w:spacing w:after="0" w:line="240" w:lineRule="auto"/>
        <w:jc w:val="both"/>
        <w:rPr>
          <w:rFonts w:ascii="Times New Roman" w:eastAsia="Times New Roman" w:hAnsi="Times New Roman"/>
          <w:b/>
          <w:color w:val="000000"/>
          <w:sz w:val="20"/>
          <w:szCs w:val="20"/>
          <w:lang w:eastAsia="tr-TR"/>
        </w:rPr>
      </w:pPr>
      <w:r w:rsidRPr="00E01166">
        <w:rPr>
          <w:rFonts w:ascii="Times New Roman" w:eastAsia="Times New Roman" w:hAnsi="Times New Roman"/>
          <w:b/>
          <w:color w:val="000000"/>
          <w:sz w:val="20"/>
          <w:szCs w:val="20"/>
          <w:lang w:eastAsia="tr-TR"/>
        </w:rPr>
        <w:t xml:space="preserve">Tablo </w:t>
      </w:r>
      <w:proofErr w:type="gramStart"/>
      <w:r w:rsidRPr="00E01166">
        <w:rPr>
          <w:rFonts w:ascii="Times New Roman" w:eastAsia="Times New Roman" w:hAnsi="Times New Roman"/>
          <w:b/>
          <w:color w:val="000000"/>
          <w:sz w:val="20"/>
          <w:szCs w:val="20"/>
          <w:lang w:eastAsia="tr-TR"/>
        </w:rPr>
        <w:t>3.5</w:t>
      </w:r>
      <w:proofErr w:type="gramEnd"/>
      <w:r w:rsidRPr="00E01166">
        <w:rPr>
          <w:rFonts w:ascii="Times New Roman" w:eastAsia="Times New Roman" w:hAnsi="Times New Roman"/>
          <w:b/>
          <w:color w:val="000000"/>
          <w:sz w:val="20"/>
          <w:szCs w:val="20"/>
          <w:lang w:eastAsia="tr-TR"/>
        </w:rPr>
        <w:t xml:space="preserve">. </w:t>
      </w:r>
      <w:r w:rsidRPr="00E01166">
        <w:rPr>
          <w:rFonts w:ascii="Times New Roman" w:eastAsia="MS Mincho" w:hAnsi="Times New Roman"/>
          <w:b/>
          <w:color w:val="000000"/>
          <w:sz w:val="20"/>
          <w:szCs w:val="20"/>
          <w:lang w:eastAsia="tr-TR"/>
        </w:rPr>
        <w:t xml:space="preserve">Sevk Edilen Hayvan Mevcudu </w:t>
      </w:r>
    </w:p>
    <w:tbl>
      <w:tblPr>
        <w:tblStyle w:val="AkKlavuz-Vurgu6"/>
        <w:tblW w:w="9606" w:type="dxa"/>
        <w:tblLook w:val="04A0" w:firstRow="1" w:lastRow="0" w:firstColumn="1" w:lastColumn="0" w:noHBand="0" w:noVBand="1"/>
      </w:tblPr>
      <w:tblGrid>
        <w:gridCol w:w="751"/>
        <w:gridCol w:w="1625"/>
        <w:gridCol w:w="1418"/>
        <w:gridCol w:w="1559"/>
        <w:gridCol w:w="1276"/>
        <w:gridCol w:w="1417"/>
        <w:gridCol w:w="1560"/>
      </w:tblGrid>
      <w:tr w:rsidR="009B4214" w:rsidRPr="005439C7" w:rsidTr="001D1A6F">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51" w:type="dxa"/>
            <w:noWrap/>
            <w:hideMark/>
          </w:tcPr>
          <w:p w:rsidR="009B4214" w:rsidRPr="005439C7" w:rsidRDefault="009B4214" w:rsidP="009B4214">
            <w:pPr>
              <w:rPr>
                <w:rFonts w:ascii="Times New Roman" w:hAnsi="Times New Roman"/>
                <w:b w:val="0"/>
                <w:bCs w:val="0"/>
                <w:color w:val="000000"/>
              </w:rPr>
            </w:pPr>
          </w:p>
        </w:tc>
        <w:tc>
          <w:tcPr>
            <w:tcW w:w="8855" w:type="dxa"/>
            <w:gridSpan w:val="6"/>
            <w:noWrap/>
            <w:hideMark/>
          </w:tcPr>
          <w:p w:rsidR="009B4214" w:rsidRPr="005439C7" w:rsidRDefault="009B4214" w:rsidP="009B42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5439C7">
              <w:rPr>
                <w:rFonts w:ascii="Times New Roman" w:hAnsi="Times New Roman"/>
                <w:b w:val="0"/>
                <w:bCs w:val="0"/>
                <w:color w:val="000000"/>
              </w:rPr>
              <w:t>Sevk Edilen Hayvan Mevcudu</w:t>
            </w:r>
          </w:p>
        </w:tc>
      </w:tr>
      <w:tr w:rsidR="009B4214" w:rsidRPr="005439C7" w:rsidTr="001D1A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51" w:type="dxa"/>
            <w:noWrap/>
            <w:hideMark/>
          </w:tcPr>
          <w:p w:rsidR="009B4214" w:rsidRPr="005439C7" w:rsidRDefault="009B4214" w:rsidP="009B4214">
            <w:pPr>
              <w:jc w:val="center"/>
              <w:rPr>
                <w:rFonts w:ascii="Times New Roman" w:hAnsi="Times New Roman"/>
                <w:b w:val="0"/>
                <w:bCs w:val="0"/>
                <w:color w:val="000000"/>
              </w:rPr>
            </w:pPr>
            <w:r w:rsidRPr="005439C7">
              <w:rPr>
                <w:rFonts w:ascii="Times New Roman" w:hAnsi="Times New Roman"/>
                <w:b w:val="0"/>
                <w:bCs w:val="0"/>
                <w:color w:val="000000"/>
              </w:rPr>
              <w:t>Yıl</w:t>
            </w:r>
          </w:p>
        </w:tc>
        <w:tc>
          <w:tcPr>
            <w:tcW w:w="1625" w:type="dxa"/>
            <w:hideMark/>
          </w:tcPr>
          <w:p w:rsidR="009B4214" w:rsidRPr="005439C7" w:rsidRDefault="009B4214" w:rsidP="009B42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5439C7">
              <w:rPr>
                <w:rFonts w:ascii="Times New Roman" w:eastAsia="Times New Roman" w:hAnsi="Times New Roman"/>
                <w:b/>
                <w:bCs/>
                <w:color w:val="000000"/>
              </w:rPr>
              <w:t>Büyükbaş</w:t>
            </w:r>
          </w:p>
        </w:tc>
        <w:tc>
          <w:tcPr>
            <w:tcW w:w="1418" w:type="dxa"/>
            <w:hideMark/>
          </w:tcPr>
          <w:p w:rsidR="009B4214" w:rsidRPr="005439C7" w:rsidRDefault="009B4214" w:rsidP="009B42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5439C7">
              <w:rPr>
                <w:rFonts w:ascii="Times New Roman" w:eastAsia="Times New Roman" w:hAnsi="Times New Roman"/>
                <w:b/>
                <w:bCs/>
                <w:color w:val="000000"/>
              </w:rPr>
              <w:t>Küçükbaş</w:t>
            </w:r>
          </w:p>
        </w:tc>
        <w:tc>
          <w:tcPr>
            <w:tcW w:w="1559" w:type="dxa"/>
            <w:hideMark/>
          </w:tcPr>
          <w:p w:rsidR="009B4214" w:rsidRPr="005439C7" w:rsidRDefault="009B4214" w:rsidP="009B42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5439C7">
              <w:rPr>
                <w:rFonts w:ascii="Times New Roman" w:eastAsia="Times New Roman" w:hAnsi="Times New Roman"/>
                <w:b/>
                <w:bCs/>
                <w:color w:val="000000"/>
              </w:rPr>
              <w:t>Tek Tırnaklı</w:t>
            </w:r>
          </w:p>
        </w:tc>
        <w:tc>
          <w:tcPr>
            <w:tcW w:w="1276" w:type="dxa"/>
            <w:hideMark/>
          </w:tcPr>
          <w:p w:rsidR="009B4214" w:rsidRPr="005439C7" w:rsidRDefault="009B4214" w:rsidP="009B42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5439C7">
              <w:rPr>
                <w:rFonts w:ascii="Times New Roman" w:eastAsia="Times New Roman" w:hAnsi="Times New Roman"/>
                <w:b/>
                <w:bCs/>
                <w:color w:val="000000"/>
              </w:rPr>
              <w:t>Köpek Kedi</w:t>
            </w:r>
          </w:p>
        </w:tc>
        <w:tc>
          <w:tcPr>
            <w:tcW w:w="1417" w:type="dxa"/>
            <w:hideMark/>
          </w:tcPr>
          <w:p w:rsidR="009B4214" w:rsidRPr="005439C7" w:rsidRDefault="009B4214" w:rsidP="009B42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5439C7">
              <w:rPr>
                <w:rFonts w:ascii="Times New Roman" w:eastAsia="Times New Roman" w:hAnsi="Times New Roman"/>
                <w:b/>
                <w:bCs/>
                <w:color w:val="000000"/>
              </w:rPr>
              <w:t>Kanatlı</w:t>
            </w:r>
          </w:p>
        </w:tc>
        <w:tc>
          <w:tcPr>
            <w:tcW w:w="1560" w:type="dxa"/>
            <w:hideMark/>
          </w:tcPr>
          <w:p w:rsidR="009B4214" w:rsidRPr="005439C7" w:rsidRDefault="009B4214" w:rsidP="009B42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5439C7">
              <w:rPr>
                <w:rFonts w:ascii="Times New Roman" w:eastAsia="Times New Roman" w:hAnsi="Times New Roman"/>
                <w:b/>
                <w:bCs/>
                <w:color w:val="000000"/>
              </w:rPr>
              <w:t>Arı</w:t>
            </w:r>
          </w:p>
        </w:tc>
      </w:tr>
      <w:tr w:rsidR="009B4214" w:rsidRPr="005439C7" w:rsidTr="001D1A6F">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51" w:type="dxa"/>
            <w:noWrap/>
            <w:hideMark/>
          </w:tcPr>
          <w:p w:rsidR="009B4214" w:rsidRPr="005439C7" w:rsidRDefault="009B4214" w:rsidP="009B4214">
            <w:pPr>
              <w:jc w:val="center"/>
              <w:rPr>
                <w:rFonts w:ascii="Times New Roman" w:hAnsi="Times New Roman"/>
                <w:b w:val="0"/>
                <w:bCs w:val="0"/>
                <w:color w:val="000000"/>
              </w:rPr>
            </w:pPr>
            <w:r w:rsidRPr="005439C7">
              <w:rPr>
                <w:rFonts w:ascii="Times New Roman" w:hAnsi="Times New Roman"/>
                <w:b w:val="0"/>
                <w:bCs w:val="0"/>
                <w:color w:val="000000"/>
              </w:rPr>
              <w:t>2010</w:t>
            </w:r>
          </w:p>
        </w:tc>
        <w:tc>
          <w:tcPr>
            <w:tcW w:w="1625" w:type="dxa"/>
            <w:noWrap/>
            <w:hideMark/>
          </w:tcPr>
          <w:p w:rsidR="009B4214" w:rsidRPr="005439C7" w:rsidRDefault="009B4214"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5439C7">
              <w:rPr>
                <w:rFonts w:ascii="Times New Roman" w:eastAsia="Times New Roman" w:hAnsi="Times New Roman"/>
                <w:color w:val="000000"/>
              </w:rPr>
              <w:t>8.011</w:t>
            </w:r>
          </w:p>
        </w:tc>
        <w:tc>
          <w:tcPr>
            <w:tcW w:w="1418" w:type="dxa"/>
            <w:noWrap/>
            <w:hideMark/>
          </w:tcPr>
          <w:p w:rsidR="009B4214" w:rsidRPr="005439C7" w:rsidRDefault="009B4214"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5439C7">
              <w:rPr>
                <w:rFonts w:ascii="Times New Roman" w:eastAsia="Times New Roman" w:hAnsi="Times New Roman"/>
                <w:color w:val="000000"/>
              </w:rPr>
              <w:t>15.948</w:t>
            </w:r>
          </w:p>
        </w:tc>
        <w:tc>
          <w:tcPr>
            <w:tcW w:w="1559" w:type="dxa"/>
            <w:noWrap/>
            <w:hideMark/>
          </w:tcPr>
          <w:p w:rsidR="009B4214" w:rsidRPr="005439C7" w:rsidRDefault="009B4214"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5439C7">
              <w:rPr>
                <w:rFonts w:ascii="Times New Roman" w:eastAsia="Times New Roman" w:hAnsi="Times New Roman"/>
                <w:color w:val="000000"/>
              </w:rPr>
              <w:t>31</w:t>
            </w:r>
          </w:p>
        </w:tc>
        <w:tc>
          <w:tcPr>
            <w:tcW w:w="1276" w:type="dxa"/>
            <w:noWrap/>
            <w:hideMark/>
          </w:tcPr>
          <w:p w:rsidR="009B4214" w:rsidRPr="005439C7" w:rsidRDefault="009B4214"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5439C7">
              <w:rPr>
                <w:rFonts w:ascii="Times New Roman" w:eastAsia="Times New Roman" w:hAnsi="Times New Roman"/>
                <w:color w:val="000000"/>
              </w:rPr>
              <w:t>6</w:t>
            </w:r>
          </w:p>
        </w:tc>
        <w:tc>
          <w:tcPr>
            <w:tcW w:w="1417" w:type="dxa"/>
            <w:noWrap/>
            <w:hideMark/>
          </w:tcPr>
          <w:p w:rsidR="009B4214" w:rsidRPr="005439C7" w:rsidRDefault="009B4214"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5439C7">
              <w:rPr>
                <w:rFonts w:ascii="Times New Roman" w:eastAsia="Times New Roman" w:hAnsi="Times New Roman"/>
                <w:color w:val="000000"/>
              </w:rPr>
              <w:t>48.500</w:t>
            </w:r>
          </w:p>
        </w:tc>
        <w:tc>
          <w:tcPr>
            <w:tcW w:w="1560" w:type="dxa"/>
            <w:noWrap/>
            <w:hideMark/>
          </w:tcPr>
          <w:p w:rsidR="009B4214" w:rsidRPr="005439C7" w:rsidRDefault="009B4214"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5439C7">
              <w:rPr>
                <w:rFonts w:ascii="Times New Roman" w:eastAsia="Times New Roman" w:hAnsi="Times New Roman"/>
                <w:color w:val="000000"/>
              </w:rPr>
              <w:t>103.912</w:t>
            </w:r>
          </w:p>
        </w:tc>
      </w:tr>
      <w:tr w:rsidR="009B4214" w:rsidRPr="005439C7" w:rsidTr="001D1A6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51" w:type="dxa"/>
            <w:noWrap/>
            <w:hideMark/>
          </w:tcPr>
          <w:p w:rsidR="009B4214" w:rsidRPr="005439C7" w:rsidRDefault="009B4214" w:rsidP="009B4214">
            <w:pPr>
              <w:jc w:val="center"/>
              <w:rPr>
                <w:rFonts w:ascii="Times New Roman" w:hAnsi="Times New Roman"/>
                <w:b w:val="0"/>
                <w:bCs w:val="0"/>
                <w:color w:val="000000"/>
              </w:rPr>
            </w:pPr>
            <w:r w:rsidRPr="005439C7">
              <w:rPr>
                <w:rFonts w:ascii="Times New Roman" w:hAnsi="Times New Roman"/>
                <w:b w:val="0"/>
                <w:bCs w:val="0"/>
                <w:color w:val="000000"/>
              </w:rPr>
              <w:t>2011</w:t>
            </w:r>
          </w:p>
        </w:tc>
        <w:tc>
          <w:tcPr>
            <w:tcW w:w="1625" w:type="dxa"/>
            <w:noWrap/>
            <w:hideMark/>
          </w:tcPr>
          <w:p w:rsidR="009B4214" w:rsidRPr="005439C7" w:rsidRDefault="009B4214"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sidRPr="005439C7">
              <w:rPr>
                <w:rFonts w:ascii="Times New Roman" w:eastAsia="Times New Roman" w:hAnsi="Times New Roman"/>
                <w:b/>
                <w:color w:val="000000"/>
              </w:rPr>
              <w:t>15.491</w:t>
            </w:r>
          </w:p>
        </w:tc>
        <w:tc>
          <w:tcPr>
            <w:tcW w:w="1418" w:type="dxa"/>
            <w:noWrap/>
            <w:hideMark/>
          </w:tcPr>
          <w:p w:rsidR="009B4214" w:rsidRPr="005439C7" w:rsidRDefault="009B4214"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sidRPr="005439C7">
              <w:rPr>
                <w:rFonts w:ascii="Times New Roman" w:eastAsia="Times New Roman" w:hAnsi="Times New Roman"/>
                <w:b/>
                <w:color w:val="000000"/>
              </w:rPr>
              <w:t>36.243</w:t>
            </w:r>
          </w:p>
        </w:tc>
        <w:tc>
          <w:tcPr>
            <w:tcW w:w="1559" w:type="dxa"/>
            <w:noWrap/>
            <w:hideMark/>
          </w:tcPr>
          <w:p w:rsidR="009B4214" w:rsidRPr="005439C7" w:rsidRDefault="009B4214"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sidRPr="005439C7">
              <w:rPr>
                <w:rFonts w:ascii="Times New Roman" w:eastAsia="Times New Roman" w:hAnsi="Times New Roman"/>
                <w:b/>
                <w:color w:val="000000"/>
              </w:rPr>
              <w:t>13</w:t>
            </w:r>
          </w:p>
        </w:tc>
        <w:tc>
          <w:tcPr>
            <w:tcW w:w="1276" w:type="dxa"/>
            <w:noWrap/>
            <w:hideMark/>
          </w:tcPr>
          <w:p w:rsidR="009B4214" w:rsidRPr="005439C7" w:rsidRDefault="009B4214"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sidRPr="005439C7">
              <w:rPr>
                <w:rFonts w:ascii="Times New Roman" w:eastAsia="Times New Roman" w:hAnsi="Times New Roman"/>
                <w:b/>
                <w:color w:val="000000"/>
              </w:rPr>
              <w:t>8</w:t>
            </w:r>
          </w:p>
        </w:tc>
        <w:tc>
          <w:tcPr>
            <w:tcW w:w="1417" w:type="dxa"/>
            <w:noWrap/>
            <w:hideMark/>
          </w:tcPr>
          <w:p w:rsidR="009B4214" w:rsidRPr="005439C7" w:rsidRDefault="009B4214"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sidRPr="005439C7">
              <w:rPr>
                <w:rFonts w:ascii="Times New Roman" w:eastAsia="Times New Roman" w:hAnsi="Times New Roman"/>
                <w:b/>
                <w:color w:val="000000"/>
              </w:rPr>
              <w:t>33.100</w:t>
            </w:r>
          </w:p>
        </w:tc>
        <w:tc>
          <w:tcPr>
            <w:tcW w:w="1560" w:type="dxa"/>
            <w:noWrap/>
            <w:hideMark/>
          </w:tcPr>
          <w:p w:rsidR="009B4214" w:rsidRPr="005439C7" w:rsidRDefault="009B4214"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sidRPr="005439C7">
              <w:rPr>
                <w:rFonts w:ascii="Times New Roman" w:eastAsia="Times New Roman" w:hAnsi="Times New Roman"/>
                <w:b/>
                <w:color w:val="000000"/>
              </w:rPr>
              <w:t>163.739</w:t>
            </w:r>
          </w:p>
        </w:tc>
      </w:tr>
      <w:tr w:rsidR="009B4214" w:rsidRPr="005439C7" w:rsidTr="001D1A6F">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51" w:type="dxa"/>
            <w:noWrap/>
            <w:hideMark/>
          </w:tcPr>
          <w:p w:rsidR="009B4214" w:rsidRPr="005439C7" w:rsidRDefault="009B4214" w:rsidP="009B4214">
            <w:pPr>
              <w:jc w:val="center"/>
              <w:rPr>
                <w:rFonts w:ascii="Times New Roman" w:hAnsi="Times New Roman"/>
                <w:b w:val="0"/>
                <w:bCs w:val="0"/>
                <w:color w:val="000000"/>
              </w:rPr>
            </w:pPr>
            <w:r w:rsidRPr="005439C7">
              <w:rPr>
                <w:rFonts w:ascii="Times New Roman" w:hAnsi="Times New Roman"/>
                <w:b w:val="0"/>
                <w:bCs w:val="0"/>
                <w:color w:val="000000"/>
              </w:rPr>
              <w:t>2012</w:t>
            </w:r>
          </w:p>
        </w:tc>
        <w:tc>
          <w:tcPr>
            <w:tcW w:w="1625" w:type="dxa"/>
            <w:noWrap/>
            <w:hideMark/>
          </w:tcPr>
          <w:p w:rsidR="009B4214" w:rsidRPr="005439C7" w:rsidRDefault="009B4214"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5439C7">
              <w:rPr>
                <w:rFonts w:ascii="Times New Roman" w:eastAsia="Times New Roman" w:hAnsi="Times New Roman"/>
                <w:color w:val="000000"/>
              </w:rPr>
              <w:t>17.631</w:t>
            </w:r>
          </w:p>
        </w:tc>
        <w:tc>
          <w:tcPr>
            <w:tcW w:w="1418" w:type="dxa"/>
            <w:noWrap/>
            <w:hideMark/>
          </w:tcPr>
          <w:p w:rsidR="009B4214" w:rsidRPr="005439C7" w:rsidRDefault="009B4214"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5439C7">
              <w:rPr>
                <w:rFonts w:ascii="Times New Roman" w:eastAsia="Times New Roman" w:hAnsi="Times New Roman"/>
                <w:color w:val="000000"/>
              </w:rPr>
              <w:t>25.704</w:t>
            </w:r>
          </w:p>
        </w:tc>
        <w:tc>
          <w:tcPr>
            <w:tcW w:w="1559" w:type="dxa"/>
            <w:noWrap/>
            <w:hideMark/>
          </w:tcPr>
          <w:p w:rsidR="009B4214" w:rsidRPr="005439C7" w:rsidRDefault="009B4214"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5439C7">
              <w:rPr>
                <w:rFonts w:ascii="Times New Roman" w:eastAsia="Times New Roman" w:hAnsi="Times New Roman"/>
                <w:color w:val="000000"/>
              </w:rPr>
              <w:t>-</w:t>
            </w:r>
          </w:p>
        </w:tc>
        <w:tc>
          <w:tcPr>
            <w:tcW w:w="1276" w:type="dxa"/>
            <w:noWrap/>
            <w:hideMark/>
          </w:tcPr>
          <w:p w:rsidR="009B4214" w:rsidRPr="005439C7" w:rsidRDefault="009B4214"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5439C7">
              <w:rPr>
                <w:rFonts w:ascii="Times New Roman" w:eastAsia="Times New Roman" w:hAnsi="Times New Roman"/>
                <w:color w:val="000000"/>
              </w:rPr>
              <w:t>-</w:t>
            </w:r>
          </w:p>
        </w:tc>
        <w:tc>
          <w:tcPr>
            <w:tcW w:w="1417" w:type="dxa"/>
            <w:noWrap/>
            <w:hideMark/>
          </w:tcPr>
          <w:p w:rsidR="009B4214" w:rsidRPr="005439C7" w:rsidRDefault="009B4214"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5439C7">
              <w:rPr>
                <w:rFonts w:ascii="Times New Roman" w:eastAsia="Times New Roman" w:hAnsi="Times New Roman"/>
                <w:color w:val="000000"/>
              </w:rPr>
              <w:t>71.200</w:t>
            </w:r>
          </w:p>
        </w:tc>
        <w:tc>
          <w:tcPr>
            <w:tcW w:w="1560" w:type="dxa"/>
            <w:noWrap/>
            <w:hideMark/>
          </w:tcPr>
          <w:p w:rsidR="009B4214" w:rsidRPr="005439C7" w:rsidRDefault="009B4214"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5439C7">
              <w:rPr>
                <w:rFonts w:ascii="Times New Roman" w:eastAsia="Times New Roman" w:hAnsi="Times New Roman"/>
                <w:color w:val="000000"/>
              </w:rPr>
              <w:t>43.751</w:t>
            </w:r>
          </w:p>
        </w:tc>
      </w:tr>
      <w:tr w:rsidR="009B4214" w:rsidRPr="005439C7" w:rsidTr="001D1A6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51" w:type="dxa"/>
            <w:noWrap/>
            <w:hideMark/>
          </w:tcPr>
          <w:p w:rsidR="009B4214" w:rsidRPr="005439C7" w:rsidRDefault="009B4214" w:rsidP="009B4214">
            <w:pPr>
              <w:jc w:val="center"/>
              <w:rPr>
                <w:rFonts w:ascii="Times New Roman" w:hAnsi="Times New Roman"/>
                <w:b w:val="0"/>
                <w:bCs w:val="0"/>
              </w:rPr>
            </w:pPr>
            <w:r w:rsidRPr="005439C7">
              <w:rPr>
                <w:rFonts w:ascii="Times New Roman" w:hAnsi="Times New Roman"/>
                <w:b w:val="0"/>
                <w:bCs w:val="0"/>
              </w:rPr>
              <w:t>2013</w:t>
            </w:r>
          </w:p>
        </w:tc>
        <w:tc>
          <w:tcPr>
            <w:tcW w:w="1625" w:type="dxa"/>
            <w:noWrap/>
            <w:hideMark/>
          </w:tcPr>
          <w:p w:rsidR="009B4214" w:rsidRPr="005439C7" w:rsidRDefault="009B4214"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sidRPr="005439C7">
              <w:rPr>
                <w:rFonts w:ascii="Times New Roman" w:eastAsia="Times New Roman" w:hAnsi="Times New Roman"/>
                <w:b/>
              </w:rPr>
              <w:t>48.237</w:t>
            </w:r>
          </w:p>
        </w:tc>
        <w:tc>
          <w:tcPr>
            <w:tcW w:w="1418" w:type="dxa"/>
            <w:noWrap/>
            <w:hideMark/>
          </w:tcPr>
          <w:p w:rsidR="009B4214" w:rsidRPr="005439C7" w:rsidRDefault="009B4214"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sidRPr="005439C7">
              <w:rPr>
                <w:rFonts w:ascii="Times New Roman" w:eastAsia="Times New Roman" w:hAnsi="Times New Roman"/>
                <w:b/>
              </w:rPr>
              <w:t>58.650</w:t>
            </w:r>
          </w:p>
        </w:tc>
        <w:tc>
          <w:tcPr>
            <w:tcW w:w="1559" w:type="dxa"/>
            <w:noWrap/>
            <w:hideMark/>
          </w:tcPr>
          <w:p w:rsidR="009B4214" w:rsidRPr="005439C7" w:rsidRDefault="009B4214"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sidRPr="005439C7">
              <w:rPr>
                <w:rFonts w:ascii="Times New Roman" w:eastAsia="Times New Roman" w:hAnsi="Times New Roman"/>
                <w:b/>
              </w:rPr>
              <w:t>37</w:t>
            </w:r>
          </w:p>
        </w:tc>
        <w:tc>
          <w:tcPr>
            <w:tcW w:w="1276" w:type="dxa"/>
            <w:noWrap/>
            <w:hideMark/>
          </w:tcPr>
          <w:p w:rsidR="009B4214" w:rsidRPr="005439C7" w:rsidRDefault="009B4214"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sidRPr="005439C7">
              <w:rPr>
                <w:rFonts w:ascii="Times New Roman" w:eastAsia="Times New Roman" w:hAnsi="Times New Roman"/>
                <w:b/>
              </w:rPr>
              <w:t>-</w:t>
            </w:r>
          </w:p>
        </w:tc>
        <w:tc>
          <w:tcPr>
            <w:tcW w:w="1417" w:type="dxa"/>
            <w:noWrap/>
            <w:hideMark/>
          </w:tcPr>
          <w:p w:rsidR="009B4214" w:rsidRPr="005439C7" w:rsidRDefault="009B4214"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sidRPr="005439C7">
              <w:rPr>
                <w:rFonts w:ascii="Times New Roman" w:eastAsia="Times New Roman" w:hAnsi="Times New Roman"/>
                <w:b/>
              </w:rPr>
              <w:t>106.000</w:t>
            </w:r>
          </w:p>
        </w:tc>
        <w:tc>
          <w:tcPr>
            <w:tcW w:w="1560" w:type="dxa"/>
            <w:noWrap/>
            <w:hideMark/>
          </w:tcPr>
          <w:p w:rsidR="009B4214" w:rsidRPr="005439C7" w:rsidRDefault="009B4214"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sidRPr="005439C7">
              <w:rPr>
                <w:rFonts w:ascii="Times New Roman" w:eastAsia="Times New Roman" w:hAnsi="Times New Roman"/>
                <w:b/>
              </w:rPr>
              <w:t>30.647</w:t>
            </w:r>
          </w:p>
        </w:tc>
      </w:tr>
      <w:tr w:rsidR="009B4214" w:rsidRPr="005439C7" w:rsidTr="001D1A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1" w:type="dxa"/>
            <w:noWrap/>
            <w:hideMark/>
          </w:tcPr>
          <w:p w:rsidR="009B4214" w:rsidRPr="005439C7" w:rsidRDefault="009B4214" w:rsidP="009B4214">
            <w:pPr>
              <w:jc w:val="center"/>
              <w:rPr>
                <w:rFonts w:ascii="Times New Roman" w:hAnsi="Times New Roman"/>
                <w:b w:val="0"/>
                <w:bCs w:val="0"/>
              </w:rPr>
            </w:pPr>
            <w:r w:rsidRPr="005439C7">
              <w:rPr>
                <w:rFonts w:ascii="Times New Roman" w:hAnsi="Times New Roman"/>
                <w:b w:val="0"/>
                <w:bCs w:val="0"/>
              </w:rPr>
              <w:t>2014</w:t>
            </w:r>
          </w:p>
        </w:tc>
        <w:tc>
          <w:tcPr>
            <w:tcW w:w="1625" w:type="dxa"/>
            <w:noWrap/>
            <w:hideMark/>
          </w:tcPr>
          <w:p w:rsidR="009B4214" w:rsidRPr="005439C7" w:rsidRDefault="009B4214"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rPr>
            </w:pPr>
            <w:r w:rsidRPr="005439C7">
              <w:rPr>
                <w:rFonts w:ascii="Times New Roman" w:eastAsia="Times New Roman" w:hAnsi="Times New Roman"/>
              </w:rPr>
              <w:t>25.954</w:t>
            </w:r>
          </w:p>
        </w:tc>
        <w:tc>
          <w:tcPr>
            <w:tcW w:w="1418" w:type="dxa"/>
            <w:noWrap/>
            <w:hideMark/>
          </w:tcPr>
          <w:p w:rsidR="009B4214" w:rsidRPr="005439C7" w:rsidRDefault="009B4214"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rPr>
            </w:pPr>
            <w:r w:rsidRPr="005439C7">
              <w:rPr>
                <w:rFonts w:ascii="Times New Roman" w:eastAsia="Times New Roman" w:hAnsi="Times New Roman"/>
              </w:rPr>
              <w:t>55.777</w:t>
            </w:r>
          </w:p>
        </w:tc>
        <w:tc>
          <w:tcPr>
            <w:tcW w:w="1559" w:type="dxa"/>
            <w:noWrap/>
            <w:hideMark/>
          </w:tcPr>
          <w:p w:rsidR="009B4214" w:rsidRPr="005439C7" w:rsidRDefault="009B4214"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rPr>
            </w:pPr>
            <w:r w:rsidRPr="005439C7">
              <w:rPr>
                <w:rFonts w:ascii="Times New Roman" w:eastAsia="Times New Roman" w:hAnsi="Times New Roman"/>
              </w:rPr>
              <w:t>20</w:t>
            </w:r>
          </w:p>
        </w:tc>
        <w:tc>
          <w:tcPr>
            <w:tcW w:w="1276" w:type="dxa"/>
            <w:noWrap/>
            <w:hideMark/>
          </w:tcPr>
          <w:p w:rsidR="009B4214" w:rsidRPr="005439C7" w:rsidRDefault="009B4214"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rPr>
            </w:pPr>
            <w:r w:rsidRPr="005439C7">
              <w:rPr>
                <w:rFonts w:ascii="Times New Roman" w:eastAsia="Times New Roman" w:hAnsi="Times New Roman"/>
              </w:rPr>
              <w:t>-</w:t>
            </w:r>
          </w:p>
        </w:tc>
        <w:tc>
          <w:tcPr>
            <w:tcW w:w="1417" w:type="dxa"/>
            <w:noWrap/>
            <w:hideMark/>
          </w:tcPr>
          <w:p w:rsidR="009B4214" w:rsidRPr="005439C7" w:rsidRDefault="009B4214"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rPr>
            </w:pPr>
            <w:r w:rsidRPr="005439C7">
              <w:rPr>
                <w:rFonts w:ascii="Times New Roman" w:eastAsia="Times New Roman" w:hAnsi="Times New Roman"/>
              </w:rPr>
              <w:t>30.000</w:t>
            </w:r>
          </w:p>
        </w:tc>
        <w:tc>
          <w:tcPr>
            <w:tcW w:w="1560" w:type="dxa"/>
            <w:noWrap/>
            <w:hideMark/>
          </w:tcPr>
          <w:p w:rsidR="009B4214" w:rsidRPr="005439C7" w:rsidRDefault="009B4214"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rPr>
            </w:pPr>
            <w:r w:rsidRPr="005439C7">
              <w:rPr>
                <w:rFonts w:ascii="Times New Roman" w:eastAsia="Times New Roman" w:hAnsi="Times New Roman"/>
              </w:rPr>
              <w:t>15.000</w:t>
            </w:r>
          </w:p>
        </w:tc>
      </w:tr>
      <w:tr w:rsidR="009B4214" w:rsidRPr="005439C7" w:rsidTr="001D1A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1" w:type="dxa"/>
            <w:noWrap/>
          </w:tcPr>
          <w:p w:rsidR="009B4214" w:rsidRPr="005439C7" w:rsidRDefault="009B4214" w:rsidP="009B4214">
            <w:pPr>
              <w:jc w:val="center"/>
              <w:rPr>
                <w:rFonts w:ascii="Times New Roman" w:hAnsi="Times New Roman"/>
                <w:b w:val="0"/>
                <w:bCs w:val="0"/>
              </w:rPr>
            </w:pPr>
            <w:r w:rsidRPr="005439C7">
              <w:rPr>
                <w:rFonts w:ascii="Times New Roman" w:hAnsi="Times New Roman"/>
                <w:b w:val="0"/>
                <w:bCs w:val="0"/>
              </w:rPr>
              <w:t>2015</w:t>
            </w:r>
          </w:p>
        </w:tc>
        <w:tc>
          <w:tcPr>
            <w:tcW w:w="1625" w:type="dxa"/>
            <w:noWrap/>
          </w:tcPr>
          <w:p w:rsidR="009B4214" w:rsidRPr="005439C7" w:rsidRDefault="009B4214"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5439C7">
              <w:rPr>
                <w:rFonts w:ascii="Times New Roman" w:eastAsia="Times New Roman" w:hAnsi="Times New Roman"/>
              </w:rPr>
              <w:t>34.565</w:t>
            </w:r>
          </w:p>
        </w:tc>
        <w:tc>
          <w:tcPr>
            <w:tcW w:w="1418" w:type="dxa"/>
            <w:noWrap/>
          </w:tcPr>
          <w:p w:rsidR="009B4214" w:rsidRPr="005439C7" w:rsidRDefault="009B4214"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5439C7">
              <w:rPr>
                <w:rFonts w:ascii="Times New Roman" w:eastAsia="Times New Roman" w:hAnsi="Times New Roman"/>
              </w:rPr>
              <w:t>1.202</w:t>
            </w:r>
          </w:p>
        </w:tc>
        <w:tc>
          <w:tcPr>
            <w:tcW w:w="1559" w:type="dxa"/>
            <w:noWrap/>
          </w:tcPr>
          <w:p w:rsidR="009B4214" w:rsidRPr="005439C7" w:rsidRDefault="009B4214"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5439C7">
              <w:rPr>
                <w:rFonts w:ascii="Times New Roman" w:eastAsia="Times New Roman" w:hAnsi="Times New Roman"/>
              </w:rPr>
              <w:t>63</w:t>
            </w:r>
          </w:p>
        </w:tc>
        <w:tc>
          <w:tcPr>
            <w:tcW w:w="1276" w:type="dxa"/>
            <w:noWrap/>
          </w:tcPr>
          <w:p w:rsidR="009B4214" w:rsidRPr="005439C7" w:rsidRDefault="009B4214"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5439C7">
              <w:rPr>
                <w:rFonts w:ascii="Times New Roman" w:eastAsia="Times New Roman" w:hAnsi="Times New Roman"/>
              </w:rPr>
              <w:t>0</w:t>
            </w:r>
          </w:p>
        </w:tc>
        <w:tc>
          <w:tcPr>
            <w:tcW w:w="1417" w:type="dxa"/>
            <w:noWrap/>
          </w:tcPr>
          <w:p w:rsidR="009B4214" w:rsidRPr="005439C7" w:rsidRDefault="009B4214"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5439C7">
              <w:rPr>
                <w:rFonts w:ascii="Times New Roman" w:eastAsia="Times New Roman" w:hAnsi="Times New Roman"/>
              </w:rPr>
              <w:t>104.750</w:t>
            </w:r>
          </w:p>
        </w:tc>
        <w:tc>
          <w:tcPr>
            <w:tcW w:w="1560" w:type="dxa"/>
            <w:noWrap/>
          </w:tcPr>
          <w:p w:rsidR="009B4214" w:rsidRPr="005439C7" w:rsidRDefault="009B4214"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5439C7">
              <w:rPr>
                <w:rFonts w:ascii="Times New Roman" w:eastAsia="Times New Roman" w:hAnsi="Times New Roman"/>
              </w:rPr>
              <w:t>12.780</w:t>
            </w:r>
          </w:p>
        </w:tc>
      </w:tr>
      <w:tr w:rsidR="001D1A6F" w:rsidRPr="005439C7" w:rsidTr="001D1A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1" w:type="dxa"/>
            <w:noWrap/>
          </w:tcPr>
          <w:p w:rsidR="001D1A6F" w:rsidRPr="005439C7" w:rsidRDefault="001D1A6F" w:rsidP="009B4214">
            <w:pPr>
              <w:jc w:val="center"/>
              <w:rPr>
                <w:rFonts w:ascii="Times New Roman" w:hAnsi="Times New Roman"/>
                <w:b w:val="0"/>
                <w:bCs w:val="0"/>
              </w:rPr>
            </w:pPr>
            <w:r>
              <w:rPr>
                <w:rFonts w:ascii="Times New Roman" w:hAnsi="Times New Roman"/>
                <w:b w:val="0"/>
                <w:bCs w:val="0"/>
              </w:rPr>
              <w:t>2016</w:t>
            </w:r>
          </w:p>
        </w:tc>
        <w:tc>
          <w:tcPr>
            <w:tcW w:w="1625" w:type="dxa"/>
            <w:noWrap/>
          </w:tcPr>
          <w:p w:rsidR="001D1A6F" w:rsidRPr="005439C7" w:rsidRDefault="00363310"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rPr>
            </w:pPr>
            <w:r>
              <w:rPr>
                <w:rFonts w:ascii="Times New Roman" w:eastAsia="Times New Roman" w:hAnsi="Times New Roman"/>
              </w:rPr>
              <w:t>41.569</w:t>
            </w:r>
          </w:p>
        </w:tc>
        <w:tc>
          <w:tcPr>
            <w:tcW w:w="1418" w:type="dxa"/>
            <w:noWrap/>
          </w:tcPr>
          <w:p w:rsidR="001D1A6F" w:rsidRPr="005439C7" w:rsidRDefault="00363310"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rPr>
            </w:pPr>
            <w:r>
              <w:rPr>
                <w:rFonts w:ascii="Times New Roman" w:eastAsia="Times New Roman" w:hAnsi="Times New Roman"/>
              </w:rPr>
              <w:t>255.018</w:t>
            </w:r>
          </w:p>
        </w:tc>
        <w:tc>
          <w:tcPr>
            <w:tcW w:w="1559" w:type="dxa"/>
            <w:noWrap/>
          </w:tcPr>
          <w:p w:rsidR="001D1A6F" w:rsidRPr="005439C7" w:rsidRDefault="00431FCC"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rPr>
            </w:pPr>
            <w:r>
              <w:rPr>
                <w:rFonts w:ascii="Times New Roman" w:eastAsia="Times New Roman" w:hAnsi="Times New Roman"/>
              </w:rPr>
              <w:t>65</w:t>
            </w:r>
          </w:p>
        </w:tc>
        <w:tc>
          <w:tcPr>
            <w:tcW w:w="1276" w:type="dxa"/>
            <w:noWrap/>
          </w:tcPr>
          <w:p w:rsidR="001D1A6F" w:rsidRPr="005439C7" w:rsidRDefault="001D1A6F"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rPr>
            </w:pPr>
            <w:r>
              <w:rPr>
                <w:rFonts w:ascii="Times New Roman" w:eastAsia="Times New Roman" w:hAnsi="Times New Roman"/>
              </w:rPr>
              <w:t>0</w:t>
            </w:r>
          </w:p>
        </w:tc>
        <w:tc>
          <w:tcPr>
            <w:tcW w:w="1417" w:type="dxa"/>
            <w:noWrap/>
          </w:tcPr>
          <w:p w:rsidR="001D1A6F" w:rsidRPr="005439C7" w:rsidRDefault="00363310"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rPr>
            </w:pPr>
            <w:r>
              <w:rPr>
                <w:rFonts w:ascii="Times New Roman" w:eastAsia="Times New Roman" w:hAnsi="Times New Roman"/>
              </w:rPr>
              <w:t>205.000</w:t>
            </w:r>
          </w:p>
        </w:tc>
        <w:tc>
          <w:tcPr>
            <w:tcW w:w="1560" w:type="dxa"/>
            <w:noWrap/>
          </w:tcPr>
          <w:p w:rsidR="001D1A6F" w:rsidRPr="005439C7" w:rsidRDefault="00363310"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rPr>
            </w:pPr>
            <w:r>
              <w:rPr>
                <w:rFonts w:ascii="Times New Roman" w:eastAsia="Times New Roman" w:hAnsi="Times New Roman"/>
              </w:rPr>
              <w:t>269.082</w:t>
            </w:r>
          </w:p>
        </w:tc>
      </w:tr>
    </w:tbl>
    <w:p w:rsidR="009B4214" w:rsidRPr="00AC6401" w:rsidRDefault="009B4214" w:rsidP="009B4214">
      <w:pPr>
        <w:suppressAutoHyphens/>
        <w:spacing w:after="0" w:line="240" w:lineRule="auto"/>
        <w:ind w:right="140"/>
        <w:rPr>
          <w:rFonts w:ascii="Times New Roman" w:eastAsia="Times New Roman" w:hAnsi="Times New Roman"/>
          <w:b/>
          <w:bCs/>
          <w:color w:val="000000"/>
          <w:sz w:val="24"/>
          <w:szCs w:val="24"/>
          <w:lang w:eastAsia="ar-SA"/>
        </w:rPr>
      </w:pPr>
    </w:p>
    <w:p w:rsidR="009B4214" w:rsidRPr="00AC6401" w:rsidRDefault="009B4214" w:rsidP="009B4214">
      <w:pPr>
        <w:suppressAutoHyphens/>
        <w:spacing w:after="0" w:line="240" w:lineRule="auto"/>
        <w:ind w:right="140"/>
        <w:rPr>
          <w:rFonts w:ascii="Times New Roman" w:eastAsia="Times New Roman" w:hAnsi="Times New Roman"/>
          <w:b/>
          <w:bCs/>
          <w:color w:val="000000"/>
          <w:sz w:val="24"/>
          <w:szCs w:val="24"/>
          <w:lang w:eastAsia="ar-SA"/>
        </w:rPr>
      </w:pPr>
      <w:r w:rsidRPr="00E01166">
        <w:rPr>
          <w:rFonts w:ascii="Times New Roman" w:eastAsia="Times New Roman" w:hAnsi="Times New Roman"/>
          <w:b/>
          <w:bCs/>
          <w:color w:val="000000"/>
          <w:sz w:val="20"/>
          <w:szCs w:val="20"/>
          <w:lang w:eastAsia="ar-SA"/>
        </w:rPr>
        <w:t xml:space="preserve">Tablo </w:t>
      </w:r>
      <w:proofErr w:type="gramStart"/>
      <w:r w:rsidRPr="00E01166">
        <w:rPr>
          <w:rFonts w:ascii="Times New Roman" w:eastAsia="Times New Roman" w:hAnsi="Times New Roman"/>
          <w:b/>
          <w:bCs/>
          <w:color w:val="000000"/>
          <w:sz w:val="20"/>
          <w:szCs w:val="20"/>
          <w:lang w:eastAsia="ar-SA"/>
        </w:rPr>
        <w:t>3.6</w:t>
      </w:r>
      <w:proofErr w:type="gramEnd"/>
      <w:r w:rsidRPr="00E01166">
        <w:rPr>
          <w:rFonts w:ascii="Times New Roman" w:eastAsia="Times New Roman" w:hAnsi="Times New Roman"/>
          <w:b/>
          <w:bCs/>
          <w:color w:val="000000"/>
          <w:sz w:val="20"/>
          <w:szCs w:val="20"/>
          <w:lang w:eastAsia="ar-SA"/>
        </w:rPr>
        <w:t xml:space="preserve">. </w:t>
      </w:r>
      <w:r w:rsidR="00DF4135">
        <w:rPr>
          <w:rFonts w:ascii="Times New Roman" w:eastAsia="Times New Roman" w:hAnsi="Times New Roman"/>
          <w:b/>
          <w:bCs/>
          <w:color w:val="000000"/>
          <w:sz w:val="20"/>
          <w:szCs w:val="20"/>
          <w:lang w:eastAsia="ar-SA"/>
        </w:rPr>
        <w:t>2016</w:t>
      </w:r>
      <w:r w:rsidR="00B9370D">
        <w:rPr>
          <w:rFonts w:ascii="Times New Roman" w:eastAsia="Times New Roman" w:hAnsi="Times New Roman"/>
          <w:b/>
          <w:bCs/>
          <w:color w:val="000000"/>
          <w:sz w:val="20"/>
          <w:szCs w:val="20"/>
          <w:lang w:eastAsia="ar-SA"/>
        </w:rPr>
        <w:t xml:space="preserve"> Y</w:t>
      </w:r>
      <w:r w:rsidRPr="00E01166">
        <w:rPr>
          <w:rFonts w:ascii="Times New Roman" w:eastAsia="Times New Roman" w:hAnsi="Times New Roman"/>
          <w:b/>
          <w:bCs/>
          <w:color w:val="000000"/>
          <w:sz w:val="20"/>
          <w:szCs w:val="20"/>
          <w:lang w:eastAsia="ar-SA"/>
        </w:rPr>
        <w:t>ılında Sevk Edilen Hayvansal Ürün Miktarları</w:t>
      </w:r>
    </w:p>
    <w:tbl>
      <w:tblPr>
        <w:tblStyle w:val="AkKlavuz-Vurgu5"/>
        <w:tblW w:w="9620" w:type="dxa"/>
        <w:tblLook w:val="04A0" w:firstRow="1" w:lastRow="0" w:firstColumn="1" w:lastColumn="0" w:noHBand="0" w:noVBand="1"/>
      </w:tblPr>
      <w:tblGrid>
        <w:gridCol w:w="884"/>
        <w:gridCol w:w="1070"/>
        <w:gridCol w:w="1664"/>
        <w:gridCol w:w="1175"/>
        <w:gridCol w:w="852"/>
        <w:gridCol w:w="851"/>
        <w:gridCol w:w="1278"/>
        <w:gridCol w:w="1846"/>
      </w:tblGrid>
      <w:tr w:rsidR="009B4214" w:rsidRPr="0019331C" w:rsidTr="00DF4135">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884" w:type="dxa"/>
            <w:vMerge w:val="restart"/>
            <w:hideMark/>
          </w:tcPr>
          <w:p w:rsidR="009B4214" w:rsidRPr="0019331C" w:rsidRDefault="009B4214" w:rsidP="009B4214">
            <w:pPr>
              <w:jc w:val="center"/>
              <w:rPr>
                <w:rFonts w:ascii="Times New Roman" w:hAnsi="Times New Roman"/>
                <w:b w:val="0"/>
                <w:bCs w:val="0"/>
                <w:color w:val="000000"/>
              </w:rPr>
            </w:pPr>
          </w:p>
        </w:tc>
        <w:tc>
          <w:tcPr>
            <w:tcW w:w="3909" w:type="dxa"/>
            <w:gridSpan w:val="3"/>
            <w:hideMark/>
          </w:tcPr>
          <w:p w:rsidR="009B4214" w:rsidRPr="0019331C" w:rsidRDefault="009B4214" w:rsidP="009B42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19331C">
              <w:rPr>
                <w:rFonts w:ascii="Times New Roman" w:hAnsi="Times New Roman"/>
                <w:b w:val="0"/>
                <w:bCs w:val="0"/>
                <w:color w:val="000000"/>
              </w:rPr>
              <w:t>Et (kg)</w:t>
            </w:r>
          </w:p>
        </w:tc>
        <w:tc>
          <w:tcPr>
            <w:tcW w:w="852" w:type="dxa"/>
            <w:vMerge w:val="restart"/>
            <w:hideMark/>
          </w:tcPr>
          <w:p w:rsidR="009B4214" w:rsidRPr="00950311" w:rsidRDefault="009B4214" w:rsidP="009B42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950311">
              <w:rPr>
                <w:rFonts w:ascii="Times New Roman" w:hAnsi="Times New Roman"/>
                <w:b w:val="0"/>
                <w:bCs w:val="0"/>
                <w:color w:val="000000"/>
              </w:rPr>
              <w:t>Balık</w:t>
            </w:r>
          </w:p>
          <w:p w:rsidR="009B4214" w:rsidRPr="00950311" w:rsidRDefault="009B4214" w:rsidP="009B42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950311">
              <w:rPr>
                <w:rFonts w:ascii="Times New Roman" w:hAnsi="Times New Roman"/>
                <w:b w:val="0"/>
                <w:color w:val="000000"/>
              </w:rPr>
              <w:t>(kg)</w:t>
            </w:r>
          </w:p>
        </w:tc>
        <w:tc>
          <w:tcPr>
            <w:tcW w:w="851" w:type="dxa"/>
            <w:vMerge w:val="restart"/>
            <w:hideMark/>
          </w:tcPr>
          <w:p w:rsidR="009B4214" w:rsidRPr="00950311" w:rsidRDefault="009B4214" w:rsidP="009B42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950311">
              <w:rPr>
                <w:rFonts w:ascii="Times New Roman" w:hAnsi="Times New Roman"/>
                <w:b w:val="0"/>
                <w:bCs w:val="0"/>
                <w:color w:val="000000"/>
              </w:rPr>
              <w:t>Bal</w:t>
            </w:r>
          </w:p>
          <w:p w:rsidR="009B4214" w:rsidRPr="00950311" w:rsidRDefault="009B4214" w:rsidP="009B42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950311">
              <w:rPr>
                <w:rFonts w:ascii="Times New Roman" w:hAnsi="Times New Roman"/>
                <w:b w:val="0"/>
                <w:color w:val="000000"/>
              </w:rPr>
              <w:t>(Kg)</w:t>
            </w:r>
          </w:p>
        </w:tc>
        <w:tc>
          <w:tcPr>
            <w:tcW w:w="1278" w:type="dxa"/>
            <w:vMerge w:val="restart"/>
            <w:hideMark/>
          </w:tcPr>
          <w:p w:rsidR="009B4214" w:rsidRPr="0019331C" w:rsidRDefault="009B4214" w:rsidP="009B42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19331C">
              <w:rPr>
                <w:rFonts w:ascii="Times New Roman" w:hAnsi="Times New Roman"/>
                <w:b w:val="0"/>
                <w:bCs w:val="0"/>
                <w:color w:val="000000"/>
              </w:rPr>
              <w:t>Yumurta (Adet)</w:t>
            </w:r>
          </w:p>
        </w:tc>
        <w:tc>
          <w:tcPr>
            <w:tcW w:w="1846" w:type="dxa"/>
            <w:vMerge w:val="restart"/>
            <w:hideMark/>
          </w:tcPr>
          <w:p w:rsidR="009B4214" w:rsidRPr="0019331C" w:rsidRDefault="009B4214" w:rsidP="009B42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19331C">
              <w:rPr>
                <w:rFonts w:ascii="Times New Roman" w:hAnsi="Times New Roman"/>
                <w:b w:val="0"/>
                <w:bCs w:val="0"/>
                <w:color w:val="000000"/>
              </w:rPr>
              <w:t>Deri (kg)</w:t>
            </w:r>
          </w:p>
        </w:tc>
      </w:tr>
      <w:tr w:rsidR="009B4214" w:rsidRPr="0019331C" w:rsidTr="00DF4135">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884" w:type="dxa"/>
            <w:vMerge/>
            <w:hideMark/>
          </w:tcPr>
          <w:p w:rsidR="009B4214" w:rsidRPr="0019331C" w:rsidRDefault="009B4214" w:rsidP="009B4214">
            <w:pPr>
              <w:rPr>
                <w:rFonts w:ascii="Times New Roman" w:hAnsi="Times New Roman"/>
                <w:b w:val="0"/>
                <w:bCs w:val="0"/>
                <w:color w:val="000000"/>
              </w:rPr>
            </w:pPr>
          </w:p>
        </w:tc>
        <w:tc>
          <w:tcPr>
            <w:tcW w:w="1070" w:type="dxa"/>
            <w:hideMark/>
          </w:tcPr>
          <w:p w:rsidR="009B4214" w:rsidRPr="0019331C" w:rsidRDefault="009B4214" w:rsidP="009B42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proofErr w:type="spellStart"/>
            <w:r w:rsidRPr="0019331C">
              <w:rPr>
                <w:rFonts w:ascii="Times New Roman" w:eastAsia="Times New Roman" w:hAnsi="Times New Roman"/>
                <w:b/>
                <w:bCs/>
                <w:color w:val="000000"/>
              </w:rPr>
              <w:t>B.baş</w:t>
            </w:r>
            <w:proofErr w:type="spellEnd"/>
          </w:p>
        </w:tc>
        <w:tc>
          <w:tcPr>
            <w:tcW w:w="1664" w:type="dxa"/>
            <w:hideMark/>
          </w:tcPr>
          <w:p w:rsidR="009B4214" w:rsidRPr="0019331C" w:rsidRDefault="009B4214" w:rsidP="009B42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proofErr w:type="spellStart"/>
            <w:r w:rsidRPr="0019331C">
              <w:rPr>
                <w:rFonts w:ascii="Times New Roman" w:eastAsia="Times New Roman" w:hAnsi="Times New Roman"/>
                <w:b/>
                <w:bCs/>
                <w:color w:val="000000"/>
              </w:rPr>
              <w:t>K.baş</w:t>
            </w:r>
            <w:proofErr w:type="spellEnd"/>
          </w:p>
        </w:tc>
        <w:tc>
          <w:tcPr>
            <w:tcW w:w="1175" w:type="dxa"/>
            <w:hideMark/>
          </w:tcPr>
          <w:p w:rsidR="009B4214" w:rsidRPr="0019331C" w:rsidRDefault="009B4214" w:rsidP="009B42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19331C">
              <w:rPr>
                <w:rFonts w:ascii="Times New Roman" w:eastAsia="Times New Roman" w:hAnsi="Times New Roman"/>
                <w:b/>
                <w:bCs/>
                <w:color w:val="000000"/>
              </w:rPr>
              <w:t>Kanatlı</w:t>
            </w:r>
          </w:p>
        </w:tc>
        <w:tc>
          <w:tcPr>
            <w:tcW w:w="852" w:type="dxa"/>
            <w:vMerge/>
            <w:hideMark/>
          </w:tcPr>
          <w:p w:rsidR="009B4214" w:rsidRPr="0019331C" w:rsidRDefault="009B4214" w:rsidP="009B42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851" w:type="dxa"/>
            <w:vMerge/>
            <w:hideMark/>
          </w:tcPr>
          <w:p w:rsidR="009B4214" w:rsidRPr="0019331C" w:rsidRDefault="009B4214" w:rsidP="009B42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1278" w:type="dxa"/>
            <w:vMerge/>
            <w:hideMark/>
          </w:tcPr>
          <w:p w:rsidR="009B4214" w:rsidRPr="0019331C" w:rsidRDefault="009B4214" w:rsidP="009B42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p>
        </w:tc>
        <w:tc>
          <w:tcPr>
            <w:tcW w:w="1846" w:type="dxa"/>
            <w:vMerge/>
            <w:hideMark/>
          </w:tcPr>
          <w:p w:rsidR="009B4214" w:rsidRPr="0019331C" w:rsidRDefault="009B4214" w:rsidP="009B42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p>
        </w:tc>
      </w:tr>
      <w:tr w:rsidR="009B4214" w:rsidRPr="0019331C" w:rsidTr="00DF4135">
        <w:trPr>
          <w:cnfStyle w:val="000000010000" w:firstRow="0" w:lastRow="0" w:firstColumn="0" w:lastColumn="0" w:oddVBand="0" w:evenVBand="0" w:oddHBand="0" w:evenHBand="1"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884" w:type="dxa"/>
            <w:noWrap/>
            <w:hideMark/>
          </w:tcPr>
          <w:p w:rsidR="009B4214" w:rsidRPr="0019331C" w:rsidRDefault="009B4214" w:rsidP="009B4214">
            <w:pPr>
              <w:rPr>
                <w:rFonts w:ascii="Times New Roman" w:hAnsi="Times New Roman"/>
                <w:b w:val="0"/>
                <w:bCs w:val="0"/>
                <w:color w:val="000000"/>
              </w:rPr>
            </w:pPr>
            <w:r w:rsidRPr="0019331C">
              <w:rPr>
                <w:rFonts w:ascii="Times New Roman" w:hAnsi="Times New Roman"/>
                <w:b w:val="0"/>
                <w:bCs w:val="0"/>
                <w:color w:val="000000"/>
              </w:rPr>
              <w:t>Toplam</w:t>
            </w:r>
          </w:p>
        </w:tc>
        <w:tc>
          <w:tcPr>
            <w:tcW w:w="1070" w:type="dxa"/>
            <w:noWrap/>
            <w:hideMark/>
          </w:tcPr>
          <w:p w:rsidR="009B4214" w:rsidRPr="0019331C" w:rsidRDefault="00956FA5" w:rsidP="009B421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rPr>
            </w:pPr>
            <w:r>
              <w:rPr>
                <w:rFonts w:ascii="Times New Roman" w:eastAsia="Times New Roman" w:hAnsi="Times New Roman"/>
                <w:b/>
                <w:bCs/>
              </w:rPr>
              <w:t>75.156</w:t>
            </w:r>
          </w:p>
        </w:tc>
        <w:tc>
          <w:tcPr>
            <w:tcW w:w="1664" w:type="dxa"/>
            <w:noWrap/>
            <w:hideMark/>
          </w:tcPr>
          <w:p w:rsidR="009B4214" w:rsidRPr="0019331C" w:rsidRDefault="009B4214" w:rsidP="009B421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rPr>
            </w:pPr>
            <w:r>
              <w:rPr>
                <w:rFonts w:ascii="Times New Roman" w:eastAsia="Times New Roman" w:hAnsi="Times New Roman"/>
                <w:b/>
                <w:bCs/>
              </w:rPr>
              <w:t>0</w:t>
            </w:r>
          </w:p>
        </w:tc>
        <w:tc>
          <w:tcPr>
            <w:tcW w:w="1175" w:type="dxa"/>
            <w:noWrap/>
            <w:hideMark/>
          </w:tcPr>
          <w:p w:rsidR="009B4214" w:rsidRPr="0019331C" w:rsidRDefault="009B4214" w:rsidP="009B421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rPr>
            </w:pPr>
            <w:r>
              <w:rPr>
                <w:rFonts w:ascii="Times New Roman" w:eastAsia="Times New Roman" w:hAnsi="Times New Roman"/>
                <w:b/>
                <w:bCs/>
              </w:rPr>
              <w:t>0</w:t>
            </w:r>
          </w:p>
        </w:tc>
        <w:tc>
          <w:tcPr>
            <w:tcW w:w="852" w:type="dxa"/>
            <w:noWrap/>
          </w:tcPr>
          <w:p w:rsidR="009B4214" w:rsidRPr="0019331C" w:rsidRDefault="00956FA5" w:rsidP="009B421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rPr>
            </w:pPr>
            <w:r>
              <w:rPr>
                <w:rFonts w:ascii="Times New Roman" w:eastAsia="Times New Roman" w:hAnsi="Times New Roman"/>
                <w:b/>
                <w:bCs/>
              </w:rPr>
              <w:t>23.244</w:t>
            </w:r>
          </w:p>
        </w:tc>
        <w:tc>
          <w:tcPr>
            <w:tcW w:w="851" w:type="dxa"/>
            <w:noWrap/>
          </w:tcPr>
          <w:p w:rsidR="009B4214" w:rsidRPr="0019331C" w:rsidRDefault="009B4214" w:rsidP="009B421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rPr>
            </w:pPr>
            <w:r>
              <w:rPr>
                <w:rFonts w:ascii="Times New Roman" w:eastAsia="Times New Roman" w:hAnsi="Times New Roman"/>
                <w:b/>
                <w:bCs/>
              </w:rPr>
              <w:t>0</w:t>
            </w:r>
          </w:p>
        </w:tc>
        <w:tc>
          <w:tcPr>
            <w:tcW w:w="1278" w:type="dxa"/>
            <w:noWrap/>
          </w:tcPr>
          <w:p w:rsidR="009B4214" w:rsidRPr="0019331C" w:rsidRDefault="00956FA5" w:rsidP="009B421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rPr>
            </w:pPr>
            <w:r>
              <w:rPr>
                <w:rFonts w:ascii="Times New Roman" w:eastAsia="Times New Roman" w:hAnsi="Times New Roman"/>
                <w:b/>
                <w:bCs/>
              </w:rPr>
              <w:t>18.000</w:t>
            </w:r>
          </w:p>
        </w:tc>
        <w:tc>
          <w:tcPr>
            <w:tcW w:w="1846" w:type="dxa"/>
            <w:noWrap/>
            <w:hideMark/>
          </w:tcPr>
          <w:p w:rsidR="009B4214" w:rsidRPr="0019331C" w:rsidRDefault="00956FA5" w:rsidP="009B421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rPr>
            </w:pPr>
            <w:r>
              <w:rPr>
                <w:rFonts w:ascii="Times New Roman" w:eastAsia="Times New Roman" w:hAnsi="Times New Roman"/>
                <w:b/>
                <w:bCs/>
              </w:rPr>
              <w:t>11.250</w:t>
            </w:r>
          </w:p>
        </w:tc>
      </w:tr>
    </w:tbl>
    <w:p w:rsidR="009B4214" w:rsidRDefault="009B4214" w:rsidP="009B4214">
      <w:pPr>
        <w:tabs>
          <w:tab w:val="left" w:pos="709"/>
        </w:tabs>
        <w:suppressAutoHyphens/>
        <w:spacing w:after="0" w:line="240" w:lineRule="auto"/>
        <w:ind w:firstLine="851"/>
        <w:rPr>
          <w:rFonts w:ascii="Times New Roman" w:eastAsia="Times New Roman" w:hAnsi="Times New Roman"/>
          <w:sz w:val="24"/>
          <w:szCs w:val="24"/>
          <w:lang w:eastAsia="ar-SA"/>
        </w:rPr>
      </w:pPr>
      <w:r w:rsidRPr="00AC6401">
        <w:rPr>
          <w:rFonts w:ascii="Times New Roman" w:eastAsia="Times New Roman" w:hAnsi="Times New Roman"/>
          <w:sz w:val="24"/>
          <w:szCs w:val="24"/>
          <w:lang w:eastAsia="ar-SA"/>
        </w:rPr>
        <w:lastRenderedPageBreak/>
        <w:t>2014 yılında İlimizden 2 parti olmak üzere toplamda 40.173 kg bal Almanya’ya ihraç edilmiştir.</w:t>
      </w:r>
    </w:p>
    <w:p w:rsidR="00D865C1" w:rsidRDefault="00D865C1" w:rsidP="009B4214">
      <w:pPr>
        <w:tabs>
          <w:tab w:val="left" w:pos="709"/>
        </w:tabs>
        <w:suppressAutoHyphens/>
        <w:spacing w:after="0" w:line="240" w:lineRule="auto"/>
        <w:ind w:firstLine="851"/>
        <w:rPr>
          <w:rFonts w:ascii="Times New Roman" w:eastAsia="Times New Roman" w:hAnsi="Times New Roman"/>
          <w:sz w:val="24"/>
          <w:szCs w:val="24"/>
          <w:lang w:eastAsia="ar-SA"/>
        </w:rPr>
      </w:pPr>
    </w:p>
    <w:p w:rsidR="00D865C1" w:rsidRDefault="00D865C1" w:rsidP="009B4214">
      <w:pPr>
        <w:tabs>
          <w:tab w:val="left" w:pos="709"/>
        </w:tabs>
        <w:suppressAutoHyphens/>
        <w:spacing w:after="0" w:line="240" w:lineRule="auto"/>
        <w:ind w:firstLine="851"/>
        <w:rPr>
          <w:rFonts w:ascii="Times New Roman" w:eastAsia="Times New Roman" w:hAnsi="Times New Roman"/>
          <w:sz w:val="24"/>
          <w:szCs w:val="24"/>
          <w:lang w:eastAsia="ar-SA"/>
        </w:rPr>
      </w:pPr>
    </w:p>
    <w:p w:rsidR="009B4214" w:rsidRPr="00AC6401" w:rsidRDefault="009B4214" w:rsidP="009B4214">
      <w:pPr>
        <w:tabs>
          <w:tab w:val="left" w:pos="709"/>
        </w:tabs>
        <w:suppressAutoHyphens/>
        <w:spacing w:after="0" w:line="240" w:lineRule="auto"/>
        <w:rPr>
          <w:rFonts w:ascii="Times New Roman" w:eastAsia="Times New Roman" w:hAnsi="Times New Roman"/>
          <w:b/>
          <w:color w:val="000000"/>
          <w:sz w:val="24"/>
          <w:szCs w:val="24"/>
          <w:lang w:eastAsia="ar-SA"/>
        </w:rPr>
      </w:pPr>
      <w:r w:rsidRPr="00AC6401">
        <w:rPr>
          <w:rFonts w:ascii="Times New Roman" w:eastAsia="Times New Roman" w:hAnsi="Times New Roman"/>
          <w:b/>
          <w:color w:val="000000"/>
          <w:sz w:val="24"/>
          <w:szCs w:val="24"/>
          <w:lang w:eastAsia="ar-SA"/>
        </w:rPr>
        <w:t xml:space="preserve">7.4.3.1. </w:t>
      </w:r>
      <w:proofErr w:type="spellStart"/>
      <w:r w:rsidRPr="00AC6401">
        <w:rPr>
          <w:rFonts w:ascii="Times New Roman" w:eastAsia="Times New Roman" w:hAnsi="Times New Roman"/>
          <w:b/>
          <w:color w:val="000000"/>
          <w:sz w:val="24"/>
          <w:szCs w:val="24"/>
          <w:lang w:eastAsia="ar-SA"/>
        </w:rPr>
        <w:t>Küpelenen</w:t>
      </w:r>
      <w:proofErr w:type="spellEnd"/>
      <w:r w:rsidRPr="00AC6401">
        <w:rPr>
          <w:rFonts w:ascii="Times New Roman" w:eastAsia="Times New Roman" w:hAnsi="Times New Roman"/>
          <w:b/>
          <w:color w:val="000000"/>
          <w:sz w:val="24"/>
          <w:szCs w:val="24"/>
          <w:lang w:eastAsia="ar-SA"/>
        </w:rPr>
        <w:t xml:space="preserve"> Ve Kayıt Altına Alınan Büyükbaş ve Küçükbaş Hayvan Mevcudu</w:t>
      </w:r>
    </w:p>
    <w:p w:rsidR="009B4214" w:rsidRPr="00AC6401" w:rsidRDefault="009B4214" w:rsidP="009B4214">
      <w:pPr>
        <w:tabs>
          <w:tab w:val="left" w:pos="709"/>
        </w:tabs>
        <w:suppressAutoHyphens/>
        <w:spacing w:after="0" w:line="240" w:lineRule="auto"/>
        <w:rPr>
          <w:rFonts w:ascii="Times New Roman" w:eastAsia="Times New Roman" w:hAnsi="Times New Roman"/>
          <w:b/>
          <w:color w:val="000000"/>
          <w:sz w:val="24"/>
          <w:szCs w:val="24"/>
          <w:lang w:eastAsia="ar-SA"/>
        </w:rPr>
      </w:pPr>
    </w:p>
    <w:p w:rsidR="009B4214" w:rsidRPr="00AC6401" w:rsidRDefault="009B4214" w:rsidP="009B4214">
      <w:pPr>
        <w:tabs>
          <w:tab w:val="left" w:pos="709"/>
        </w:tabs>
        <w:suppressAutoHyphens/>
        <w:spacing w:after="0" w:line="240" w:lineRule="auto"/>
        <w:rPr>
          <w:rFonts w:ascii="Times New Roman" w:eastAsia="Times New Roman" w:hAnsi="Times New Roman"/>
          <w:bCs/>
          <w:color w:val="000000"/>
          <w:sz w:val="24"/>
          <w:szCs w:val="24"/>
          <w:lang w:eastAsia="ar-SA"/>
        </w:rPr>
      </w:pPr>
      <w:r w:rsidRPr="00E01166">
        <w:rPr>
          <w:rFonts w:ascii="Times New Roman" w:eastAsia="Times New Roman" w:hAnsi="Times New Roman"/>
          <w:b/>
          <w:color w:val="000000"/>
          <w:sz w:val="20"/>
          <w:szCs w:val="20"/>
          <w:lang w:eastAsia="tr-TR"/>
        </w:rPr>
        <w:t xml:space="preserve">Tablo </w:t>
      </w:r>
      <w:proofErr w:type="gramStart"/>
      <w:r w:rsidRPr="00E01166">
        <w:rPr>
          <w:rFonts w:ascii="Times New Roman" w:eastAsia="Times New Roman" w:hAnsi="Times New Roman"/>
          <w:b/>
          <w:color w:val="000000"/>
          <w:sz w:val="20"/>
          <w:szCs w:val="20"/>
          <w:lang w:eastAsia="ar-SA"/>
        </w:rPr>
        <w:t>3.7</w:t>
      </w:r>
      <w:proofErr w:type="gramEnd"/>
      <w:r w:rsidRPr="00E01166">
        <w:rPr>
          <w:rFonts w:ascii="Times New Roman" w:eastAsia="Times New Roman" w:hAnsi="Times New Roman"/>
          <w:b/>
          <w:color w:val="000000"/>
          <w:sz w:val="20"/>
          <w:szCs w:val="20"/>
          <w:lang w:eastAsia="ar-SA"/>
        </w:rPr>
        <w:t>.</w:t>
      </w:r>
      <w:r w:rsidRPr="00E01166">
        <w:rPr>
          <w:rFonts w:ascii="Times New Roman" w:eastAsia="Times New Roman" w:hAnsi="Times New Roman"/>
          <w:b/>
          <w:bCs/>
          <w:color w:val="000000"/>
          <w:sz w:val="20"/>
          <w:szCs w:val="20"/>
          <w:lang w:eastAsia="ar-SA"/>
        </w:rPr>
        <w:t xml:space="preserve"> </w:t>
      </w:r>
      <w:proofErr w:type="spellStart"/>
      <w:r w:rsidRPr="00E01166">
        <w:rPr>
          <w:rFonts w:ascii="Times New Roman" w:eastAsia="Times New Roman" w:hAnsi="Times New Roman"/>
          <w:b/>
          <w:bCs/>
          <w:color w:val="000000"/>
          <w:sz w:val="20"/>
          <w:szCs w:val="20"/>
          <w:lang w:eastAsia="ar-SA"/>
        </w:rPr>
        <w:t>Küpelenen</w:t>
      </w:r>
      <w:proofErr w:type="spellEnd"/>
      <w:r w:rsidRPr="00E01166">
        <w:rPr>
          <w:rFonts w:ascii="Times New Roman" w:eastAsia="Times New Roman" w:hAnsi="Times New Roman"/>
          <w:b/>
          <w:bCs/>
          <w:color w:val="000000"/>
          <w:sz w:val="20"/>
          <w:szCs w:val="20"/>
          <w:lang w:eastAsia="ar-SA"/>
        </w:rPr>
        <w:t xml:space="preserve"> ve Kayıt Altına Alınan Büyükbaş ve Küçükbaş Hayvan Mevcudu</w:t>
      </w:r>
    </w:p>
    <w:tbl>
      <w:tblPr>
        <w:tblStyle w:val="AkKlavuz-Vurgu6"/>
        <w:tblW w:w="9464" w:type="dxa"/>
        <w:tblLook w:val="04A0" w:firstRow="1" w:lastRow="0" w:firstColumn="1" w:lastColumn="0" w:noHBand="0" w:noVBand="1"/>
      </w:tblPr>
      <w:tblGrid>
        <w:gridCol w:w="2320"/>
        <w:gridCol w:w="1757"/>
        <w:gridCol w:w="1701"/>
        <w:gridCol w:w="1843"/>
        <w:gridCol w:w="1843"/>
      </w:tblGrid>
      <w:tr w:rsidR="000F368E" w:rsidRPr="005439C7" w:rsidTr="000F368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20" w:type="dxa"/>
            <w:hideMark/>
          </w:tcPr>
          <w:p w:rsidR="000F368E" w:rsidRPr="005439C7" w:rsidRDefault="000F368E" w:rsidP="009B4214">
            <w:pPr>
              <w:jc w:val="center"/>
              <w:rPr>
                <w:rFonts w:ascii="Times New Roman" w:hAnsi="Times New Roman"/>
                <w:b w:val="0"/>
                <w:bCs w:val="0"/>
                <w:color w:val="000000"/>
                <w:sz w:val="24"/>
                <w:szCs w:val="24"/>
              </w:rPr>
            </w:pPr>
            <w:r w:rsidRPr="005439C7">
              <w:rPr>
                <w:rFonts w:ascii="Times New Roman" w:hAnsi="Times New Roman"/>
                <w:b w:val="0"/>
                <w:bCs w:val="0"/>
                <w:color w:val="000000"/>
                <w:sz w:val="24"/>
                <w:szCs w:val="24"/>
              </w:rPr>
              <w:t>Yıllar</w:t>
            </w:r>
          </w:p>
        </w:tc>
        <w:tc>
          <w:tcPr>
            <w:tcW w:w="1757" w:type="dxa"/>
            <w:hideMark/>
          </w:tcPr>
          <w:p w:rsidR="000F368E" w:rsidRPr="005439C7" w:rsidRDefault="000F368E" w:rsidP="00ED5A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sidRPr="005439C7">
              <w:rPr>
                <w:rFonts w:ascii="Times New Roman" w:hAnsi="Times New Roman"/>
                <w:b w:val="0"/>
                <w:bCs w:val="0"/>
                <w:color w:val="000000"/>
                <w:sz w:val="24"/>
                <w:szCs w:val="24"/>
              </w:rPr>
              <w:t>2013</w:t>
            </w:r>
          </w:p>
        </w:tc>
        <w:tc>
          <w:tcPr>
            <w:tcW w:w="1701" w:type="dxa"/>
            <w:hideMark/>
          </w:tcPr>
          <w:p w:rsidR="000F368E" w:rsidRPr="005439C7" w:rsidRDefault="000F368E" w:rsidP="00ED5A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sidRPr="005439C7">
              <w:rPr>
                <w:rFonts w:ascii="Times New Roman" w:hAnsi="Times New Roman"/>
                <w:b w:val="0"/>
                <w:bCs w:val="0"/>
                <w:color w:val="000000"/>
                <w:sz w:val="24"/>
                <w:szCs w:val="24"/>
              </w:rPr>
              <w:t>2014</w:t>
            </w:r>
          </w:p>
        </w:tc>
        <w:tc>
          <w:tcPr>
            <w:tcW w:w="1843" w:type="dxa"/>
            <w:hideMark/>
          </w:tcPr>
          <w:p w:rsidR="000F368E" w:rsidRPr="005439C7" w:rsidRDefault="000F368E" w:rsidP="00ED5A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sidRPr="005439C7">
              <w:rPr>
                <w:rFonts w:ascii="Times New Roman" w:hAnsi="Times New Roman"/>
                <w:b w:val="0"/>
                <w:bCs w:val="0"/>
                <w:color w:val="000000"/>
                <w:sz w:val="24"/>
                <w:szCs w:val="24"/>
              </w:rPr>
              <w:t>2015</w:t>
            </w:r>
          </w:p>
        </w:tc>
        <w:tc>
          <w:tcPr>
            <w:tcW w:w="1843" w:type="dxa"/>
          </w:tcPr>
          <w:p w:rsidR="000F368E" w:rsidRPr="005439C7" w:rsidRDefault="000F368E" w:rsidP="009B42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Pr>
                <w:rFonts w:ascii="Times New Roman" w:hAnsi="Times New Roman"/>
                <w:b w:val="0"/>
                <w:bCs w:val="0"/>
                <w:color w:val="000000"/>
                <w:sz w:val="24"/>
                <w:szCs w:val="24"/>
              </w:rPr>
              <w:t>2016</w:t>
            </w:r>
          </w:p>
        </w:tc>
      </w:tr>
      <w:tr w:rsidR="000F368E" w:rsidRPr="005439C7" w:rsidTr="000F368E">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320" w:type="dxa"/>
            <w:hideMark/>
          </w:tcPr>
          <w:p w:rsidR="000F368E" w:rsidRPr="005439C7" w:rsidRDefault="000F368E" w:rsidP="009B4214">
            <w:pPr>
              <w:rPr>
                <w:rFonts w:ascii="Times New Roman" w:hAnsi="Times New Roman"/>
                <w:b w:val="0"/>
                <w:bCs w:val="0"/>
                <w:color w:val="000000"/>
                <w:sz w:val="24"/>
                <w:szCs w:val="24"/>
              </w:rPr>
            </w:pPr>
            <w:r w:rsidRPr="005439C7">
              <w:rPr>
                <w:rFonts w:ascii="Times New Roman" w:hAnsi="Times New Roman"/>
                <w:b w:val="0"/>
                <w:bCs w:val="0"/>
                <w:color w:val="000000"/>
                <w:sz w:val="24"/>
                <w:szCs w:val="24"/>
              </w:rPr>
              <w:t>Büyükbaş Hayvan Sayısı</w:t>
            </w:r>
          </w:p>
        </w:tc>
        <w:tc>
          <w:tcPr>
            <w:tcW w:w="1757" w:type="dxa"/>
            <w:hideMark/>
          </w:tcPr>
          <w:p w:rsidR="000F368E" w:rsidRPr="005439C7" w:rsidRDefault="000F368E" w:rsidP="00ED5A5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5439C7">
              <w:rPr>
                <w:rFonts w:ascii="Times New Roman" w:eastAsia="Times New Roman" w:hAnsi="Times New Roman"/>
                <w:sz w:val="24"/>
                <w:szCs w:val="24"/>
              </w:rPr>
              <w:t>108.712</w:t>
            </w:r>
          </w:p>
        </w:tc>
        <w:tc>
          <w:tcPr>
            <w:tcW w:w="1701" w:type="dxa"/>
            <w:hideMark/>
          </w:tcPr>
          <w:p w:rsidR="000F368E" w:rsidRPr="005439C7" w:rsidRDefault="000F368E" w:rsidP="00ED5A5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5439C7">
              <w:rPr>
                <w:rFonts w:ascii="Times New Roman" w:eastAsia="Times New Roman" w:hAnsi="Times New Roman"/>
                <w:sz w:val="24"/>
                <w:szCs w:val="24"/>
              </w:rPr>
              <w:t>188.000</w:t>
            </w:r>
          </w:p>
        </w:tc>
        <w:tc>
          <w:tcPr>
            <w:tcW w:w="1843" w:type="dxa"/>
            <w:hideMark/>
          </w:tcPr>
          <w:p w:rsidR="000F368E" w:rsidRPr="005439C7" w:rsidRDefault="000F368E" w:rsidP="00ED5A5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5439C7">
              <w:rPr>
                <w:rFonts w:ascii="Times New Roman" w:eastAsia="Times New Roman" w:hAnsi="Times New Roman"/>
                <w:sz w:val="24"/>
                <w:szCs w:val="24"/>
              </w:rPr>
              <w:t>97.369</w:t>
            </w:r>
          </w:p>
        </w:tc>
        <w:tc>
          <w:tcPr>
            <w:tcW w:w="1843" w:type="dxa"/>
          </w:tcPr>
          <w:p w:rsidR="000F368E" w:rsidRPr="005439C7" w:rsidRDefault="000F368E"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108.401</w:t>
            </w:r>
          </w:p>
        </w:tc>
      </w:tr>
      <w:tr w:rsidR="000F368E" w:rsidRPr="005439C7" w:rsidTr="000F368E">
        <w:trPr>
          <w:cnfStyle w:val="000000010000" w:firstRow="0" w:lastRow="0" w:firstColumn="0" w:lastColumn="0" w:oddVBand="0" w:evenVBand="0" w:oddHBand="0" w:evenHBand="1"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320" w:type="dxa"/>
            <w:hideMark/>
          </w:tcPr>
          <w:p w:rsidR="000F368E" w:rsidRPr="005439C7" w:rsidRDefault="000F368E" w:rsidP="009B4214">
            <w:pPr>
              <w:rPr>
                <w:rFonts w:ascii="Times New Roman" w:hAnsi="Times New Roman"/>
                <w:b w:val="0"/>
                <w:bCs w:val="0"/>
                <w:color w:val="000000"/>
                <w:sz w:val="24"/>
                <w:szCs w:val="24"/>
              </w:rPr>
            </w:pPr>
            <w:r w:rsidRPr="005439C7">
              <w:rPr>
                <w:rFonts w:ascii="Times New Roman" w:hAnsi="Times New Roman"/>
                <w:b w:val="0"/>
                <w:bCs w:val="0"/>
                <w:color w:val="000000"/>
                <w:sz w:val="24"/>
                <w:szCs w:val="24"/>
              </w:rPr>
              <w:t>Küçükbaş Hayvan Sayısı</w:t>
            </w:r>
          </w:p>
        </w:tc>
        <w:tc>
          <w:tcPr>
            <w:tcW w:w="1757" w:type="dxa"/>
            <w:hideMark/>
          </w:tcPr>
          <w:p w:rsidR="000F368E" w:rsidRPr="005439C7" w:rsidRDefault="000F368E" w:rsidP="00ED5A56">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24"/>
                <w:szCs w:val="24"/>
              </w:rPr>
            </w:pPr>
            <w:r w:rsidRPr="005439C7">
              <w:rPr>
                <w:rFonts w:ascii="Times New Roman" w:eastAsia="Times New Roman" w:hAnsi="Times New Roman"/>
                <w:b/>
                <w:sz w:val="24"/>
                <w:szCs w:val="24"/>
              </w:rPr>
              <w:t>219.111</w:t>
            </w:r>
          </w:p>
        </w:tc>
        <w:tc>
          <w:tcPr>
            <w:tcW w:w="1701" w:type="dxa"/>
            <w:hideMark/>
          </w:tcPr>
          <w:p w:rsidR="000F368E" w:rsidRPr="005439C7" w:rsidRDefault="000F368E" w:rsidP="00ED5A56">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24"/>
                <w:szCs w:val="24"/>
              </w:rPr>
            </w:pPr>
            <w:r w:rsidRPr="005439C7">
              <w:rPr>
                <w:rFonts w:ascii="Times New Roman" w:eastAsia="Times New Roman" w:hAnsi="Times New Roman"/>
                <w:b/>
                <w:sz w:val="24"/>
                <w:szCs w:val="24"/>
              </w:rPr>
              <w:t>338.260</w:t>
            </w:r>
          </w:p>
        </w:tc>
        <w:tc>
          <w:tcPr>
            <w:tcW w:w="1843" w:type="dxa"/>
            <w:hideMark/>
          </w:tcPr>
          <w:p w:rsidR="000F368E" w:rsidRPr="005439C7" w:rsidRDefault="000F368E" w:rsidP="00ED5A56">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24"/>
                <w:szCs w:val="24"/>
              </w:rPr>
            </w:pPr>
            <w:r w:rsidRPr="005439C7">
              <w:rPr>
                <w:rFonts w:ascii="Times New Roman" w:eastAsia="Times New Roman" w:hAnsi="Times New Roman"/>
                <w:b/>
                <w:sz w:val="24"/>
                <w:szCs w:val="24"/>
              </w:rPr>
              <w:t>245.212</w:t>
            </w:r>
          </w:p>
        </w:tc>
        <w:tc>
          <w:tcPr>
            <w:tcW w:w="1843" w:type="dxa"/>
          </w:tcPr>
          <w:p w:rsidR="000F368E" w:rsidRPr="005439C7" w:rsidRDefault="000F368E"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24"/>
                <w:szCs w:val="24"/>
              </w:rPr>
            </w:pPr>
            <w:r>
              <w:rPr>
                <w:rFonts w:ascii="Times New Roman" w:eastAsia="Times New Roman" w:hAnsi="Times New Roman"/>
                <w:b/>
                <w:sz w:val="24"/>
                <w:szCs w:val="24"/>
              </w:rPr>
              <w:t>227.090</w:t>
            </w:r>
          </w:p>
        </w:tc>
      </w:tr>
    </w:tbl>
    <w:p w:rsidR="009B4214" w:rsidRDefault="009B4214" w:rsidP="009B4214">
      <w:pPr>
        <w:suppressAutoHyphens/>
        <w:spacing w:after="0" w:line="240" w:lineRule="auto"/>
        <w:ind w:firstLine="851"/>
        <w:rPr>
          <w:rFonts w:ascii="Times New Roman" w:eastAsia="Times New Roman" w:hAnsi="Times New Roman"/>
          <w:b/>
          <w:color w:val="000000"/>
          <w:sz w:val="24"/>
          <w:szCs w:val="24"/>
          <w:lang w:eastAsia="tr-TR"/>
        </w:rPr>
      </w:pPr>
    </w:p>
    <w:p w:rsidR="009B4214" w:rsidRDefault="009B4214" w:rsidP="009B4214">
      <w:pPr>
        <w:suppressAutoHyphens/>
        <w:spacing w:after="0" w:line="240" w:lineRule="auto"/>
        <w:ind w:firstLine="851"/>
        <w:rPr>
          <w:rFonts w:ascii="Times New Roman" w:eastAsia="Times New Roman" w:hAnsi="Times New Roman"/>
          <w:b/>
          <w:color w:val="000000"/>
          <w:sz w:val="24"/>
          <w:szCs w:val="24"/>
          <w:lang w:eastAsia="tr-TR"/>
        </w:rPr>
      </w:pPr>
    </w:p>
    <w:p w:rsidR="009B4214" w:rsidRPr="00AC6401" w:rsidRDefault="009B4214" w:rsidP="004D565D">
      <w:pPr>
        <w:pStyle w:val="Balk3"/>
        <w:rPr>
          <w:rFonts w:eastAsia="Times New Roman"/>
          <w:lang w:eastAsia="ar-SA"/>
        </w:rPr>
      </w:pPr>
      <w:bookmarkStart w:id="58" w:name="_Toc447618925"/>
      <w:r w:rsidRPr="00AC6401">
        <w:rPr>
          <w:rFonts w:eastAsia="Times New Roman"/>
          <w:lang w:eastAsia="ar-SA"/>
        </w:rPr>
        <w:t>7.4.4.HAYVAN YETİŞTİRİCİLİĞİ FAALİYETLERİ</w:t>
      </w:r>
      <w:bookmarkEnd w:id="58"/>
    </w:p>
    <w:p w:rsidR="009B4214" w:rsidRPr="00AC6401" w:rsidRDefault="009B4214" w:rsidP="009B4214">
      <w:pPr>
        <w:tabs>
          <w:tab w:val="left" w:pos="709"/>
        </w:tabs>
        <w:suppressAutoHyphens/>
        <w:autoSpaceDE w:val="0"/>
        <w:autoSpaceDN w:val="0"/>
        <w:adjustRightInd w:val="0"/>
        <w:spacing w:after="0" w:line="240" w:lineRule="auto"/>
        <w:ind w:left="1271"/>
        <w:jc w:val="both"/>
        <w:rPr>
          <w:rFonts w:ascii="Times New Roman" w:eastAsia="Times New Roman" w:hAnsi="Times New Roman"/>
          <w:b/>
          <w:color w:val="0070C0"/>
          <w:sz w:val="24"/>
          <w:szCs w:val="24"/>
          <w:lang w:eastAsia="ar-SA"/>
        </w:rPr>
      </w:pPr>
    </w:p>
    <w:p w:rsidR="009B4214" w:rsidRPr="00AC6401" w:rsidRDefault="009B4214" w:rsidP="009B4214">
      <w:pPr>
        <w:suppressAutoHyphens/>
        <w:spacing w:after="0" w:line="240" w:lineRule="auto"/>
        <w:rPr>
          <w:rFonts w:ascii="Times New Roman" w:eastAsia="Times New Roman" w:hAnsi="Times New Roman"/>
          <w:b/>
          <w:color w:val="000000"/>
          <w:sz w:val="24"/>
          <w:szCs w:val="24"/>
          <w:lang w:eastAsia="tr-TR"/>
        </w:rPr>
      </w:pPr>
      <w:r w:rsidRPr="00E01166">
        <w:rPr>
          <w:rFonts w:ascii="Times New Roman" w:eastAsia="Times New Roman" w:hAnsi="Times New Roman"/>
          <w:b/>
          <w:color w:val="000000"/>
          <w:sz w:val="20"/>
          <w:szCs w:val="20"/>
          <w:lang w:eastAsia="tr-TR"/>
        </w:rPr>
        <w:t xml:space="preserve">Tablo </w:t>
      </w:r>
      <w:proofErr w:type="gramStart"/>
      <w:r w:rsidRPr="00E01166">
        <w:rPr>
          <w:rFonts w:ascii="Times New Roman" w:eastAsia="Times New Roman" w:hAnsi="Times New Roman"/>
          <w:b/>
          <w:color w:val="000000"/>
          <w:sz w:val="20"/>
          <w:szCs w:val="20"/>
          <w:lang w:eastAsia="tr-TR"/>
        </w:rPr>
        <w:t>3.8</w:t>
      </w:r>
      <w:proofErr w:type="gramEnd"/>
      <w:r w:rsidRPr="00E01166">
        <w:rPr>
          <w:rFonts w:ascii="Times New Roman" w:eastAsia="Times New Roman" w:hAnsi="Times New Roman"/>
          <w:b/>
          <w:color w:val="000000"/>
          <w:sz w:val="20"/>
          <w:szCs w:val="20"/>
          <w:lang w:eastAsia="tr-TR"/>
        </w:rPr>
        <w:t>. İlimiz Kovan Kapasitesi</w:t>
      </w:r>
    </w:p>
    <w:tbl>
      <w:tblPr>
        <w:tblStyle w:val="AkKlavuz-Vurgu5"/>
        <w:tblW w:w="9356" w:type="dxa"/>
        <w:tblLook w:val="04A0" w:firstRow="1" w:lastRow="0" w:firstColumn="1" w:lastColumn="0" w:noHBand="0" w:noVBand="1"/>
      </w:tblPr>
      <w:tblGrid>
        <w:gridCol w:w="3709"/>
        <w:gridCol w:w="2440"/>
        <w:gridCol w:w="1840"/>
        <w:gridCol w:w="1367"/>
      </w:tblGrid>
      <w:tr w:rsidR="009B4214" w:rsidRPr="0019331C" w:rsidTr="00DF4135">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9356" w:type="dxa"/>
            <w:gridSpan w:val="4"/>
            <w:hideMark/>
          </w:tcPr>
          <w:p w:rsidR="009B4214" w:rsidRPr="0019331C" w:rsidRDefault="00DC10DF" w:rsidP="009B4214">
            <w:pPr>
              <w:jc w:val="center"/>
              <w:rPr>
                <w:rFonts w:ascii="Times New Roman" w:hAnsi="Times New Roman"/>
                <w:b w:val="0"/>
                <w:bCs w:val="0"/>
                <w:color w:val="000000"/>
                <w:sz w:val="24"/>
                <w:szCs w:val="24"/>
              </w:rPr>
            </w:pPr>
            <w:r>
              <w:rPr>
                <w:rFonts w:ascii="Times New Roman" w:hAnsi="Times New Roman"/>
                <w:b w:val="0"/>
                <w:bCs w:val="0"/>
                <w:color w:val="000000"/>
                <w:sz w:val="24"/>
                <w:szCs w:val="24"/>
              </w:rPr>
              <w:t>2016</w:t>
            </w:r>
            <w:r w:rsidR="009B4214" w:rsidRPr="0019331C">
              <w:rPr>
                <w:rFonts w:ascii="Times New Roman" w:hAnsi="Times New Roman"/>
                <w:b w:val="0"/>
                <w:bCs w:val="0"/>
                <w:color w:val="000000"/>
                <w:sz w:val="24"/>
                <w:szCs w:val="24"/>
              </w:rPr>
              <w:t xml:space="preserve"> Yılı Sivas Merkez Ve İlçelerine Ait Toplam Kovan Kapasitesi, Yerli Ve Gezginci Arıcılığa Açık Kovan Kapasitesi </w:t>
            </w:r>
          </w:p>
        </w:tc>
      </w:tr>
      <w:tr w:rsidR="009B4214" w:rsidRPr="0019331C" w:rsidTr="00DF4135">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3709" w:type="dxa"/>
            <w:vMerge w:val="restart"/>
            <w:hideMark/>
          </w:tcPr>
          <w:p w:rsidR="009B4214" w:rsidRPr="0019331C" w:rsidRDefault="009B4214" w:rsidP="009B4214">
            <w:pPr>
              <w:rPr>
                <w:rFonts w:ascii="Times New Roman" w:hAnsi="Times New Roman"/>
                <w:b w:val="0"/>
                <w:bCs w:val="0"/>
                <w:color w:val="000000"/>
                <w:sz w:val="24"/>
                <w:szCs w:val="24"/>
              </w:rPr>
            </w:pPr>
            <w:r w:rsidRPr="0019331C">
              <w:rPr>
                <w:rFonts w:ascii="Times New Roman" w:hAnsi="Times New Roman"/>
                <w:b w:val="0"/>
                <w:bCs w:val="0"/>
                <w:color w:val="000000"/>
                <w:sz w:val="24"/>
                <w:szCs w:val="24"/>
              </w:rPr>
              <w:t>Toplam Merkez, Belde ve Köy Sayısı</w:t>
            </w:r>
          </w:p>
        </w:tc>
        <w:tc>
          <w:tcPr>
            <w:tcW w:w="2440" w:type="dxa"/>
            <w:vMerge w:val="restart"/>
            <w:hideMark/>
          </w:tcPr>
          <w:p w:rsidR="009B4214" w:rsidRPr="0019331C" w:rsidRDefault="009B4214" w:rsidP="009B42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rPr>
            </w:pPr>
            <w:r w:rsidRPr="0019331C">
              <w:rPr>
                <w:rFonts w:ascii="Times New Roman" w:eastAsia="Times New Roman" w:hAnsi="Times New Roman"/>
                <w:b/>
                <w:bCs/>
                <w:color w:val="000000"/>
                <w:sz w:val="24"/>
                <w:szCs w:val="24"/>
              </w:rPr>
              <w:t>Toplam Kapasite Miktarı (kovan sayısı)</w:t>
            </w:r>
          </w:p>
        </w:tc>
        <w:tc>
          <w:tcPr>
            <w:tcW w:w="1840" w:type="dxa"/>
            <w:vMerge w:val="restart"/>
            <w:hideMark/>
          </w:tcPr>
          <w:p w:rsidR="009B4214" w:rsidRPr="0019331C" w:rsidRDefault="009B4214" w:rsidP="009B42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rPr>
            </w:pPr>
            <w:r w:rsidRPr="0019331C">
              <w:rPr>
                <w:rFonts w:ascii="Times New Roman" w:eastAsia="Times New Roman" w:hAnsi="Times New Roman"/>
                <w:b/>
                <w:bCs/>
                <w:color w:val="000000"/>
                <w:sz w:val="24"/>
                <w:szCs w:val="24"/>
              </w:rPr>
              <w:t>Yerli Arıcıların Toplam Arılı Kovan Sayısı</w:t>
            </w:r>
          </w:p>
        </w:tc>
        <w:tc>
          <w:tcPr>
            <w:tcW w:w="1367" w:type="dxa"/>
            <w:vMerge w:val="restart"/>
            <w:hideMark/>
          </w:tcPr>
          <w:p w:rsidR="009B4214" w:rsidRPr="0019331C" w:rsidRDefault="009B4214" w:rsidP="009B42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rPr>
            </w:pPr>
            <w:r w:rsidRPr="0019331C">
              <w:rPr>
                <w:rFonts w:ascii="Times New Roman" w:eastAsia="Times New Roman" w:hAnsi="Times New Roman"/>
                <w:b/>
                <w:bCs/>
                <w:color w:val="000000"/>
                <w:sz w:val="24"/>
                <w:szCs w:val="24"/>
              </w:rPr>
              <w:t>Gezginci Arıcılığa Açık Kovan Kapasitesi</w:t>
            </w:r>
          </w:p>
        </w:tc>
      </w:tr>
      <w:tr w:rsidR="009B4214" w:rsidRPr="0019331C" w:rsidTr="00DF413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09" w:type="dxa"/>
            <w:vMerge/>
            <w:hideMark/>
          </w:tcPr>
          <w:p w:rsidR="009B4214" w:rsidRPr="0019331C" w:rsidRDefault="009B4214" w:rsidP="009B4214">
            <w:pPr>
              <w:rPr>
                <w:rFonts w:ascii="Times New Roman" w:hAnsi="Times New Roman"/>
                <w:b w:val="0"/>
                <w:bCs w:val="0"/>
                <w:color w:val="000000"/>
                <w:sz w:val="24"/>
                <w:szCs w:val="24"/>
              </w:rPr>
            </w:pPr>
          </w:p>
        </w:tc>
        <w:tc>
          <w:tcPr>
            <w:tcW w:w="2440" w:type="dxa"/>
            <w:vMerge/>
            <w:hideMark/>
          </w:tcPr>
          <w:p w:rsidR="009B4214" w:rsidRPr="0019331C" w:rsidRDefault="009B4214" w:rsidP="009B421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24"/>
                <w:szCs w:val="24"/>
              </w:rPr>
            </w:pPr>
          </w:p>
        </w:tc>
        <w:tc>
          <w:tcPr>
            <w:tcW w:w="1840" w:type="dxa"/>
            <w:vMerge/>
            <w:hideMark/>
          </w:tcPr>
          <w:p w:rsidR="009B4214" w:rsidRPr="0019331C" w:rsidRDefault="009B4214" w:rsidP="009B421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24"/>
                <w:szCs w:val="24"/>
              </w:rPr>
            </w:pPr>
          </w:p>
        </w:tc>
        <w:tc>
          <w:tcPr>
            <w:tcW w:w="1367" w:type="dxa"/>
            <w:vMerge/>
            <w:hideMark/>
          </w:tcPr>
          <w:p w:rsidR="009B4214" w:rsidRPr="0019331C" w:rsidRDefault="009B4214" w:rsidP="009B421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24"/>
                <w:szCs w:val="24"/>
              </w:rPr>
            </w:pPr>
          </w:p>
        </w:tc>
      </w:tr>
      <w:tr w:rsidR="009B4214" w:rsidRPr="0019331C" w:rsidTr="00DF413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09" w:type="dxa"/>
            <w:vMerge/>
            <w:hideMark/>
          </w:tcPr>
          <w:p w:rsidR="009B4214" w:rsidRPr="0019331C" w:rsidRDefault="009B4214" w:rsidP="009B4214">
            <w:pPr>
              <w:rPr>
                <w:rFonts w:ascii="Times New Roman" w:hAnsi="Times New Roman"/>
                <w:b w:val="0"/>
                <w:bCs w:val="0"/>
                <w:color w:val="000000"/>
                <w:sz w:val="24"/>
                <w:szCs w:val="24"/>
              </w:rPr>
            </w:pPr>
          </w:p>
        </w:tc>
        <w:tc>
          <w:tcPr>
            <w:tcW w:w="2440" w:type="dxa"/>
            <w:vMerge/>
            <w:hideMark/>
          </w:tcPr>
          <w:p w:rsidR="009B4214" w:rsidRPr="0019331C" w:rsidRDefault="009B4214" w:rsidP="009B42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rPr>
            </w:pPr>
          </w:p>
        </w:tc>
        <w:tc>
          <w:tcPr>
            <w:tcW w:w="1840" w:type="dxa"/>
            <w:vMerge/>
            <w:hideMark/>
          </w:tcPr>
          <w:p w:rsidR="009B4214" w:rsidRPr="0019331C" w:rsidRDefault="009B4214" w:rsidP="009B42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rPr>
            </w:pPr>
          </w:p>
        </w:tc>
        <w:tc>
          <w:tcPr>
            <w:tcW w:w="1367" w:type="dxa"/>
            <w:vMerge/>
            <w:hideMark/>
          </w:tcPr>
          <w:p w:rsidR="009B4214" w:rsidRPr="0019331C" w:rsidRDefault="009B4214" w:rsidP="009B42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rPr>
            </w:pPr>
          </w:p>
        </w:tc>
      </w:tr>
      <w:tr w:rsidR="009B4214" w:rsidRPr="0019331C" w:rsidTr="00DF413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09" w:type="dxa"/>
            <w:hideMark/>
          </w:tcPr>
          <w:p w:rsidR="009B4214" w:rsidRPr="0019331C" w:rsidRDefault="00DC10DF" w:rsidP="009B4214">
            <w:pPr>
              <w:rPr>
                <w:rFonts w:ascii="Times New Roman" w:hAnsi="Times New Roman"/>
                <w:b w:val="0"/>
                <w:bCs w:val="0"/>
                <w:sz w:val="24"/>
                <w:szCs w:val="24"/>
              </w:rPr>
            </w:pPr>
            <w:r>
              <w:rPr>
                <w:rFonts w:ascii="Times New Roman" w:hAnsi="Times New Roman"/>
                <w:b w:val="0"/>
                <w:bCs w:val="0"/>
                <w:sz w:val="24"/>
                <w:szCs w:val="24"/>
              </w:rPr>
              <w:t>1.271</w:t>
            </w:r>
          </w:p>
        </w:tc>
        <w:tc>
          <w:tcPr>
            <w:tcW w:w="2440" w:type="dxa"/>
            <w:hideMark/>
          </w:tcPr>
          <w:p w:rsidR="009B4214" w:rsidRPr="0019331C" w:rsidRDefault="009B4214" w:rsidP="00DC10D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6</w:t>
            </w:r>
            <w:r w:rsidR="00DC10DF">
              <w:rPr>
                <w:rFonts w:ascii="Times New Roman" w:eastAsia="Times New Roman" w:hAnsi="Times New Roman"/>
                <w:sz w:val="24"/>
                <w:szCs w:val="24"/>
              </w:rPr>
              <w:t>45</w:t>
            </w:r>
            <w:r>
              <w:rPr>
                <w:rFonts w:ascii="Times New Roman" w:eastAsia="Times New Roman" w:hAnsi="Times New Roman"/>
                <w:sz w:val="24"/>
                <w:szCs w:val="24"/>
              </w:rPr>
              <w:t>.</w:t>
            </w:r>
            <w:r w:rsidR="00DC10DF">
              <w:rPr>
                <w:rFonts w:ascii="Times New Roman" w:eastAsia="Times New Roman" w:hAnsi="Times New Roman"/>
                <w:sz w:val="24"/>
                <w:szCs w:val="24"/>
              </w:rPr>
              <w:t>034</w:t>
            </w:r>
          </w:p>
        </w:tc>
        <w:tc>
          <w:tcPr>
            <w:tcW w:w="1840" w:type="dxa"/>
            <w:hideMark/>
          </w:tcPr>
          <w:p w:rsidR="009B4214" w:rsidRPr="0019331C" w:rsidRDefault="009B4214" w:rsidP="00DC10D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2</w:t>
            </w:r>
            <w:r w:rsidR="00DC10DF">
              <w:rPr>
                <w:rFonts w:ascii="Times New Roman" w:eastAsia="Times New Roman" w:hAnsi="Times New Roman"/>
                <w:sz w:val="24"/>
                <w:szCs w:val="24"/>
              </w:rPr>
              <w:t>24</w:t>
            </w:r>
            <w:r>
              <w:rPr>
                <w:rFonts w:ascii="Times New Roman" w:eastAsia="Times New Roman" w:hAnsi="Times New Roman"/>
                <w:sz w:val="24"/>
                <w:szCs w:val="24"/>
              </w:rPr>
              <w:t>.</w:t>
            </w:r>
            <w:r w:rsidR="00DC10DF">
              <w:rPr>
                <w:rFonts w:ascii="Times New Roman" w:eastAsia="Times New Roman" w:hAnsi="Times New Roman"/>
                <w:sz w:val="24"/>
                <w:szCs w:val="24"/>
              </w:rPr>
              <w:t>331</w:t>
            </w:r>
          </w:p>
        </w:tc>
        <w:tc>
          <w:tcPr>
            <w:tcW w:w="1367" w:type="dxa"/>
            <w:hideMark/>
          </w:tcPr>
          <w:p w:rsidR="009B4214" w:rsidRPr="0019331C" w:rsidRDefault="009B4214" w:rsidP="00DC10D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4</w:t>
            </w:r>
            <w:r w:rsidR="00DC10DF">
              <w:rPr>
                <w:rFonts w:ascii="Times New Roman" w:eastAsia="Times New Roman" w:hAnsi="Times New Roman"/>
                <w:sz w:val="24"/>
                <w:szCs w:val="24"/>
              </w:rPr>
              <w:t>68</w:t>
            </w:r>
            <w:r>
              <w:rPr>
                <w:rFonts w:ascii="Times New Roman" w:eastAsia="Times New Roman" w:hAnsi="Times New Roman"/>
                <w:sz w:val="24"/>
                <w:szCs w:val="24"/>
              </w:rPr>
              <w:t>.</w:t>
            </w:r>
            <w:r w:rsidR="00DC10DF">
              <w:rPr>
                <w:rFonts w:ascii="Times New Roman" w:eastAsia="Times New Roman" w:hAnsi="Times New Roman"/>
                <w:sz w:val="24"/>
                <w:szCs w:val="24"/>
              </w:rPr>
              <w:t>974</w:t>
            </w:r>
          </w:p>
        </w:tc>
      </w:tr>
      <w:tr w:rsidR="009B4214" w:rsidRPr="0019331C" w:rsidTr="00DF4135">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709" w:type="dxa"/>
            <w:hideMark/>
          </w:tcPr>
          <w:p w:rsidR="009B4214" w:rsidRPr="0019331C" w:rsidRDefault="009B4214" w:rsidP="009B4214">
            <w:pPr>
              <w:rPr>
                <w:rFonts w:ascii="Times New Roman" w:hAnsi="Times New Roman"/>
                <w:b w:val="0"/>
                <w:bCs w:val="0"/>
                <w:sz w:val="24"/>
                <w:szCs w:val="24"/>
              </w:rPr>
            </w:pPr>
            <w:r w:rsidRPr="0019331C">
              <w:rPr>
                <w:rFonts w:ascii="Times New Roman" w:hAnsi="Times New Roman"/>
                <w:b w:val="0"/>
                <w:bCs w:val="0"/>
                <w:sz w:val="24"/>
                <w:szCs w:val="24"/>
              </w:rPr>
              <w:t>Merkez (156 Belde ve Köy )</w:t>
            </w:r>
          </w:p>
        </w:tc>
        <w:tc>
          <w:tcPr>
            <w:tcW w:w="2440" w:type="dxa"/>
            <w:hideMark/>
          </w:tcPr>
          <w:p w:rsidR="009B4214" w:rsidRPr="0019331C" w:rsidRDefault="009B4214" w:rsidP="00DC10D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rPr>
            </w:pPr>
            <w:r>
              <w:rPr>
                <w:rFonts w:ascii="Times New Roman" w:eastAsia="Times New Roman" w:hAnsi="Times New Roman"/>
                <w:b/>
                <w:sz w:val="24"/>
                <w:szCs w:val="24"/>
              </w:rPr>
              <w:t>84.</w:t>
            </w:r>
            <w:r w:rsidR="00DC10DF">
              <w:rPr>
                <w:rFonts w:ascii="Times New Roman" w:eastAsia="Times New Roman" w:hAnsi="Times New Roman"/>
                <w:b/>
                <w:sz w:val="24"/>
                <w:szCs w:val="24"/>
              </w:rPr>
              <w:t>300</w:t>
            </w:r>
          </w:p>
        </w:tc>
        <w:tc>
          <w:tcPr>
            <w:tcW w:w="1840" w:type="dxa"/>
            <w:hideMark/>
          </w:tcPr>
          <w:p w:rsidR="009B4214" w:rsidRPr="0019331C" w:rsidRDefault="009B4214" w:rsidP="00DC10D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rPr>
            </w:pPr>
            <w:r>
              <w:rPr>
                <w:rFonts w:ascii="Times New Roman" w:eastAsia="Times New Roman" w:hAnsi="Times New Roman"/>
                <w:b/>
                <w:sz w:val="24"/>
                <w:szCs w:val="24"/>
              </w:rPr>
              <w:t>22.</w:t>
            </w:r>
            <w:r w:rsidR="00DC10DF">
              <w:rPr>
                <w:rFonts w:ascii="Times New Roman" w:eastAsia="Times New Roman" w:hAnsi="Times New Roman"/>
                <w:b/>
                <w:sz w:val="24"/>
                <w:szCs w:val="24"/>
              </w:rPr>
              <w:t>899</w:t>
            </w:r>
          </w:p>
        </w:tc>
        <w:tc>
          <w:tcPr>
            <w:tcW w:w="1367" w:type="dxa"/>
            <w:hideMark/>
          </w:tcPr>
          <w:p w:rsidR="009B4214" w:rsidRPr="0019331C" w:rsidRDefault="00DC10DF" w:rsidP="00DC10D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rPr>
            </w:pPr>
            <w:r>
              <w:rPr>
                <w:rFonts w:ascii="Times New Roman" w:eastAsia="Times New Roman" w:hAnsi="Times New Roman"/>
                <w:b/>
                <w:sz w:val="24"/>
                <w:szCs w:val="24"/>
              </w:rPr>
              <w:t>64</w:t>
            </w:r>
            <w:r w:rsidR="009B4214">
              <w:rPr>
                <w:rFonts w:ascii="Times New Roman" w:eastAsia="Times New Roman" w:hAnsi="Times New Roman"/>
                <w:b/>
                <w:sz w:val="24"/>
                <w:szCs w:val="24"/>
              </w:rPr>
              <w:t>.</w:t>
            </w:r>
            <w:r>
              <w:rPr>
                <w:rFonts w:ascii="Times New Roman" w:eastAsia="Times New Roman" w:hAnsi="Times New Roman"/>
                <w:b/>
                <w:sz w:val="24"/>
                <w:szCs w:val="24"/>
              </w:rPr>
              <w:t>706</w:t>
            </w:r>
          </w:p>
        </w:tc>
      </w:tr>
    </w:tbl>
    <w:p w:rsidR="009B4214" w:rsidRPr="00AC6401" w:rsidRDefault="009B4214" w:rsidP="009B4214">
      <w:pPr>
        <w:suppressAutoHyphens/>
        <w:spacing w:after="0" w:line="240" w:lineRule="auto"/>
        <w:jc w:val="both"/>
        <w:rPr>
          <w:rFonts w:ascii="Times New Roman" w:eastAsia="Times New Roman" w:hAnsi="Times New Roman"/>
          <w:b/>
          <w:color w:val="0070C0"/>
          <w:sz w:val="24"/>
          <w:szCs w:val="24"/>
          <w:lang w:eastAsia="ar-SA"/>
        </w:rPr>
      </w:pPr>
    </w:p>
    <w:p w:rsidR="009B4214" w:rsidRPr="00AC6401" w:rsidRDefault="009B4214" w:rsidP="009B4214">
      <w:pPr>
        <w:suppressAutoHyphens/>
        <w:spacing w:after="0" w:line="240" w:lineRule="auto"/>
        <w:jc w:val="both"/>
        <w:rPr>
          <w:rFonts w:ascii="Times New Roman" w:eastAsia="Times New Roman" w:hAnsi="Times New Roman"/>
          <w:b/>
          <w:color w:val="0070C0"/>
          <w:sz w:val="24"/>
          <w:szCs w:val="24"/>
          <w:lang w:eastAsia="ar-SA"/>
        </w:rPr>
      </w:pPr>
    </w:p>
    <w:p w:rsidR="009B4214" w:rsidRDefault="009B4214" w:rsidP="009B4214">
      <w:pPr>
        <w:suppressAutoHyphens/>
        <w:spacing w:after="0" w:line="240" w:lineRule="auto"/>
        <w:ind w:firstLine="851"/>
        <w:jc w:val="both"/>
        <w:rPr>
          <w:rFonts w:ascii="Times New Roman" w:eastAsia="Times New Roman" w:hAnsi="Times New Roman"/>
          <w:sz w:val="24"/>
          <w:szCs w:val="24"/>
          <w:lang w:eastAsia="ar-SA"/>
        </w:rPr>
      </w:pPr>
    </w:p>
    <w:p w:rsidR="009B4214" w:rsidRDefault="009B4214" w:rsidP="009B4214">
      <w:pPr>
        <w:suppressAutoHyphens/>
        <w:spacing w:after="0" w:line="240" w:lineRule="auto"/>
        <w:ind w:firstLine="851"/>
        <w:jc w:val="both"/>
        <w:rPr>
          <w:rFonts w:ascii="Times New Roman" w:eastAsia="Times New Roman" w:hAnsi="Times New Roman"/>
          <w:sz w:val="24"/>
          <w:szCs w:val="24"/>
          <w:lang w:eastAsia="ar-SA"/>
        </w:rPr>
      </w:pPr>
    </w:p>
    <w:p w:rsidR="009B4214" w:rsidRDefault="009B4214" w:rsidP="009B4214">
      <w:pPr>
        <w:suppressAutoHyphens/>
        <w:spacing w:after="0" w:line="240" w:lineRule="auto"/>
        <w:ind w:firstLine="851"/>
        <w:jc w:val="both"/>
        <w:rPr>
          <w:rFonts w:ascii="Times New Roman" w:eastAsia="Times New Roman" w:hAnsi="Times New Roman"/>
          <w:sz w:val="24"/>
          <w:szCs w:val="24"/>
          <w:lang w:eastAsia="ar-SA"/>
        </w:rPr>
      </w:pPr>
    </w:p>
    <w:p w:rsidR="009B4214" w:rsidRDefault="009B4214" w:rsidP="009B4214">
      <w:pPr>
        <w:suppressAutoHyphens/>
        <w:spacing w:after="0" w:line="240" w:lineRule="auto"/>
        <w:ind w:firstLine="851"/>
        <w:jc w:val="both"/>
        <w:rPr>
          <w:rFonts w:ascii="Times New Roman" w:eastAsia="Times New Roman" w:hAnsi="Times New Roman"/>
          <w:sz w:val="24"/>
          <w:szCs w:val="24"/>
          <w:lang w:eastAsia="ar-SA"/>
        </w:rPr>
      </w:pPr>
    </w:p>
    <w:p w:rsidR="009B4214" w:rsidRDefault="009B4214" w:rsidP="009B4214">
      <w:pPr>
        <w:suppressAutoHyphens/>
        <w:spacing w:after="0" w:line="240" w:lineRule="auto"/>
        <w:ind w:firstLine="851"/>
        <w:jc w:val="both"/>
        <w:rPr>
          <w:rFonts w:ascii="Times New Roman" w:eastAsia="Times New Roman" w:hAnsi="Times New Roman"/>
          <w:sz w:val="24"/>
          <w:szCs w:val="24"/>
          <w:lang w:eastAsia="ar-SA"/>
        </w:rPr>
      </w:pPr>
    </w:p>
    <w:p w:rsidR="009B4214" w:rsidRDefault="009B4214" w:rsidP="009B4214">
      <w:pPr>
        <w:suppressAutoHyphens/>
        <w:spacing w:after="0" w:line="240" w:lineRule="auto"/>
        <w:ind w:firstLine="851"/>
        <w:jc w:val="both"/>
        <w:rPr>
          <w:rFonts w:ascii="Times New Roman" w:eastAsia="Times New Roman" w:hAnsi="Times New Roman"/>
          <w:sz w:val="24"/>
          <w:szCs w:val="24"/>
          <w:lang w:eastAsia="ar-SA"/>
        </w:rPr>
      </w:pPr>
    </w:p>
    <w:p w:rsidR="006407BA" w:rsidRDefault="006407BA" w:rsidP="009B4214">
      <w:pPr>
        <w:suppressAutoHyphens/>
        <w:spacing w:after="0" w:line="240" w:lineRule="auto"/>
        <w:ind w:firstLine="851"/>
        <w:jc w:val="both"/>
        <w:rPr>
          <w:rFonts w:ascii="Times New Roman" w:eastAsia="Times New Roman" w:hAnsi="Times New Roman"/>
          <w:sz w:val="24"/>
          <w:szCs w:val="24"/>
          <w:lang w:eastAsia="ar-SA"/>
        </w:rPr>
      </w:pPr>
    </w:p>
    <w:p w:rsidR="006407BA" w:rsidRDefault="006407BA" w:rsidP="009B4214">
      <w:pPr>
        <w:suppressAutoHyphens/>
        <w:spacing w:after="0" w:line="240" w:lineRule="auto"/>
        <w:ind w:firstLine="851"/>
        <w:jc w:val="both"/>
        <w:rPr>
          <w:rFonts w:ascii="Times New Roman" w:eastAsia="Times New Roman" w:hAnsi="Times New Roman"/>
          <w:sz w:val="24"/>
          <w:szCs w:val="24"/>
          <w:lang w:eastAsia="ar-SA"/>
        </w:rPr>
      </w:pPr>
    </w:p>
    <w:p w:rsidR="006407BA" w:rsidRDefault="006407BA" w:rsidP="009B4214">
      <w:pPr>
        <w:suppressAutoHyphens/>
        <w:spacing w:after="0" w:line="240" w:lineRule="auto"/>
        <w:ind w:firstLine="851"/>
        <w:jc w:val="both"/>
        <w:rPr>
          <w:rFonts w:ascii="Times New Roman" w:eastAsia="Times New Roman" w:hAnsi="Times New Roman"/>
          <w:sz w:val="24"/>
          <w:szCs w:val="24"/>
          <w:lang w:eastAsia="ar-SA"/>
        </w:rPr>
      </w:pPr>
    </w:p>
    <w:p w:rsidR="006407BA" w:rsidRDefault="006407BA" w:rsidP="009B4214">
      <w:pPr>
        <w:suppressAutoHyphens/>
        <w:spacing w:after="0" w:line="240" w:lineRule="auto"/>
        <w:ind w:firstLine="851"/>
        <w:jc w:val="both"/>
        <w:rPr>
          <w:rFonts w:ascii="Times New Roman" w:eastAsia="Times New Roman" w:hAnsi="Times New Roman"/>
          <w:sz w:val="24"/>
          <w:szCs w:val="24"/>
          <w:lang w:eastAsia="ar-SA"/>
        </w:rPr>
      </w:pPr>
    </w:p>
    <w:p w:rsidR="006407BA" w:rsidRDefault="006407BA" w:rsidP="009B4214">
      <w:pPr>
        <w:suppressAutoHyphens/>
        <w:spacing w:after="0" w:line="240" w:lineRule="auto"/>
        <w:ind w:firstLine="851"/>
        <w:jc w:val="both"/>
        <w:rPr>
          <w:rFonts w:ascii="Times New Roman" w:eastAsia="Times New Roman" w:hAnsi="Times New Roman"/>
          <w:sz w:val="24"/>
          <w:szCs w:val="24"/>
          <w:lang w:eastAsia="ar-SA"/>
        </w:rPr>
      </w:pPr>
    </w:p>
    <w:p w:rsidR="006407BA" w:rsidRDefault="006407BA" w:rsidP="009B4214">
      <w:pPr>
        <w:suppressAutoHyphens/>
        <w:spacing w:after="0" w:line="240" w:lineRule="auto"/>
        <w:ind w:firstLine="851"/>
        <w:jc w:val="both"/>
        <w:rPr>
          <w:rFonts w:ascii="Times New Roman" w:eastAsia="Times New Roman" w:hAnsi="Times New Roman"/>
          <w:sz w:val="24"/>
          <w:szCs w:val="24"/>
          <w:lang w:eastAsia="ar-SA"/>
        </w:rPr>
      </w:pPr>
    </w:p>
    <w:p w:rsidR="006407BA" w:rsidRDefault="006407BA" w:rsidP="009B4214">
      <w:pPr>
        <w:suppressAutoHyphens/>
        <w:spacing w:after="0" w:line="240" w:lineRule="auto"/>
        <w:ind w:firstLine="851"/>
        <w:jc w:val="both"/>
        <w:rPr>
          <w:rFonts w:ascii="Times New Roman" w:eastAsia="Times New Roman" w:hAnsi="Times New Roman"/>
          <w:sz w:val="24"/>
          <w:szCs w:val="24"/>
          <w:lang w:eastAsia="ar-SA"/>
        </w:rPr>
      </w:pPr>
    </w:p>
    <w:p w:rsidR="006407BA" w:rsidRDefault="006407BA" w:rsidP="009B4214">
      <w:pPr>
        <w:suppressAutoHyphens/>
        <w:spacing w:after="0" w:line="240" w:lineRule="auto"/>
        <w:ind w:firstLine="851"/>
        <w:jc w:val="both"/>
        <w:rPr>
          <w:rFonts w:ascii="Times New Roman" w:eastAsia="Times New Roman" w:hAnsi="Times New Roman"/>
          <w:sz w:val="24"/>
          <w:szCs w:val="24"/>
          <w:lang w:eastAsia="ar-SA"/>
        </w:rPr>
      </w:pPr>
    </w:p>
    <w:p w:rsidR="006407BA" w:rsidRDefault="006407BA" w:rsidP="009B4214">
      <w:pPr>
        <w:suppressAutoHyphens/>
        <w:spacing w:after="0" w:line="240" w:lineRule="auto"/>
        <w:ind w:firstLine="851"/>
        <w:jc w:val="both"/>
        <w:rPr>
          <w:rFonts w:ascii="Times New Roman" w:eastAsia="Times New Roman" w:hAnsi="Times New Roman"/>
          <w:sz w:val="24"/>
          <w:szCs w:val="24"/>
          <w:lang w:eastAsia="ar-SA"/>
        </w:rPr>
      </w:pPr>
    </w:p>
    <w:p w:rsidR="006407BA" w:rsidRDefault="006407BA" w:rsidP="009B4214">
      <w:pPr>
        <w:suppressAutoHyphens/>
        <w:spacing w:after="0" w:line="240" w:lineRule="auto"/>
        <w:ind w:firstLine="851"/>
        <w:jc w:val="both"/>
        <w:rPr>
          <w:rFonts w:ascii="Times New Roman" w:eastAsia="Times New Roman" w:hAnsi="Times New Roman"/>
          <w:sz w:val="24"/>
          <w:szCs w:val="24"/>
          <w:lang w:eastAsia="ar-SA"/>
        </w:rPr>
      </w:pPr>
    </w:p>
    <w:p w:rsidR="006407BA" w:rsidRDefault="006407BA" w:rsidP="009B4214">
      <w:pPr>
        <w:suppressAutoHyphens/>
        <w:spacing w:after="0" w:line="240" w:lineRule="auto"/>
        <w:ind w:firstLine="851"/>
        <w:jc w:val="both"/>
        <w:rPr>
          <w:rFonts w:ascii="Times New Roman" w:eastAsia="Times New Roman" w:hAnsi="Times New Roman"/>
          <w:sz w:val="24"/>
          <w:szCs w:val="24"/>
          <w:lang w:eastAsia="ar-SA"/>
        </w:rPr>
      </w:pPr>
    </w:p>
    <w:p w:rsidR="009B4214" w:rsidRDefault="009B4214" w:rsidP="009B4214">
      <w:pPr>
        <w:suppressAutoHyphens/>
        <w:spacing w:after="0" w:line="240" w:lineRule="auto"/>
        <w:ind w:firstLine="851"/>
        <w:jc w:val="both"/>
        <w:rPr>
          <w:rFonts w:ascii="Times New Roman" w:eastAsia="Times New Roman" w:hAnsi="Times New Roman"/>
          <w:sz w:val="24"/>
          <w:szCs w:val="24"/>
          <w:lang w:eastAsia="ar-SA"/>
        </w:rPr>
      </w:pPr>
    </w:p>
    <w:p w:rsidR="009B4214" w:rsidRDefault="009B4214" w:rsidP="009B4214">
      <w:pPr>
        <w:suppressAutoHyphens/>
        <w:spacing w:after="0" w:line="240" w:lineRule="auto"/>
        <w:ind w:firstLine="851"/>
        <w:jc w:val="both"/>
        <w:rPr>
          <w:rFonts w:ascii="Times New Roman" w:eastAsia="Times New Roman" w:hAnsi="Times New Roman"/>
          <w:sz w:val="24"/>
          <w:szCs w:val="24"/>
          <w:lang w:eastAsia="ar-SA"/>
        </w:rPr>
      </w:pPr>
    </w:p>
    <w:p w:rsidR="00D865C1" w:rsidRDefault="00D865C1" w:rsidP="009B4214">
      <w:pPr>
        <w:suppressAutoHyphens/>
        <w:spacing w:after="0" w:line="240" w:lineRule="auto"/>
        <w:ind w:firstLine="851"/>
        <w:jc w:val="both"/>
        <w:rPr>
          <w:rFonts w:ascii="Times New Roman" w:eastAsia="Times New Roman" w:hAnsi="Times New Roman"/>
          <w:sz w:val="24"/>
          <w:szCs w:val="24"/>
          <w:lang w:eastAsia="ar-SA"/>
        </w:rPr>
      </w:pPr>
    </w:p>
    <w:p w:rsidR="00D865C1" w:rsidRDefault="00D865C1" w:rsidP="009B4214">
      <w:pPr>
        <w:suppressAutoHyphens/>
        <w:spacing w:after="0" w:line="240" w:lineRule="auto"/>
        <w:ind w:firstLine="851"/>
        <w:jc w:val="both"/>
        <w:rPr>
          <w:rFonts w:ascii="Times New Roman" w:eastAsia="Times New Roman" w:hAnsi="Times New Roman"/>
          <w:sz w:val="24"/>
          <w:szCs w:val="24"/>
          <w:lang w:eastAsia="ar-SA"/>
        </w:rPr>
      </w:pPr>
    </w:p>
    <w:p w:rsidR="009B4214" w:rsidRPr="00AC6401" w:rsidRDefault="009B4214" w:rsidP="004D565D">
      <w:pPr>
        <w:pStyle w:val="Balk2"/>
        <w:rPr>
          <w:rFonts w:eastAsia="Times New Roman"/>
          <w:lang w:eastAsia="ar-SA"/>
        </w:rPr>
      </w:pPr>
      <w:bookmarkStart w:id="59" w:name="_Toc447618926"/>
      <w:r w:rsidRPr="00AC6401">
        <w:rPr>
          <w:rFonts w:eastAsia="Times New Roman"/>
          <w:lang w:eastAsia="ar-SA"/>
        </w:rPr>
        <w:lastRenderedPageBreak/>
        <w:t>7.5. BALIKÇILIK VE SU ÜRÜNLERİ ŞUBE MÜDÜRLÜĞÜ</w:t>
      </w:r>
      <w:bookmarkEnd w:id="59"/>
    </w:p>
    <w:p w:rsidR="00186A8C" w:rsidRDefault="009B4214" w:rsidP="00186A8C">
      <w:pPr>
        <w:suppressAutoHyphens/>
        <w:spacing w:after="0" w:line="240" w:lineRule="auto"/>
        <w:jc w:val="both"/>
        <w:rPr>
          <w:rFonts w:ascii="Times New Roman" w:eastAsia="Times New Roman" w:hAnsi="Times New Roman"/>
          <w:bCs/>
          <w:sz w:val="24"/>
          <w:szCs w:val="24"/>
          <w:lang w:eastAsia="ar-SA"/>
        </w:rPr>
      </w:pPr>
      <w:r w:rsidRPr="00AC6401">
        <w:rPr>
          <w:rFonts w:ascii="Times New Roman" w:eastAsia="Times New Roman" w:hAnsi="Times New Roman"/>
          <w:bCs/>
          <w:sz w:val="24"/>
          <w:szCs w:val="24"/>
          <w:lang w:eastAsia="ar-SA"/>
        </w:rPr>
        <w:tab/>
      </w:r>
      <w:r w:rsidR="00186A8C">
        <w:rPr>
          <w:rFonts w:ascii="Times New Roman" w:eastAsia="Times New Roman" w:hAnsi="Times New Roman"/>
          <w:bCs/>
          <w:sz w:val="24"/>
          <w:szCs w:val="24"/>
          <w:lang w:eastAsia="ar-SA"/>
        </w:rPr>
        <w:t xml:space="preserve">Bakanlar Kurulu’nun 26.08.2014 tarih ve 29100 sayılı Resmi </w:t>
      </w:r>
      <w:proofErr w:type="spellStart"/>
      <w:r w:rsidR="00186A8C">
        <w:rPr>
          <w:rFonts w:ascii="Times New Roman" w:eastAsia="Times New Roman" w:hAnsi="Times New Roman"/>
          <w:bCs/>
          <w:sz w:val="24"/>
          <w:szCs w:val="24"/>
          <w:lang w:eastAsia="ar-SA"/>
        </w:rPr>
        <w:t>Gazete’de</w:t>
      </w:r>
      <w:proofErr w:type="spellEnd"/>
      <w:r w:rsidR="00186A8C">
        <w:rPr>
          <w:rFonts w:ascii="Times New Roman" w:eastAsia="Times New Roman" w:hAnsi="Times New Roman"/>
          <w:bCs/>
          <w:sz w:val="24"/>
          <w:szCs w:val="24"/>
          <w:lang w:eastAsia="ar-SA"/>
        </w:rPr>
        <w:t xml:space="preserve"> yayınlanan 2014/6716 Sayılı Kararı ve 17.12.2014 tarihli Bakanlık Makam Olur’ları ile yürürlüğe konulan Taşra Teşkilatı Çalışma Usul ve Esasları Yönergesi ile yeni oluşturulan Şube Müdürlüğü’dür. Şube Müdürlüğü il genelinde mevcut iç sulardaki balıkçılık ve su ürünleri ile ilgili iş ve işlemleri yürütmek ile sorumlu olup şube bünyesinde;</w:t>
      </w:r>
    </w:p>
    <w:p w:rsidR="00186A8C" w:rsidRDefault="00186A8C" w:rsidP="00186A8C">
      <w:pPr>
        <w:suppressAutoHyphens/>
        <w:spacing w:after="0" w:line="240" w:lineRule="auto"/>
        <w:jc w:val="both"/>
        <w:rPr>
          <w:rFonts w:ascii="Times New Roman" w:eastAsia="Times New Roman" w:hAnsi="Times New Roman"/>
          <w:bCs/>
          <w:sz w:val="24"/>
          <w:szCs w:val="24"/>
          <w:lang w:eastAsia="ar-SA"/>
        </w:rPr>
      </w:pPr>
    </w:p>
    <w:p w:rsidR="00186A8C" w:rsidRDefault="00186A8C" w:rsidP="00186A8C">
      <w:pPr>
        <w:suppressAutoHyphens/>
        <w:spacing w:after="0" w:line="240" w:lineRule="auto"/>
        <w:jc w:val="both"/>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ab/>
        <w:t>1- Yetiştiricilik ve destekleme birimi</w:t>
      </w:r>
    </w:p>
    <w:p w:rsidR="00186A8C" w:rsidRDefault="00186A8C" w:rsidP="00186A8C">
      <w:pPr>
        <w:suppressAutoHyphens/>
        <w:spacing w:after="0" w:line="240" w:lineRule="auto"/>
        <w:jc w:val="both"/>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ab/>
        <w:t xml:space="preserve">2- Kontrol ve denetim birimi </w:t>
      </w:r>
    </w:p>
    <w:p w:rsidR="00186A8C" w:rsidRDefault="00186A8C" w:rsidP="00186A8C">
      <w:pPr>
        <w:suppressAutoHyphens/>
        <w:spacing w:after="0" w:line="240" w:lineRule="auto"/>
        <w:jc w:val="both"/>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 xml:space="preserve">            3- Plan Koordinasyon ve eğitim biriminden oluşturulmuştur.</w:t>
      </w:r>
    </w:p>
    <w:p w:rsidR="00186A8C" w:rsidRDefault="00186A8C" w:rsidP="00186A8C">
      <w:pPr>
        <w:suppressAutoHyphens/>
        <w:spacing w:after="0" w:line="240" w:lineRule="auto"/>
        <w:jc w:val="both"/>
        <w:rPr>
          <w:rFonts w:ascii="Times New Roman" w:eastAsia="Times New Roman" w:hAnsi="Times New Roman"/>
          <w:bCs/>
          <w:sz w:val="24"/>
          <w:szCs w:val="24"/>
          <w:lang w:eastAsia="ar-SA"/>
        </w:rPr>
      </w:pPr>
    </w:p>
    <w:p w:rsidR="009B4214" w:rsidRPr="00AC6401" w:rsidRDefault="002F2042" w:rsidP="004D565D">
      <w:pPr>
        <w:pStyle w:val="Balk3"/>
        <w:rPr>
          <w:rFonts w:eastAsia="Times New Roman"/>
          <w:lang w:eastAsia="ar-SA"/>
        </w:rPr>
      </w:pPr>
      <w:bookmarkStart w:id="60" w:name="_Toc447618927"/>
      <w:r w:rsidRPr="00AC6401">
        <w:rPr>
          <w:rFonts w:eastAsia="Times New Roman"/>
          <w:lang w:eastAsia="ar-SA"/>
        </w:rPr>
        <w:t>7.5.1. SU ÜRÜNLERİ FAALİYETLERİ</w:t>
      </w:r>
      <w:bookmarkEnd w:id="60"/>
      <w:r w:rsidRPr="00AC6401">
        <w:rPr>
          <w:rFonts w:eastAsia="Times New Roman"/>
          <w:lang w:eastAsia="ar-SA"/>
        </w:rPr>
        <w:t xml:space="preserve"> </w:t>
      </w:r>
    </w:p>
    <w:p w:rsidR="006407BA" w:rsidRDefault="00186A8C" w:rsidP="00186A8C">
      <w:pPr>
        <w:suppressAutoHyphens/>
        <w:spacing w:before="120" w:after="360" w:line="240" w:lineRule="auto"/>
        <w:ind w:firstLine="851"/>
        <w:jc w:val="both"/>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 xml:space="preserve">Sivas ili su ürünleri üretimi bakımından oldukça elverişli bir yapıya sahiptir. Çok sayıda doğal gölün yanı sıra Kızılırmak’ı besleyen çok sayıda kaynak suyu ile birlikte yanı sıra, diğer akarsular ve bu su kaynaklarının üzerine kurulan gölet ve barajlarda yürütülen balıklandırma çalışmaları, tatlı su balıkçılığının geliştirilmesine olumlu etki yapmaktadır. Yem maliyetlerinin yüksekliği ve yörede balık işleme tesisinin olmayışı su ürünleri üretiminin gelişmesini engellemektedir. </w:t>
      </w:r>
    </w:p>
    <w:p w:rsidR="006407BA" w:rsidRPr="006407BA" w:rsidRDefault="002F2042" w:rsidP="004B1404">
      <w:pPr>
        <w:pStyle w:val="Balk3"/>
        <w:rPr>
          <w:rFonts w:eastAsia="Times New Roman"/>
          <w:lang w:eastAsia="ar-SA"/>
        </w:rPr>
      </w:pPr>
      <w:bookmarkStart w:id="61" w:name="_Toc447618928"/>
      <w:r w:rsidRPr="006407BA">
        <w:rPr>
          <w:rFonts w:eastAsia="Times New Roman"/>
          <w:lang w:eastAsia="ar-SA"/>
        </w:rPr>
        <w:t>7.5.2. BALIKLANDIRMA ÇALIŞMASI</w:t>
      </w:r>
      <w:bookmarkEnd w:id="61"/>
    </w:p>
    <w:p w:rsidR="009B4214" w:rsidRDefault="006407BA" w:rsidP="006407BA">
      <w:pPr>
        <w:suppressAutoHyphens/>
        <w:spacing w:before="120" w:after="0" w:line="240" w:lineRule="auto"/>
        <w:jc w:val="both"/>
        <w:rPr>
          <w:rFonts w:ascii="Times New Roman" w:eastAsia="Times New Roman" w:hAnsi="Times New Roman"/>
          <w:color w:val="000000"/>
          <w:sz w:val="24"/>
          <w:szCs w:val="24"/>
          <w:lang w:eastAsia="ar-SA"/>
        </w:rPr>
      </w:pPr>
      <w:r w:rsidRPr="00950311">
        <w:rPr>
          <w:rFonts w:ascii="Times New Roman" w:eastAsia="Times New Roman" w:hAnsi="Times New Roman"/>
          <w:b/>
          <w:bCs/>
          <w:color w:val="000000"/>
          <w:sz w:val="20"/>
          <w:szCs w:val="20"/>
          <w:lang w:eastAsia="ar-SA"/>
        </w:rPr>
        <w:t xml:space="preserve">Tablo 3.10. </w:t>
      </w:r>
      <w:r w:rsidRPr="00950311">
        <w:rPr>
          <w:rFonts w:ascii="Times New Roman" w:eastAsia="Times New Roman" w:hAnsi="Times New Roman"/>
          <w:b/>
          <w:bCs/>
          <w:color w:val="000000"/>
          <w:sz w:val="20"/>
          <w:szCs w:val="20"/>
          <w:lang w:eastAsia="tr-TR"/>
        </w:rPr>
        <w:t>Balıklandırma Çalışması</w:t>
      </w:r>
    </w:p>
    <w:tbl>
      <w:tblPr>
        <w:tblStyle w:val="OrtaGlgeleme1-Vurgu6"/>
        <w:tblW w:w="9646" w:type="dxa"/>
        <w:tblLook w:val="04A0" w:firstRow="1" w:lastRow="0" w:firstColumn="1" w:lastColumn="0" w:noHBand="0" w:noVBand="1"/>
      </w:tblPr>
      <w:tblGrid>
        <w:gridCol w:w="816"/>
        <w:gridCol w:w="1315"/>
        <w:gridCol w:w="3626"/>
        <w:gridCol w:w="3889"/>
      </w:tblGrid>
      <w:tr w:rsidR="009B4214" w:rsidRPr="0019331C" w:rsidTr="00786C6B">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16" w:type="dxa"/>
            <w:noWrap/>
            <w:hideMark/>
          </w:tcPr>
          <w:p w:rsidR="009B4214" w:rsidRPr="0019331C" w:rsidRDefault="009B4214" w:rsidP="009B4214">
            <w:pPr>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Yıllar</w:t>
            </w:r>
          </w:p>
        </w:tc>
        <w:tc>
          <w:tcPr>
            <w:tcW w:w="1315" w:type="dxa"/>
            <w:noWrap/>
            <w:hideMark/>
          </w:tcPr>
          <w:p w:rsidR="009B4214" w:rsidRPr="0019331C" w:rsidRDefault="009B4214" w:rsidP="009B421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19331C">
              <w:rPr>
                <w:rFonts w:ascii="Times New Roman" w:eastAsia="Times New Roman" w:hAnsi="Times New Roman"/>
                <w:b w:val="0"/>
                <w:bCs w:val="0"/>
                <w:color w:val="000000"/>
                <w:sz w:val="24"/>
                <w:szCs w:val="24"/>
              </w:rPr>
              <w:t>İlçe Sayısı</w:t>
            </w:r>
          </w:p>
        </w:tc>
        <w:tc>
          <w:tcPr>
            <w:tcW w:w="3626" w:type="dxa"/>
            <w:noWrap/>
            <w:hideMark/>
          </w:tcPr>
          <w:p w:rsidR="009B4214" w:rsidRPr="0019331C" w:rsidRDefault="009B4214" w:rsidP="009B421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19331C">
              <w:rPr>
                <w:rFonts w:ascii="Times New Roman" w:eastAsia="Times New Roman" w:hAnsi="Times New Roman"/>
                <w:b w:val="0"/>
                <w:bCs w:val="0"/>
                <w:color w:val="000000"/>
                <w:sz w:val="24"/>
                <w:szCs w:val="24"/>
              </w:rPr>
              <w:t>Göl, Gölet, Baraj Gölü Sayısı</w:t>
            </w:r>
          </w:p>
        </w:tc>
        <w:tc>
          <w:tcPr>
            <w:tcW w:w="3889" w:type="dxa"/>
            <w:noWrap/>
            <w:hideMark/>
          </w:tcPr>
          <w:p w:rsidR="009B4214" w:rsidRPr="0019331C" w:rsidRDefault="009B4214" w:rsidP="009B421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19331C">
              <w:rPr>
                <w:rFonts w:ascii="Times New Roman" w:eastAsia="Times New Roman" w:hAnsi="Times New Roman"/>
                <w:b w:val="0"/>
                <w:bCs w:val="0"/>
                <w:color w:val="000000"/>
                <w:sz w:val="24"/>
                <w:szCs w:val="24"/>
              </w:rPr>
              <w:t>Balıklandırma Miktarı (Adet)</w:t>
            </w:r>
          </w:p>
        </w:tc>
      </w:tr>
      <w:tr w:rsidR="009B4214" w:rsidRPr="0019331C" w:rsidTr="00786C6B">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816" w:type="dxa"/>
            <w:noWrap/>
            <w:hideMark/>
          </w:tcPr>
          <w:p w:rsidR="009B4214" w:rsidRPr="0019331C" w:rsidRDefault="009B4214" w:rsidP="009B4214">
            <w:pPr>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2010</w:t>
            </w:r>
          </w:p>
        </w:tc>
        <w:tc>
          <w:tcPr>
            <w:tcW w:w="1315" w:type="dxa"/>
            <w:noWrap/>
            <w:hideMark/>
          </w:tcPr>
          <w:p w:rsidR="009B4214" w:rsidRPr="0019331C" w:rsidRDefault="009B4214" w:rsidP="006407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1</w:t>
            </w:r>
          </w:p>
        </w:tc>
        <w:tc>
          <w:tcPr>
            <w:tcW w:w="3626" w:type="dxa"/>
            <w:noWrap/>
            <w:hideMark/>
          </w:tcPr>
          <w:p w:rsidR="009B4214" w:rsidRPr="0019331C" w:rsidRDefault="009B4214" w:rsidP="006407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1</w:t>
            </w:r>
          </w:p>
        </w:tc>
        <w:tc>
          <w:tcPr>
            <w:tcW w:w="3889" w:type="dxa"/>
            <w:noWrap/>
            <w:hideMark/>
          </w:tcPr>
          <w:p w:rsidR="009B4214" w:rsidRPr="0019331C" w:rsidRDefault="009B4214" w:rsidP="006407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50.000</w:t>
            </w:r>
          </w:p>
        </w:tc>
      </w:tr>
      <w:tr w:rsidR="009B4214" w:rsidRPr="0019331C" w:rsidTr="00786C6B">
        <w:trPr>
          <w:cnfStyle w:val="000000010000" w:firstRow="0" w:lastRow="0" w:firstColumn="0" w:lastColumn="0" w:oddVBand="0" w:evenVBand="0" w:oddHBand="0" w:evenHBand="1"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816" w:type="dxa"/>
            <w:noWrap/>
            <w:hideMark/>
          </w:tcPr>
          <w:p w:rsidR="009B4214" w:rsidRPr="0019331C" w:rsidRDefault="009B4214" w:rsidP="009B4214">
            <w:pPr>
              <w:rPr>
                <w:rFonts w:ascii="Times New Roman" w:eastAsia="Times New Roman" w:hAnsi="Times New Roman"/>
                <w:b w:val="0"/>
                <w:color w:val="000000"/>
                <w:sz w:val="24"/>
                <w:szCs w:val="24"/>
              </w:rPr>
            </w:pPr>
            <w:r w:rsidRPr="0019331C">
              <w:rPr>
                <w:rFonts w:ascii="Times New Roman" w:eastAsia="Times New Roman" w:hAnsi="Times New Roman"/>
                <w:b w:val="0"/>
                <w:color w:val="000000"/>
                <w:sz w:val="24"/>
                <w:szCs w:val="24"/>
              </w:rPr>
              <w:t>2011</w:t>
            </w:r>
          </w:p>
        </w:tc>
        <w:tc>
          <w:tcPr>
            <w:tcW w:w="1315" w:type="dxa"/>
            <w:noWrap/>
            <w:hideMark/>
          </w:tcPr>
          <w:p w:rsidR="009B4214" w:rsidRPr="0019331C" w:rsidRDefault="00186A8C" w:rsidP="006407B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8</w:t>
            </w:r>
          </w:p>
        </w:tc>
        <w:tc>
          <w:tcPr>
            <w:tcW w:w="3626" w:type="dxa"/>
            <w:noWrap/>
            <w:hideMark/>
          </w:tcPr>
          <w:p w:rsidR="009B4214" w:rsidRPr="0019331C" w:rsidRDefault="009B4214" w:rsidP="006407B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17</w:t>
            </w:r>
          </w:p>
        </w:tc>
        <w:tc>
          <w:tcPr>
            <w:tcW w:w="3889" w:type="dxa"/>
            <w:noWrap/>
            <w:hideMark/>
          </w:tcPr>
          <w:p w:rsidR="009B4214" w:rsidRPr="0019331C" w:rsidRDefault="009B4214" w:rsidP="006407B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123.000</w:t>
            </w:r>
          </w:p>
        </w:tc>
      </w:tr>
      <w:tr w:rsidR="009B4214" w:rsidRPr="0019331C" w:rsidTr="00786C6B">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16" w:type="dxa"/>
            <w:noWrap/>
            <w:hideMark/>
          </w:tcPr>
          <w:p w:rsidR="009B4214" w:rsidRPr="0019331C" w:rsidRDefault="009B4214" w:rsidP="009B4214">
            <w:pPr>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2012</w:t>
            </w:r>
          </w:p>
        </w:tc>
        <w:tc>
          <w:tcPr>
            <w:tcW w:w="1315" w:type="dxa"/>
            <w:noWrap/>
            <w:hideMark/>
          </w:tcPr>
          <w:p w:rsidR="009B4214" w:rsidRPr="0019331C" w:rsidRDefault="00186A8C" w:rsidP="006407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8</w:t>
            </w:r>
          </w:p>
        </w:tc>
        <w:tc>
          <w:tcPr>
            <w:tcW w:w="3626" w:type="dxa"/>
            <w:noWrap/>
            <w:hideMark/>
          </w:tcPr>
          <w:p w:rsidR="009B4214" w:rsidRPr="0019331C" w:rsidRDefault="009B4214" w:rsidP="006407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20</w:t>
            </w:r>
          </w:p>
        </w:tc>
        <w:tc>
          <w:tcPr>
            <w:tcW w:w="3889" w:type="dxa"/>
            <w:noWrap/>
            <w:hideMark/>
          </w:tcPr>
          <w:p w:rsidR="009B4214" w:rsidRPr="0019331C" w:rsidRDefault="009B4214" w:rsidP="006407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230.000</w:t>
            </w:r>
          </w:p>
        </w:tc>
      </w:tr>
      <w:tr w:rsidR="009B4214" w:rsidRPr="0019331C" w:rsidTr="00786C6B">
        <w:trPr>
          <w:cnfStyle w:val="000000010000" w:firstRow="0" w:lastRow="0" w:firstColumn="0" w:lastColumn="0" w:oddVBand="0" w:evenVBand="0" w:oddHBand="0" w:evenHBand="1"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16" w:type="dxa"/>
            <w:noWrap/>
            <w:hideMark/>
          </w:tcPr>
          <w:p w:rsidR="009B4214" w:rsidRPr="0019331C" w:rsidRDefault="009B4214" w:rsidP="009B4214">
            <w:pPr>
              <w:rPr>
                <w:rFonts w:ascii="Times New Roman" w:eastAsia="Times New Roman" w:hAnsi="Times New Roman"/>
                <w:b w:val="0"/>
                <w:color w:val="000000"/>
                <w:sz w:val="24"/>
                <w:szCs w:val="24"/>
              </w:rPr>
            </w:pPr>
            <w:r w:rsidRPr="0019331C">
              <w:rPr>
                <w:rFonts w:ascii="Times New Roman" w:eastAsia="Times New Roman" w:hAnsi="Times New Roman"/>
                <w:b w:val="0"/>
                <w:color w:val="000000"/>
                <w:sz w:val="24"/>
                <w:szCs w:val="24"/>
              </w:rPr>
              <w:t>2013</w:t>
            </w:r>
          </w:p>
        </w:tc>
        <w:tc>
          <w:tcPr>
            <w:tcW w:w="1315" w:type="dxa"/>
            <w:noWrap/>
            <w:hideMark/>
          </w:tcPr>
          <w:p w:rsidR="009B4214" w:rsidRPr="0019331C" w:rsidRDefault="00186A8C" w:rsidP="006407B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c>
          <w:tcPr>
            <w:tcW w:w="3626" w:type="dxa"/>
            <w:noWrap/>
            <w:hideMark/>
          </w:tcPr>
          <w:p w:rsidR="009B4214" w:rsidRPr="0019331C" w:rsidRDefault="009B4214" w:rsidP="006407B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11</w:t>
            </w:r>
          </w:p>
        </w:tc>
        <w:tc>
          <w:tcPr>
            <w:tcW w:w="3889" w:type="dxa"/>
            <w:noWrap/>
            <w:hideMark/>
          </w:tcPr>
          <w:p w:rsidR="009B4214" w:rsidRPr="0019331C" w:rsidRDefault="009B4214" w:rsidP="006407B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94.000</w:t>
            </w:r>
          </w:p>
        </w:tc>
      </w:tr>
      <w:tr w:rsidR="009B4214" w:rsidRPr="0019331C" w:rsidTr="00786C6B">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16" w:type="dxa"/>
            <w:noWrap/>
            <w:hideMark/>
          </w:tcPr>
          <w:p w:rsidR="009B4214" w:rsidRPr="0019331C" w:rsidRDefault="009B4214" w:rsidP="009B4214">
            <w:pPr>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2014</w:t>
            </w:r>
          </w:p>
        </w:tc>
        <w:tc>
          <w:tcPr>
            <w:tcW w:w="1315" w:type="dxa"/>
            <w:noWrap/>
            <w:hideMark/>
          </w:tcPr>
          <w:p w:rsidR="009B4214" w:rsidRPr="0019331C" w:rsidRDefault="009B4214" w:rsidP="006407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6</w:t>
            </w:r>
          </w:p>
        </w:tc>
        <w:tc>
          <w:tcPr>
            <w:tcW w:w="3626" w:type="dxa"/>
            <w:noWrap/>
            <w:hideMark/>
          </w:tcPr>
          <w:p w:rsidR="009B4214" w:rsidRPr="0019331C" w:rsidRDefault="009B4214" w:rsidP="006407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14</w:t>
            </w:r>
          </w:p>
        </w:tc>
        <w:tc>
          <w:tcPr>
            <w:tcW w:w="3889" w:type="dxa"/>
            <w:noWrap/>
            <w:hideMark/>
          </w:tcPr>
          <w:p w:rsidR="009B4214" w:rsidRPr="0019331C" w:rsidRDefault="009B4214" w:rsidP="006407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208.000</w:t>
            </w:r>
          </w:p>
        </w:tc>
      </w:tr>
      <w:tr w:rsidR="009B4214" w:rsidRPr="0019331C" w:rsidTr="00786C6B">
        <w:trPr>
          <w:cnfStyle w:val="000000010000" w:firstRow="0" w:lastRow="0" w:firstColumn="0" w:lastColumn="0" w:oddVBand="0" w:evenVBand="0" w:oddHBand="0" w:evenHBand="1"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16" w:type="dxa"/>
            <w:noWrap/>
          </w:tcPr>
          <w:p w:rsidR="009B4214" w:rsidRPr="0019331C" w:rsidRDefault="009B4214" w:rsidP="009B4214">
            <w:pPr>
              <w:rPr>
                <w:rFonts w:ascii="Times New Roman" w:eastAsia="Times New Roman" w:hAnsi="Times New Roman"/>
                <w:color w:val="000000"/>
                <w:sz w:val="24"/>
                <w:szCs w:val="24"/>
              </w:rPr>
            </w:pPr>
            <w:r>
              <w:rPr>
                <w:rFonts w:ascii="Times New Roman" w:eastAsia="Times New Roman" w:hAnsi="Times New Roman"/>
                <w:color w:val="000000"/>
                <w:sz w:val="24"/>
                <w:szCs w:val="24"/>
              </w:rPr>
              <w:t>2015</w:t>
            </w:r>
          </w:p>
        </w:tc>
        <w:tc>
          <w:tcPr>
            <w:tcW w:w="1315" w:type="dxa"/>
            <w:noWrap/>
          </w:tcPr>
          <w:p w:rsidR="009B4214" w:rsidRDefault="009B4214" w:rsidP="006407B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10</w:t>
            </w:r>
          </w:p>
        </w:tc>
        <w:tc>
          <w:tcPr>
            <w:tcW w:w="3626" w:type="dxa"/>
            <w:noWrap/>
          </w:tcPr>
          <w:p w:rsidR="009B4214" w:rsidRDefault="009B4214" w:rsidP="006407B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25</w:t>
            </w:r>
          </w:p>
        </w:tc>
        <w:tc>
          <w:tcPr>
            <w:tcW w:w="3889" w:type="dxa"/>
            <w:noWrap/>
          </w:tcPr>
          <w:p w:rsidR="009B4214" w:rsidRDefault="009B4214" w:rsidP="006407B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223.000</w:t>
            </w:r>
          </w:p>
        </w:tc>
      </w:tr>
      <w:tr w:rsidR="00186A8C" w:rsidRPr="0019331C" w:rsidTr="00786C6B">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16" w:type="dxa"/>
            <w:noWrap/>
          </w:tcPr>
          <w:p w:rsidR="00186A8C" w:rsidRDefault="00186A8C" w:rsidP="009B4214">
            <w:pPr>
              <w:rPr>
                <w:rFonts w:ascii="Times New Roman" w:eastAsia="Times New Roman" w:hAnsi="Times New Roman"/>
                <w:color w:val="000000"/>
                <w:sz w:val="24"/>
                <w:szCs w:val="24"/>
              </w:rPr>
            </w:pPr>
            <w:r>
              <w:rPr>
                <w:rFonts w:ascii="Times New Roman" w:eastAsia="Times New Roman" w:hAnsi="Times New Roman"/>
                <w:color w:val="000000"/>
                <w:sz w:val="24"/>
                <w:szCs w:val="24"/>
              </w:rPr>
              <w:t>2016</w:t>
            </w:r>
          </w:p>
        </w:tc>
        <w:tc>
          <w:tcPr>
            <w:tcW w:w="1315" w:type="dxa"/>
            <w:noWrap/>
          </w:tcPr>
          <w:p w:rsidR="00186A8C" w:rsidRDefault="00186A8C" w:rsidP="006407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8</w:t>
            </w:r>
          </w:p>
        </w:tc>
        <w:tc>
          <w:tcPr>
            <w:tcW w:w="3626" w:type="dxa"/>
            <w:noWrap/>
          </w:tcPr>
          <w:p w:rsidR="00186A8C" w:rsidRDefault="00186A8C" w:rsidP="006407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23</w:t>
            </w:r>
          </w:p>
        </w:tc>
        <w:tc>
          <w:tcPr>
            <w:tcW w:w="3889" w:type="dxa"/>
            <w:noWrap/>
          </w:tcPr>
          <w:p w:rsidR="00186A8C" w:rsidRDefault="00186A8C" w:rsidP="006407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126.000</w:t>
            </w:r>
          </w:p>
        </w:tc>
      </w:tr>
    </w:tbl>
    <w:p w:rsidR="009B4214" w:rsidRDefault="009B4214" w:rsidP="009B4214">
      <w:pPr>
        <w:suppressAutoHyphens/>
        <w:spacing w:after="0" w:line="240" w:lineRule="auto"/>
        <w:jc w:val="both"/>
        <w:rPr>
          <w:rFonts w:ascii="Times New Roman" w:eastAsia="Times New Roman" w:hAnsi="Times New Roman"/>
          <w:b/>
          <w:color w:val="000000"/>
          <w:sz w:val="24"/>
          <w:szCs w:val="24"/>
          <w:lang w:eastAsia="ar-SA"/>
        </w:rPr>
      </w:pPr>
    </w:p>
    <w:p w:rsidR="009B4214" w:rsidRDefault="009B4214" w:rsidP="009B4214">
      <w:pPr>
        <w:suppressAutoHyphens/>
        <w:spacing w:after="0" w:line="240" w:lineRule="auto"/>
        <w:jc w:val="both"/>
        <w:rPr>
          <w:rFonts w:ascii="Times New Roman" w:eastAsia="Times New Roman" w:hAnsi="Times New Roman"/>
          <w:b/>
          <w:color w:val="000000"/>
          <w:sz w:val="24"/>
          <w:szCs w:val="24"/>
          <w:lang w:eastAsia="ar-SA"/>
        </w:rPr>
      </w:pPr>
    </w:p>
    <w:p w:rsidR="009B4214" w:rsidRPr="00AC6401" w:rsidRDefault="009B4214" w:rsidP="009B4214">
      <w:pPr>
        <w:suppressAutoHyphens/>
        <w:spacing w:after="0" w:line="240" w:lineRule="auto"/>
        <w:jc w:val="both"/>
        <w:rPr>
          <w:rFonts w:ascii="Times New Roman" w:eastAsia="Times New Roman" w:hAnsi="Times New Roman"/>
          <w:color w:val="000000"/>
          <w:sz w:val="24"/>
          <w:szCs w:val="24"/>
          <w:lang w:eastAsia="ar-SA"/>
        </w:rPr>
      </w:pPr>
      <w:r w:rsidRPr="00950311">
        <w:rPr>
          <w:rFonts w:ascii="Times New Roman" w:eastAsia="Times New Roman" w:hAnsi="Times New Roman"/>
          <w:b/>
          <w:color w:val="000000"/>
          <w:sz w:val="20"/>
          <w:szCs w:val="20"/>
          <w:lang w:eastAsia="ar-SA"/>
        </w:rPr>
        <w:t>Tablo 3.11. Nitrat Su Kirliliği Çalışma Sayıları</w:t>
      </w:r>
    </w:p>
    <w:tbl>
      <w:tblPr>
        <w:tblStyle w:val="AkKlavuz-Vurgu5"/>
        <w:tblW w:w="9606" w:type="dxa"/>
        <w:tblLook w:val="04A0" w:firstRow="1" w:lastRow="0" w:firstColumn="1" w:lastColumn="0" w:noHBand="0" w:noVBand="1"/>
      </w:tblPr>
      <w:tblGrid>
        <w:gridCol w:w="816"/>
        <w:gridCol w:w="1698"/>
        <w:gridCol w:w="1141"/>
        <w:gridCol w:w="1273"/>
        <w:gridCol w:w="1559"/>
        <w:gridCol w:w="1418"/>
        <w:gridCol w:w="1701"/>
      </w:tblGrid>
      <w:tr w:rsidR="009B4214" w:rsidRPr="0019331C" w:rsidTr="00E624BD">
        <w:trPr>
          <w:cnfStyle w:val="100000000000" w:firstRow="1" w:lastRow="0" w:firstColumn="0" w:lastColumn="0" w:oddVBand="0" w:evenVBand="0" w:oddHBand="0" w:evenHBand="0" w:firstRowFirstColumn="0" w:firstRowLastColumn="0" w:lastRowFirstColumn="0" w:lastRowLastColumn="0"/>
          <w:trHeight w:val="1556"/>
        </w:trPr>
        <w:tc>
          <w:tcPr>
            <w:cnfStyle w:val="001000000000" w:firstRow="0" w:lastRow="0" w:firstColumn="1" w:lastColumn="0" w:oddVBand="0" w:evenVBand="0" w:oddHBand="0" w:evenHBand="0" w:firstRowFirstColumn="0" w:firstRowLastColumn="0" w:lastRowFirstColumn="0" w:lastRowLastColumn="0"/>
            <w:tcW w:w="816" w:type="dxa"/>
            <w:noWrap/>
            <w:hideMark/>
          </w:tcPr>
          <w:p w:rsidR="009B4214" w:rsidRPr="0019331C" w:rsidRDefault="009B4214" w:rsidP="009B4214">
            <w:pPr>
              <w:jc w:val="center"/>
              <w:rPr>
                <w:rFonts w:ascii="Times New Roman" w:hAnsi="Times New Roman"/>
                <w:b w:val="0"/>
                <w:bCs w:val="0"/>
                <w:color w:val="000000"/>
                <w:sz w:val="24"/>
                <w:szCs w:val="24"/>
              </w:rPr>
            </w:pPr>
            <w:r w:rsidRPr="0019331C">
              <w:rPr>
                <w:rFonts w:ascii="Times New Roman" w:hAnsi="Times New Roman"/>
                <w:b w:val="0"/>
                <w:bCs w:val="0"/>
                <w:color w:val="000000"/>
                <w:sz w:val="24"/>
                <w:szCs w:val="24"/>
              </w:rPr>
              <w:t>Yıllar</w:t>
            </w:r>
          </w:p>
        </w:tc>
        <w:tc>
          <w:tcPr>
            <w:tcW w:w="1698" w:type="dxa"/>
            <w:hideMark/>
          </w:tcPr>
          <w:p w:rsidR="009B4214" w:rsidRPr="0019331C" w:rsidRDefault="009B4214" w:rsidP="006407B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sidRPr="0019331C">
              <w:rPr>
                <w:rFonts w:ascii="Times New Roman" w:hAnsi="Times New Roman"/>
                <w:b w:val="0"/>
                <w:bCs w:val="0"/>
                <w:color w:val="000000"/>
                <w:sz w:val="24"/>
                <w:szCs w:val="24"/>
              </w:rPr>
              <w:t>Su Ürünleri Kanununa Muhalefetten Kesilen Ceza Sayıları</w:t>
            </w:r>
          </w:p>
        </w:tc>
        <w:tc>
          <w:tcPr>
            <w:tcW w:w="1141" w:type="dxa"/>
            <w:hideMark/>
          </w:tcPr>
          <w:p w:rsidR="009B4214" w:rsidRPr="0019331C" w:rsidRDefault="009B4214" w:rsidP="006407B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sidRPr="0019331C">
              <w:rPr>
                <w:rFonts w:ascii="Times New Roman" w:hAnsi="Times New Roman"/>
                <w:b w:val="0"/>
                <w:bCs w:val="0"/>
                <w:color w:val="000000"/>
                <w:sz w:val="24"/>
                <w:szCs w:val="24"/>
              </w:rPr>
              <w:t>Su Kirliliği İzleme Numune Sayısı</w:t>
            </w:r>
          </w:p>
        </w:tc>
        <w:tc>
          <w:tcPr>
            <w:tcW w:w="1273" w:type="dxa"/>
            <w:hideMark/>
          </w:tcPr>
          <w:p w:rsidR="009B4214" w:rsidRPr="0019331C" w:rsidRDefault="009B4214" w:rsidP="006407B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sidRPr="0019331C">
              <w:rPr>
                <w:rFonts w:ascii="Times New Roman" w:hAnsi="Times New Roman"/>
                <w:b w:val="0"/>
                <w:bCs w:val="0"/>
                <w:color w:val="000000"/>
                <w:sz w:val="24"/>
                <w:szCs w:val="24"/>
              </w:rPr>
              <w:t>Nitrat İzleme Numune Sayısı</w:t>
            </w:r>
          </w:p>
        </w:tc>
        <w:tc>
          <w:tcPr>
            <w:tcW w:w="1559" w:type="dxa"/>
            <w:hideMark/>
          </w:tcPr>
          <w:p w:rsidR="009B4214" w:rsidRPr="0019331C" w:rsidRDefault="009B4214" w:rsidP="006407B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sidRPr="0019331C">
              <w:rPr>
                <w:rFonts w:ascii="Times New Roman" w:hAnsi="Times New Roman"/>
                <w:b w:val="0"/>
                <w:bCs w:val="0"/>
                <w:color w:val="000000"/>
                <w:sz w:val="24"/>
                <w:szCs w:val="24"/>
              </w:rPr>
              <w:t>Sabit Su Ürünleri Perakende Satış Yeri Denetim Sayısı</w:t>
            </w:r>
          </w:p>
        </w:tc>
        <w:tc>
          <w:tcPr>
            <w:tcW w:w="1418" w:type="dxa"/>
            <w:hideMark/>
          </w:tcPr>
          <w:p w:rsidR="009B4214" w:rsidRPr="0019331C" w:rsidRDefault="009B4214" w:rsidP="006407B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sidRPr="0019331C">
              <w:rPr>
                <w:rFonts w:ascii="Times New Roman" w:hAnsi="Times New Roman"/>
                <w:b w:val="0"/>
                <w:bCs w:val="0"/>
                <w:color w:val="000000"/>
                <w:sz w:val="24"/>
                <w:szCs w:val="24"/>
              </w:rPr>
              <w:t>Verilen Amatör Balıkçı Belge Sayısı</w:t>
            </w:r>
          </w:p>
        </w:tc>
        <w:tc>
          <w:tcPr>
            <w:tcW w:w="1701" w:type="dxa"/>
            <w:hideMark/>
          </w:tcPr>
          <w:p w:rsidR="009B4214" w:rsidRPr="0019331C" w:rsidRDefault="009B4214" w:rsidP="006407B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sidRPr="0019331C">
              <w:rPr>
                <w:rFonts w:ascii="Times New Roman" w:hAnsi="Times New Roman"/>
                <w:b w:val="0"/>
                <w:bCs w:val="0"/>
                <w:color w:val="000000"/>
                <w:sz w:val="24"/>
                <w:szCs w:val="24"/>
              </w:rPr>
              <w:t>Verilen Ruhsat Teskeresi Belge Sayısı</w:t>
            </w:r>
          </w:p>
        </w:tc>
      </w:tr>
      <w:tr w:rsidR="009B4214" w:rsidRPr="0019331C" w:rsidTr="00E624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6" w:type="dxa"/>
            <w:noWrap/>
            <w:hideMark/>
          </w:tcPr>
          <w:p w:rsidR="009B4214" w:rsidRPr="0019331C" w:rsidRDefault="009B4214" w:rsidP="009B4214">
            <w:pPr>
              <w:rPr>
                <w:rFonts w:ascii="Times New Roman" w:hAnsi="Times New Roman"/>
                <w:b w:val="0"/>
                <w:bCs w:val="0"/>
                <w:color w:val="000000"/>
                <w:sz w:val="24"/>
                <w:szCs w:val="24"/>
              </w:rPr>
            </w:pPr>
            <w:r w:rsidRPr="0019331C">
              <w:rPr>
                <w:rFonts w:ascii="Times New Roman" w:hAnsi="Times New Roman"/>
                <w:b w:val="0"/>
                <w:bCs w:val="0"/>
                <w:color w:val="000000"/>
                <w:sz w:val="24"/>
                <w:szCs w:val="24"/>
              </w:rPr>
              <w:t>2010</w:t>
            </w:r>
          </w:p>
        </w:tc>
        <w:tc>
          <w:tcPr>
            <w:tcW w:w="1698" w:type="dxa"/>
            <w:noWrap/>
            <w:hideMark/>
          </w:tcPr>
          <w:p w:rsidR="009B4214" w:rsidRPr="0019331C" w:rsidRDefault="009B4214" w:rsidP="006407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16</w:t>
            </w:r>
          </w:p>
        </w:tc>
        <w:tc>
          <w:tcPr>
            <w:tcW w:w="1141" w:type="dxa"/>
            <w:noWrap/>
            <w:hideMark/>
          </w:tcPr>
          <w:p w:rsidR="009B4214" w:rsidRPr="0019331C" w:rsidRDefault="009B4214" w:rsidP="006407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88</w:t>
            </w:r>
          </w:p>
        </w:tc>
        <w:tc>
          <w:tcPr>
            <w:tcW w:w="1273" w:type="dxa"/>
            <w:noWrap/>
            <w:hideMark/>
          </w:tcPr>
          <w:p w:rsidR="009B4214" w:rsidRPr="0019331C" w:rsidRDefault="009B4214" w:rsidP="006407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108</w:t>
            </w:r>
          </w:p>
        </w:tc>
        <w:tc>
          <w:tcPr>
            <w:tcW w:w="1559" w:type="dxa"/>
            <w:noWrap/>
            <w:hideMark/>
          </w:tcPr>
          <w:p w:rsidR="009B4214" w:rsidRPr="0019331C" w:rsidRDefault="009B4214" w:rsidP="006407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42</w:t>
            </w:r>
          </w:p>
        </w:tc>
        <w:tc>
          <w:tcPr>
            <w:tcW w:w="1418" w:type="dxa"/>
            <w:noWrap/>
            <w:hideMark/>
          </w:tcPr>
          <w:p w:rsidR="009B4214" w:rsidRPr="0019331C" w:rsidRDefault="009B4214" w:rsidP="006407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159</w:t>
            </w:r>
          </w:p>
        </w:tc>
        <w:tc>
          <w:tcPr>
            <w:tcW w:w="1701" w:type="dxa"/>
            <w:noWrap/>
            <w:hideMark/>
          </w:tcPr>
          <w:p w:rsidR="009B4214" w:rsidRPr="0019331C" w:rsidRDefault="009B4214" w:rsidP="006407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0</w:t>
            </w:r>
          </w:p>
        </w:tc>
      </w:tr>
      <w:tr w:rsidR="009B4214" w:rsidRPr="0019331C" w:rsidTr="00E624B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6" w:type="dxa"/>
            <w:noWrap/>
            <w:hideMark/>
          </w:tcPr>
          <w:p w:rsidR="009B4214" w:rsidRPr="0019331C" w:rsidRDefault="009B4214" w:rsidP="009B4214">
            <w:pPr>
              <w:rPr>
                <w:rFonts w:ascii="Times New Roman" w:hAnsi="Times New Roman"/>
                <w:b w:val="0"/>
                <w:bCs w:val="0"/>
                <w:color w:val="000000"/>
                <w:sz w:val="24"/>
                <w:szCs w:val="24"/>
              </w:rPr>
            </w:pPr>
            <w:r w:rsidRPr="0019331C">
              <w:rPr>
                <w:rFonts w:ascii="Times New Roman" w:hAnsi="Times New Roman"/>
                <w:b w:val="0"/>
                <w:bCs w:val="0"/>
                <w:color w:val="000000"/>
                <w:sz w:val="24"/>
                <w:szCs w:val="24"/>
              </w:rPr>
              <w:t>2011</w:t>
            </w:r>
          </w:p>
        </w:tc>
        <w:tc>
          <w:tcPr>
            <w:tcW w:w="1698" w:type="dxa"/>
            <w:noWrap/>
            <w:hideMark/>
          </w:tcPr>
          <w:p w:rsidR="009B4214" w:rsidRPr="0019331C" w:rsidRDefault="009B4214" w:rsidP="006407B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10</w:t>
            </w:r>
          </w:p>
        </w:tc>
        <w:tc>
          <w:tcPr>
            <w:tcW w:w="1141" w:type="dxa"/>
            <w:noWrap/>
            <w:hideMark/>
          </w:tcPr>
          <w:p w:rsidR="009B4214" w:rsidRPr="0019331C" w:rsidRDefault="009B4214" w:rsidP="006407B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48</w:t>
            </w:r>
          </w:p>
        </w:tc>
        <w:tc>
          <w:tcPr>
            <w:tcW w:w="1273" w:type="dxa"/>
            <w:noWrap/>
            <w:hideMark/>
          </w:tcPr>
          <w:p w:rsidR="009B4214" w:rsidRPr="0019331C" w:rsidRDefault="009B4214" w:rsidP="006407B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108</w:t>
            </w:r>
          </w:p>
        </w:tc>
        <w:tc>
          <w:tcPr>
            <w:tcW w:w="1559" w:type="dxa"/>
            <w:noWrap/>
            <w:hideMark/>
          </w:tcPr>
          <w:p w:rsidR="009B4214" w:rsidRPr="0019331C" w:rsidRDefault="009B4214" w:rsidP="006407B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30</w:t>
            </w:r>
          </w:p>
        </w:tc>
        <w:tc>
          <w:tcPr>
            <w:tcW w:w="1418" w:type="dxa"/>
            <w:noWrap/>
            <w:hideMark/>
          </w:tcPr>
          <w:p w:rsidR="009B4214" w:rsidRPr="0019331C" w:rsidRDefault="009B4214" w:rsidP="006407B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123</w:t>
            </w:r>
          </w:p>
        </w:tc>
        <w:tc>
          <w:tcPr>
            <w:tcW w:w="1701" w:type="dxa"/>
            <w:noWrap/>
            <w:hideMark/>
          </w:tcPr>
          <w:p w:rsidR="009B4214" w:rsidRPr="0019331C" w:rsidRDefault="009B4214" w:rsidP="006407B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0</w:t>
            </w:r>
          </w:p>
        </w:tc>
      </w:tr>
      <w:tr w:rsidR="009B4214" w:rsidRPr="0019331C" w:rsidTr="00E624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6" w:type="dxa"/>
            <w:noWrap/>
            <w:hideMark/>
          </w:tcPr>
          <w:p w:rsidR="009B4214" w:rsidRPr="0019331C" w:rsidRDefault="009B4214" w:rsidP="009B4214">
            <w:pPr>
              <w:rPr>
                <w:rFonts w:ascii="Times New Roman" w:hAnsi="Times New Roman"/>
                <w:b w:val="0"/>
                <w:bCs w:val="0"/>
                <w:color w:val="000000"/>
                <w:sz w:val="24"/>
                <w:szCs w:val="24"/>
              </w:rPr>
            </w:pPr>
            <w:r w:rsidRPr="0019331C">
              <w:rPr>
                <w:rFonts w:ascii="Times New Roman" w:hAnsi="Times New Roman"/>
                <w:b w:val="0"/>
                <w:bCs w:val="0"/>
                <w:color w:val="000000"/>
                <w:sz w:val="24"/>
                <w:szCs w:val="24"/>
              </w:rPr>
              <w:t>2012</w:t>
            </w:r>
          </w:p>
        </w:tc>
        <w:tc>
          <w:tcPr>
            <w:tcW w:w="1698" w:type="dxa"/>
            <w:noWrap/>
            <w:hideMark/>
          </w:tcPr>
          <w:p w:rsidR="009B4214" w:rsidRPr="0019331C" w:rsidRDefault="009B4214" w:rsidP="006407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27</w:t>
            </w:r>
          </w:p>
        </w:tc>
        <w:tc>
          <w:tcPr>
            <w:tcW w:w="1141" w:type="dxa"/>
            <w:noWrap/>
            <w:hideMark/>
          </w:tcPr>
          <w:p w:rsidR="009B4214" w:rsidRPr="0019331C" w:rsidRDefault="009B4214" w:rsidP="006407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88</w:t>
            </w:r>
          </w:p>
        </w:tc>
        <w:tc>
          <w:tcPr>
            <w:tcW w:w="1273" w:type="dxa"/>
            <w:noWrap/>
            <w:hideMark/>
          </w:tcPr>
          <w:p w:rsidR="009B4214" w:rsidRPr="0019331C" w:rsidRDefault="009B4214" w:rsidP="006407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132</w:t>
            </w:r>
          </w:p>
        </w:tc>
        <w:tc>
          <w:tcPr>
            <w:tcW w:w="1559" w:type="dxa"/>
            <w:noWrap/>
            <w:hideMark/>
          </w:tcPr>
          <w:p w:rsidR="009B4214" w:rsidRPr="0019331C" w:rsidRDefault="009B4214" w:rsidP="006407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30</w:t>
            </w:r>
          </w:p>
        </w:tc>
        <w:tc>
          <w:tcPr>
            <w:tcW w:w="1418" w:type="dxa"/>
            <w:noWrap/>
            <w:hideMark/>
          </w:tcPr>
          <w:p w:rsidR="009B4214" w:rsidRPr="0019331C" w:rsidRDefault="009B4214" w:rsidP="006407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105</w:t>
            </w:r>
          </w:p>
        </w:tc>
        <w:tc>
          <w:tcPr>
            <w:tcW w:w="1701" w:type="dxa"/>
            <w:noWrap/>
            <w:hideMark/>
          </w:tcPr>
          <w:p w:rsidR="009B4214" w:rsidRPr="0019331C" w:rsidRDefault="009B4214" w:rsidP="006407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0</w:t>
            </w:r>
          </w:p>
        </w:tc>
      </w:tr>
      <w:tr w:rsidR="009B4214" w:rsidRPr="0019331C" w:rsidTr="00E624B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6" w:type="dxa"/>
            <w:noWrap/>
            <w:hideMark/>
          </w:tcPr>
          <w:p w:rsidR="009B4214" w:rsidRPr="0019331C" w:rsidRDefault="009B4214" w:rsidP="009B4214">
            <w:pPr>
              <w:rPr>
                <w:rFonts w:ascii="Times New Roman" w:hAnsi="Times New Roman"/>
                <w:b w:val="0"/>
                <w:bCs w:val="0"/>
                <w:color w:val="000000"/>
                <w:sz w:val="24"/>
                <w:szCs w:val="24"/>
              </w:rPr>
            </w:pPr>
            <w:r w:rsidRPr="0019331C">
              <w:rPr>
                <w:rFonts w:ascii="Times New Roman" w:hAnsi="Times New Roman"/>
                <w:b w:val="0"/>
                <w:bCs w:val="0"/>
                <w:color w:val="000000"/>
                <w:sz w:val="24"/>
                <w:szCs w:val="24"/>
              </w:rPr>
              <w:t>2013</w:t>
            </w:r>
          </w:p>
        </w:tc>
        <w:tc>
          <w:tcPr>
            <w:tcW w:w="1698" w:type="dxa"/>
            <w:noWrap/>
            <w:hideMark/>
          </w:tcPr>
          <w:p w:rsidR="009B4214" w:rsidRPr="0019331C" w:rsidRDefault="009B4214" w:rsidP="006407B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34</w:t>
            </w:r>
          </w:p>
        </w:tc>
        <w:tc>
          <w:tcPr>
            <w:tcW w:w="1141" w:type="dxa"/>
            <w:noWrap/>
            <w:hideMark/>
          </w:tcPr>
          <w:p w:rsidR="009B4214" w:rsidRPr="0019331C" w:rsidRDefault="009B4214" w:rsidP="006407B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48</w:t>
            </w:r>
          </w:p>
        </w:tc>
        <w:tc>
          <w:tcPr>
            <w:tcW w:w="1273" w:type="dxa"/>
            <w:noWrap/>
            <w:hideMark/>
          </w:tcPr>
          <w:p w:rsidR="009B4214" w:rsidRPr="0019331C" w:rsidRDefault="009B4214" w:rsidP="006407B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153</w:t>
            </w:r>
          </w:p>
        </w:tc>
        <w:tc>
          <w:tcPr>
            <w:tcW w:w="1559" w:type="dxa"/>
            <w:noWrap/>
            <w:hideMark/>
          </w:tcPr>
          <w:p w:rsidR="009B4214" w:rsidRPr="0019331C" w:rsidRDefault="009B4214" w:rsidP="006407B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38</w:t>
            </w:r>
          </w:p>
        </w:tc>
        <w:tc>
          <w:tcPr>
            <w:tcW w:w="1418" w:type="dxa"/>
            <w:noWrap/>
            <w:hideMark/>
          </w:tcPr>
          <w:p w:rsidR="009B4214" w:rsidRPr="0019331C" w:rsidRDefault="009B4214" w:rsidP="006407B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315</w:t>
            </w:r>
          </w:p>
        </w:tc>
        <w:tc>
          <w:tcPr>
            <w:tcW w:w="1701" w:type="dxa"/>
            <w:noWrap/>
            <w:hideMark/>
          </w:tcPr>
          <w:p w:rsidR="009B4214" w:rsidRPr="0019331C" w:rsidRDefault="009B4214" w:rsidP="006407B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0</w:t>
            </w:r>
          </w:p>
        </w:tc>
      </w:tr>
      <w:tr w:rsidR="009B4214" w:rsidRPr="0019331C" w:rsidTr="00E624B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16" w:type="dxa"/>
            <w:noWrap/>
            <w:hideMark/>
          </w:tcPr>
          <w:p w:rsidR="009B4214" w:rsidRPr="0019331C" w:rsidRDefault="009B4214" w:rsidP="009B4214">
            <w:pPr>
              <w:rPr>
                <w:rFonts w:ascii="Times New Roman" w:hAnsi="Times New Roman"/>
                <w:b w:val="0"/>
                <w:bCs w:val="0"/>
                <w:color w:val="000000"/>
                <w:sz w:val="24"/>
                <w:szCs w:val="24"/>
              </w:rPr>
            </w:pPr>
            <w:r w:rsidRPr="0019331C">
              <w:rPr>
                <w:rFonts w:ascii="Times New Roman" w:hAnsi="Times New Roman"/>
                <w:b w:val="0"/>
                <w:bCs w:val="0"/>
                <w:color w:val="000000"/>
                <w:sz w:val="24"/>
                <w:szCs w:val="24"/>
              </w:rPr>
              <w:t>2014</w:t>
            </w:r>
          </w:p>
        </w:tc>
        <w:tc>
          <w:tcPr>
            <w:tcW w:w="1698" w:type="dxa"/>
            <w:noWrap/>
            <w:hideMark/>
          </w:tcPr>
          <w:p w:rsidR="009B4214" w:rsidRPr="0019331C" w:rsidRDefault="009B4214" w:rsidP="006407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28</w:t>
            </w:r>
          </w:p>
        </w:tc>
        <w:tc>
          <w:tcPr>
            <w:tcW w:w="1141" w:type="dxa"/>
            <w:noWrap/>
            <w:hideMark/>
          </w:tcPr>
          <w:p w:rsidR="009B4214" w:rsidRPr="0019331C" w:rsidRDefault="009B4214" w:rsidP="006407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48</w:t>
            </w:r>
          </w:p>
        </w:tc>
        <w:tc>
          <w:tcPr>
            <w:tcW w:w="1273" w:type="dxa"/>
            <w:noWrap/>
            <w:hideMark/>
          </w:tcPr>
          <w:p w:rsidR="009B4214" w:rsidRPr="0019331C" w:rsidRDefault="009B4214" w:rsidP="006407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154</w:t>
            </w:r>
          </w:p>
        </w:tc>
        <w:tc>
          <w:tcPr>
            <w:tcW w:w="1559" w:type="dxa"/>
            <w:noWrap/>
            <w:hideMark/>
          </w:tcPr>
          <w:p w:rsidR="009B4214" w:rsidRPr="0019331C" w:rsidRDefault="009B4214" w:rsidP="006407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24</w:t>
            </w:r>
          </w:p>
        </w:tc>
        <w:tc>
          <w:tcPr>
            <w:tcW w:w="1418" w:type="dxa"/>
            <w:noWrap/>
            <w:hideMark/>
          </w:tcPr>
          <w:p w:rsidR="009B4214" w:rsidRPr="0019331C" w:rsidRDefault="009B4214" w:rsidP="006407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552</w:t>
            </w:r>
          </w:p>
        </w:tc>
        <w:tc>
          <w:tcPr>
            <w:tcW w:w="1701" w:type="dxa"/>
            <w:noWrap/>
            <w:hideMark/>
          </w:tcPr>
          <w:p w:rsidR="009B4214" w:rsidRPr="0019331C" w:rsidRDefault="009B4214" w:rsidP="006407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1</w:t>
            </w:r>
          </w:p>
        </w:tc>
      </w:tr>
      <w:tr w:rsidR="009B4214" w:rsidRPr="0019331C" w:rsidTr="00E624BD">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16" w:type="dxa"/>
            <w:noWrap/>
          </w:tcPr>
          <w:p w:rsidR="009B4214" w:rsidRPr="0019331C" w:rsidRDefault="009B4214" w:rsidP="009B4214">
            <w:pPr>
              <w:rPr>
                <w:rFonts w:ascii="Times New Roman" w:hAnsi="Times New Roman"/>
                <w:b w:val="0"/>
                <w:bCs w:val="0"/>
                <w:color w:val="000000"/>
                <w:sz w:val="24"/>
                <w:szCs w:val="24"/>
              </w:rPr>
            </w:pPr>
            <w:r>
              <w:rPr>
                <w:rFonts w:ascii="Times New Roman" w:hAnsi="Times New Roman"/>
                <w:b w:val="0"/>
                <w:bCs w:val="0"/>
                <w:color w:val="000000"/>
                <w:sz w:val="24"/>
                <w:szCs w:val="24"/>
              </w:rPr>
              <w:t>2015</w:t>
            </w:r>
          </w:p>
        </w:tc>
        <w:tc>
          <w:tcPr>
            <w:tcW w:w="1698" w:type="dxa"/>
            <w:noWrap/>
          </w:tcPr>
          <w:p w:rsidR="009B4214" w:rsidRDefault="009B4214" w:rsidP="006407B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Pr>
                <w:rFonts w:ascii="Times New Roman" w:eastAsia="Times New Roman" w:hAnsi="Times New Roman"/>
                <w:b/>
                <w:color w:val="000000"/>
                <w:sz w:val="24"/>
                <w:szCs w:val="24"/>
              </w:rPr>
              <w:t>18</w:t>
            </w:r>
          </w:p>
        </w:tc>
        <w:tc>
          <w:tcPr>
            <w:tcW w:w="1141" w:type="dxa"/>
            <w:noWrap/>
          </w:tcPr>
          <w:p w:rsidR="009B4214" w:rsidRDefault="009B4214" w:rsidP="006407B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Pr>
                <w:rFonts w:ascii="Times New Roman" w:eastAsia="Times New Roman" w:hAnsi="Times New Roman"/>
                <w:b/>
                <w:color w:val="000000"/>
                <w:sz w:val="24"/>
                <w:szCs w:val="24"/>
              </w:rPr>
              <w:t>48</w:t>
            </w:r>
          </w:p>
        </w:tc>
        <w:tc>
          <w:tcPr>
            <w:tcW w:w="1273" w:type="dxa"/>
            <w:noWrap/>
          </w:tcPr>
          <w:p w:rsidR="009B4214" w:rsidRDefault="009B4214" w:rsidP="006407B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Pr>
                <w:rFonts w:ascii="Times New Roman" w:eastAsia="Times New Roman" w:hAnsi="Times New Roman"/>
                <w:b/>
                <w:color w:val="000000"/>
                <w:sz w:val="24"/>
                <w:szCs w:val="24"/>
              </w:rPr>
              <w:t>182</w:t>
            </w:r>
          </w:p>
        </w:tc>
        <w:tc>
          <w:tcPr>
            <w:tcW w:w="1559" w:type="dxa"/>
            <w:noWrap/>
          </w:tcPr>
          <w:p w:rsidR="009B4214" w:rsidRDefault="009B4214" w:rsidP="006407B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Pr>
                <w:rFonts w:ascii="Times New Roman" w:eastAsia="Times New Roman" w:hAnsi="Times New Roman"/>
                <w:b/>
                <w:color w:val="000000"/>
                <w:sz w:val="24"/>
                <w:szCs w:val="24"/>
              </w:rPr>
              <w:t>50</w:t>
            </w:r>
          </w:p>
        </w:tc>
        <w:tc>
          <w:tcPr>
            <w:tcW w:w="1418" w:type="dxa"/>
            <w:noWrap/>
          </w:tcPr>
          <w:p w:rsidR="009B4214" w:rsidRDefault="009B4214" w:rsidP="006407B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Pr>
                <w:rFonts w:ascii="Times New Roman" w:eastAsia="Times New Roman" w:hAnsi="Times New Roman"/>
                <w:b/>
                <w:color w:val="000000"/>
                <w:sz w:val="24"/>
                <w:szCs w:val="24"/>
              </w:rPr>
              <w:t>142</w:t>
            </w:r>
          </w:p>
        </w:tc>
        <w:tc>
          <w:tcPr>
            <w:tcW w:w="1701" w:type="dxa"/>
            <w:noWrap/>
          </w:tcPr>
          <w:p w:rsidR="009B4214" w:rsidRDefault="009B4214" w:rsidP="006407B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Pr>
                <w:rFonts w:ascii="Times New Roman" w:eastAsia="Times New Roman" w:hAnsi="Times New Roman"/>
                <w:b/>
                <w:color w:val="000000"/>
                <w:sz w:val="24"/>
                <w:szCs w:val="24"/>
              </w:rPr>
              <w:t>0</w:t>
            </w:r>
          </w:p>
        </w:tc>
      </w:tr>
      <w:tr w:rsidR="00E624BD" w:rsidRPr="0019331C" w:rsidTr="00E624B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16" w:type="dxa"/>
            <w:noWrap/>
          </w:tcPr>
          <w:p w:rsidR="00E624BD" w:rsidRDefault="00E624BD" w:rsidP="009B4214">
            <w:pPr>
              <w:rPr>
                <w:rFonts w:ascii="Times New Roman" w:hAnsi="Times New Roman"/>
                <w:b w:val="0"/>
                <w:bCs w:val="0"/>
                <w:color w:val="000000"/>
                <w:sz w:val="24"/>
                <w:szCs w:val="24"/>
              </w:rPr>
            </w:pPr>
            <w:r>
              <w:rPr>
                <w:rFonts w:ascii="Times New Roman" w:hAnsi="Times New Roman"/>
                <w:b w:val="0"/>
                <w:bCs w:val="0"/>
                <w:color w:val="000000"/>
                <w:sz w:val="24"/>
                <w:szCs w:val="24"/>
              </w:rPr>
              <w:t>2016</w:t>
            </w:r>
          </w:p>
        </w:tc>
        <w:tc>
          <w:tcPr>
            <w:tcW w:w="1698" w:type="dxa"/>
            <w:noWrap/>
          </w:tcPr>
          <w:p w:rsidR="00E624BD" w:rsidRDefault="00FE12A8" w:rsidP="006407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Pr>
                <w:rFonts w:ascii="Times New Roman" w:eastAsia="Times New Roman" w:hAnsi="Times New Roman"/>
                <w:b/>
                <w:color w:val="000000"/>
                <w:sz w:val="24"/>
                <w:szCs w:val="24"/>
              </w:rPr>
              <w:t>12</w:t>
            </w:r>
          </w:p>
        </w:tc>
        <w:tc>
          <w:tcPr>
            <w:tcW w:w="1141" w:type="dxa"/>
            <w:noWrap/>
          </w:tcPr>
          <w:p w:rsidR="00E624BD" w:rsidRDefault="00FE12A8" w:rsidP="006407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Pr>
                <w:rFonts w:ascii="Times New Roman" w:eastAsia="Times New Roman" w:hAnsi="Times New Roman"/>
                <w:b/>
                <w:color w:val="000000"/>
                <w:sz w:val="24"/>
                <w:szCs w:val="24"/>
              </w:rPr>
              <w:t>48</w:t>
            </w:r>
          </w:p>
        </w:tc>
        <w:tc>
          <w:tcPr>
            <w:tcW w:w="1273" w:type="dxa"/>
            <w:noWrap/>
          </w:tcPr>
          <w:p w:rsidR="00E624BD" w:rsidRDefault="00250486" w:rsidP="00FE12A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Pr>
                <w:rFonts w:ascii="Times New Roman" w:eastAsia="Times New Roman" w:hAnsi="Times New Roman"/>
                <w:b/>
                <w:color w:val="000000"/>
                <w:sz w:val="24"/>
                <w:szCs w:val="24"/>
              </w:rPr>
              <w:t>2</w:t>
            </w:r>
            <w:r w:rsidR="00FE12A8">
              <w:rPr>
                <w:rFonts w:ascii="Times New Roman" w:eastAsia="Times New Roman" w:hAnsi="Times New Roman"/>
                <w:b/>
                <w:color w:val="000000"/>
                <w:sz w:val="24"/>
                <w:szCs w:val="24"/>
              </w:rPr>
              <w:t>92</w:t>
            </w:r>
          </w:p>
        </w:tc>
        <w:tc>
          <w:tcPr>
            <w:tcW w:w="1559" w:type="dxa"/>
            <w:noWrap/>
          </w:tcPr>
          <w:p w:rsidR="00E624BD" w:rsidRDefault="00FE12A8" w:rsidP="006407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Pr>
                <w:rFonts w:ascii="Times New Roman" w:eastAsia="Times New Roman" w:hAnsi="Times New Roman"/>
                <w:b/>
                <w:color w:val="000000"/>
                <w:sz w:val="24"/>
                <w:szCs w:val="24"/>
              </w:rPr>
              <w:t>100</w:t>
            </w:r>
          </w:p>
        </w:tc>
        <w:tc>
          <w:tcPr>
            <w:tcW w:w="1418" w:type="dxa"/>
            <w:noWrap/>
          </w:tcPr>
          <w:p w:rsidR="00E624BD" w:rsidRDefault="00FE12A8" w:rsidP="006407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Pr>
                <w:rFonts w:ascii="Times New Roman" w:eastAsia="Times New Roman" w:hAnsi="Times New Roman"/>
                <w:b/>
                <w:color w:val="000000"/>
                <w:sz w:val="24"/>
                <w:szCs w:val="24"/>
              </w:rPr>
              <w:t>68</w:t>
            </w:r>
          </w:p>
        </w:tc>
        <w:tc>
          <w:tcPr>
            <w:tcW w:w="1701" w:type="dxa"/>
            <w:noWrap/>
          </w:tcPr>
          <w:p w:rsidR="00E624BD" w:rsidRDefault="00FE12A8" w:rsidP="006407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Pr>
                <w:rFonts w:ascii="Times New Roman" w:eastAsia="Times New Roman" w:hAnsi="Times New Roman"/>
                <w:b/>
                <w:color w:val="000000"/>
                <w:sz w:val="24"/>
                <w:szCs w:val="24"/>
              </w:rPr>
              <w:t>3</w:t>
            </w:r>
          </w:p>
        </w:tc>
      </w:tr>
    </w:tbl>
    <w:p w:rsidR="009B4214" w:rsidRPr="00AC6401" w:rsidRDefault="009B4214" w:rsidP="009B4214">
      <w:pPr>
        <w:suppressAutoHyphens/>
        <w:spacing w:after="0" w:line="240" w:lineRule="auto"/>
        <w:rPr>
          <w:rFonts w:ascii="Times New Roman" w:eastAsia="Times New Roman" w:hAnsi="Times New Roman"/>
          <w:b/>
          <w:bCs/>
          <w:color w:val="FF0000"/>
          <w:sz w:val="24"/>
          <w:szCs w:val="24"/>
          <w:lang w:eastAsia="ar-SA"/>
        </w:rPr>
      </w:pPr>
    </w:p>
    <w:p w:rsidR="009B4214" w:rsidRDefault="009B4214" w:rsidP="009B4214">
      <w:pPr>
        <w:suppressAutoHyphens/>
        <w:spacing w:after="0" w:line="240" w:lineRule="auto"/>
        <w:jc w:val="both"/>
        <w:rPr>
          <w:rFonts w:ascii="Times New Roman" w:eastAsia="Times New Roman" w:hAnsi="Times New Roman"/>
          <w:b/>
          <w:bCs/>
          <w:color w:val="000000"/>
          <w:sz w:val="24"/>
          <w:szCs w:val="24"/>
          <w:lang w:eastAsia="ar-SA"/>
        </w:rPr>
      </w:pPr>
    </w:p>
    <w:p w:rsidR="009B4214" w:rsidRDefault="009B4214" w:rsidP="009B4214">
      <w:pPr>
        <w:suppressAutoHyphens/>
        <w:spacing w:after="0" w:line="240" w:lineRule="auto"/>
        <w:jc w:val="both"/>
        <w:rPr>
          <w:rFonts w:ascii="Times New Roman" w:eastAsia="Times New Roman" w:hAnsi="Times New Roman"/>
          <w:b/>
          <w:bCs/>
          <w:color w:val="000000"/>
          <w:sz w:val="24"/>
          <w:szCs w:val="24"/>
          <w:lang w:eastAsia="ar-SA"/>
        </w:rPr>
      </w:pPr>
    </w:p>
    <w:p w:rsidR="009B4214" w:rsidRPr="00AC6401" w:rsidRDefault="002F2042" w:rsidP="004D565D">
      <w:pPr>
        <w:pStyle w:val="Balk3"/>
        <w:rPr>
          <w:rFonts w:eastAsia="Times New Roman"/>
          <w:lang w:eastAsia="ar-SA"/>
        </w:rPr>
      </w:pPr>
      <w:bookmarkStart w:id="62" w:name="_Toc447618929"/>
      <w:r w:rsidRPr="00AC6401">
        <w:rPr>
          <w:rFonts w:eastAsia="Times New Roman"/>
          <w:lang w:eastAsia="ar-SA"/>
        </w:rPr>
        <w:lastRenderedPageBreak/>
        <w:t>7.5.3 BALIKÇILIK VE YAVRU BALIK ÜRETİMİ</w:t>
      </w:r>
      <w:bookmarkEnd w:id="62"/>
    </w:p>
    <w:p w:rsidR="009B4214" w:rsidRPr="00AC6401" w:rsidRDefault="009B4214" w:rsidP="009B4214">
      <w:pPr>
        <w:suppressAutoHyphens/>
        <w:spacing w:after="0" w:line="240" w:lineRule="auto"/>
        <w:jc w:val="both"/>
        <w:rPr>
          <w:rFonts w:ascii="Times New Roman" w:eastAsia="Times New Roman" w:hAnsi="Times New Roman"/>
          <w:color w:val="000000"/>
          <w:sz w:val="24"/>
          <w:szCs w:val="24"/>
          <w:lang w:eastAsia="ar-SA"/>
        </w:rPr>
      </w:pPr>
    </w:p>
    <w:p w:rsidR="009B4214" w:rsidRPr="00AC6401" w:rsidRDefault="009B4214" w:rsidP="009B4214">
      <w:pPr>
        <w:suppressAutoHyphens/>
        <w:spacing w:after="0" w:line="240" w:lineRule="auto"/>
        <w:jc w:val="both"/>
        <w:rPr>
          <w:rFonts w:ascii="Times New Roman" w:eastAsia="Times New Roman" w:hAnsi="Times New Roman"/>
          <w:color w:val="000000"/>
          <w:sz w:val="24"/>
          <w:szCs w:val="24"/>
          <w:lang w:eastAsia="ar-SA"/>
        </w:rPr>
      </w:pPr>
      <w:r w:rsidRPr="00950311">
        <w:rPr>
          <w:rFonts w:ascii="Times New Roman" w:eastAsia="Times New Roman" w:hAnsi="Times New Roman"/>
          <w:b/>
          <w:color w:val="000000"/>
          <w:sz w:val="20"/>
          <w:szCs w:val="20"/>
          <w:lang w:eastAsia="ar-SA"/>
        </w:rPr>
        <w:t>Tablo 3.12. Balık ve Yavru Balık Üretim Miktarı</w:t>
      </w:r>
    </w:p>
    <w:tbl>
      <w:tblPr>
        <w:tblStyle w:val="AkKlavuz-Vurgu6"/>
        <w:tblW w:w="9142" w:type="dxa"/>
        <w:tblLook w:val="04A0" w:firstRow="1" w:lastRow="0" w:firstColumn="1" w:lastColumn="0" w:noHBand="0" w:noVBand="1"/>
      </w:tblPr>
      <w:tblGrid>
        <w:gridCol w:w="980"/>
        <w:gridCol w:w="980"/>
        <w:gridCol w:w="2646"/>
        <w:gridCol w:w="1985"/>
        <w:gridCol w:w="2551"/>
      </w:tblGrid>
      <w:tr w:rsidR="009B4214" w:rsidRPr="0019331C" w:rsidTr="00D865C1">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980" w:type="dxa"/>
            <w:hideMark/>
          </w:tcPr>
          <w:p w:rsidR="009B4214" w:rsidRPr="0019331C" w:rsidRDefault="009B4214" w:rsidP="009B4214">
            <w:pPr>
              <w:jc w:val="center"/>
              <w:rPr>
                <w:rFonts w:ascii="Times New Roman" w:hAnsi="Times New Roman"/>
                <w:b w:val="0"/>
                <w:bCs w:val="0"/>
                <w:color w:val="000000"/>
                <w:sz w:val="24"/>
                <w:szCs w:val="24"/>
              </w:rPr>
            </w:pPr>
            <w:r w:rsidRPr="0019331C">
              <w:rPr>
                <w:rFonts w:ascii="Times New Roman" w:hAnsi="Times New Roman"/>
                <w:b w:val="0"/>
                <w:bCs w:val="0"/>
                <w:color w:val="000000"/>
                <w:sz w:val="24"/>
                <w:szCs w:val="24"/>
              </w:rPr>
              <w:t>Yıllar</w:t>
            </w:r>
          </w:p>
        </w:tc>
        <w:tc>
          <w:tcPr>
            <w:tcW w:w="980" w:type="dxa"/>
            <w:hideMark/>
          </w:tcPr>
          <w:p w:rsidR="009B4214" w:rsidRPr="0019331C" w:rsidRDefault="009B4214" w:rsidP="009B42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sidRPr="0019331C">
              <w:rPr>
                <w:rFonts w:ascii="Times New Roman" w:hAnsi="Times New Roman"/>
                <w:b w:val="0"/>
                <w:bCs w:val="0"/>
                <w:color w:val="000000"/>
                <w:sz w:val="24"/>
                <w:szCs w:val="24"/>
              </w:rPr>
              <w:t>İşletme Sayısı</w:t>
            </w:r>
          </w:p>
        </w:tc>
        <w:tc>
          <w:tcPr>
            <w:tcW w:w="2646" w:type="dxa"/>
            <w:hideMark/>
          </w:tcPr>
          <w:p w:rsidR="009B4214" w:rsidRPr="0019331C" w:rsidRDefault="009B4214" w:rsidP="009B42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sidRPr="0019331C">
              <w:rPr>
                <w:rFonts w:ascii="Times New Roman" w:hAnsi="Times New Roman"/>
                <w:b w:val="0"/>
                <w:bCs w:val="0"/>
                <w:color w:val="000000"/>
                <w:sz w:val="24"/>
                <w:szCs w:val="24"/>
              </w:rPr>
              <w:t>Alabalık (Ton/Yıl)</w:t>
            </w:r>
          </w:p>
        </w:tc>
        <w:tc>
          <w:tcPr>
            <w:tcW w:w="1985" w:type="dxa"/>
            <w:hideMark/>
          </w:tcPr>
          <w:p w:rsidR="009B4214" w:rsidRPr="0019331C" w:rsidRDefault="009B4214" w:rsidP="009B42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sidRPr="0019331C">
              <w:rPr>
                <w:rFonts w:ascii="Times New Roman" w:hAnsi="Times New Roman"/>
                <w:b w:val="0"/>
                <w:bCs w:val="0"/>
                <w:color w:val="000000"/>
                <w:sz w:val="24"/>
                <w:szCs w:val="24"/>
              </w:rPr>
              <w:t>Avcılık (Ton/Yıl)</w:t>
            </w:r>
          </w:p>
        </w:tc>
        <w:tc>
          <w:tcPr>
            <w:tcW w:w="2551" w:type="dxa"/>
            <w:hideMark/>
          </w:tcPr>
          <w:p w:rsidR="009B4214" w:rsidRPr="0019331C" w:rsidRDefault="009B4214" w:rsidP="009B42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sidRPr="0019331C">
              <w:rPr>
                <w:rFonts w:ascii="Times New Roman" w:hAnsi="Times New Roman"/>
                <w:b w:val="0"/>
                <w:bCs w:val="0"/>
                <w:color w:val="000000"/>
                <w:sz w:val="24"/>
                <w:szCs w:val="24"/>
              </w:rPr>
              <w:t>Yavru Balık (Adet)</w:t>
            </w:r>
          </w:p>
        </w:tc>
      </w:tr>
      <w:tr w:rsidR="009B4214" w:rsidRPr="0019331C" w:rsidTr="00D865C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0" w:type="dxa"/>
            <w:hideMark/>
          </w:tcPr>
          <w:p w:rsidR="009B4214" w:rsidRPr="0019331C" w:rsidRDefault="009B4214" w:rsidP="009B4214">
            <w:pPr>
              <w:rPr>
                <w:rFonts w:ascii="Times New Roman" w:hAnsi="Times New Roman"/>
                <w:b w:val="0"/>
                <w:bCs w:val="0"/>
                <w:color w:val="000000"/>
                <w:sz w:val="24"/>
                <w:szCs w:val="24"/>
              </w:rPr>
            </w:pPr>
            <w:r w:rsidRPr="0019331C">
              <w:rPr>
                <w:rFonts w:ascii="Times New Roman" w:hAnsi="Times New Roman"/>
                <w:b w:val="0"/>
                <w:bCs w:val="0"/>
                <w:color w:val="000000"/>
                <w:sz w:val="24"/>
                <w:szCs w:val="24"/>
              </w:rPr>
              <w:t>2009</w:t>
            </w:r>
          </w:p>
        </w:tc>
        <w:tc>
          <w:tcPr>
            <w:tcW w:w="980" w:type="dxa"/>
            <w:hideMark/>
          </w:tcPr>
          <w:p w:rsidR="009B4214" w:rsidRPr="0019331C" w:rsidRDefault="009B4214" w:rsidP="006407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36</w:t>
            </w:r>
          </w:p>
        </w:tc>
        <w:tc>
          <w:tcPr>
            <w:tcW w:w="2646" w:type="dxa"/>
            <w:hideMark/>
          </w:tcPr>
          <w:p w:rsidR="009B4214" w:rsidRPr="0019331C" w:rsidRDefault="009B4214" w:rsidP="006407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1.071</w:t>
            </w:r>
          </w:p>
        </w:tc>
        <w:tc>
          <w:tcPr>
            <w:tcW w:w="1985" w:type="dxa"/>
            <w:hideMark/>
          </w:tcPr>
          <w:p w:rsidR="009B4214" w:rsidRPr="0019331C" w:rsidRDefault="009B4214" w:rsidP="006407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20</w:t>
            </w:r>
          </w:p>
        </w:tc>
        <w:tc>
          <w:tcPr>
            <w:tcW w:w="2551" w:type="dxa"/>
            <w:hideMark/>
          </w:tcPr>
          <w:p w:rsidR="009B4214" w:rsidRPr="0019331C" w:rsidRDefault="009B4214" w:rsidP="006407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5.063.000</w:t>
            </w:r>
          </w:p>
        </w:tc>
      </w:tr>
      <w:tr w:rsidR="009B4214" w:rsidRPr="0019331C" w:rsidTr="00D865C1">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0" w:type="dxa"/>
            <w:hideMark/>
          </w:tcPr>
          <w:p w:rsidR="009B4214" w:rsidRPr="0019331C" w:rsidRDefault="009B4214" w:rsidP="009B4214">
            <w:pPr>
              <w:rPr>
                <w:rFonts w:ascii="Times New Roman" w:hAnsi="Times New Roman"/>
                <w:b w:val="0"/>
                <w:bCs w:val="0"/>
                <w:color w:val="000000"/>
                <w:sz w:val="24"/>
                <w:szCs w:val="24"/>
              </w:rPr>
            </w:pPr>
            <w:r w:rsidRPr="0019331C">
              <w:rPr>
                <w:rFonts w:ascii="Times New Roman" w:hAnsi="Times New Roman"/>
                <w:b w:val="0"/>
                <w:bCs w:val="0"/>
                <w:color w:val="000000"/>
                <w:sz w:val="24"/>
                <w:szCs w:val="24"/>
              </w:rPr>
              <w:t>2010</w:t>
            </w:r>
          </w:p>
        </w:tc>
        <w:tc>
          <w:tcPr>
            <w:tcW w:w="980" w:type="dxa"/>
            <w:hideMark/>
          </w:tcPr>
          <w:p w:rsidR="009B4214" w:rsidRPr="0019331C" w:rsidRDefault="009B4214" w:rsidP="006407B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43</w:t>
            </w:r>
          </w:p>
        </w:tc>
        <w:tc>
          <w:tcPr>
            <w:tcW w:w="2646" w:type="dxa"/>
            <w:hideMark/>
          </w:tcPr>
          <w:p w:rsidR="009B4214" w:rsidRPr="0019331C" w:rsidRDefault="009B4214" w:rsidP="006407B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2.767</w:t>
            </w:r>
          </w:p>
        </w:tc>
        <w:tc>
          <w:tcPr>
            <w:tcW w:w="1985" w:type="dxa"/>
            <w:hideMark/>
          </w:tcPr>
          <w:p w:rsidR="009B4214" w:rsidRPr="0019331C" w:rsidRDefault="009B4214" w:rsidP="006407B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39</w:t>
            </w:r>
          </w:p>
        </w:tc>
        <w:tc>
          <w:tcPr>
            <w:tcW w:w="2551" w:type="dxa"/>
            <w:hideMark/>
          </w:tcPr>
          <w:p w:rsidR="009B4214" w:rsidRPr="0019331C" w:rsidRDefault="009B4214" w:rsidP="006407B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13.839.800</w:t>
            </w:r>
          </w:p>
        </w:tc>
      </w:tr>
      <w:tr w:rsidR="009B4214" w:rsidRPr="0019331C" w:rsidTr="00D865C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0" w:type="dxa"/>
            <w:hideMark/>
          </w:tcPr>
          <w:p w:rsidR="009B4214" w:rsidRPr="0019331C" w:rsidRDefault="009B4214" w:rsidP="009B4214">
            <w:pPr>
              <w:rPr>
                <w:rFonts w:ascii="Times New Roman" w:hAnsi="Times New Roman"/>
                <w:b w:val="0"/>
                <w:bCs w:val="0"/>
                <w:color w:val="000000"/>
                <w:sz w:val="24"/>
                <w:szCs w:val="24"/>
              </w:rPr>
            </w:pPr>
            <w:r w:rsidRPr="0019331C">
              <w:rPr>
                <w:rFonts w:ascii="Times New Roman" w:hAnsi="Times New Roman"/>
                <w:b w:val="0"/>
                <w:bCs w:val="0"/>
                <w:color w:val="000000"/>
                <w:sz w:val="24"/>
                <w:szCs w:val="24"/>
              </w:rPr>
              <w:t>2011</w:t>
            </w:r>
          </w:p>
        </w:tc>
        <w:tc>
          <w:tcPr>
            <w:tcW w:w="980" w:type="dxa"/>
            <w:hideMark/>
          </w:tcPr>
          <w:p w:rsidR="009B4214" w:rsidRPr="0019331C" w:rsidRDefault="009B4214" w:rsidP="006407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45</w:t>
            </w:r>
          </w:p>
        </w:tc>
        <w:tc>
          <w:tcPr>
            <w:tcW w:w="2646" w:type="dxa"/>
            <w:hideMark/>
          </w:tcPr>
          <w:p w:rsidR="009B4214" w:rsidRPr="0019331C" w:rsidRDefault="009B4214" w:rsidP="006407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5.089</w:t>
            </w:r>
          </w:p>
        </w:tc>
        <w:tc>
          <w:tcPr>
            <w:tcW w:w="1985" w:type="dxa"/>
            <w:hideMark/>
          </w:tcPr>
          <w:p w:rsidR="009B4214" w:rsidRPr="0019331C" w:rsidRDefault="009B4214" w:rsidP="006407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38</w:t>
            </w:r>
          </w:p>
        </w:tc>
        <w:tc>
          <w:tcPr>
            <w:tcW w:w="2551" w:type="dxa"/>
            <w:hideMark/>
          </w:tcPr>
          <w:p w:rsidR="009B4214" w:rsidRPr="0019331C" w:rsidRDefault="009B4214" w:rsidP="006407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14.108.000</w:t>
            </w:r>
          </w:p>
        </w:tc>
      </w:tr>
      <w:tr w:rsidR="009B4214" w:rsidRPr="0019331C" w:rsidTr="00D865C1">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0" w:type="dxa"/>
            <w:hideMark/>
          </w:tcPr>
          <w:p w:rsidR="009B4214" w:rsidRPr="0019331C" w:rsidRDefault="009B4214" w:rsidP="009B4214">
            <w:pPr>
              <w:rPr>
                <w:rFonts w:ascii="Times New Roman" w:hAnsi="Times New Roman"/>
                <w:b w:val="0"/>
                <w:bCs w:val="0"/>
                <w:color w:val="000000"/>
                <w:sz w:val="24"/>
                <w:szCs w:val="24"/>
              </w:rPr>
            </w:pPr>
            <w:r w:rsidRPr="0019331C">
              <w:rPr>
                <w:rFonts w:ascii="Times New Roman" w:hAnsi="Times New Roman"/>
                <w:b w:val="0"/>
                <w:bCs w:val="0"/>
                <w:color w:val="000000"/>
                <w:sz w:val="24"/>
                <w:szCs w:val="24"/>
              </w:rPr>
              <w:t>2012</w:t>
            </w:r>
          </w:p>
        </w:tc>
        <w:tc>
          <w:tcPr>
            <w:tcW w:w="980" w:type="dxa"/>
            <w:hideMark/>
          </w:tcPr>
          <w:p w:rsidR="009B4214" w:rsidRPr="0019331C" w:rsidRDefault="009B4214" w:rsidP="006407B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49</w:t>
            </w:r>
          </w:p>
        </w:tc>
        <w:tc>
          <w:tcPr>
            <w:tcW w:w="2646" w:type="dxa"/>
            <w:hideMark/>
          </w:tcPr>
          <w:p w:rsidR="009B4214" w:rsidRPr="0019331C" w:rsidRDefault="009B4214" w:rsidP="006407B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5.577</w:t>
            </w:r>
          </w:p>
        </w:tc>
        <w:tc>
          <w:tcPr>
            <w:tcW w:w="1985" w:type="dxa"/>
            <w:hideMark/>
          </w:tcPr>
          <w:p w:rsidR="009B4214" w:rsidRPr="0019331C" w:rsidRDefault="009B4214" w:rsidP="006407B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39</w:t>
            </w:r>
          </w:p>
        </w:tc>
        <w:tc>
          <w:tcPr>
            <w:tcW w:w="2551" w:type="dxa"/>
            <w:hideMark/>
          </w:tcPr>
          <w:p w:rsidR="009B4214" w:rsidRPr="0019331C" w:rsidRDefault="009B4214" w:rsidP="006407B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14.217.110</w:t>
            </w:r>
          </w:p>
        </w:tc>
      </w:tr>
      <w:tr w:rsidR="009B4214" w:rsidRPr="0019331C" w:rsidTr="00D865C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0" w:type="dxa"/>
            <w:hideMark/>
          </w:tcPr>
          <w:p w:rsidR="009B4214" w:rsidRPr="0019331C" w:rsidRDefault="009B4214" w:rsidP="009B4214">
            <w:pPr>
              <w:rPr>
                <w:rFonts w:ascii="Times New Roman" w:hAnsi="Times New Roman"/>
                <w:b w:val="0"/>
                <w:bCs w:val="0"/>
                <w:color w:val="000000"/>
                <w:sz w:val="24"/>
                <w:szCs w:val="24"/>
              </w:rPr>
            </w:pPr>
            <w:r w:rsidRPr="0019331C">
              <w:rPr>
                <w:rFonts w:ascii="Times New Roman" w:hAnsi="Times New Roman"/>
                <w:b w:val="0"/>
                <w:bCs w:val="0"/>
                <w:color w:val="000000"/>
                <w:sz w:val="24"/>
                <w:szCs w:val="24"/>
              </w:rPr>
              <w:t>2013</w:t>
            </w:r>
          </w:p>
        </w:tc>
        <w:tc>
          <w:tcPr>
            <w:tcW w:w="980" w:type="dxa"/>
            <w:hideMark/>
          </w:tcPr>
          <w:p w:rsidR="009B4214" w:rsidRPr="0019331C" w:rsidRDefault="009B4214" w:rsidP="006407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47</w:t>
            </w:r>
          </w:p>
        </w:tc>
        <w:tc>
          <w:tcPr>
            <w:tcW w:w="2646" w:type="dxa"/>
            <w:hideMark/>
          </w:tcPr>
          <w:p w:rsidR="009B4214" w:rsidRPr="0019331C" w:rsidRDefault="009B4214" w:rsidP="006407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5.544</w:t>
            </w:r>
          </w:p>
        </w:tc>
        <w:tc>
          <w:tcPr>
            <w:tcW w:w="1985" w:type="dxa"/>
            <w:hideMark/>
          </w:tcPr>
          <w:p w:rsidR="009B4214" w:rsidRPr="0019331C" w:rsidRDefault="009B4214" w:rsidP="006407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51</w:t>
            </w:r>
          </w:p>
        </w:tc>
        <w:tc>
          <w:tcPr>
            <w:tcW w:w="2551" w:type="dxa"/>
            <w:hideMark/>
          </w:tcPr>
          <w:p w:rsidR="009B4214" w:rsidRPr="0019331C" w:rsidRDefault="009B4214" w:rsidP="006407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15.904.000</w:t>
            </w:r>
          </w:p>
        </w:tc>
      </w:tr>
      <w:tr w:rsidR="009B4214" w:rsidRPr="0019331C" w:rsidTr="00D865C1">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80" w:type="dxa"/>
            <w:noWrap/>
            <w:hideMark/>
          </w:tcPr>
          <w:p w:rsidR="009B4214" w:rsidRPr="0019331C" w:rsidRDefault="009B4214" w:rsidP="009B4214">
            <w:pPr>
              <w:rPr>
                <w:rFonts w:ascii="Times New Roman" w:hAnsi="Times New Roman"/>
                <w:b w:val="0"/>
                <w:bCs w:val="0"/>
                <w:color w:val="000000"/>
                <w:sz w:val="24"/>
                <w:szCs w:val="24"/>
              </w:rPr>
            </w:pPr>
            <w:r w:rsidRPr="0019331C">
              <w:rPr>
                <w:rFonts w:ascii="Times New Roman" w:hAnsi="Times New Roman"/>
                <w:b w:val="0"/>
                <w:bCs w:val="0"/>
                <w:color w:val="000000"/>
                <w:sz w:val="24"/>
                <w:szCs w:val="24"/>
              </w:rPr>
              <w:t>2014</w:t>
            </w:r>
          </w:p>
        </w:tc>
        <w:tc>
          <w:tcPr>
            <w:tcW w:w="980" w:type="dxa"/>
            <w:noWrap/>
            <w:hideMark/>
          </w:tcPr>
          <w:p w:rsidR="009B4214" w:rsidRPr="0019331C" w:rsidRDefault="009B4214" w:rsidP="006407B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46</w:t>
            </w:r>
          </w:p>
        </w:tc>
        <w:tc>
          <w:tcPr>
            <w:tcW w:w="2646" w:type="dxa"/>
            <w:noWrap/>
            <w:hideMark/>
          </w:tcPr>
          <w:p w:rsidR="009B4214" w:rsidRPr="0019331C" w:rsidRDefault="009B4214" w:rsidP="006407B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2.6</w:t>
            </w:r>
            <w:r>
              <w:rPr>
                <w:rFonts w:ascii="Times New Roman" w:eastAsia="Times New Roman" w:hAnsi="Times New Roman"/>
                <w:color w:val="000000"/>
                <w:sz w:val="24"/>
                <w:szCs w:val="24"/>
              </w:rPr>
              <w:t>84</w:t>
            </w:r>
          </w:p>
        </w:tc>
        <w:tc>
          <w:tcPr>
            <w:tcW w:w="1985" w:type="dxa"/>
            <w:noWrap/>
            <w:hideMark/>
          </w:tcPr>
          <w:p w:rsidR="009B4214" w:rsidRPr="0019331C" w:rsidRDefault="009B4214" w:rsidP="006407B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52</w:t>
            </w:r>
          </w:p>
        </w:tc>
        <w:tc>
          <w:tcPr>
            <w:tcW w:w="2551" w:type="dxa"/>
            <w:noWrap/>
            <w:hideMark/>
          </w:tcPr>
          <w:p w:rsidR="009B4214" w:rsidRPr="0019331C" w:rsidRDefault="009B4214" w:rsidP="006407B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22.785.000</w:t>
            </w:r>
          </w:p>
        </w:tc>
      </w:tr>
      <w:tr w:rsidR="009B4214" w:rsidRPr="0019331C" w:rsidTr="00D865C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80" w:type="dxa"/>
            <w:noWrap/>
          </w:tcPr>
          <w:p w:rsidR="009B4214" w:rsidRPr="0019331C" w:rsidRDefault="009B4214" w:rsidP="009B4214">
            <w:pPr>
              <w:rPr>
                <w:rFonts w:ascii="Times New Roman" w:hAnsi="Times New Roman"/>
                <w:b w:val="0"/>
                <w:bCs w:val="0"/>
                <w:color w:val="000000"/>
                <w:sz w:val="24"/>
                <w:szCs w:val="24"/>
              </w:rPr>
            </w:pPr>
            <w:r>
              <w:rPr>
                <w:rFonts w:ascii="Times New Roman" w:hAnsi="Times New Roman"/>
                <w:b w:val="0"/>
                <w:bCs w:val="0"/>
                <w:color w:val="000000"/>
                <w:sz w:val="24"/>
                <w:szCs w:val="24"/>
              </w:rPr>
              <w:t>2015</w:t>
            </w:r>
          </w:p>
        </w:tc>
        <w:tc>
          <w:tcPr>
            <w:tcW w:w="980" w:type="dxa"/>
            <w:noWrap/>
          </w:tcPr>
          <w:p w:rsidR="009B4214" w:rsidRPr="00015B62" w:rsidRDefault="009B4214" w:rsidP="006407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015B62">
              <w:rPr>
                <w:rFonts w:ascii="Times New Roman" w:eastAsia="Times New Roman" w:hAnsi="Times New Roman"/>
                <w:b/>
                <w:color w:val="000000"/>
                <w:sz w:val="24"/>
                <w:szCs w:val="24"/>
              </w:rPr>
              <w:t>46</w:t>
            </w:r>
          </w:p>
        </w:tc>
        <w:tc>
          <w:tcPr>
            <w:tcW w:w="2646" w:type="dxa"/>
            <w:noWrap/>
          </w:tcPr>
          <w:p w:rsidR="009B4214" w:rsidRPr="00015B62" w:rsidRDefault="009B4214" w:rsidP="006407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Pr>
                <w:rFonts w:ascii="Times New Roman" w:eastAsia="Times New Roman" w:hAnsi="Times New Roman"/>
                <w:b/>
                <w:color w:val="000000"/>
                <w:sz w:val="24"/>
                <w:szCs w:val="24"/>
              </w:rPr>
              <w:t>2.250</w:t>
            </w:r>
          </w:p>
        </w:tc>
        <w:tc>
          <w:tcPr>
            <w:tcW w:w="1985" w:type="dxa"/>
            <w:noWrap/>
          </w:tcPr>
          <w:p w:rsidR="009B4214" w:rsidRPr="00015B62" w:rsidRDefault="009B4214" w:rsidP="006407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Pr>
                <w:rFonts w:ascii="Times New Roman" w:eastAsia="Times New Roman" w:hAnsi="Times New Roman"/>
                <w:b/>
                <w:color w:val="000000"/>
                <w:sz w:val="24"/>
                <w:szCs w:val="24"/>
              </w:rPr>
              <w:t>60</w:t>
            </w:r>
          </w:p>
        </w:tc>
        <w:tc>
          <w:tcPr>
            <w:tcW w:w="2551" w:type="dxa"/>
            <w:noWrap/>
          </w:tcPr>
          <w:p w:rsidR="009B4214" w:rsidRPr="00015B62" w:rsidRDefault="009B4214" w:rsidP="006407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015B62">
              <w:rPr>
                <w:rFonts w:ascii="Times New Roman" w:eastAsia="Times New Roman" w:hAnsi="Times New Roman"/>
                <w:b/>
                <w:color w:val="000000"/>
                <w:sz w:val="24"/>
                <w:szCs w:val="24"/>
              </w:rPr>
              <w:t>25.892.000</w:t>
            </w:r>
          </w:p>
        </w:tc>
      </w:tr>
      <w:tr w:rsidR="00E63E34" w:rsidRPr="0019331C" w:rsidTr="00D865C1">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80" w:type="dxa"/>
            <w:noWrap/>
          </w:tcPr>
          <w:p w:rsidR="00E63E34" w:rsidRDefault="00E63E34" w:rsidP="009B4214">
            <w:pPr>
              <w:rPr>
                <w:rFonts w:ascii="Times New Roman" w:hAnsi="Times New Roman"/>
                <w:b w:val="0"/>
                <w:bCs w:val="0"/>
                <w:color w:val="000000"/>
                <w:sz w:val="24"/>
                <w:szCs w:val="24"/>
              </w:rPr>
            </w:pPr>
            <w:r>
              <w:rPr>
                <w:rFonts w:ascii="Times New Roman" w:hAnsi="Times New Roman"/>
                <w:b w:val="0"/>
                <w:bCs w:val="0"/>
                <w:color w:val="000000"/>
                <w:sz w:val="24"/>
                <w:szCs w:val="24"/>
              </w:rPr>
              <w:t>2016</w:t>
            </w:r>
          </w:p>
        </w:tc>
        <w:tc>
          <w:tcPr>
            <w:tcW w:w="980" w:type="dxa"/>
            <w:noWrap/>
          </w:tcPr>
          <w:p w:rsidR="00E63E34" w:rsidRPr="00015B62" w:rsidRDefault="00E63E34" w:rsidP="006407B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Pr>
                <w:rFonts w:ascii="Times New Roman" w:eastAsia="Times New Roman" w:hAnsi="Times New Roman"/>
                <w:b/>
                <w:color w:val="000000"/>
                <w:sz w:val="24"/>
                <w:szCs w:val="24"/>
              </w:rPr>
              <w:t>46</w:t>
            </w:r>
          </w:p>
        </w:tc>
        <w:tc>
          <w:tcPr>
            <w:tcW w:w="2646" w:type="dxa"/>
            <w:noWrap/>
          </w:tcPr>
          <w:p w:rsidR="00E63E34" w:rsidRDefault="00A05275" w:rsidP="006407B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Pr>
                <w:rFonts w:ascii="Times New Roman" w:eastAsia="Times New Roman" w:hAnsi="Times New Roman"/>
                <w:b/>
                <w:color w:val="000000"/>
                <w:sz w:val="24"/>
                <w:szCs w:val="24"/>
              </w:rPr>
              <w:t>1.758</w:t>
            </w:r>
          </w:p>
        </w:tc>
        <w:tc>
          <w:tcPr>
            <w:tcW w:w="1985" w:type="dxa"/>
            <w:noWrap/>
          </w:tcPr>
          <w:p w:rsidR="00E63E34" w:rsidRDefault="00A05275" w:rsidP="006407B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Pr>
                <w:rFonts w:ascii="Times New Roman" w:eastAsia="Times New Roman" w:hAnsi="Times New Roman"/>
                <w:b/>
                <w:color w:val="000000"/>
                <w:sz w:val="24"/>
                <w:szCs w:val="24"/>
              </w:rPr>
              <w:t>46</w:t>
            </w:r>
          </w:p>
        </w:tc>
        <w:tc>
          <w:tcPr>
            <w:tcW w:w="2551" w:type="dxa"/>
            <w:noWrap/>
          </w:tcPr>
          <w:p w:rsidR="00E63E34" w:rsidRPr="00015B62" w:rsidRDefault="00E63E34" w:rsidP="006407B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Pr>
                <w:rFonts w:ascii="Times New Roman" w:eastAsia="Times New Roman" w:hAnsi="Times New Roman"/>
                <w:b/>
                <w:color w:val="000000"/>
                <w:sz w:val="24"/>
                <w:szCs w:val="24"/>
              </w:rPr>
              <w:t>22.785.000</w:t>
            </w:r>
          </w:p>
        </w:tc>
      </w:tr>
    </w:tbl>
    <w:p w:rsidR="009B4214" w:rsidRPr="00AC6401" w:rsidRDefault="009B4214" w:rsidP="009B4214">
      <w:pPr>
        <w:suppressAutoHyphens/>
        <w:spacing w:after="0" w:line="240" w:lineRule="auto"/>
        <w:rPr>
          <w:rFonts w:ascii="Times New Roman" w:eastAsia="Times New Roman" w:hAnsi="Times New Roman"/>
          <w:color w:val="000000"/>
          <w:sz w:val="24"/>
          <w:szCs w:val="24"/>
          <w:lang w:eastAsia="ar-SA"/>
        </w:rPr>
      </w:pPr>
    </w:p>
    <w:p w:rsidR="00A05275" w:rsidRDefault="00A05275" w:rsidP="00A05275">
      <w:pPr>
        <w:suppressAutoHyphens/>
        <w:spacing w:after="0" w:line="240" w:lineRule="auto"/>
        <w:ind w:firstLine="708"/>
        <w:jc w:val="both"/>
        <w:rPr>
          <w:rFonts w:ascii="Times New Roman" w:eastAsia="Times New Roman" w:hAnsi="Times New Roman"/>
          <w:bCs/>
          <w:sz w:val="24"/>
          <w:szCs w:val="24"/>
          <w:lang w:eastAsia="ar-SA"/>
        </w:rPr>
      </w:pPr>
      <w:bookmarkStart w:id="63" w:name="_Toc447618930"/>
      <w:r w:rsidRPr="007A34E6">
        <w:rPr>
          <w:rFonts w:ascii="Times New Roman" w:eastAsia="Times New Roman" w:hAnsi="Times New Roman"/>
          <w:bCs/>
          <w:sz w:val="24"/>
          <w:szCs w:val="24"/>
          <w:lang w:eastAsia="ar-SA"/>
        </w:rPr>
        <w:t>İlimizdeki 45 adet alabalık üretme ve yetiştirme tesisimizin proje kapasitesi 5.503,5 ton/</w:t>
      </w:r>
      <w:proofErr w:type="spellStart"/>
      <w:r w:rsidRPr="007A34E6">
        <w:rPr>
          <w:rFonts w:ascii="Times New Roman" w:eastAsia="Times New Roman" w:hAnsi="Times New Roman"/>
          <w:bCs/>
          <w:sz w:val="24"/>
          <w:szCs w:val="24"/>
          <w:lang w:eastAsia="ar-SA"/>
        </w:rPr>
        <w:t>yıl’dır</w:t>
      </w:r>
      <w:proofErr w:type="spellEnd"/>
      <w:r w:rsidRPr="007A34E6">
        <w:rPr>
          <w:rFonts w:ascii="Times New Roman" w:eastAsia="Times New Roman" w:hAnsi="Times New Roman"/>
          <w:bCs/>
          <w:sz w:val="24"/>
          <w:szCs w:val="24"/>
          <w:lang w:eastAsia="ar-SA"/>
        </w:rPr>
        <w:t>. Kuluçkahane yavru üretimi kapasitesi ise 25.680.000 adet/</w:t>
      </w:r>
      <w:proofErr w:type="spellStart"/>
      <w:r w:rsidRPr="007A34E6">
        <w:rPr>
          <w:rFonts w:ascii="Times New Roman" w:eastAsia="Times New Roman" w:hAnsi="Times New Roman"/>
          <w:bCs/>
          <w:sz w:val="24"/>
          <w:szCs w:val="24"/>
          <w:lang w:eastAsia="ar-SA"/>
        </w:rPr>
        <w:t>yıl’dır</w:t>
      </w:r>
      <w:proofErr w:type="spellEnd"/>
      <w:r w:rsidRPr="007A34E6">
        <w:rPr>
          <w:rFonts w:ascii="Times New Roman" w:eastAsia="Times New Roman" w:hAnsi="Times New Roman"/>
          <w:bCs/>
          <w:sz w:val="24"/>
          <w:szCs w:val="24"/>
          <w:lang w:eastAsia="ar-SA"/>
        </w:rPr>
        <w:t>. Yumurta üretim kapasitemiz ise 49.900.000 adet/</w:t>
      </w:r>
      <w:proofErr w:type="spellStart"/>
      <w:r w:rsidRPr="007A34E6">
        <w:rPr>
          <w:rFonts w:ascii="Times New Roman" w:eastAsia="Times New Roman" w:hAnsi="Times New Roman"/>
          <w:bCs/>
          <w:sz w:val="24"/>
          <w:szCs w:val="24"/>
          <w:lang w:eastAsia="ar-SA"/>
        </w:rPr>
        <w:t>yıl’dır</w:t>
      </w:r>
      <w:proofErr w:type="spellEnd"/>
      <w:r w:rsidRPr="007A34E6">
        <w:rPr>
          <w:rFonts w:ascii="Times New Roman" w:eastAsia="Times New Roman" w:hAnsi="Times New Roman"/>
          <w:bCs/>
          <w:sz w:val="24"/>
          <w:szCs w:val="24"/>
          <w:lang w:eastAsia="ar-SA"/>
        </w:rPr>
        <w:t>.</w:t>
      </w:r>
    </w:p>
    <w:p w:rsidR="009B4214" w:rsidRPr="00AC6401" w:rsidRDefault="009B4214" w:rsidP="002F2042">
      <w:pPr>
        <w:pStyle w:val="Balk2"/>
        <w:rPr>
          <w:rFonts w:eastAsia="Times New Roman"/>
          <w:u w:val="single"/>
        </w:rPr>
      </w:pPr>
      <w:r w:rsidRPr="00AC6401">
        <w:rPr>
          <w:rFonts w:eastAsia="Times New Roman"/>
        </w:rPr>
        <w:t>7.6.KOORDİNASYON VE TARIMSAL VERİLER ŞUBE MÜDÜRLÜĞÜ</w:t>
      </w:r>
      <w:bookmarkEnd w:id="63"/>
    </w:p>
    <w:p w:rsidR="00D865C1" w:rsidRDefault="009B4214" w:rsidP="00D865C1">
      <w:pPr>
        <w:suppressAutoHyphens/>
        <w:spacing w:after="0" w:line="240" w:lineRule="atLeast"/>
        <w:ind w:firstLine="851"/>
        <w:jc w:val="both"/>
        <w:rPr>
          <w:rFonts w:ascii="Times New Roman" w:eastAsia="Times New Roman" w:hAnsi="Times New Roman"/>
          <w:color w:val="000000"/>
          <w:sz w:val="24"/>
          <w:szCs w:val="24"/>
          <w:lang w:eastAsia="ar-SA"/>
        </w:rPr>
      </w:pPr>
      <w:proofErr w:type="gramStart"/>
      <w:r w:rsidRPr="001C5C75">
        <w:rPr>
          <w:rFonts w:ascii="Times New Roman" w:eastAsia="Times New Roman" w:hAnsi="Times New Roman"/>
          <w:color w:val="000000"/>
          <w:sz w:val="24"/>
          <w:szCs w:val="24"/>
          <w:lang w:eastAsia="ar-SA"/>
        </w:rPr>
        <w:t>Tarımsal yayımın yapıldığı çiftçilerin tarımsal faaliyetlerinde yeniliklere ulaşmasının sağlandığı, tabii afetler ve uğradıkları zararların tespiti ve desteklemelerinin takip edildiği, ilin tarım ürünlerinin ekiliş, verim ve üretimlerini tahmin çalışmalarının yürütüldüğü, ilke ve hedefleri doğrultusunda; İl Müdürlüğü görev konularına ait ilde üretilen tüm bilgilere ilişkin tarımsal veri tabanının oluşturulduğu, ilin, yatırım ve bütçe tekliflerini yapılarak, onaylanan program ve projelerin dağıtımının planlanması, izlenmesinin yapıldığı vb. çalışmaların yürütüldüğü şubedir.</w:t>
      </w:r>
      <w:r w:rsidR="00D865C1">
        <w:rPr>
          <w:rFonts w:ascii="Times New Roman" w:eastAsia="Times New Roman" w:hAnsi="Times New Roman"/>
          <w:color w:val="000000"/>
          <w:sz w:val="24"/>
          <w:szCs w:val="24"/>
          <w:lang w:eastAsia="ar-SA"/>
        </w:rPr>
        <w:t xml:space="preserve"> </w:t>
      </w:r>
      <w:proofErr w:type="gramEnd"/>
    </w:p>
    <w:p w:rsidR="009B4214" w:rsidRDefault="009B4214" w:rsidP="004D565D">
      <w:pPr>
        <w:pStyle w:val="Balk3"/>
        <w:rPr>
          <w:rFonts w:eastAsia="Times New Roman"/>
          <w:lang w:eastAsia="ar-SA"/>
        </w:rPr>
      </w:pPr>
      <w:bookmarkStart w:id="64" w:name="_Toc447618931"/>
      <w:r w:rsidRPr="00AC6401">
        <w:rPr>
          <w:rFonts w:eastAsia="Times New Roman"/>
          <w:lang w:eastAsia="ar-SA"/>
        </w:rPr>
        <w:t>7.6.1. TARIMSAL YAYIM VE DANIŞMANLIK FAALİYETLERİ</w:t>
      </w:r>
      <w:bookmarkEnd w:id="64"/>
      <w:r w:rsidRPr="00AC6401">
        <w:rPr>
          <w:rFonts w:eastAsia="Times New Roman"/>
          <w:lang w:eastAsia="ar-SA"/>
        </w:rPr>
        <w:t xml:space="preserve"> </w:t>
      </w:r>
    </w:p>
    <w:p w:rsidR="009B4214" w:rsidRPr="00AC6401" w:rsidRDefault="009B4214" w:rsidP="009B4214">
      <w:pPr>
        <w:spacing w:after="0"/>
        <w:contextualSpacing/>
        <w:jc w:val="both"/>
        <w:rPr>
          <w:rFonts w:ascii="Times New Roman" w:eastAsia="Times New Roman" w:hAnsi="Times New Roman"/>
          <w:b/>
          <w:color w:val="000000"/>
          <w:sz w:val="24"/>
          <w:szCs w:val="24"/>
          <w:lang w:eastAsia="ar-SA"/>
        </w:rPr>
      </w:pPr>
      <w:r w:rsidRPr="00AC6401">
        <w:rPr>
          <w:rFonts w:ascii="Times New Roman" w:eastAsia="Times New Roman" w:hAnsi="Times New Roman"/>
          <w:b/>
          <w:color w:val="000000"/>
          <w:sz w:val="24"/>
          <w:szCs w:val="24"/>
          <w:lang w:eastAsia="ar-SA"/>
        </w:rPr>
        <w:t>7.6.1.1. Tarımsal Yayım ve Danışmanlık Faaliyetleri</w:t>
      </w:r>
    </w:p>
    <w:p w:rsidR="009B4214" w:rsidRDefault="009B4214" w:rsidP="009B4214">
      <w:pPr>
        <w:suppressAutoHyphens/>
        <w:spacing w:after="0" w:line="240" w:lineRule="auto"/>
        <w:ind w:firstLine="851"/>
        <w:jc w:val="both"/>
        <w:rPr>
          <w:rFonts w:ascii="Times New Roman" w:eastAsia="Times New Roman" w:hAnsi="Times New Roman"/>
          <w:color w:val="000000"/>
          <w:sz w:val="24"/>
          <w:szCs w:val="24"/>
          <w:lang w:eastAsia="ar-SA"/>
        </w:rPr>
      </w:pPr>
      <w:r w:rsidRPr="00AC6401">
        <w:rPr>
          <w:rFonts w:ascii="Times New Roman" w:eastAsia="Times New Roman" w:hAnsi="Times New Roman"/>
          <w:color w:val="000000"/>
          <w:sz w:val="24"/>
          <w:szCs w:val="24"/>
          <w:lang w:eastAsia="ar-SA"/>
        </w:rPr>
        <w:t>İlimizin tarımsal yayım ve danışmanlık sisteminin çoğulcu, etkin ve verimli bir yapıya kavuşmasını sağlamak üzere, tarımsal danışmanlık hizmeti satın alan tarımsal işletmelerin desteklenmesini amaçlayan uygulamaların takipleri</w:t>
      </w:r>
      <w:r>
        <w:rPr>
          <w:rFonts w:ascii="Times New Roman" w:eastAsia="Times New Roman" w:hAnsi="Times New Roman"/>
          <w:color w:val="000000"/>
          <w:sz w:val="24"/>
          <w:szCs w:val="24"/>
          <w:lang w:eastAsia="ar-SA"/>
        </w:rPr>
        <w:t xml:space="preserve"> ve denetimleri</w:t>
      </w:r>
      <w:r w:rsidRPr="00AC6401">
        <w:rPr>
          <w:rFonts w:ascii="Times New Roman" w:eastAsia="Times New Roman" w:hAnsi="Times New Roman"/>
          <w:color w:val="000000"/>
          <w:sz w:val="24"/>
          <w:szCs w:val="24"/>
          <w:lang w:eastAsia="ar-SA"/>
        </w:rPr>
        <w:t xml:space="preserve"> yapılmaktadır.</w:t>
      </w:r>
    </w:p>
    <w:p w:rsidR="009B4214" w:rsidRDefault="009B4214" w:rsidP="009B4214">
      <w:pPr>
        <w:suppressAutoHyphens/>
        <w:spacing w:after="0" w:line="240" w:lineRule="auto"/>
        <w:ind w:firstLine="851"/>
        <w:jc w:val="both"/>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 xml:space="preserve">İlimizde hizmet veren </w:t>
      </w:r>
      <w:r w:rsidR="00E221A4">
        <w:rPr>
          <w:rFonts w:ascii="Times New Roman" w:eastAsia="Times New Roman" w:hAnsi="Times New Roman"/>
          <w:color w:val="000000"/>
          <w:sz w:val="24"/>
          <w:szCs w:val="24"/>
          <w:lang w:eastAsia="ar-SA"/>
        </w:rPr>
        <w:t>8</w:t>
      </w:r>
      <w:r>
        <w:rPr>
          <w:rFonts w:ascii="Times New Roman" w:eastAsia="Times New Roman" w:hAnsi="Times New Roman"/>
          <w:color w:val="000000"/>
          <w:sz w:val="24"/>
          <w:szCs w:val="24"/>
          <w:lang w:eastAsia="ar-SA"/>
        </w:rPr>
        <w:t xml:space="preserve"> danışmanlık firması bulunmaktadır. Danışmanlık hizm</w:t>
      </w:r>
      <w:r w:rsidR="00E221A4">
        <w:rPr>
          <w:rFonts w:ascii="Times New Roman" w:eastAsia="Times New Roman" w:hAnsi="Times New Roman"/>
          <w:color w:val="000000"/>
          <w:sz w:val="24"/>
          <w:szCs w:val="24"/>
          <w:lang w:eastAsia="ar-SA"/>
        </w:rPr>
        <w:t>etinden faydalan çiftçi sayısı 1</w:t>
      </w:r>
      <w:r>
        <w:rPr>
          <w:rFonts w:ascii="Times New Roman" w:eastAsia="Times New Roman" w:hAnsi="Times New Roman"/>
          <w:color w:val="000000"/>
          <w:sz w:val="24"/>
          <w:szCs w:val="24"/>
          <w:lang w:eastAsia="ar-SA"/>
        </w:rPr>
        <w:t>220’dir.Danışman firmalarla ilgili denetimler; yılda 2 kere çiftçilerin %25’i ile görüşülerek yapılmaktadır.</w:t>
      </w:r>
    </w:p>
    <w:p w:rsidR="009B4214" w:rsidRPr="00AC6401" w:rsidRDefault="009B4214" w:rsidP="009B4214">
      <w:pPr>
        <w:suppressAutoHyphens/>
        <w:spacing w:after="0" w:line="240" w:lineRule="auto"/>
        <w:ind w:firstLine="851"/>
        <w:jc w:val="both"/>
        <w:rPr>
          <w:rFonts w:ascii="Times New Roman" w:eastAsia="Times New Roman" w:hAnsi="Times New Roman"/>
          <w:b/>
          <w:color w:val="000000"/>
          <w:sz w:val="24"/>
          <w:szCs w:val="24"/>
          <w:lang w:eastAsia="ar-SA"/>
        </w:rPr>
      </w:pPr>
    </w:p>
    <w:p w:rsidR="009B4214" w:rsidRPr="00AC6401" w:rsidRDefault="009B4214" w:rsidP="009B4214">
      <w:pPr>
        <w:suppressAutoHyphens/>
        <w:spacing w:after="0" w:line="240" w:lineRule="auto"/>
        <w:jc w:val="both"/>
        <w:rPr>
          <w:rFonts w:ascii="Times New Roman" w:eastAsia="Times New Roman" w:hAnsi="Times New Roman"/>
          <w:b/>
          <w:color w:val="000000"/>
          <w:sz w:val="24"/>
          <w:szCs w:val="24"/>
          <w:lang w:eastAsia="ar-SA"/>
        </w:rPr>
      </w:pPr>
      <w:r w:rsidRPr="00AC6401">
        <w:rPr>
          <w:rFonts w:ascii="Times New Roman" w:eastAsia="Times New Roman" w:hAnsi="Times New Roman"/>
          <w:b/>
          <w:color w:val="000000"/>
          <w:sz w:val="24"/>
          <w:szCs w:val="24"/>
          <w:lang w:eastAsia="ar-SA"/>
        </w:rPr>
        <w:t>7.6.1.2. Tarımsal Yayımı Geliştirme Projesi (</w:t>
      </w:r>
      <w:proofErr w:type="spellStart"/>
      <w:r w:rsidRPr="00AC6401">
        <w:rPr>
          <w:rFonts w:ascii="Times New Roman" w:eastAsia="Times New Roman" w:hAnsi="Times New Roman"/>
          <w:b/>
          <w:color w:val="000000"/>
          <w:sz w:val="24"/>
          <w:szCs w:val="24"/>
          <w:lang w:eastAsia="ar-SA"/>
        </w:rPr>
        <w:t>Targel</w:t>
      </w:r>
      <w:proofErr w:type="spellEnd"/>
      <w:r w:rsidRPr="00AC6401">
        <w:rPr>
          <w:rFonts w:ascii="Times New Roman" w:eastAsia="Times New Roman" w:hAnsi="Times New Roman"/>
          <w:b/>
          <w:color w:val="000000"/>
          <w:sz w:val="24"/>
          <w:szCs w:val="24"/>
          <w:lang w:eastAsia="ar-SA"/>
        </w:rPr>
        <w:t>)</w:t>
      </w:r>
    </w:p>
    <w:p w:rsidR="009B4214" w:rsidRPr="00AC6401" w:rsidRDefault="009B4214" w:rsidP="009B4214">
      <w:pPr>
        <w:suppressAutoHyphens/>
        <w:spacing w:after="0" w:line="240" w:lineRule="auto"/>
        <w:ind w:firstLine="851"/>
        <w:jc w:val="both"/>
        <w:rPr>
          <w:rFonts w:ascii="Times New Roman" w:eastAsia="Times New Roman" w:hAnsi="Times New Roman"/>
          <w:color w:val="000000"/>
          <w:sz w:val="24"/>
          <w:szCs w:val="24"/>
          <w:lang w:eastAsia="ar-SA"/>
        </w:rPr>
      </w:pPr>
      <w:r w:rsidRPr="00AC6401">
        <w:rPr>
          <w:rFonts w:ascii="Times New Roman" w:eastAsia="Times New Roman" w:hAnsi="Times New Roman"/>
          <w:color w:val="000000"/>
          <w:sz w:val="24"/>
          <w:szCs w:val="24"/>
          <w:lang w:eastAsia="ar-SA"/>
        </w:rPr>
        <w:t>2007 yılında Bakanlığımız tarafından uygulamaya konulan söz konu</w:t>
      </w:r>
      <w:r>
        <w:rPr>
          <w:rFonts w:ascii="Times New Roman" w:eastAsia="Times New Roman" w:hAnsi="Times New Roman"/>
          <w:color w:val="000000"/>
          <w:sz w:val="24"/>
          <w:szCs w:val="24"/>
          <w:lang w:eastAsia="ar-SA"/>
        </w:rPr>
        <w:t>su projede ilimizde şu an 128 ziraat mühendisi, 5 su ürünleri mühendisi, 2</w:t>
      </w:r>
      <w:r w:rsidRPr="00AC6401">
        <w:rPr>
          <w:rFonts w:ascii="Times New Roman" w:eastAsia="Times New Roman" w:hAnsi="Times New Roman"/>
          <w:color w:val="000000"/>
          <w:sz w:val="24"/>
          <w:szCs w:val="24"/>
          <w:lang w:eastAsia="ar-SA"/>
        </w:rPr>
        <w:t xml:space="preserve"> gıda mühendisi, 5</w:t>
      </w:r>
      <w:r>
        <w:rPr>
          <w:rFonts w:ascii="Times New Roman" w:eastAsia="Times New Roman" w:hAnsi="Times New Roman"/>
          <w:color w:val="000000"/>
          <w:sz w:val="24"/>
          <w:szCs w:val="24"/>
          <w:lang w:eastAsia="ar-SA"/>
        </w:rPr>
        <w:t>2</w:t>
      </w:r>
      <w:r w:rsidRPr="00AC6401">
        <w:rPr>
          <w:rFonts w:ascii="Times New Roman" w:eastAsia="Times New Roman" w:hAnsi="Times New Roman"/>
          <w:color w:val="000000"/>
          <w:sz w:val="24"/>
          <w:szCs w:val="24"/>
          <w:lang w:eastAsia="ar-SA"/>
        </w:rPr>
        <w:t xml:space="preserve"> veteriner hekim</w:t>
      </w:r>
      <w:r>
        <w:rPr>
          <w:rFonts w:ascii="Times New Roman" w:eastAsia="Times New Roman" w:hAnsi="Times New Roman"/>
          <w:color w:val="000000"/>
          <w:sz w:val="24"/>
          <w:szCs w:val="24"/>
          <w:lang w:eastAsia="ar-SA"/>
        </w:rPr>
        <w:t xml:space="preserve"> ve 2</w:t>
      </w:r>
      <w:r w:rsidRPr="00AC6401">
        <w:rPr>
          <w:rFonts w:ascii="Times New Roman" w:eastAsia="Times New Roman" w:hAnsi="Times New Roman"/>
          <w:color w:val="000000"/>
          <w:sz w:val="24"/>
          <w:szCs w:val="24"/>
          <w:lang w:eastAsia="ar-SA"/>
        </w:rPr>
        <w:t xml:space="preserve"> balıkçılık teknolojileri mühendisi görev yapmaktadır.</w:t>
      </w:r>
    </w:p>
    <w:p w:rsidR="009B4214" w:rsidRPr="00AC6401" w:rsidRDefault="009B4214" w:rsidP="009B4214">
      <w:pPr>
        <w:suppressAutoHyphens/>
        <w:spacing w:after="0" w:line="240" w:lineRule="auto"/>
        <w:ind w:firstLine="851"/>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2015</w:t>
      </w:r>
      <w:r w:rsidRPr="00AC6401">
        <w:rPr>
          <w:rFonts w:ascii="Times New Roman" w:eastAsia="Times New Roman" w:hAnsi="Times New Roman"/>
          <w:sz w:val="24"/>
          <w:szCs w:val="24"/>
          <w:lang w:eastAsia="ar-SA"/>
        </w:rPr>
        <w:t xml:space="preserve"> yılında </w:t>
      </w:r>
      <w:proofErr w:type="spellStart"/>
      <w:r w:rsidRPr="00AC6401">
        <w:rPr>
          <w:rFonts w:ascii="Times New Roman" w:eastAsia="Times New Roman" w:hAnsi="Times New Roman"/>
          <w:sz w:val="24"/>
          <w:szCs w:val="24"/>
          <w:lang w:eastAsia="ar-SA"/>
        </w:rPr>
        <w:t>Targel</w:t>
      </w:r>
      <w:proofErr w:type="spellEnd"/>
      <w:r w:rsidRPr="00AC6401">
        <w:rPr>
          <w:rFonts w:ascii="Times New Roman" w:eastAsia="Times New Roman" w:hAnsi="Times New Roman"/>
          <w:sz w:val="24"/>
          <w:szCs w:val="24"/>
          <w:lang w:eastAsia="ar-SA"/>
        </w:rPr>
        <w:t xml:space="preserve"> projesi kapsamında gö</w:t>
      </w:r>
      <w:r>
        <w:rPr>
          <w:rFonts w:ascii="Times New Roman" w:eastAsia="Times New Roman" w:hAnsi="Times New Roman"/>
          <w:sz w:val="24"/>
          <w:szCs w:val="24"/>
          <w:lang w:eastAsia="ar-SA"/>
        </w:rPr>
        <w:t>rev yapan teknik elemanlarca 96 toplantı, 1 demonstrasyon, 8.830</w:t>
      </w:r>
      <w:r w:rsidRPr="00AC6401">
        <w:rPr>
          <w:rFonts w:ascii="Times New Roman" w:eastAsia="Times New Roman" w:hAnsi="Times New Roman"/>
          <w:sz w:val="24"/>
          <w:szCs w:val="24"/>
          <w:lang w:eastAsia="ar-SA"/>
        </w:rPr>
        <w:t xml:space="preserve"> çiftçi ziyareti, </w:t>
      </w:r>
      <w:r>
        <w:rPr>
          <w:rFonts w:ascii="Times New Roman" w:eastAsia="Times New Roman" w:hAnsi="Times New Roman"/>
          <w:sz w:val="24"/>
          <w:szCs w:val="24"/>
          <w:lang w:eastAsia="ar-SA"/>
        </w:rPr>
        <w:t>12 kurs düzenlenmiştir</w:t>
      </w:r>
      <w:r w:rsidRPr="00AC6401">
        <w:rPr>
          <w:rFonts w:ascii="Times New Roman" w:eastAsia="Times New Roman" w:hAnsi="Times New Roman"/>
          <w:sz w:val="24"/>
          <w:szCs w:val="24"/>
          <w:lang w:eastAsia="ar-SA"/>
        </w:rPr>
        <w:t>.</w:t>
      </w:r>
      <w:r w:rsidR="00250486">
        <w:rPr>
          <w:rFonts w:ascii="Times New Roman" w:eastAsia="Times New Roman" w:hAnsi="Times New Roman"/>
          <w:sz w:val="24"/>
          <w:szCs w:val="24"/>
          <w:lang w:eastAsia="ar-SA"/>
        </w:rPr>
        <w:t>2016 yılı itibariyle proje sona ermiştir.</w:t>
      </w:r>
    </w:p>
    <w:p w:rsidR="009B4214" w:rsidRPr="00AC6401" w:rsidRDefault="009B4214" w:rsidP="009B4214">
      <w:pPr>
        <w:suppressAutoHyphens/>
        <w:spacing w:after="0" w:line="240" w:lineRule="auto"/>
        <w:ind w:firstLine="851"/>
        <w:jc w:val="both"/>
        <w:rPr>
          <w:rFonts w:ascii="Times New Roman" w:eastAsia="Times New Roman" w:hAnsi="Times New Roman"/>
          <w:color w:val="000000"/>
          <w:sz w:val="24"/>
          <w:szCs w:val="24"/>
          <w:lang w:eastAsia="ar-SA"/>
        </w:rPr>
      </w:pPr>
      <w:r w:rsidRPr="00AC6401">
        <w:rPr>
          <w:rFonts w:ascii="Times New Roman" w:eastAsia="Times New Roman" w:hAnsi="Times New Roman"/>
          <w:color w:val="000000"/>
          <w:sz w:val="24"/>
          <w:szCs w:val="24"/>
          <w:lang w:eastAsia="ar-SA"/>
        </w:rPr>
        <w:tab/>
      </w:r>
    </w:p>
    <w:p w:rsidR="0017758E" w:rsidRDefault="0017758E" w:rsidP="009B4214">
      <w:pPr>
        <w:suppressAutoHyphens/>
        <w:spacing w:after="0" w:line="240" w:lineRule="auto"/>
        <w:jc w:val="both"/>
        <w:rPr>
          <w:rFonts w:ascii="Times New Roman" w:eastAsia="Times New Roman" w:hAnsi="Times New Roman"/>
          <w:b/>
          <w:color w:val="000000"/>
          <w:sz w:val="24"/>
          <w:szCs w:val="24"/>
          <w:lang w:eastAsia="ar-SA"/>
        </w:rPr>
      </w:pPr>
    </w:p>
    <w:p w:rsidR="0017758E" w:rsidRDefault="0017758E" w:rsidP="009B4214">
      <w:pPr>
        <w:suppressAutoHyphens/>
        <w:spacing w:after="0" w:line="240" w:lineRule="auto"/>
        <w:jc w:val="both"/>
        <w:rPr>
          <w:rFonts w:ascii="Times New Roman" w:eastAsia="Times New Roman" w:hAnsi="Times New Roman"/>
          <w:b/>
          <w:color w:val="000000"/>
          <w:sz w:val="24"/>
          <w:szCs w:val="24"/>
          <w:lang w:eastAsia="ar-SA"/>
        </w:rPr>
      </w:pPr>
    </w:p>
    <w:p w:rsidR="0017758E" w:rsidRDefault="0017758E" w:rsidP="009B4214">
      <w:pPr>
        <w:suppressAutoHyphens/>
        <w:spacing w:after="0" w:line="240" w:lineRule="auto"/>
        <w:jc w:val="both"/>
        <w:rPr>
          <w:rFonts w:ascii="Times New Roman" w:eastAsia="Times New Roman" w:hAnsi="Times New Roman"/>
          <w:b/>
          <w:color w:val="000000"/>
          <w:sz w:val="24"/>
          <w:szCs w:val="24"/>
          <w:lang w:eastAsia="ar-SA"/>
        </w:rPr>
      </w:pPr>
    </w:p>
    <w:p w:rsidR="0017758E" w:rsidRDefault="0017758E" w:rsidP="009B4214">
      <w:pPr>
        <w:suppressAutoHyphens/>
        <w:spacing w:after="0" w:line="240" w:lineRule="auto"/>
        <w:jc w:val="both"/>
        <w:rPr>
          <w:rFonts w:ascii="Times New Roman" w:eastAsia="Times New Roman" w:hAnsi="Times New Roman"/>
          <w:b/>
          <w:color w:val="000000"/>
          <w:sz w:val="24"/>
          <w:szCs w:val="24"/>
          <w:lang w:eastAsia="ar-SA"/>
        </w:rPr>
      </w:pPr>
    </w:p>
    <w:p w:rsidR="0017758E" w:rsidRDefault="0017758E" w:rsidP="009B4214">
      <w:pPr>
        <w:suppressAutoHyphens/>
        <w:spacing w:after="0" w:line="240" w:lineRule="auto"/>
        <w:jc w:val="both"/>
        <w:rPr>
          <w:rFonts w:ascii="Times New Roman" w:eastAsia="Times New Roman" w:hAnsi="Times New Roman"/>
          <w:b/>
          <w:color w:val="000000"/>
          <w:sz w:val="24"/>
          <w:szCs w:val="24"/>
          <w:lang w:eastAsia="ar-SA"/>
        </w:rPr>
      </w:pPr>
    </w:p>
    <w:p w:rsidR="0017758E" w:rsidRDefault="0017758E" w:rsidP="009B4214">
      <w:pPr>
        <w:suppressAutoHyphens/>
        <w:spacing w:after="0" w:line="240" w:lineRule="auto"/>
        <w:jc w:val="both"/>
        <w:rPr>
          <w:rFonts w:ascii="Times New Roman" w:eastAsia="Times New Roman" w:hAnsi="Times New Roman"/>
          <w:b/>
          <w:color w:val="000000"/>
          <w:sz w:val="24"/>
          <w:szCs w:val="24"/>
          <w:lang w:eastAsia="ar-SA"/>
        </w:rPr>
      </w:pPr>
    </w:p>
    <w:p w:rsidR="0017758E" w:rsidRDefault="0017758E" w:rsidP="009B4214">
      <w:pPr>
        <w:suppressAutoHyphens/>
        <w:spacing w:after="0" w:line="240" w:lineRule="auto"/>
        <w:jc w:val="both"/>
        <w:rPr>
          <w:rFonts w:ascii="Times New Roman" w:eastAsia="Times New Roman" w:hAnsi="Times New Roman"/>
          <w:b/>
          <w:color w:val="000000"/>
          <w:sz w:val="24"/>
          <w:szCs w:val="24"/>
          <w:lang w:eastAsia="ar-SA"/>
        </w:rPr>
      </w:pPr>
    </w:p>
    <w:p w:rsidR="009B4214" w:rsidRPr="00AC6401" w:rsidRDefault="009B4214" w:rsidP="009B4214">
      <w:pPr>
        <w:suppressAutoHyphens/>
        <w:spacing w:after="0" w:line="240" w:lineRule="auto"/>
        <w:jc w:val="both"/>
        <w:rPr>
          <w:rFonts w:ascii="Times New Roman" w:eastAsia="Times New Roman" w:hAnsi="Times New Roman"/>
          <w:b/>
          <w:color w:val="000000"/>
          <w:sz w:val="24"/>
          <w:szCs w:val="24"/>
          <w:lang w:eastAsia="ar-SA"/>
        </w:rPr>
      </w:pPr>
      <w:r w:rsidRPr="00AC6401">
        <w:rPr>
          <w:rFonts w:ascii="Times New Roman" w:eastAsia="Times New Roman" w:hAnsi="Times New Roman"/>
          <w:b/>
          <w:color w:val="000000"/>
          <w:sz w:val="24"/>
          <w:szCs w:val="24"/>
          <w:lang w:eastAsia="ar-SA"/>
        </w:rPr>
        <w:lastRenderedPageBreak/>
        <w:t>7.6.1.3. Eğitim ve Yayım Faaliyetleri</w:t>
      </w:r>
    </w:p>
    <w:p w:rsidR="009B4214" w:rsidRPr="00AC6401" w:rsidRDefault="009B4214" w:rsidP="009B4214">
      <w:pPr>
        <w:suppressAutoHyphens/>
        <w:spacing w:after="0" w:line="240" w:lineRule="auto"/>
        <w:ind w:firstLine="851"/>
        <w:jc w:val="both"/>
        <w:rPr>
          <w:rFonts w:ascii="Times New Roman" w:eastAsia="Times New Roman" w:hAnsi="Times New Roman"/>
          <w:color w:val="000000"/>
          <w:sz w:val="24"/>
          <w:szCs w:val="24"/>
          <w:lang w:eastAsia="ar-SA"/>
        </w:rPr>
      </w:pPr>
      <w:r w:rsidRPr="00AC6401">
        <w:rPr>
          <w:rFonts w:ascii="Times New Roman" w:eastAsia="Times New Roman" w:hAnsi="Times New Roman"/>
          <w:color w:val="000000"/>
          <w:sz w:val="24"/>
          <w:szCs w:val="24"/>
          <w:lang w:eastAsia="ar-SA"/>
        </w:rPr>
        <w:t xml:space="preserve">İlimizde tarımsal yayım ve eğitim hizmetleri kapsamında gerek Bakanlığımız gerekse ilimizin ihtiyaç duyduğu konularla ilgili planlı, ayrıca anlık gelişen konularla ek eğitim programları hazırlanarak eğitim faaliyetleri yürütülmektedir. Eğitimlerin etkinliği artırmak amacıyla demonstrasyonlar, tarla günleri, hasat bayramları, çiftçi toplantıları düzenlenmektedir. Bu eğitim çalışmaları İl Müdürlüğümüzce hazırlanan ve tüm tarımsal konuları içeren broşür, </w:t>
      </w:r>
      <w:proofErr w:type="spellStart"/>
      <w:r w:rsidRPr="00AC6401">
        <w:rPr>
          <w:rFonts w:ascii="Times New Roman" w:eastAsia="Times New Roman" w:hAnsi="Times New Roman"/>
          <w:color w:val="000000"/>
          <w:sz w:val="24"/>
          <w:szCs w:val="24"/>
          <w:lang w:eastAsia="ar-SA"/>
        </w:rPr>
        <w:t>liflet</w:t>
      </w:r>
      <w:proofErr w:type="spellEnd"/>
      <w:r w:rsidRPr="00AC6401">
        <w:rPr>
          <w:rFonts w:ascii="Times New Roman" w:eastAsia="Times New Roman" w:hAnsi="Times New Roman"/>
          <w:color w:val="000000"/>
          <w:sz w:val="24"/>
          <w:szCs w:val="24"/>
          <w:lang w:eastAsia="ar-SA"/>
        </w:rPr>
        <w:t xml:space="preserve">, afiş, basılı yayınlarla desteklenmektedir. Eğitimlerde laptop ve projeksiyon cihazları kullanılarak, eğitim konuları güncel bilgi ve görsellerle üreticilere aktarılmaktadır. </w:t>
      </w:r>
    </w:p>
    <w:p w:rsidR="009B4214" w:rsidRPr="00AC6401" w:rsidRDefault="009B4214" w:rsidP="009B4214">
      <w:pPr>
        <w:suppressAutoHyphens/>
        <w:spacing w:after="0" w:line="240" w:lineRule="auto"/>
        <w:jc w:val="both"/>
        <w:rPr>
          <w:rFonts w:ascii="Times New Roman" w:eastAsia="Times New Roman" w:hAnsi="Times New Roman"/>
          <w:color w:val="FF0000"/>
          <w:sz w:val="24"/>
          <w:szCs w:val="24"/>
          <w:lang w:eastAsia="ar-SA"/>
        </w:rPr>
      </w:pPr>
    </w:p>
    <w:p w:rsidR="009B4214" w:rsidRPr="00E3029B" w:rsidRDefault="009B4214" w:rsidP="009B4214">
      <w:pPr>
        <w:suppressAutoHyphens/>
        <w:spacing w:after="0" w:line="240" w:lineRule="auto"/>
        <w:jc w:val="both"/>
        <w:rPr>
          <w:rFonts w:ascii="Times New Roman" w:eastAsia="Times New Roman" w:hAnsi="Times New Roman"/>
          <w:b/>
          <w:bCs/>
          <w:color w:val="000000"/>
          <w:sz w:val="20"/>
          <w:szCs w:val="20"/>
          <w:lang w:eastAsia="ar-SA"/>
        </w:rPr>
      </w:pPr>
      <w:r w:rsidRPr="00AC6401">
        <w:rPr>
          <w:rFonts w:ascii="Times New Roman" w:eastAsia="Times New Roman" w:hAnsi="Times New Roman"/>
          <w:bCs/>
          <w:color w:val="000000"/>
          <w:sz w:val="24"/>
          <w:szCs w:val="24"/>
          <w:lang w:eastAsia="ar-SA"/>
        </w:rPr>
        <w:t xml:space="preserve">  </w:t>
      </w:r>
      <w:r w:rsidRPr="00E3029B">
        <w:rPr>
          <w:rFonts w:ascii="Times New Roman" w:eastAsia="Times New Roman" w:hAnsi="Times New Roman"/>
          <w:b/>
          <w:bCs/>
          <w:color w:val="000000"/>
          <w:sz w:val="20"/>
          <w:szCs w:val="20"/>
          <w:lang w:eastAsia="ar-SA"/>
        </w:rPr>
        <w:t xml:space="preserve">Tablo </w:t>
      </w:r>
      <w:proofErr w:type="gramStart"/>
      <w:r w:rsidRPr="00E3029B">
        <w:rPr>
          <w:rFonts w:ascii="Times New Roman" w:eastAsia="Times New Roman" w:hAnsi="Times New Roman"/>
          <w:b/>
          <w:bCs/>
          <w:color w:val="000000"/>
          <w:sz w:val="20"/>
          <w:szCs w:val="20"/>
          <w:lang w:eastAsia="ar-SA"/>
        </w:rPr>
        <w:t>4.1</w:t>
      </w:r>
      <w:proofErr w:type="gramEnd"/>
      <w:r w:rsidRPr="00E3029B">
        <w:rPr>
          <w:rFonts w:ascii="Times New Roman" w:eastAsia="Times New Roman" w:hAnsi="Times New Roman"/>
          <w:b/>
          <w:bCs/>
          <w:color w:val="000000"/>
          <w:sz w:val="20"/>
          <w:szCs w:val="20"/>
          <w:lang w:eastAsia="ar-SA"/>
        </w:rPr>
        <w:t>. Eğitim ve Yayım Projeleri Kapsamında Yapılan Çalışmalar</w:t>
      </w:r>
    </w:p>
    <w:tbl>
      <w:tblPr>
        <w:tblStyle w:val="AkKlavuz-Vurgu5"/>
        <w:tblW w:w="9142" w:type="dxa"/>
        <w:tblLook w:val="04A0" w:firstRow="1" w:lastRow="0" w:firstColumn="1" w:lastColumn="0" w:noHBand="0" w:noVBand="1"/>
      </w:tblPr>
      <w:tblGrid>
        <w:gridCol w:w="1072"/>
        <w:gridCol w:w="950"/>
        <w:gridCol w:w="942"/>
        <w:gridCol w:w="985"/>
        <w:gridCol w:w="849"/>
        <w:gridCol w:w="1135"/>
        <w:gridCol w:w="1939"/>
        <w:gridCol w:w="1270"/>
      </w:tblGrid>
      <w:tr w:rsidR="009B4214" w:rsidRPr="003340D0" w:rsidTr="00ED5A56">
        <w:trPr>
          <w:cnfStyle w:val="100000000000" w:firstRow="1" w:lastRow="0" w:firstColumn="0" w:lastColumn="0" w:oddVBand="0" w:evenVBand="0" w:oddHBand="0" w:evenHBand="0" w:firstRowFirstColumn="0" w:firstRowLastColumn="0" w:lastRowFirstColumn="0" w:lastRowLastColumn="0"/>
          <w:trHeight w:val="1076"/>
        </w:trPr>
        <w:tc>
          <w:tcPr>
            <w:cnfStyle w:val="001000000000" w:firstRow="0" w:lastRow="0" w:firstColumn="1" w:lastColumn="0" w:oddVBand="0" w:evenVBand="0" w:oddHBand="0" w:evenHBand="0" w:firstRowFirstColumn="0" w:firstRowLastColumn="0" w:lastRowFirstColumn="0" w:lastRowLastColumn="0"/>
            <w:tcW w:w="1072" w:type="dxa"/>
            <w:vMerge w:val="restart"/>
            <w:hideMark/>
          </w:tcPr>
          <w:p w:rsidR="009B4214" w:rsidRPr="003340D0" w:rsidRDefault="009B4214" w:rsidP="009B4214">
            <w:pPr>
              <w:jc w:val="center"/>
              <w:rPr>
                <w:rFonts w:ascii="Times New Roman" w:hAnsi="Times New Roman"/>
                <w:b w:val="0"/>
                <w:bCs w:val="0"/>
              </w:rPr>
            </w:pPr>
            <w:r w:rsidRPr="003340D0">
              <w:rPr>
                <w:rFonts w:ascii="Times New Roman" w:hAnsi="Times New Roman"/>
                <w:b w:val="0"/>
                <w:bCs w:val="0"/>
              </w:rPr>
              <w:t>YILLAR</w:t>
            </w:r>
          </w:p>
        </w:tc>
        <w:tc>
          <w:tcPr>
            <w:tcW w:w="1886" w:type="dxa"/>
            <w:gridSpan w:val="2"/>
            <w:hideMark/>
          </w:tcPr>
          <w:p w:rsidR="009B4214" w:rsidRPr="003340D0" w:rsidRDefault="009B4214" w:rsidP="009B42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3340D0">
              <w:rPr>
                <w:rFonts w:ascii="Times New Roman" w:hAnsi="Times New Roman"/>
                <w:b w:val="0"/>
                <w:bCs w:val="0"/>
              </w:rPr>
              <w:t>Eğitim Amaçlı Düzenlenen Toplantı ve Kurs Sayıları</w:t>
            </w:r>
          </w:p>
        </w:tc>
        <w:tc>
          <w:tcPr>
            <w:tcW w:w="2971" w:type="dxa"/>
            <w:gridSpan w:val="3"/>
            <w:hideMark/>
          </w:tcPr>
          <w:p w:rsidR="009B4214" w:rsidRPr="003340D0" w:rsidRDefault="009B4214" w:rsidP="009B42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3340D0">
              <w:rPr>
                <w:rFonts w:ascii="Times New Roman" w:hAnsi="Times New Roman"/>
                <w:b w:val="0"/>
                <w:bCs w:val="0"/>
              </w:rPr>
              <w:t>Katılan Toplam Kişi Sayısı</w:t>
            </w:r>
          </w:p>
        </w:tc>
        <w:tc>
          <w:tcPr>
            <w:tcW w:w="1942" w:type="dxa"/>
            <w:vMerge w:val="restart"/>
            <w:hideMark/>
          </w:tcPr>
          <w:p w:rsidR="009B4214" w:rsidRPr="003340D0" w:rsidRDefault="009B4214" w:rsidP="009B42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3340D0">
              <w:rPr>
                <w:rFonts w:ascii="Times New Roman" w:hAnsi="Times New Roman"/>
                <w:b w:val="0"/>
                <w:bCs w:val="0"/>
              </w:rPr>
              <w:t>Tarımsal Eğitim Amaçlı Basılan Broşür, Kitap, Vs. Sayısı</w:t>
            </w:r>
          </w:p>
        </w:tc>
        <w:tc>
          <w:tcPr>
            <w:tcW w:w="1271" w:type="dxa"/>
            <w:vMerge w:val="restart"/>
          </w:tcPr>
          <w:p w:rsidR="009B4214" w:rsidRPr="003340D0" w:rsidRDefault="009B4214" w:rsidP="009B42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3340D0">
              <w:rPr>
                <w:rFonts w:ascii="Times New Roman" w:hAnsi="Times New Roman"/>
                <w:b w:val="0"/>
                <w:bCs w:val="0"/>
              </w:rPr>
              <w:t>Sertifikalı Kurs Sayısı</w:t>
            </w:r>
          </w:p>
        </w:tc>
      </w:tr>
      <w:tr w:rsidR="009B4214" w:rsidRPr="003340D0" w:rsidTr="00ED5A56">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1072" w:type="dxa"/>
            <w:vMerge/>
            <w:hideMark/>
          </w:tcPr>
          <w:p w:rsidR="009B4214" w:rsidRPr="003340D0" w:rsidRDefault="009B4214" w:rsidP="009B4214">
            <w:pPr>
              <w:rPr>
                <w:rFonts w:ascii="Times New Roman" w:hAnsi="Times New Roman"/>
                <w:b w:val="0"/>
                <w:bCs w:val="0"/>
              </w:rPr>
            </w:pPr>
          </w:p>
        </w:tc>
        <w:tc>
          <w:tcPr>
            <w:tcW w:w="943" w:type="dxa"/>
            <w:hideMark/>
          </w:tcPr>
          <w:p w:rsidR="009B4214" w:rsidRPr="003340D0" w:rsidRDefault="009B4214" w:rsidP="009B42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rPr>
            </w:pPr>
            <w:r w:rsidRPr="003340D0">
              <w:rPr>
                <w:rFonts w:ascii="Times New Roman" w:eastAsia="Times New Roman" w:hAnsi="Times New Roman"/>
                <w:b/>
                <w:bCs/>
              </w:rPr>
              <w:t>Toplantı</w:t>
            </w:r>
          </w:p>
        </w:tc>
        <w:tc>
          <w:tcPr>
            <w:tcW w:w="943" w:type="dxa"/>
          </w:tcPr>
          <w:p w:rsidR="009B4214" w:rsidRPr="003340D0" w:rsidRDefault="009B4214" w:rsidP="009B42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rPr>
            </w:pPr>
            <w:r w:rsidRPr="003340D0">
              <w:rPr>
                <w:rFonts w:ascii="Times New Roman" w:eastAsia="Times New Roman" w:hAnsi="Times New Roman"/>
                <w:b/>
                <w:bCs/>
              </w:rPr>
              <w:t>Kurs</w:t>
            </w:r>
          </w:p>
        </w:tc>
        <w:tc>
          <w:tcPr>
            <w:tcW w:w="986" w:type="dxa"/>
            <w:hideMark/>
          </w:tcPr>
          <w:p w:rsidR="009B4214" w:rsidRPr="003340D0" w:rsidRDefault="009B4214" w:rsidP="009B42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rPr>
            </w:pPr>
            <w:r w:rsidRPr="003340D0">
              <w:rPr>
                <w:rFonts w:ascii="Times New Roman" w:eastAsia="Times New Roman" w:hAnsi="Times New Roman"/>
                <w:b/>
                <w:bCs/>
              </w:rPr>
              <w:t>Kadın</w:t>
            </w:r>
          </w:p>
        </w:tc>
        <w:tc>
          <w:tcPr>
            <w:tcW w:w="849" w:type="dxa"/>
            <w:hideMark/>
          </w:tcPr>
          <w:p w:rsidR="009B4214" w:rsidRPr="003340D0" w:rsidRDefault="009B4214" w:rsidP="009B42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rPr>
            </w:pPr>
            <w:r w:rsidRPr="003340D0">
              <w:rPr>
                <w:rFonts w:ascii="Times New Roman" w:eastAsia="Times New Roman" w:hAnsi="Times New Roman"/>
                <w:b/>
                <w:bCs/>
              </w:rPr>
              <w:t>Erkek</w:t>
            </w:r>
          </w:p>
        </w:tc>
        <w:tc>
          <w:tcPr>
            <w:tcW w:w="1136" w:type="dxa"/>
            <w:hideMark/>
          </w:tcPr>
          <w:p w:rsidR="009B4214" w:rsidRPr="003340D0" w:rsidRDefault="009B4214" w:rsidP="009B42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rPr>
            </w:pPr>
            <w:r w:rsidRPr="003340D0">
              <w:rPr>
                <w:rFonts w:ascii="Times New Roman" w:eastAsia="Times New Roman" w:hAnsi="Times New Roman"/>
                <w:b/>
                <w:bCs/>
              </w:rPr>
              <w:t>Toplam</w:t>
            </w:r>
          </w:p>
        </w:tc>
        <w:tc>
          <w:tcPr>
            <w:tcW w:w="1942" w:type="dxa"/>
            <w:vMerge/>
            <w:hideMark/>
          </w:tcPr>
          <w:p w:rsidR="009B4214" w:rsidRPr="003340D0" w:rsidRDefault="009B4214" w:rsidP="009B42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rPr>
            </w:pPr>
          </w:p>
        </w:tc>
        <w:tc>
          <w:tcPr>
            <w:tcW w:w="1271" w:type="dxa"/>
            <w:vMerge/>
            <w:hideMark/>
          </w:tcPr>
          <w:p w:rsidR="009B4214" w:rsidRPr="003340D0" w:rsidRDefault="009B4214" w:rsidP="009B42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rPr>
            </w:pPr>
          </w:p>
        </w:tc>
      </w:tr>
      <w:tr w:rsidR="009B4214" w:rsidRPr="003340D0" w:rsidTr="00ED5A56">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72" w:type="dxa"/>
            <w:hideMark/>
          </w:tcPr>
          <w:p w:rsidR="009B4214" w:rsidRPr="003340D0" w:rsidRDefault="009B4214" w:rsidP="009B4214">
            <w:pPr>
              <w:jc w:val="center"/>
              <w:rPr>
                <w:rFonts w:ascii="Times New Roman" w:hAnsi="Times New Roman"/>
                <w:b w:val="0"/>
                <w:bCs w:val="0"/>
              </w:rPr>
            </w:pPr>
            <w:r w:rsidRPr="003340D0">
              <w:rPr>
                <w:rFonts w:ascii="Times New Roman" w:hAnsi="Times New Roman"/>
                <w:b w:val="0"/>
                <w:bCs w:val="0"/>
              </w:rPr>
              <w:t>2010</w:t>
            </w:r>
          </w:p>
        </w:tc>
        <w:tc>
          <w:tcPr>
            <w:tcW w:w="943" w:type="dxa"/>
            <w:hideMark/>
          </w:tcPr>
          <w:p w:rsidR="009B4214" w:rsidRPr="003340D0" w:rsidRDefault="009B4214"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sidRPr="003340D0">
              <w:rPr>
                <w:rFonts w:ascii="Times New Roman" w:eastAsia="Times New Roman" w:hAnsi="Times New Roman"/>
                <w:b/>
              </w:rPr>
              <w:t>2.212</w:t>
            </w:r>
          </w:p>
        </w:tc>
        <w:tc>
          <w:tcPr>
            <w:tcW w:w="943" w:type="dxa"/>
          </w:tcPr>
          <w:p w:rsidR="009B4214" w:rsidRPr="003340D0" w:rsidRDefault="009B4214"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sidRPr="003340D0">
              <w:rPr>
                <w:rFonts w:ascii="Times New Roman" w:eastAsia="Times New Roman" w:hAnsi="Times New Roman"/>
                <w:b/>
              </w:rPr>
              <w:t>20</w:t>
            </w:r>
          </w:p>
        </w:tc>
        <w:tc>
          <w:tcPr>
            <w:tcW w:w="986" w:type="dxa"/>
            <w:hideMark/>
          </w:tcPr>
          <w:p w:rsidR="009B4214" w:rsidRPr="003340D0" w:rsidRDefault="009B4214"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sidRPr="003340D0">
              <w:rPr>
                <w:rFonts w:ascii="Times New Roman" w:eastAsia="Times New Roman" w:hAnsi="Times New Roman"/>
                <w:b/>
              </w:rPr>
              <w:t>8.047</w:t>
            </w:r>
          </w:p>
        </w:tc>
        <w:tc>
          <w:tcPr>
            <w:tcW w:w="849" w:type="dxa"/>
            <w:hideMark/>
          </w:tcPr>
          <w:p w:rsidR="009B4214" w:rsidRPr="003340D0" w:rsidRDefault="009B4214"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sidRPr="003340D0">
              <w:rPr>
                <w:rFonts w:ascii="Times New Roman" w:eastAsia="Times New Roman" w:hAnsi="Times New Roman"/>
                <w:b/>
              </w:rPr>
              <w:t>20.377</w:t>
            </w:r>
          </w:p>
        </w:tc>
        <w:tc>
          <w:tcPr>
            <w:tcW w:w="1136" w:type="dxa"/>
            <w:hideMark/>
          </w:tcPr>
          <w:p w:rsidR="009B4214" w:rsidRPr="003340D0" w:rsidRDefault="009B4214"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sidRPr="003340D0">
              <w:rPr>
                <w:rFonts w:ascii="Times New Roman" w:eastAsia="Times New Roman" w:hAnsi="Times New Roman"/>
                <w:b/>
              </w:rPr>
              <w:t>28.410</w:t>
            </w:r>
          </w:p>
        </w:tc>
        <w:tc>
          <w:tcPr>
            <w:tcW w:w="1942" w:type="dxa"/>
            <w:hideMark/>
          </w:tcPr>
          <w:p w:rsidR="009B4214" w:rsidRPr="003340D0" w:rsidRDefault="009B4214"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sidRPr="003340D0">
              <w:rPr>
                <w:rFonts w:ascii="Times New Roman" w:eastAsia="Times New Roman" w:hAnsi="Times New Roman"/>
                <w:b/>
              </w:rPr>
              <w:t>10.000</w:t>
            </w:r>
          </w:p>
        </w:tc>
        <w:tc>
          <w:tcPr>
            <w:tcW w:w="1271" w:type="dxa"/>
            <w:hideMark/>
          </w:tcPr>
          <w:p w:rsidR="009B4214" w:rsidRPr="003340D0" w:rsidRDefault="009B4214"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sidRPr="003340D0">
              <w:rPr>
                <w:rFonts w:ascii="Times New Roman" w:eastAsia="Times New Roman" w:hAnsi="Times New Roman"/>
                <w:b/>
              </w:rPr>
              <w:t>20</w:t>
            </w:r>
          </w:p>
        </w:tc>
      </w:tr>
      <w:tr w:rsidR="009B4214" w:rsidRPr="003340D0" w:rsidTr="00ED5A5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72" w:type="dxa"/>
            <w:hideMark/>
          </w:tcPr>
          <w:p w:rsidR="009B4214" w:rsidRPr="003340D0" w:rsidRDefault="009B4214" w:rsidP="009B4214">
            <w:pPr>
              <w:jc w:val="center"/>
              <w:rPr>
                <w:rFonts w:ascii="Times New Roman" w:hAnsi="Times New Roman"/>
                <w:b w:val="0"/>
                <w:bCs w:val="0"/>
              </w:rPr>
            </w:pPr>
            <w:r w:rsidRPr="003340D0">
              <w:rPr>
                <w:rFonts w:ascii="Times New Roman" w:hAnsi="Times New Roman"/>
                <w:b w:val="0"/>
                <w:bCs w:val="0"/>
              </w:rPr>
              <w:t>2011</w:t>
            </w:r>
          </w:p>
        </w:tc>
        <w:tc>
          <w:tcPr>
            <w:tcW w:w="943" w:type="dxa"/>
            <w:hideMark/>
          </w:tcPr>
          <w:p w:rsidR="009B4214" w:rsidRPr="003340D0" w:rsidRDefault="009B4214"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2.841</w:t>
            </w:r>
          </w:p>
        </w:tc>
        <w:tc>
          <w:tcPr>
            <w:tcW w:w="943" w:type="dxa"/>
          </w:tcPr>
          <w:p w:rsidR="009B4214" w:rsidRPr="003340D0" w:rsidRDefault="009B4214"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340D0">
              <w:rPr>
                <w:rFonts w:ascii="Times New Roman" w:eastAsia="Times New Roman" w:hAnsi="Times New Roman"/>
              </w:rPr>
              <w:t>15</w:t>
            </w:r>
          </w:p>
        </w:tc>
        <w:tc>
          <w:tcPr>
            <w:tcW w:w="986" w:type="dxa"/>
            <w:hideMark/>
          </w:tcPr>
          <w:p w:rsidR="009B4214" w:rsidRPr="003340D0" w:rsidRDefault="009B4214"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340D0">
              <w:rPr>
                <w:rFonts w:ascii="Times New Roman" w:eastAsia="Times New Roman" w:hAnsi="Times New Roman"/>
              </w:rPr>
              <w:t>6.066</w:t>
            </w:r>
          </w:p>
        </w:tc>
        <w:tc>
          <w:tcPr>
            <w:tcW w:w="849" w:type="dxa"/>
            <w:hideMark/>
          </w:tcPr>
          <w:p w:rsidR="009B4214" w:rsidRPr="003340D0" w:rsidRDefault="009B4214"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340D0">
              <w:rPr>
                <w:rFonts w:ascii="Times New Roman" w:eastAsia="Times New Roman" w:hAnsi="Times New Roman"/>
              </w:rPr>
              <w:t>23.873</w:t>
            </w:r>
          </w:p>
        </w:tc>
        <w:tc>
          <w:tcPr>
            <w:tcW w:w="1136" w:type="dxa"/>
            <w:hideMark/>
          </w:tcPr>
          <w:p w:rsidR="009B4214" w:rsidRPr="003340D0" w:rsidRDefault="009B4214"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340D0">
              <w:rPr>
                <w:rFonts w:ascii="Times New Roman" w:eastAsia="Times New Roman" w:hAnsi="Times New Roman"/>
              </w:rPr>
              <w:t>29.939</w:t>
            </w:r>
          </w:p>
        </w:tc>
        <w:tc>
          <w:tcPr>
            <w:tcW w:w="1942" w:type="dxa"/>
            <w:hideMark/>
          </w:tcPr>
          <w:p w:rsidR="009B4214" w:rsidRPr="003340D0" w:rsidRDefault="009B4214"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340D0">
              <w:rPr>
                <w:rFonts w:ascii="Times New Roman" w:eastAsia="Times New Roman" w:hAnsi="Times New Roman"/>
              </w:rPr>
              <w:t>22.670</w:t>
            </w:r>
          </w:p>
        </w:tc>
        <w:tc>
          <w:tcPr>
            <w:tcW w:w="1271" w:type="dxa"/>
            <w:hideMark/>
          </w:tcPr>
          <w:p w:rsidR="009B4214" w:rsidRPr="003340D0" w:rsidRDefault="009B4214"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340D0">
              <w:rPr>
                <w:rFonts w:ascii="Times New Roman" w:eastAsia="Times New Roman" w:hAnsi="Times New Roman"/>
              </w:rPr>
              <w:t>15</w:t>
            </w:r>
          </w:p>
        </w:tc>
      </w:tr>
      <w:tr w:rsidR="009B4214" w:rsidRPr="003340D0" w:rsidTr="00ED5A56">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72" w:type="dxa"/>
            <w:hideMark/>
          </w:tcPr>
          <w:p w:rsidR="009B4214" w:rsidRPr="003340D0" w:rsidRDefault="009B4214" w:rsidP="009B4214">
            <w:pPr>
              <w:jc w:val="center"/>
              <w:rPr>
                <w:rFonts w:ascii="Times New Roman" w:hAnsi="Times New Roman"/>
                <w:b w:val="0"/>
                <w:bCs w:val="0"/>
              </w:rPr>
            </w:pPr>
            <w:r w:rsidRPr="003340D0">
              <w:rPr>
                <w:rFonts w:ascii="Times New Roman" w:hAnsi="Times New Roman"/>
                <w:b w:val="0"/>
                <w:bCs w:val="0"/>
              </w:rPr>
              <w:t>2012</w:t>
            </w:r>
          </w:p>
        </w:tc>
        <w:tc>
          <w:tcPr>
            <w:tcW w:w="943" w:type="dxa"/>
            <w:hideMark/>
          </w:tcPr>
          <w:p w:rsidR="009B4214" w:rsidRPr="003340D0" w:rsidRDefault="009B4214"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Pr>
                <w:rFonts w:ascii="Times New Roman" w:eastAsia="Times New Roman" w:hAnsi="Times New Roman"/>
                <w:b/>
              </w:rPr>
              <w:t>2.610</w:t>
            </w:r>
          </w:p>
        </w:tc>
        <w:tc>
          <w:tcPr>
            <w:tcW w:w="943" w:type="dxa"/>
          </w:tcPr>
          <w:p w:rsidR="009B4214" w:rsidRPr="003340D0" w:rsidRDefault="009B4214"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sidRPr="003340D0">
              <w:rPr>
                <w:rFonts w:ascii="Times New Roman" w:eastAsia="Times New Roman" w:hAnsi="Times New Roman"/>
                <w:b/>
              </w:rPr>
              <w:t>31</w:t>
            </w:r>
          </w:p>
        </w:tc>
        <w:tc>
          <w:tcPr>
            <w:tcW w:w="986" w:type="dxa"/>
            <w:hideMark/>
          </w:tcPr>
          <w:p w:rsidR="009B4214" w:rsidRPr="003340D0" w:rsidRDefault="009B4214"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sidRPr="003340D0">
              <w:rPr>
                <w:rFonts w:ascii="Times New Roman" w:eastAsia="Times New Roman" w:hAnsi="Times New Roman"/>
                <w:b/>
              </w:rPr>
              <w:t>6.382</w:t>
            </w:r>
          </w:p>
        </w:tc>
        <w:tc>
          <w:tcPr>
            <w:tcW w:w="849" w:type="dxa"/>
            <w:hideMark/>
          </w:tcPr>
          <w:p w:rsidR="009B4214" w:rsidRPr="003340D0" w:rsidRDefault="009B4214"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sidRPr="003340D0">
              <w:rPr>
                <w:rFonts w:ascii="Times New Roman" w:eastAsia="Times New Roman" w:hAnsi="Times New Roman"/>
                <w:b/>
              </w:rPr>
              <w:t>9.870</w:t>
            </w:r>
          </w:p>
        </w:tc>
        <w:tc>
          <w:tcPr>
            <w:tcW w:w="1136" w:type="dxa"/>
            <w:hideMark/>
          </w:tcPr>
          <w:p w:rsidR="009B4214" w:rsidRPr="003340D0" w:rsidRDefault="009B4214"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sidRPr="003340D0">
              <w:rPr>
                <w:rFonts w:ascii="Times New Roman" w:eastAsia="Times New Roman" w:hAnsi="Times New Roman"/>
                <w:b/>
              </w:rPr>
              <w:t>16.252</w:t>
            </w:r>
          </w:p>
        </w:tc>
        <w:tc>
          <w:tcPr>
            <w:tcW w:w="1942" w:type="dxa"/>
            <w:hideMark/>
          </w:tcPr>
          <w:p w:rsidR="009B4214" w:rsidRPr="003340D0" w:rsidRDefault="009B4214"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sidRPr="003340D0">
              <w:rPr>
                <w:rFonts w:ascii="Times New Roman" w:eastAsia="Times New Roman" w:hAnsi="Times New Roman"/>
                <w:b/>
              </w:rPr>
              <w:t>63.000</w:t>
            </w:r>
          </w:p>
        </w:tc>
        <w:tc>
          <w:tcPr>
            <w:tcW w:w="1271" w:type="dxa"/>
            <w:hideMark/>
          </w:tcPr>
          <w:p w:rsidR="009B4214" w:rsidRPr="003340D0" w:rsidRDefault="009B4214"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sidRPr="003340D0">
              <w:rPr>
                <w:rFonts w:ascii="Times New Roman" w:eastAsia="Times New Roman" w:hAnsi="Times New Roman"/>
                <w:b/>
              </w:rPr>
              <w:t>23</w:t>
            </w:r>
          </w:p>
        </w:tc>
      </w:tr>
      <w:tr w:rsidR="009B4214" w:rsidRPr="003340D0" w:rsidTr="00ED5A5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72" w:type="dxa"/>
            <w:hideMark/>
          </w:tcPr>
          <w:p w:rsidR="009B4214" w:rsidRPr="003340D0" w:rsidRDefault="009B4214" w:rsidP="009B4214">
            <w:pPr>
              <w:jc w:val="center"/>
              <w:rPr>
                <w:rFonts w:ascii="Times New Roman" w:hAnsi="Times New Roman"/>
                <w:b w:val="0"/>
                <w:bCs w:val="0"/>
              </w:rPr>
            </w:pPr>
            <w:r w:rsidRPr="003340D0">
              <w:rPr>
                <w:rFonts w:ascii="Times New Roman" w:hAnsi="Times New Roman"/>
                <w:b w:val="0"/>
                <w:bCs w:val="0"/>
              </w:rPr>
              <w:t>2013</w:t>
            </w:r>
          </w:p>
        </w:tc>
        <w:tc>
          <w:tcPr>
            <w:tcW w:w="943" w:type="dxa"/>
            <w:hideMark/>
          </w:tcPr>
          <w:p w:rsidR="009B4214" w:rsidRPr="003340D0" w:rsidRDefault="009B4214"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1.676</w:t>
            </w:r>
          </w:p>
        </w:tc>
        <w:tc>
          <w:tcPr>
            <w:tcW w:w="943" w:type="dxa"/>
          </w:tcPr>
          <w:p w:rsidR="009B4214" w:rsidRPr="003340D0" w:rsidRDefault="009B4214"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340D0">
              <w:rPr>
                <w:rFonts w:ascii="Times New Roman" w:eastAsia="Times New Roman" w:hAnsi="Times New Roman"/>
              </w:rPr>
              <w:t>55</w:t>
            </w:r>
          </w:p>
        </w:tc>
        <w:tc>
          <w:tcPr>
            <w:tcW w:w="986" w:type="dxa"/>
            <w:hideMark/>
          </w:tcPr>
          <w:p w:rsidR="009B4214" w:rsidRPr="003340D0" w:rsidRDefault="009B4214"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340D0">
              <w:rPr>
                <w:rFonts w:ascii="Times New Roman" w:eastAsia="Times New Roman" w:hAnsi="Times New Roman"/>
              </w:rPr>
              <w:t>4.664</w:t>
            </w:r>
          </w:p>
        </w:tc>
        <w:tc>
          <w:tcPr>
            <w:tcW w:w="849" w:type="dxa"/>
            <w:hideMark/>
          </w:tcPr>
          <w:p w:rsidR="009B4214" w:rsidRPr="003340D0" w:rsidRDefault="009B4214"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340D0">
              <w:rPr>
                <w:rFonts w:ascii="Times New Roman" w:eastAsia="Times New Roman" w:hAnsi="Times New Roman"/>
              </w:rPr>
              <w:t>21.229</w:t>
            </w:r>
          </w:p>
        </w:tc>
        <w:tc>
          <w:tcPr>
            <w:tcW w:w="1136" w:type="dxa"/>
            <w:hideMark/>
          </w:tcPr>
          <w:p w:rsidR="009B4214" w:rsidRPr="003340D0" w:rsidRDefault="009B4214"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340D0">
              <w:rPr>
                <w:rFonts w:ascii="Times New Roman" w:eastAsia="Times New Roman" w:hAnsi="Times New Roman"/>
              </w:rPr>
              <w:t>25.893</w:t>
            </w:r>
          </w:p>
        </w:tc>
        <w:tc>
          <w:tcPr>
            <w:tcW w:w="1942" w:type="dxa"/>
            <w:hideMark/>
          </w:tcPr>
          <w:p w:rsidR="009B4214" w:rsidRPr="003340D0" w:rsidRDefault="009B4214"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340D0">
              <w:rPr>
                <w:rFonts w:ascii="Times New Roman" w:eastAsia="Times New Roman" w:hAnsi="Times New Roman"/>
              </w:rPr>
              <w:t>17.150</w:t>
            </w:r>
          </w:p>
        </w:tc>
        <w:tc>
          <w:tcPr>
            <w:tcW w:w="1271" w:type="dxa"/>
            <w:hideMark/>
          </w:tcPr>
          <w:p w:rsidR="009B4214" w:rsidRPr="003340D0" w:rsidRDefault="009B4214"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340D0">
              <w:rPr>
                <w:rFonts w:ascii="Times New Roman" w:eastAsia="Times New Roman" w:hAnsi="Times New Roman"/>
              </w:rPr>
              <w:t>55</w:t>
            </w:r>
          </w:p>
        </w:tc>
      </w:tr>
      <w:tr w:rsidR="009B4214" w:rsidRPr="003340D0" w:rsidTr="00ED5A56">
        <w:trPr>
          <w:cnfStyle w:val="000000010000" w:firstRow="0" w:lastRow="0" w:firstColumn="0" w:lastColumn="0" w:oddVBand="0" w:evenVBand="0" w:oddHBand="0" w:evenHBand="1"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072" w:type="dxa"/>
            <w:hideMark/>
          </w:tcPr>
          <w:p w:rsidR="009B4214" w:rsidRPr="003340D0" w:rsidRDefault="009B4214" w:rsidP="009B4214">
            <w:pPr>
              <w:jc w:val="center"/>
              <w:rPr>
                <w:rFonts w:ascii="Times New Roman" w:hAnsi="Times New Roman"/>
                <w:b w:val="0"/>
                <w:bCs w:val="0"/>
              </w:rPr>
            </w:pPr>
            <w:r w:rsidRPr="003340D0">
              <w:rPr>
                <w:rFonts w:ascii="Times New Roman" w:hAnsi="Times New Roman"/>
                <w:b w:val="0"/>
                <w:bCs w:val="0"/>
              </w:rPr>
              <w:t>2014</w:t>
            </w:r>
          </w:p>
        </w:tc>
        <w:tc>
          <w:tcPr>
            <w:tcW w:w="943" w:type="dxa"/>
            <w:hideMark/>
          </w:tcPr>
          <w:p w:rsidR="009B4214" w:rsidRPr="003340D0" w:rsidRDefault="009B4214"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Pr>
                <w:rFonts w:ascii="Times New Roman" w:eastAsia="Times New Roman" w:hAnsi="Times New Roman"/>
                <w:b/>
              </w:rPr>
              <w:t>686</w:t>
            </w:r>
          </w:p>
        </w:tc>
        <w:tc>
          <w:tcPr>
            <w:tcW w:w="943" w:type="dxa"/>
          </w:tcPr>
          <w:p w:rsidR="009B4214" w:rsidRPr="003340D0" w:rsidRDefault="009B4214"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sidRPr="003340D0">
              <w:rPr>
                <w:rFonts w:ascii="Times New Roman" w:eastAsia="Times New Roman" w:hAnsi="Times New Roman"/>
                <w:b/>
              </w:rPr>
              <w:t>54</w:t>
            </w:r>
          </w:p>
        </w:tc>
        <w:tc>
          <w:tcPr>
            <w:tcW w:w="986" w:type="dxa"/>
            <w:hideMark/>
          </w:tcPr>
          <w:p w:rsidR="009B4214" w:rsidRPr="003340D0" w:rsidRDefault="009B4214"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sidRPr="003340D0">
              <w:rPr>
                <w:rFonts w:ascii="Times New Roman" w:eastAsia="Times New Roman" w:hAnsi="Times New Roman"/>
                <w:b/>
              </w:rPr>
              <w:t>513</w:t>
            </w:r>
          </w:p>
        </w:tc>
        <w:tc>
          <w:tcPr>
            <w:tcW w:w="849" w:type="dxa"/>
            <w:hideMark/>
          </w:tcPr>
          <w:p w:rsidR="009B4214" w:rsidRPr="003340D0" w:rsidRDefault="009B4214"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sidRPr="003340D0">
              <w:rPr>
                <w:rFonts w:ascii="Times New Roman" w:eastAsia="Times New Roman" w:hAnsi="Times New Roman"/>
                <w:b/>
              </w:rPr>
              <w:t>9.526</w:t>
            </w:r>
          </w:p>
        </w:tc>
        <w:tc>
          <w:tcPr>
            <w:tcW w:w="1136" w:type="dxa"/>
            <w:hideMark/>
          </w:tcPr>
          <w:p w:rsidR="009B4214" w:rsidRPr="003340D0" w:rsidRDefault="009B4214"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sidRPr="003340D0">
              <w:rPr>
                <w:rFonts w:ascii="Times New Roman" w:eastAsia="Times New Roman" w:hAnsi="Times New Roman"/>
                <w:b/>
              </w:rPr>
              <w:t>10.039</w:t>
            </w:r>
          </w:p>
        </w:tc>
        <w:tc>
          <w:tcPr>
            <w:tcW w:w="1942" w:type="dxa"/>
            <w:hideMark/>
          </w:tcPr>
          <w:p w:rsidR="009B4214" w:rsidRPr="003340D0" w:rsidRDefault="009B4214"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sidRPr="003340D0">
              <w:rPr>
                <w:rFonts w:ascii="Times New Roman" w:eastAsia="Times New Roman" w:hAnsi="Times New Roman"/>
                <w:b/>
              </w:rPr>
              <w:t>5.250</w:t>
            </w:r>
          </w:p>
        </w:tc>
        <w:tc>
          <w:tcPr>
            <w:tcW w:w="1271" w:type="dxa"/>
            <w:hideMark/>
          </w:tcPr>
          <w:p w:rsidR="009B4214" w:rsidRPr="003340D0" w:rsidRDefault="009B4214"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sidRPr="003340D0">
              <w:rPr>
                <w:rFonts w:ascii="Times New Roman" w:eastAsia="Times New Roman" w:hAnsi="Times New Roman"/>
                <w:b/>
              </w:rPr>
              <w:t>54</w:t>
            </w:r>
          </w:p>
        </w:tc>
      </w:tr>
      <w:tr w:rsidR="009B4214" w:rsidRPr="003340D0" w:rsidTr="00ED5A56">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072" w:type="dxa"/>
          </w:tcPr>
          <w:p w:rsidR="009B4214" w:rsidRPr="003340D0" w:rsidRDefault="009B4214" w:rsidP="009B4214">
            <w:pPr>
              <w:jc w:val="center"/>
              <w:rPr>
                <w:rFonts w:ascii="Times New Roman" w:hAnsi="Times New Roman"/>
                <w:b w:val="0"/>
                <w:bCs w:val="0"/>
              </w:rPr>
            </w:pPr>
            <w:r w:rsidRPr="003340D0">
              <w:rPr>
                <w:rFonts w:ascii="Times New Roman" w:hAnsi="Times New Roman"/>
                <w:b w:val="0"/>
                <w:bCs w:val="0"/>
              </w:rPr>
              <w:t>2015</w:t>
            </w:r>
          </w:p>
        </w:tc>
        <w:tc>
          <w:tcPr>
            <w:tcW w:w="943" w:type="dxa"/>
          </w:tcPr>
          <w:p w:rsidR="009B4214" w:rsidRPr="003340D0" w:rsidRDefault="009B4214"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829</w:t>
            </w:r>
          </w:p>
        </w:tc>
        <w:tc>
          <w:tcPr>
            <w:tcW w:w="943" w:type="dxa"/>
          </w:tcPr>
          <w:p w:rsidR="009B4214" w:rsidRPr="003340D0" w:rsidRDefault="009B4214"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27</w:t>
            </w:r>
          </w:p>
        </w:tc>
        <w:tc>
          <w:tcPr>
            <w:tcW w:w="986" w:type="dxa"/>
          </w:tcPr>
          <w:p w:rsidR="009B4214" w:rsidRPr="003340D0" w:rsidRDefault="009B4214"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1</w:t>
            </w:r>
            <w:r w:rsidR="00871CD2">
              <w:rPr>
                <w:rFonts w:ascii="Times New Roman" w:eastAsia="Times New Roman" w:hAnsi="Times New Roman"/>
                <w:b/>
              </w:rPr>
              <w:t>.</w:t>
            </w:r>
            <w:r>
              <w:rPr>
                <w:rFonts w:ascii="Times New Roman" w:eastAsia="Times New Roman" w:hAnsi="Times New Roman"/>
                <w:b/>
              </w:rPr>
              <w:t>047</w:t>
            </w:r>
          </w:p>
        </w:tc>
        <w:tc>
          <w:tcPr>
            <w:tcW w:w="849" w:type="dxa"/>
          </w:tcPr>
          <w:p w:rsidR="009B4214" w:rsidRPr="003340D0" w:rsidRDefault="009B4214"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8.162</w:t>
            </w:r>
          </w:p>
        </w:tc>
        <w:tc>
          <w:tcPr>
            <w:tcW w:w="1136" w:type="dxa"/>
          </w:tcPr>
          <w:p w:rsidR="009B4214" w:rsidRPr="003340D0" w:rsidRDefault="009B4214"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9.209</w:t>
            </w:r>
          </w:p>
        </w:tc>
        <w:tc>
          <w:tcPr>
            <w:tcW w:w="1942" w:type="dxa"/>
          </w:tcPr>
          <w:p w:rsidR="009B4214" w:rsidRPr="003340D0" w:rsidRDefault="009B4214"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6.450</w:t>
            </w:r>
          </w:p>
        </w:tc>
        <w:tc>
          <w:tcPr>
            <w:tcW w:w="1271" w:type="dxa"/>
          </w:tcPr>
          <w:p w:rsidR="009B4214" w:rsidRPr="003340D0" w:rsidRDefault="009B4214" w:rsidP="009B421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27</w:t>
            </w:r>
          </w:p>
        </w:tc>
      </w:tr>
      <w:tr w:rsidR="00871CD2" w:rsidRPr="003340D0" w:rsidTr="00ED5A56">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072" w:type="dxa"/>
          </w:tcPr>
          <w:p w:rsidR="00871CD2" w:rsidRPr="003340D0" w:rsidRDefault="00871CD2" w:rsidP="009B4214">
            <w:pPr>
              <w:jc w:val="center"/>
              <w:rPr>
                <w:rFonts w:ascii="Times New Roman" w:hAnsi="Times New Roman"/>
              </w:rPr>
            </w:pPr>
            <w:r>
              <w:rPr>
                <w:rFonts w:ascii="Times New Roman" w:hAnsi="Times New Roman"/>
              </w:rPr>
              <w:t>2016</w:t>
            </w:r>
          </w:p>
        </w:tc>
        <w:tc>
          <w:tcPr>
            <w:tcW w:w="943" w:type="dxa"/>
          </w:tcPr>
          <w:p w:rsidR="00871CD2" w:rsidRDefault="00F65D43"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Pr>
                <w:rFonts w:ascii="Times New Roman" w:eastAsia="Times New Roman" w:hAnsi="Times New Roman"/>
                <w:b/>
              </w:rPr>
              <w:t>574</w:t>
            </w:r>
          </w:p>
        </w:tc>
        <w:tc>
          <w:tcPr>
            <w:tcW w:w="943" w:type="dxa"/>
          </w:tcPr>
          <w:p w:rsidR="00871CD2" w:rsidRDefault="00F65D43"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Pr>
                <w:rFonts w:ascii="Times New Roman" w:eastAsia="Times New Roman" w:hAnsi="Times New Roman"/>
                <w:b/>
              </w:rPr>
              <w:t>43</w:t>
            </w:r>
          </w:p>
        </w:tc>
        <w:tc>
          <w:tcPr>
            <w:tcW w:w="986" w:type="dxa"/>
          </w:tcPr>
          <w:p w:rsidR="00871CD2" w:rsidRDefault="00F65D43"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Pr>
                <w:rFonts w:ascii="Times New Roman" w:eastAsia="Times New Roman" w:hAnsi="Times New Roman"/>
                <w:b/>
              </w:rPr>
              <w:t>1.155</w:t>
            </w:r>
          </w:p>
        </w:tc>
        <w:tc>
          <w:tcPr>
            <w:tcW w:w="849" w:type="dxa"/>
          </w:tcPr>
          <w:p w:rsidR="00871CD2" w:rsidRDefault="00F65D43"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Pr>
                <w:rFonts w:ascii="Times New Roman" w:eastAsia="Times New Roman" w:hAnsi="Times New Roman"/>
                <w:b/>
              </w:rPr>
              <w:t>5.981</w:t>
            </w:r>
          </w:p>
        </w:tc>
        <w:tc>
          <w:tcPr>
            <w:tcW w:w="1136" w:type="dxa"/>
          </w:tcPr>
          <w:p w:rsidR="00871CD2" w:rsidRDefault="00F65D43"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Pr>
                <w:rFonts w:ascii="Times New Roman" w:eastAsia="Times New Roman" w:hAnsi="Times New Roman"/>
                <w:b/>
              </w:rPr>
              <w:t>7.13</w:t>
            </w:r>
            <w:r w:rsidR="0032538A">
              <w:rPr>
                <w:rFonts w:ascii="Times New Roman" w:eastAsia="Times New Roman" w:hAnsi="Times New Roman"/>
                <w:b/>
              </w:rPr>
              <w:t>6</w:t>
            </w:r>
          </w:p>
        </w:tc>
        <w:tc>
          <w:tcPr>
            <w:tcW w:w="1942" w:type="dxa"/>
          </w:tcPr>
          <w:p w:rsidR="00871CD2" w:rsidRDefault="00F65D43"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Pr>
                <w:rFonts w:ascii="Times New Roman" w:eastAsia="Times New Roman" w:hAnsi="Times New Roman"/>
                <w:b/>
              </w:rPr>
              <w:t>14.230</w:t>
            </w:r>
          </w:p>
        </w:tc>
        <w:tc>
          <w:tcPr>
            <w:tcW w:w="1271" w:type="dxa"/>
          </w:tcPr>
          <w:p w:rsidR="00871CD2" w:rsidRDefault="00F65D43" w:rsidP="009B421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Pr>
                <w:rFonts w:ascii="Times New Roman" w:eastAsia="Times New Roman" w:hAnsi="Times New Roman"/>
                <w:b/>
              </w:rPr>
              <w:t>43</w:t>
            </w:r>
          </w:p>
        </w:tc>
      </w:tr>
    </w:tbl>
    <w:p w:rsidR="00D865C1" w:rsidRDefault="00D865C1" w:rsidP="009B4214">
      <w:pPr>
        <w:suppressAutoHyphens/>
        <w:spacing w:after="0" w:line="240" w:lineRule="auto"/>
        <w:jc w:val="both"/>
        <w:rPr>
          <w:rFonts w:ascii="Times New Roman" w:eastAsia="Times New Roman" w:hAnsi="Times New Roman"/>
          <w:b/>
          <w:color w:val="000000"/>
          <w:sz w:val="24"/>
          <w:szCs w:val="24"/>
          <w:lang w:eastAsia="ar-SA"/>
        </w:rPr>
      </w:pPr>
    </w:p>
    <w:p w:rsidR="00D865C1" w:rsidRDefault="00D865C1" w:rsidP="009B4214">
      <w:pPr>
        <w:suppressAutoHyphens/>
        <w:spacing w:after="0" w:line="240" w:lineRule="auto"/>
        <w:jc w:val="both"/>
        <w:rPr>
          <w:rFonts w:ascii="Times New Roman" w:eastAsia="Times New Roman" w:hAnsi="Times New Roman"/>
          <w:b/>
          <w:color w:val="000000"/>
          <w:sz w:val="24"/>
          <w:szCs w:val="24"/>
          <w:lang w:eastAsia="ar-SA"/>
        </w:rPr>
      </w:pPr>
    </w:p>
    <w:p w:rsidR="009B4214" w:rsidRPr="00AC6401" w:rsidRDefault="009B4214" w:rsidP="009B4214">
      <w:pPr>
        <w:suppressAutoHyphens/>
        <w:spacing w:after="0" w:line="240" w:lineRule="auto"/>
        <w:jc w:val="both"/>
        <w:rPr>
          <w:rFonts w:ascii="Times New Roman" w:eastAsia="Times New Roman" w:hAnsi="Times New Roman"/>
          <w:b/>
          <w:color w:val="000000"/>
          <w:sz w:val="24"/>
          <w:szCs w:val="24"/>
          <w:lang w:eastAsia="ar-SA"/>
        </w:rPr>
      </w:pPr>
      <w:r w:rsidRPr="00AC6401">
        <w:rPr>
          <w:rFonts w:ascii="Times New Roman" w:eastAsia="Times New Roman" w:hAnsi="Times New Roman"/>
          <w:b/>
          <w:color w:val="000000"/>
          <w:sz w:val="24"/>
          <w:szCs w:val="24"/>
          <w:lang w:eastAsia="ar-SA"/>
        </w:rPr>
        <w:t>7.6.1.4. Yayım Programı çerçevesinde yürütülen ana eğitim faaliyetleri</w:t>
      </w:r>
    </w:p>
    <w:p w:rsidR="009B4214" w:rsidRPr="00AC6401" w:rsidRDefault="009B4214" w:rsidP="009B4214">
      <w:pPr>
        <w:suppressAutoHyphens/>
        <w:spacing w:after="0"/>
        <w:ind w:firstLine="426"/>
        <w:jc w:val="both"/>
        <w:rPr>
          <w:rFonts w:ascii="Times New Roman" w:eastAsia="Times New Roman" w:hAnsi="Times New Roman"/>
          <w:color w:val="000000"/>
          <w:sz w:val="24"/>
          <w:szCs w:val="24"/>
          <w:lang w:eastAsia="tr-TR"/>
        </w:rPr>
      </w:pPr>
      <w:r w:rsidRPr="00AC6401">
        <w:rPr>
          <w:rFonts w:ascii="Times New Roman" w:eastAsia="Times New Roman" w:hAnsi="Times New Roman"/>
          <w:color w:val="000000"/>
          <w:sz w:val="24"/>
          <w:szCs w:val="24"/>
          <w:lang w:eastAsia="ar-SA"/>
        </w:rPr>
        <w:t xml:space="preserve">1. </w:t>
      </w:r>
      <w:r w:rsidRPr="00AC6401">
        <w:rPr>
          <w:rFonts w:ascii="Times New Roman" w:eastAsia="Times New Roman" w:hAnsi="Times New Roman"/>
          <w:bCs/>
          <w:color w:val="000000"/>
          <w:sz w:val="24"/>
          <w:szCs w:val="24"/>
          <w:lang w:eastAsia="tr-TR"/>
        </w:rPr>
        <w:t xml:space="preserve">Kadın Çiftçiler Tarımsal Yayım ve Eğitim Faaliyetleri </w:t>
      </w:r>
    </w:p>
    <w:p w:rsidR="009B4214" w:rsidRPr="00AC6401" w:rsidRDefault="009B4214" w:rsidP="009B4214">
      <w:pPr>
        <w:spacing w:after="0"/>
        <w:ind w:firstLine="426"/>
        <w:rPr>
          <w:rFonts w:ascii="Times New Roman" w:eastAsia="Times New Roman" w:hAnsi="Times New Roman"/>
          <w:color w:val="000000"/>
          <w:sz w:val="24"/>
          <w:szCs w:val="24"/>
          <w:lang w:eastAsia="tr-TR"/>
        </w:rPr>
      </w:pPr>
      <w:r w:rsidRPr="00AC6401">
        <w:rPr>
          <w:rFonts w:ascii="Times New Roman" w:eastAsia="Times New Roman" w:hAnsi="Times New Roman"/>
          <w:bCs/>
          <w:color w:val="000000"/>
          <w:sz w:val="24"/>
          <w:szCs w:val="24"/>
          <w:lang w:eastAsia="tr-TR"/>
        </w:rPr>
        <w:t>2. Kadın Çiftçiler Ev Ekonomisi Eğitim ve Yayım Faaliyetleri</w:t>
      </w:r>
    </w:p>
    <w:p w:rsidR="009B4214" w:rsidRPr="00AC6401" w:rsidRDefault="009B4214" w:rsidP="009B4214">
      <w:pPr>
        <w:spacing w:after="0"/>
        <w:ind w:firstLine="426"/>
        <w:jc w:val="both"/>
        <w:rPr>
          <w:rFonts w:ascii="Times New Roman" w:eastAsia="Times New Roman" w:hAnsi="Times New Roman"/>
          <w:bCs/>
          <w:color w:val="000000"/>
          <w:sz w:val="24"/>
          <w:szCs w:val="24"/>
          <w:lang w:eastAsia="tr-TR"/>
        </w:rPr>
      </w:pPr>
      <w:r w:rsidRPr="00AC6401">
        <w:rPr>
          <w:rFonts w:ascii="Times New Roman" w:eastAsia="Times New Roman" w:hAnsi="Times New Roman"/>
          <w:bCs/>
          <w:color w:val="000000"/>
          <w:sz w:val="24"/>
          <w:szCs w:val="24"/>
          <w:lang w:eastAsia="tr-TR"/>
        </w:rPr>
        <w:t>3. Gıdaların Çeşitli Yöntemlerle Muhafazası</w:t>
      </w:r>
    </w:p>
    <w:p w:rsidR="009B4214" w:rsidRPr="00AC6401" w:rsidRDefault="009B4214" w:rsidP="009B4214">
      <w:pPr>
        <w:spacing w:after="0"/>
        <w:ind w:firstLine="426"/>
        <w:jc w:val="both"/>
        <w:rPr>
          <w:rFonts w:ascii="Times New Roman" w:eastAsia="Times New Roman" w:hAnsi="Times New Roman"/>
          <w:bCs/>
          <w:color w:val="000000"/>
          <w:sz w:val="24"/>
          <w:szCs w:val="24"/>
          <w:lang w:eastAsia="tr-TR"/>
        </w:rPr>
      </w:pPr>
      <w:r w:rsidRPr="00AC6401">
        <w:rPr>
          <w:rFonts w:ascii="Times New Roman" w:eastAsia="Times New Roman" w:hAnsi="Times New Roman"/>
          <w:bCs/>
          <w:color w:val="000000"/>
          <w:sz w:val="24"/>
          <w:szCs w:val="24"/>
          <w:lang w:eastAsia="tr-TR"/>
        </w:rPr>
        <w:t>4. Aile ve Çocuk Eğitimi</w:t>
      </w:r>
    </w:p>
    <w:p w:rsidR="009B4214" w:rsidRPr="00AC6401" w:rsidRDefault="009B4214" w:rsidP="009B4214">
      <w:pPr>
        <w:spacing w:after="0"/>
        <w:ind w:firstLine="426"/>
        <w:jc w:val="both"/>
        <w:rPr>
          <w:rFonts w:ascii="Times New Roman" w:eastAsia="Times New Roman" w:hAnsi="Times New Roman"/>
          <w:bCs/>
          <w:color w:val="000000"/>
          <w:sz w:val="24"/>
          <w:szCs w:val="24"/>
          <w:lang w:eastAsia="tr-TR"/>
        </w:rPr>
      </w:pPr>
      <w:r w:rsidRPr="00AC6401">
        <w:rPr>
          <w:rFonts w:ascii="Times New Roman" w:eastAsia="Times New Roman" w:hAnsi="Times New Roman"/>
          <w:bCs/>
          <w:color w:val="000000"/>
          <w:sz w:val="24"/>
          <w:szCs w:val="24"/>
          <w:lang w:eastAsia="tr-TR"/>
        </w:rPr>
        <w:t>5. İyotlu Tuz Kullanımı ve Eğitimi</w:t>
      </w:r>
    </w:p>
    <w:p w:rsidR="009B4214" w:rsidRPr="00AC6401" w:rsidRDefault="009B4214" w:rsidP="009B4214">
      <w:pPr>
        <w:spacing w:after="0"/>
        <w:ind w:firstLine="426"/>
        <w:jc w:val="both"/>
        <w:rPr>
          <w:rFonts w:ascii="Times New Roman" w:eastAsia="Times New Roman" w:hAnsi="Times New Roman"/>
          <w:bCs/>
          <w:color w:val="000000"/>
          <w:sz w:val="24"/>
          <w:szCs w:val="24"/>
          <w:lang w:eastAsia="tr-TR"/>
        </w:rPr>
      </w:pPr>
      <w:r w:rsidRPr="00AC6401">
        <w:rPr>
          <w:rFonts w:ascii="Times New Roman" w:eastAsia="Times New Roman" w:hAnsi="Times New Roman"/>
          <w:bCs/>
          <w:color w:val="000000"/>
          <w:sz w:val="24"/>
          <w:szCs w:val="24"/>
          <w:lang w:eastAsia="tr-TR"/>
        </w:rPr>
        <w:t>6. Beslenme Eğitimi</w:t>
      </w:r>
    </w:p>
    <w:p w:rsidR="009B4214" w:rsidRPr="00AC6401" w:rsidRDefault="009B4214" w:rsidP="009B4214">
      <w:pPr>
        <w:spacing w:after="0"/>
        <w:ind w:firstLine="426"/>
        <w:contextualSpacing/>
        <w:jc w:val="both"/>
        <w:rPr>
          <w:rFonts w:ascii="Times New Roman" w:eastAsia="Times New Roman" w:hAnsi="Times New Roman"/>
          <w:color w:val="000000"/>
          <w:sz w:val="24"/>
          <w:szCs w:val="24"/>
          <w:lang w:eastAsia="ar-SA"/>
        </w:rPr>
      </w:pPr>
      <w:r w:rsidRPr="00AC6401">
        <w:rPr>
          <w:rFonts w:ascii="Times New Roman" w:eastAsia="Times New Roman" w:hAnsi="Times New Roman"/>
          <w:color w:val="000000"/>
          <w:sz w:val="24"/>
          <w:szCs w:val="24"/>
          <w:lang w:eastAsia="ar-SA"/>
        </w:rPr>
        <w:t>7. Bahçe Bitkileri</w:t>
      </w:r>
    </w:p>
    <w:p w:rsidR="009B4214" w:rsidRPr="00AC6401" w:rsidRDefault="009B4214" w:rsidP="009B4214">
      <w:pPr>
        <w:spacing w:after="0"/>
        <w:ind w:firstLine="426"/>
        <w:contextualSpacing/>
        <w:jc w:val="both"/>
        <w:rPr>
          <w:rFonts w:ascii="Times New Roman" w:eastAsia="Times New Roman" w:hAnsi="Times New Roman"/>
          <w:color w:val="000000"/>
          <w:sz w:val="24"/>
          <w:szCs w:val="24"/>
          <w:lang w:eastAsia="ar-SA"/>
        </w:rPr>
      </w:pPr>
      <w:r w:rsidRPr="00AC6401">
        <w:rPr>
          <w:rFonts w:ascii="Times New Roman" w:eastAsia="Times New Roman" w:hAnsi="Times New Roman"/>
          <w:color w:val="000000"/>
          <w:sz w:val="24"/>
          <w:szCs w:val="24"/>
          <w:lang w:eastAsia="ar-SA"/>
        </w:rPr>
        <w:t>8. Tarla Bitkileri</w:t>
      </w:r>
    </w:p>
    <w:p w:rsidR="009B4214" w:rsidRPr="00AC6401" w:rsidRDefault="009B4214" w:rsidP="009B4214">
      <w:pPr>
        <w:spacing w:after="0"/>
        <w:ind w:firstLine="851"/>
        <w:contextualSpacing/>
        <w:jc w:val="both"/>
        <w:rPr>
          <w:rFonts w:ascii="Times New Roman" w:eastAsia="Times New Roman" w:hAnsi="Times New Roman"/>
          <w:bCs/>
          <w:color w:val="000000"/>
          <w:sz w:val="24"/>
          <w:szCs w:val="24"/>
          <w:lang w:eastAsia="ar-SA"/>
        </w:rPr>
      </w:pPr>
      <w:r w:rsidRPr="00AC6401">
        <w:rPr>
          <w:rFonts w:ascii="Times New Roman" w:eastAsia="Times New Roman" w:hAnsi="Times New Roman"/>
          <w:bCs/>
          <w:color w:val="000000"/>
          <w:sz w:val="24"/>
          <w:szCs w:val="24"/>
          <w:lang w:eastAsia="ar-SA"/>
        </w:rPr>
        <w:t>Araştırma kuruluşları ile doğrudan merkeze bağlı olan benzeri kuruluş ve merkezlerce işbirliği halinde uygulamaya yönelik deneme ve demonstrasyon programlamak ve yürütmek, sonuçlarına göre çiftçilere tavsiyelerde bulunma işlemlerini yürütmektedir.</w:t>
      </w:r>
    </w:p>
    <w:p w:rsidR="009B4214" w:rsidRPr="00AC6401" w:rsidRDefault="009B4214" w:rsidP="009B4214">
      <w:pPr>
        <w:spacing w:after="0"/>
        <w:ind w:firstLine="851"/>
        <w:contextualSpacing/>
        <w:jc w:val="both"/>
        <w:rPr>
          <w:rFonts w:ascii="Times New Roman" w:eastAsia="Times New Roman" w:hAnsi="Times New Roman"/>
          <w:b/>
          <w:color w:val="0070C0"/>
          <w:sz w:val="24"/>
          <w:szCs w:val="24"/>
          <w:lang w:eastAsia="ar-SA"/>
        </w:rPr>
      </w:pPr>
      <w:r w:rsidRPr="00AC6401">
        <w:rPr>
          <w:rFonts w:ascii="Times New Roman" w:eastAsia="Times New Roman" w:hAnsi="Times New Roman"/>
          <w:color w:val="000000"/>
          <w:sz w:val="24"/>
          <w:szCs w:val="24"/>
          <w:lang w:eastAsia="ar-SA"/>
        </w:rPr>
        <w:t xml:space="preserve"> “Sür</w:t>
      </w:r>
      <w:r>
        <w:rPr>
          <w:rFonts w:ascii="Times New Roman" w:eastAsia="Times New Roman" w:hAnsi="Times New Roman"/>
          <w:color w:val="000000"/>
          <w:sz w:val="24"/>
          <w:szCs w:val="24"/>
          <w:lang w:eastAsia="ar-SA"/>
        </w:rPr>
        <w:t xml:space="preserve">ü </w:t>
      </w:r>
      <w:r w:rsidR="0032538A">
        <w:rPr>
          <w:rFonts w:ascii="Times New Roman" w:eastAsia="Times New Roman" w:hAnsi="Times New Roman"/>
          <w:color w:val="000000"/>
          <w:sz w:val="24"/>
          <w:szCs w:val="24"/>
          <w:lang w:eastAsia="ar-SA"/>
        </w:rPr>
        <w:t>Yönetimi Elemanı” projelerinde 11</w:t>
      </w:r>
      <w:r>
        <w:rPr>
          <w:rFonts w:ascii="Times New Roman" w:eastAsia="Times New Roman" w:hAnsi="Times New Roman"/>
          <w:color w:val="000000"/>
          <w:sz w:val="24"/>
          <w:szCs w:val="24"/>
          <w:lang w:eastAsia="ar-SA"/>
        </w:rPr>
        <w:t xml:space="preserve"> kurs düzenlenerek </w:t>
      </w:r>
      <w:r w:rsidR="0032538A">
        <w:rPr>
          <w:rFonts w:ascii="Times New Roman" w:eastAsia="Times New Roman" w:hAnsi="Times New Roman"/>
          <w:color w:val="000000"/>
          <w:sz w:val="24"/>
          <w:szCs w:val="24"/>
          <w:lang w:eastAsia="ar-SA"/>
        </w:rPr>
        <w:t>249</w:t>
      </w:r>
      <w:r>
        <w:rPr>
          <w:rFonts w:ascii="Times New Roman" w:eastAsia="Times New Roman" w:hAnsi="Times New Roman"/>
          <w:color w:val="000000"/>
          <w:sz w:val="24"/>
          <w:szCs w:val="24"/>
          <w:lang w:eastAsia="ar-SA"/>
        </w:rPr>
        <w:t xml:space="preserve"> kişiye </w:t>
      </w:r>
      <w:r w:rsidR="000A77BE">
        <w:rPr>
          <w:rFonts w:ascii="Times New Roman" w:eastAsia="Times New Roman" w:hAnsi="Times New Roman"/>
          <w:color w:val="000000"/>
          <w:sz w:val="24"/>
          <w:szCs w:val="24"/>
          <w:lang w:eastAsia="ar-SA"/>
        </w:rPr>
        <w:t>92.52</w:t>
      </w:r>
      <w:r>
        <w:rPr>
          <w:rFonts w:ascii="Times New Roman" w:eastAsia="Times New Roman" w:hAnsi="Times New Roman"/>
          <w:color w:val="000000"/>
          <w:sz w:val="24"/>
          <w:szCs w:val="24"/>
          <w:lang w:eastAsia="ar-SA"/>
        </w:rPr>
        <w:t>0</w:t>
      </w:r>
      <w:r w:rsidRPr="00AC6401">
        <w:rPr>
          <w:rFonts w:ascii="Times New Roman" w:eastAsia="Times New Roman" w:hAnsi="Times New Roman"/>
          <w:color w:val="000000"/>
          <w:sz w:val="24"/>
          <w:szCs w:val="24"/>
          <w:lang w:eastAsia="ar-SA"/>
        </w:rPr>
        <w:t xml:space="preserve"> TL fayda sağlanmıştır.</w:t>
      </w:r>
      <w:r>
        <w:rPr>
          <w:rFonts w:ascii="Times New Roman" w:eastAsia="Times New Roman" w:hAnsi="Times New Roman"/>
          <w:color w:val="000000"/>
          <w:sz w:val="24"/>
          <w:szCs w:val="24"/>
          <w:lang w:eastAsia="ar-SA"/>
        </w:rPr>
        <w:t xml:space="preserve">  </w:t>
      </w:r>
    </w:p>
    <w:p w:rsidR="009B4214" w:rsidRPr="00AC6401" w:rsidRDefault="009B4214" w:rsidP="004D565D">
      <w:pPr>
        <w:pStyle w:val="Balk3"/>
        <w:rPr>
          <w:rFonts w:eastAsia="Times New Roman"/>
          <w:lang w:eastAsia="ar-SA"/>
        </w:rPr>
      </w:pPr>
      <w:bookmarkStart w:id="65" w:name="_Toc447618932"/>
      <w:r w:rsidRPr="00AC6401">
        <w:rPr>
          <w:rFonts w:eastAsia="Times New Roman"/>
          <w:lang w:eastAsia="ar-SA"/>
        </w:rPr>
        <w:t>7.6.2.HASAR TESPİT VE ÇİFTÇİ MALLARINI KORUMA FAALİYETLERİ</w:t>
      </w:r>
      <w:bookmarkEnd w:id="65"/>
    </w:p>
    <w:p w:rsidR="009B4214" w:rsidRPr="00AC6401" w:rsidRDefault="009B4214" w:rsidP="009B4214">
      <w:pPr>
        <w:spacing w:after="0"/>
        <w:contextualSpacing/>
        <w:jc w:val="both"/>
        <w:rPr>
          <w:rFonts w:ascii="Times New Roman" w:eastAsia="Times New Roman" w:hAnsi="Times New Roman"/>
          <w:b/>
          <w:color w:val="0070C0"/>
          <w:sz w:val="24"/>
          <w:szCs w:val="24"/>
          <w:lang w:eastAsia="ar-SA"/>
        </w:rPr>
      </w:pPr>
      <w:r w:rsidRPr="00AC6401">
        <w:rPr>
          <w:rFonts w:ascii="Times New Roman" w:eastAsia="Times New Roman" w:hAnsi="Times New Roman"/>
          <w:b/>
          <w:color w:val="0070C0"/>
          <w:sz w:val="24"/>
          <w:szCs w:val="24"/>
          <w:lang w:eastAsia="ar-SA"/>
        </w:rPr>
        <w:tab/>
        <w:t xml:space="preserve"> </w:t>
      </w:r>
      <w:r w:rsidRPr="00AC6401">
        <w:rPr>
          <w:rFonts w:ascii="Times New Roman" w:hAnsi="Times New Roman"/>
          <w:sz w:val="24"/>
          <w:szCs w:val="24"/>
        </w:rPr>
        <w:t xml:space="preserve">Ekili, dikili tarım alanları mahallinde incelenerek, bitkilerin gelişim aşamaları ve mevsimsel hava koşullarından etkilenme durumları rapor edilerek her ay periyodik olarak Tarım Reformu Genel Müdürlüğüne gönderilmektedir.    </w:t>
      </w:r>
    </w:p>
    <w:p w:rsidR="009B4214" w:rsidRDefault="009B4214" w:rsidP="00D865C1">
      <w:pPr>
        <w:spacing w:after="0"/>
        <w:contextualSpacing/>
        <w:jc w:val="both"/>
        <w:rPr>
          <w:rFonts w:ascii="Times New Roman" w:hAnsi="Times New Roman"/>
          <w:sz w:val="24"/>
          <w:szCs w:val="24"/>
        </w:rPr>
      </w:pPr>
      <w:r w:rsidRPr="00AC6401">
        <w:rPr>
          <w:rFonts w:ascii="Times New Roman" w:eastAsia="Times New Roman" w:hAnsi="Times New Roman"/>
          <w:b/>
          <w:color w:val="0070C0"/>
          <w:sz w:val="24"/>
          <w:szCs w:val="24"/>
          <w:lang w:eastAsia="ar-SA"/>
        </w:rPr>
        <w:tab/>
      </w:r>
      <w:r w:rsidRPr="00AC6401">
        <w:rPr>
          <w:rFonts w:ascii="Times New Roman" w:hAnsi="Times New Roman"/>
          <w:sz w:val="24"/>
          <w:szCs w:val="24"/>
        </w:rPr>
        <w:t>TARSİM (tarım si</w:t>
      </w:r>
      <w:r>
        <w:rPr>
          <w:rFonts w:ascii="Times New Roman" w:hAnsi="Times New Roman"/>
          <w:sz w:val="24"/>
          <w:szCs w:val="24"/>
        </w:rPr>
        <w:t>gortaları) ve kuraklıkla mücadele ile ilgili olarak 600</w:t>
      </w:r>
      <w:r w:rsidRPr="00AC6401">
        <w:rPr>
          <w:rFonts w:ascii="Times New Roman" w:hAnsi="Times New Roman"/>
          <w:sz w:val="24"/>
          <w:szCs w:val="24"/>
        </w:rPr>
        <w:t xml:space="preserve"> üreticinin eğitilmesini öngören program dâhilinde muhtarlıklarda eğitim</w:t>
      </w:r>
      <w:r w:rsidR="00F76033">
        <w:rPr>
          <w:rFonts w:ascii="Times New Roman" w:hAnsi="Times New Roman"/>
          <w:sz w:val="24"/>
          <w:szCs w:val="24"/>
        </w:rPr>
        <w:t xml:space="preserve"> çalışmaları yapılmaktadır. 2015-2016</w:t>
      </w:r>
      <w:r w:rsidRPr="00AC6401">
        <w:rPr>
          <w:rFonts w:ascii="Times New Roman" w:hAnsi="Times New Roman"/>
          <w:sz w:val="24"/>
          <w:szCs w:val="24"/>
        </w:rPr>
        <w:t xml:space="preserve"> </w:t>
      </w:r>
      <w:r>
        <w:rPr>
          <w:rFonts w:ascii="Times New Roman" w:hAnsi="Times New Roman"/>
          <w:sz w:val="24"/>
          <w:szCs w:val="24"/>
        </w:rPr>
        <w:t>sezonu</w:t>
      </w:r>
      <w:r w:rsidRPr="00AC6401">
        <w:rPr>
          <w:rFonts w:ascii="Times New Roman" w:hAnsi="Times New Roman"/>
          <w:sz w:val="24"/>
          <w:szCs w:val="24"/>
        </w:rPr>
        <w:t xml:space="preserve"> itibariyle </w:t>
      </w:r>
      <w:r w:rsidR="00F76033">
        <w:rPr>
          <w:rFonts w:ascii="Times New Roman" w:hAnsi="Times New Roman"/>
          <w:sz w:val="24"/>
          <w:szCs w:val="24"/>
        </w:rPr>
        <w:t>bu güne kadar 33 muhtarlıkta 420</w:t>
      </w:r>
      <w:r w:rsidRPr="00AC6401">
        <w:rPr>
          <w:rFonts w:ascii="Times New Roman" w:hAnsi="Times New Roman"/>
          <w:sz w:val="24"/>
          <w:szCs w:val="24"/>
        </w:rPr>
        <w:t xml:space="preserve"> üreticiye yönelik eğitim çalışması yapılmıştır. </w:t>
      </w:r>
    </w:p>
    <w:p w:rsidR="00AB733F" w:rsidRDefault="00AB733F" w:rsidP="00D865C1">
      <w:pPr>
        <w:spacing w:after="0"/>
        <w:contextualSpacing/>
        <w:jc w:val="both"/>
        <w:rPr>
          <w:rFonts w:ascii="Times New Roman" w:hAnsi="Times New Roman"/>
          <w:sz w:val="24"/>
          <w:szCs w:val="24"/>
        </w:rPr>
      </w:pPr>
      <w:r>
        <w:rPr>
          <w:rFonts w:ascii="Times New Roman" w:hAnsi="Times New Roman"/>
          <w:sz w:val="24"/>
          <w:szCs w:val="24"/>
        </w:rPr>
        <w:lastRenderedPageBreak/>
        <w:tab/>
        <w:t xml:space="preserve">2016 yılı ilkbahar ve yaz mevsimlerinde meydana gelen olumsuz hava şartlarında kaynaklanan, </w:t>
      </w:r>
      <w:proofErr w:type="gramStart"/>
      <w:r>
        <w:rPr>
          <w:rFonts w:ascii="Times New Roman" w:hAnsi="Times New Roman"/>
          <w:sz w:val="24"/>
          <w:szCs w:val="24"/>
        </w:rPr>
        <w:t>tabii  afetler</w:t>
      </w:r>
      <w:proofErr w:type="gramEnd"/>
      <w:r>
        <w:rPr>
          <w:rFonts w:ascii="Times New Roman" w:hAnsi="Times New Roman"/>
          <w:sz w:val="24"/>
          <w:szCs w:val="24"/>
        </w:rPr>
        <w:t xml:space="preserve"> neticesinde ekili alanlarda meydana gelen hasarlar yerinde tespit edilmiştir. Borç erteleme kararnamesi kapsamında Sivas Merkez İlçede toplam 672 çiftçi-üreticinin borç ertelemesi için kredi kuruluşları</w:t>
      </w:r>
      <w:r w:rsidR="00EC7675">
        <w:rPr>
          <w:rFonts w:ascii="Times New Roman" w:hAnsi="Times New Roman"/>
          <w:sz w:val="24"/>
          <w:szCs w:val="24"/>
        </w:rPr>
        <w:t>na</w:t>
      </w:r>
      <w:r>
        <w:rPr>
          <w:rFonts w:ascii="Times New Roman" w:hAnsi="Times New Roman"/>
          <w:sz w:val="24"/>
          <w:szCs w:val="24"/>
        </w:rPr>
        <w:t xml:space="preserve"> icmaller gönderilmiştir.</w:t>
      </w:r>
    </w:p>
    <w:p w:rsidR="009B4214" w:rsidRPr="00AC6401" w:rsidRDefault="009B4214" w:rsidP="004D565D">
      <w:pPr>
        <w:pStyle w:val="Balk3"/>
        <w:rPr>
          <w:rFonts w:eastAsia="Times New Roman"/>
          <w:lang w:eastAsia="ar-SA"/>
        </w:rPr>
      </w:pPr>
      <w:r>
        <w:t xml:space="preserve">     </w:t>
      </w:r>
      <w:bookmarkStart w:id="66" w:name="_Toc447618933"/>
      <w:r w:rsidRPr="00AC6401">
        <w:rPr>
          <w:rFonts w:eastAsia="Times New Roman"/>
          <w:lang w:eastAsia="ar-SA"/>
        </w:rPr>
        <w:t>7.6.3.</w:t>
      </w:r>
      <w:proofErr w:type="gramStart"/>
      <w:r w:rsidRPr="00AC6401">
        <w:rPr>
          <w:rFonts w:eastAsia="Times New Roman"/>
          <w:lang w:eastAsia="ar-SA"/>
        </w:rPr>
        <w:t xml:space="preserve">İSTATİSTİK </w:t>
      </w:r>
      <w:r w:rsidR="000F2148">
        <w:rPr>
          <w:rFonts w:eastAsia="Times New Roman"/>
          <w:lang w:eastAsia="ar-SA"/>
        </w:rPr>
        <w:t xml:space="preserve"> </w:t>
      </w:r>
      <w:r w:rsidRPr="00AC6401">
        <w:rPr>
          <w:rFonts w:eastAsia="Times New Roman"/>
          <w:lang w:eastAsia="ar-SA"/>
        </w:rPr>
        <w:t>BİRİMİ</w:t>
      </w:r>
      <w:proofErr w:type="gramEnd"/>
      <w:r w:rsidRPr="00AC6401">
        <w:rPr>
          <w:rFonts w:eastAsia="Times New Roman"/>
          <w:lang w:eastAsia="ar-SA"/>
        </w:rPr>
        <w:t xml:space="preserve"> FAALİYETLERİ</w:t>
      </w:r>
      <w:bookmarkEnd w:id="66"/>
      <w:r w:rsidRPr="00AC6401">
        <w:rPr>
          <w:rFonts w:eastAsia="Times New Roman"/>
          <w:lang w:eastAsia="ar-SA"/>
        </w:rPr>
        <w:t xml:space="preserve"> </w:t>
      </w:r>
    </w:p>
    <w:p w:rsidR="00383210" w:rsidRDefault="009B4214" w:rsidP="009B4214">
      <w:pPr>
        <w:widowControl w:val="0"/>
        <w:suppressAutoHyphens/>
        <w:spacing w:after="0"/>
        <w:ind w:firstLine="851"/>
        <w:contextualSpacing/>
        <w:jc w:val="both"/>
        <w:textAlignment w:val="baseline"/>
        <w:rPr>
          <w:rFonts w:ascii="Times New Roman" w:eastAsia="Times New Roman" w:hAnsi="Times New Roman"/>
          <w:color w:val="000000"/>
          <w:sz w:val="24"/>
          <w:szCs w:val="24"/>
          <w:lang w:eastAsia="ar-SA"/>
        </w:rPr>
      </w:pPr>
      <w:r w:rsidRPr="00AC6401">
        <w:rPr>
          <w:rFonts w:ascii="Times New Roman" w:eastAsia="Times New Roman" w:hAnsi="Times New Roman"/>
          <w:color w:val="000000"/>
          <w:sz w:val="24"/>
          <w:szCs w:val="24"/>
          <w:lang w:eastAsia="ar-SA"/>
        </w:rPr>
        <w:t xml:space="preserve">İlimizin tarım ürünlerinin ekiliş, verim ve üretimlerin, tahmin çalışmaları, tarımla ilgili her türlü istatistik bilgileri toplandı. İstatistik Veri Ağı (İVA) tarla, sebze, meyve, </w:t>
      </w:r>
      <w:proofErr w:type="spellStart"/>
      <w:r w:rsidRPr="00AC6401">
        <w:rPr>
          <w:rFonts w:ascii="Times New Roman" w:eastAsia="Times New Roman" w:hAnsi="Times New Roman"/>
          <w:color w:val="000000"/>
          <w:sz w:val="24"/>
          <w:szCs w:val="24"/>
          <w:lang w:eastAsia="ar-SA"/>
        </w:rPr>
        <w:t>örtüaltı</w:t>
      </w:r>
      <w:proofErr w:type="spellEnd"/>
      <w:r w:rsidRPr="00AC6401">
        <w:rPr>
          <w:rFonts w:ascii="Times New Roman" w:eastAsia="Times New Roman" w:hAnsi="Times New Roman"/>
          <w:color w:val="000000"/>
          <w:sz w:val="24"/>
          <w:szCs w:val="24"/>
          <w:lang w:eastAsia="ar-SA"/>
        </w:rPr>
        <w:t xml:space="preserve"> veri girişleri ve </w:t>
      </w:r>
      <w:r w:rsidR="00483809">
        <w:rPr>
          <w:rFonts w:ascii="Times New Roman" w:eastAsia="Times New Roman" w:hAnsi="Times New Roman"/>
          <w:color w:val="000000"/>
          <w:sz w:val="24"/>
          <w:szCs w:val="24"/>
          <w:lang w:eastAsia="ar-SA"/>
        </w:rPr>
        <w:t>3</w:t>
      </w:r>
      <w:r w:rsidRPr="00AC6401">
        <w:rPr>
          <w:rFonts w:ascii="Times New Roman" w:eastAsia="Times New Roman" w:hAnsi="Times New Roman"/>
          <w:color w:val="000000"/>
          <w:sz w:val="24"/>
          <w:szCs w:val="24"/>
          <w:lang w:eastAsia="ar-SA"/>
        </w:rPr>
        <w:t xml:space="preserve">. tahmin yapıldı, </w:t>
      </w:r>
      <w:r w:rsidR="00483809">
        <w:rPr>
          <w:rFonts w:ascii="Times New Roman" w:eastAsia="Times New Roman" w:hAnsi="Times New Roman"/>
          <w:color w:val="000000"/>
          <w:sz w:val="24"/>
          <w:szCs w:val="24"/>
          <w:lang w:eastAsia="ar-SA"/>
        </w:rPr>
        <w:t xml:space="preserve">2016 yılı Alet Makine ve Hayvan İstatistikleri veri girişleri tamamlanmıştır. </w:t>
      </w:r>
      <w:r w:rsidRPr="00AC6401">
        <w:rPr>
          <w:rFonts w:ascii="Times New Roman" w:eastAsia="Times New Roman" w:hAnsi="Times New Roman"/>
          <w:color w:val="000000"/>
          <w:sz w:val="24"/>
          <w:szCs w:val="24"/>
          <w:lang w:eastAsia="ar-SA"/>
        </w:rPr>
        <w:t>Çiftlik Muhasebe Veri Ağı (ÇMVA) ve diğer istatistik projeleri kapsamında</w:t>
      </w:r>
      <w:r w:rsidR="00483809">
        <w:rPr>
          <w:rFonts w:ascii="Times New Roman" w:eastAsia="Times New Roman" w:hAnsi="Times New Roman"/>
          <w:color w:val="000000"/>
          <w:sz w:val="24"/>
          <w:szCs w:val="24"/>
          <w:lang w:eastAsia="ar-SA"/>
        </w:rPr>
        <w:t xml:space="preserve"> 2017</w:t>
      </w:r>
      <w:r w:rsidR="00383210">
        <w:rPr>
          <w:rFonts w:ascii="Times New Roman" w:eastAsia="Times New Roman" w:hAnsi="Times New Roman"/>
          <w:color w:val="000000"/>
          <w:sz w:val="24"/>
          <w:szCs w:val="24"/>
          <w:lang w:eastAsia="ar-SA"/>
        </w:rPr>
        <w:t xml:space="preserve"> yılı sözleşmeleri </w:t>
      </w:r>
      <w:r w:rsidR="00483809">
        <w:rPr>
          <w:rFonts w:ascii="Times New Roman" w:eastAsia="Times New Roman" w:hAnsi="Times New Roman"/>
          <w:color w:val="000000"/>
          <w:sz w:val="24"/>
          <w:szCs w:val="24"/>
          <w:lang w:eastAsia="ar-SA"/>
        </w:rPr>
        <w:t>hazırlık çalışmaları yapılıyor, 2016 yılı</w:t>
      </w:r>
      <w:r w:rsidRPr="00AC6401">
        <w:rPr>
          <w:rFonts w:ascii="Times New Roman" w:eastAsia="Times New Roman" w:hAnsi="Times New Roman"/>
          <w:color w:val="000000"/>
          <w:sz w:val="24"/>
          <w:szCs w:val="24"/>
          <w:lang w:eastAsia="ar-SA"/>
        </w:rPr>
        <w:t xml:space="preserve"> </w:t>
      </w:r>
      <w:r w:rsidR="002D6A5B">
        <w:rPr>
          <w:rFonts w:ascii="Times New Roman" w:eastAsia="Times New Roman" w:hAnsi="Times New Roman"/>
          <w:color w:val="000000"/>
          <w:sz w:val="24"/>
          <w:szCs w:val="24"/>
          <w:lang w:eastAsia="ar-SA"/>
        </w:rPr>
        <w:t xml:space="preserve">kapanış </w:t>
      </w:r>
      <w:proofErr w:type="gramStart"/>
      <w:r w:rsidR="002D6A5B">
        <w:rPr>
          <w:rFonts w:ascii="Times New Roman" w:eastAsia="Times New Roman" w:hAnsi="Times New Roman"/>
          <w:color w:val="000000"/>
          <w:sz w:val="24"/>
          <w:szCs w:val="24"/>
          <w:lang w:eastAsia="ar-SA"/>
        </w:rPr>
        <w:t>envanterleri</w:t>
      </w:r>
      <w:proofErr w:type="gramEnd"/>
      <w:r w:rsidR="002D6A5B">
        <w:rPr>
          <w:rFonts w:ascii="Times New Roman" w:eastAsia="Times New Roman" w:hAnsi="Times New Roman"/>
          <w:color w:val="000000"/>
          <w:sz w:val="24"/>
          <w:szCs w:val="24"/>
          <w:lang w:eastAsia="ar-SA"/>
        </w:rPr>
        <w:t xml:space="preserve"> tamamlanmıştır.</w:t>
      </w:r>
    </w:p>
    <w:p w:rsidR="009B4214" w:rsidRDefault="009B4214" w:rsidP="009B4214">
      <w:pPr>
        <w:widowControl w:val="0"/>
        <w:suppressAutoHyphens/>
        <w:spacing w:after="0"/>
        <w:ind w:firstLine="851"/>
        <w:contextualSpacing/>
        <w:jc w:val="both"/>
        <w:textAlignment w:val="baseline"/>
        <w:rPr>
          <w:rFonts w:ascii="Times New Roman" w:eastAsia="Times New Roman" w:hAnsi="Times New Roman"/>
          <w:color w:val="000000"/>
          <w:sz w:val="24"/>
          <w:szCs w:val="24"/>
          <w:lang w:eastAsia="ar-SA"/>
        </w:rPr>
      </w:pPr>
      <w:proofErr w:type="spellStart"/>
      <w:r w:rsidRPr="00AC6401">
        <w:rPr>
          <w:rFonts w:ascii="Times New Roman" w:eastAsia="Times New Roman" w:hAnsi="Times New Roman"/>
          <w:color w:val="000000"/>
          <w:sz w:val="24"/>
          <w:szCs w:val="24"/>
          <w:lang w:eastAsia="ar-SA"/>
        </w:rPr>
        <w:t>TÜİK’in</w:t>
      </w:r>
      <w:proofErr w:type="spellEnd"/>
      <w:r w:rsidRPr="00AC6401">
        <w:rPr>
          <w:rFonts w:ascii="Times New Roman" w:eastAsia="Times New Roman" w:hAnsi="Times New Roman"/>
          <w:color w:val="000000"/>
          <w:sz w:val="24"/>
          <w:szCs w:val="24"/>
          <w:lang w:eastAsia="ar-SA"/>
        </w:rPr>
        <w:t xml:space="preserve"> İstatistik Bilgi Sistemleri kapsamında Çiftçinin Eline Geçen ve Çiftçinin Ödediği Fiyatlar her ay 2 kere olmak üzere 14. ve 28. günlerinde güncellenerek sisteme girildi. İlde üretimi yapılan tarım ürünlerine ait maliyet çalışmaları ile ilgili veriler ilgili kurum ve kuruluşlara gönderildi. Maliyet otomasyon sistemine (MOSİS) tek yıllık</w:t>
      </w:r>
      <w:r>
        <w:rPr>
          <w:rFonts w:ascii="Times New Roman" w:eastAsia="Times New Roman" w:hAnsi="Times New Roman"/>
          <w:color w:val="000000"/>
          <w:sz w:val="24"/>
          <w:szCs w:val="24"/>
          <w:lang w:eastAsia="ar-SA"/>
        </w:rPr>
        <w:t xml:space="preserve"> anket çalışması başlamıştır</w:t>
      </w:r>
      <w:r w:rsidRPr="00AC6401">
        <w:rPr>
          <w:rFonts w:ascii="Times New Roman" w:eastAsia="Times New Roman" w:hAnsi="Times New Roman"/>
          <w:color w:val="000000"/>
          <w:sz w:val="24"/>
          <w:szCs w:val="24"/>
          <w:lang w:eastAsia="ar-SA"/>
        </w:rPr>
        <w:t>. Tarım ürünle</w:t>
      </w:r>
      <w:r w:rsidR="00483809">
        <w:rPr>
          <w:rFonts w:ascii="Times New Roman" w:eastAsia="Times New Roman" w:hAnsi="Times New Roman"/>
          <w:color w:val="000000"/>
          <w:sz w:val="24"/>
          <w:szCs w:val="24"/>
          <w:lang w:eastAsia="ar-SA"/>
        </w:rPr>
        <w:t>ri maliyet sistemi (TÜMSİS) 2016</w:t>
      </w:r>
      <w:r w:rsidRPr="00AC6401">
        <w:rPr>
          <w:rFonts w:ascii="Times New Roman" w:eastAsia="Times New Roman" w:hAnsi="Times New Roman"/>
          <w:color w:val="000000"/>
          <w:sz w:val="24"/>
          <w:szCs w:val="24"/>
          <w:lang w:eastAsia="ar-SA"/>
        </w:rPr>
        <w:t xml:space="preserve"> yılı İlçe </w:t>
      </w:r>
      <w:proofErr w:type="gramStart"/>
      <w:r w:rsidRPr="00AC6401">
        <w:rPr>
          <w:rFonts w:ascii="Times New Roman" w:eastAsia="Times New Roman" w:hAnsi="Times New Roman"/>
          <w:color w:val="000000"/>
          <w:sz w:val="24"/>
          <w:szCs w:val="24"/>
          <w:lang w:eastAsia="ar-SA"/>
        </w:rPr>
        <w:t>bazlı</w:t>
      </w:r>
      <w:proofErr w:type="gramEnd"/>
      <w:r w:rsidRPr="00AC6401">
        <w:rPr>
          <w:rFonts w:ascii="Times New Roman" w:eastAsia="Times New Roman" w:hAnsi="Times New Roman"/>
          <w:color w:val="000000"/>
          <w:sz w:val="24"/>
          <w:szCs w:val="24"/>
          <w:lang w:eastAsia="ar-SA"/>
        </w:rPr>
        <w:t xml:space="preserve"> ekonomik öneme haiz ürünleri dekara maliyet veri giri</w:t>
      </w:r>
      <w:r>
        <w:rPr>
          <w:rFonts w:ascii="Times New Roman" w:eastAsia="Times New Roman" w:hAnsi="Times New Roman"/>
          <w:color w:val="000000"/>
          <w:sz w:val="24"/>
          <w:szCs w:val="24"/>
          <w:lang w:eastAsia="ar-SA"/>
        </w:rPr>
        <w:t xml:space="preserve">şleri </w:t>
      </w:r>
      <w:r w:rsidR="00483809">
        <w:rPr>
          <w:rFonts w:ascii="Times New Roman" w:eastAsia="Times New Roman" w:hAnsi="Times New Roman"/>
          <w:color w:val="000000"/>
          <w:sz w:val="24"/>
          <w:szCs w:val="24"/>
          <w:lang w:eastAsia="ar-SA"/>
        </w:rPr>
        <w:t xml:space="preserve">hazırlık çalışmaları </w:t>
      </w:r>
      <w:r w:rsidR="00383210">
        <w:rPr>
          <w:rFonts w:ascii="Times New Roman" w:eastAsia="Times New Roman" w:hAnsi="Times New Roman"/>
          <w:color w:val="000000"/>
          <w:sz w:val="24"/>
          <w:szCs w:val="24"/>
          <w:lang w:eastAsia="ar-SA"/>
        </w:rPr>
        <w:t>başlamıştır.</w:t>
      </w:r>
    </w:p>
    <w:p w:rsidR="009B4214" w:rsidRPr="00AC6401" w:rsidRDefault="009B4214" w:rsidP="004D565D">
      <w:pPr>
        <w:pStyle w:val="Balk3"/>
        <w:rPr>
          <w:rFonts w:eastAsia="Times New Roman"/>
          <w:lang w:eastAsia="ar-SA"/>
        </w:rPr>
      </w:pPr>
      <w:bookmarkStart w:id="67" w:name="_Toc447618934"/>
      <w:r>
        <w:rPr>
          <w:rFonts w:eastAsia="Times New Roman"/>
          <w:lang w:eastAsia="ar-SA"/>
        </w:rPr>
        <w:t>7.6.4.</w:t>
      </w:r>
      <w:r w:rsidRPr="00AC6401">
        <w:rPr>
          <w:rFonts w:eastAsia="Times New Roman"/>
          <w:lang w:eastAsia="ar-SA"/>
        </w:rPr>
        <w:t>ENFORMASYON BİRİMİ FAALİYETLERİ</w:t>
      </w:r>
      <w:bookmarkEnd w:id="67"/>
    </w:p>
    <w:p w:rsidR="00F76033" w:rsidRDefault="00F76033" w:rsidP="009B4214">
      <w:pPr>
        <w:spacing w:after="0" w:line="240" w:lineRule="auto"/>
        <w:ind w:firstLine="709"/>
        <w:jc w:val="both"/>
        <w:rPr>
          <w:rFonts w:ascii="Times New Roman" w:hAnsi="Times New Roman"/>
          <w:sz w:val="24"/>
          <w:szCs w:val="24"/>
        </w:rPr>
      </w:pPr>
      <w:r>
        <w:rPr>
          <w:rFonts w:ascii="Times New Roman" w:hAnsi="Times New Roman"/>
          <w:sz w:val="24"/>
          <w:szCs w:val="24"/>
        </w:rPr>
        <w:t>2016</w:t>
      </w:r>
      <w:r w:rsidR="009B4214" w:rsidRPr="00AC6401">
        <w:rPr>
          <w:rFonts w:ascii="Times New Roman" w:hAnsi="Times New Roman"/>
          <w:sz w:val="24"/>
          <w:szCs w:val="24"/>
        </w:rPr>
        <w:t xml:space="preserve"> yılı sonu itibariyle</w:t>
      </w:r>
      <w:r w:rsidR="00250486">
        <w:rPr>
          <w:rFonts w:ascii="Times New Roman" w:hAnsi="Times New Roman"/>
          <w:sz w:val="24"/>
          <w:szCs w:val="24"/>
        </w:rPr>
        <w:t xml:space="preserve"> </w:t>
      </w:r>
      <w:proofErr w:type="gramStart"/>
      <w:r w:rsidR="00647F5D">
        <w:rPr>
          <w:rFonts w:ascii="Times New Roman" w:hAnsi="Times New Roman"/>
          <w:sz w:val="24"/>
          <w:szCs w:val="24"/>
        </w:rPr>
        <w:t>40</w:t>
      </w:r>
      <w:r w:rsidR="009B4214" w:rsidRPr="00AC6401">
        <w:rPr>
          <w:rFonts w:ascii="Times New Roman" w:hAnsi="Times New Roman"/>
          <w:sz w:val="24"/>
          <w:szCs w:val="24"/>
        </w:rPr>
        <w:t xml:space="preserve">  adet</w:t>
      </w:r>
      <w:proofErr w:type="gramEnd"/>
      <w:r w:rsidR="009B4214" w:rsidRPr="00AC6401">
        <w:rPr>
          <w:rFonts w:ascii="Times New Roman" w:hAnsi="Times New Roman"/>
          <w:sz w:val="24"/>
          <w:szCs w:val="24"/>
        </w:rPr>
        <w:t xml:space="preserve"> basın bülteni hazırlanarak hepsinin yerel basında yer alması sağlanmıştır. Ayrıca basın bülteni yapılmaksızın sadece web sitemizde yer alan haberler de yerel basın tarafından kullanılarak yerel gazetelerde haber olarak yer almıştır. </w:t>
      </w:r>
    </w:p>
    <w:p w:rsidR="009B4214" w:rsidRPr="00AC6401" w:rsidRDefault="009B4214" w:rsidP="009B4214">
      <w:pPr>
        <w:spacing w:after="0" w:line="240" w:lineRule="auto"/>
        <w:ind w:firstLine="709"/>
        <w:jc w:val="both"/>
        <w:rPr>
          <w:rFonts w:ascii="Times New Roman" w:hAnsi="Times New Roman"/>
          <w:sz w:val="24"/>
          <w:szCs w:val="24"/>
        </w:rPr>
      </w:pPr>
      <w:r w:rsidRPr="00AC6401">
        <w:rPr>
          <w:rFonts w:ascii="Times New Roman" w:hAnsi="Times New Roman"/>
          <w:sz w:val="24"/>
          <w:szCs w:val="24"/>
        </w:rPr>
        <w:t>Web sitesi güncellemeleri düzenli olarak yapılmıştır. Tören, toplantı, programlar ve basın bültenleri g</w:t>
      </w:r>
      <w:r>
        <w:rPr>
          <w:rFonts w:ascii="Times New Roman" w:hAnsi="Times New Roman"/>
          <w:sz w:val="24"/>
          <w:szCs w:val="24"/>
        </w:rPr>
        <w:t>üncel olarak web sitemizde yer almaktadır</w:t>
      </w:r>
      <w:r w:rsidRPr="00AC6401">
        <w:rPr>
          <w:rFonts w:ascii="Times New Roman" w:hAnsi="Times New Roman"/>
          <w:sz w:val="24"/>
          <w:szCs w:val="24"/>
        </w:rPr>
        <w:t>. Bu kapsamd</w:t>
      </w:r>
      <w:r>
        <w:rPr>
          <w:rFonts w:ascii="Times New Roman" w:hAnsi="Times New Roman"/>
          <w:sz w:val="24"/>
          <w:szCs w:val="24"/>
        </w:rPr>
        <w:t>a</w:t>
      </w:r>
      <w:r w:rsidR="00F76033">
        <w:rPr>
          <w:rFonts w:ascii="Times New Roman" w:hAnsi="Times New Roman"/>
          <w:sz w:val="24"/>
          <w:szCs w:val="24"/>
        </w:rPr>
        <w:t xml:space="preserve"> Müdürlüğümüz web sitesinde 2016</w:t>
      </w:r>
      <w:r w:rsidRPr="00AC6401">
        <w:rPr>
          <w:rFonts w:ascii="Times New Roman" w:hAnsi="Times New Roman"/>
          <w:sz w:val="24"/>
          <w:szCs w:val="24"/>
        </w:rPr>
        <w:t xml:space="preserve"> yılı </w:t>
      </w:r>
      <w:r w:rsidR="00250486">
        <w:rPr>
          <w:rFonts w:ascii="Times New Roman" w:hAnsi="Times New Roman"/>
          <w:sz w:val="24"/>
          <w:szCs w:val="24"/>
        </w:rPr>
        <w:t xml:space="preserve">sonu itibariyle </w:t>
      </w:r>
      <w:r w:rsidR="00647F5D">
        <w:rPr>
          <w:rFonts w:ascii="Times New Roman" w:hAnsi="Times New Roman"/>
          <w:sz w:val="24"/>
          <w:szCs w:val="24"/>
        </w:rPr>
        <w:t>91</w:t>
      </w:r>
      <w:r>
        <w:rPr>
          <w:rFonts w:ascii="Times New Roman" w:hAnsi="Times New Roman"/>
          <w:sz w:val="24"/>
          <w:szCs w:val="24"/>
        </w:rPr>
        <w:t xml:space="preserve"> haber yayınlanmıştır</w:t>
      </w:r>
      <w:r w:rsidRPr="00AC6401">
        <w:rPr>
          <w:rFonts w:ascii="Times New Roman" w:hAnsi="Times New Roman"/>
          <w:sz w:val="24"/>
          <w:szCs w:val="24"/>
        </w:rPr>
        <w:t>.</w:t>
      </w:r>
    </w:p>
    <w:p w:rsidR="009B4214" w:rsidRDefault="009B4214" w:rsidP="009B4214">
      <w:pPr>
        <w:spacing w:after="0" w:line="240" w:lineRule="auto"/>
        <w:ind w:firstLine="709"/>
        <w:jc w:val="both"/>
        <w:rPr>
          <w:rFonts w:ascii="Times New Roman" w:hAnsi="Times New Roman"/>
          <w:sz w:val="24"/>
          <w:szCs w:val="24"/>
        </w:rPr>
      </w:pPr>
      <w:r w:rsidRPr="00AC6401">
        <w:rPr>
          <w:rFonts w:ascii="Times New Roman" w:hAnsi="Times New Roman"/>
          <w:sz w:val="24"/>
          <w:szCs w:val="24"/>
        </w:rPr>
        <w:t>İl Müdürlüğ</w:t>
      </w:r>
      <w:r>
        <w:rPr>
          <w:rFonts w:ascii="Times New Roman" w:hAnsi="Times New Roman"/>
          <w:sz w:val="24"/>
          <w:szCs w:val="24"/>
        </w:rPr>
        <w:t>ümüzün yapmış olduğu</w:t>
      </w:r>
      <w:r w:rsidR="00250486">
        <w:rPr>
          <w:rFonts w:ascii="Times New Roman" w:hAnsi="Times New Roman"/>
          <w:sz w:val="24"/>
          <w:szCs w:val="24"/>
        </w:rPr>
        <w:t xml:space="preserve"> yaklaşık </w:t>
      </w:r>
      <w:r w:rsidR="000257D3">
        <w:rPr>
          <w:rFonts w:ascii="Times New Roman" w:hAnsi="Times New Roman"/>
          <w:sz w:val="24"/>
          <w:szCs w:val="24"/>
        </w:rPr>
        <w:t>40</w:t>
      </w:r>
      <w:r w:rsidRPr="00AC6401">
        <w:rPr>
          <w:rFonts w:ascii="Times New Roman" w:hAnsi="Times New Roman"/>
          <w:sz w:val="24"/>
          <w:szCs w:val="24"/>
        </w:rPr>
        <w:t xml:space="preserve"> toplantı ve programın organizasyonu birimimizce yapılmış olup gerekli hazırlıklar yapılarak hiçbir aksaklık olmamıştır. Yapılan tören ve programların fotoğraf ve videoları birimimizce arşivlenmiştir.</w:t>
      </w:r>
    </w:p>
    <w:p w:rsidR="009B4214" w:rsidRDefault="009B4214" w:rsidP="009B4214">
      <w:pPr>
        <w:suppressAutoHyphens/>
        <w:spacing w:after="0" w:line="240" w:lineRule="auto"/>
        <w:rPr>
          <w:rFonts w:ascii="Times New Roman" w:eastAsia="Times New Roman" w:hAnsi="Times New Roman"/>
          <w:b/>
          <w:color w:val="000000"/>
          <w:sz w:val="24"/>
          <w:szCs w:val="24"/>
          <w:lang w:eastAsia="ar-SA"/>
        </w:rPr>
      </w:pPr>
    </w:p>
    <w:p w:rsidR="009B4214" w:rsidRPr="00AC6401" w:rsidRDefault="009B4214" w:rsidP="004D565D">
      <w:pPr>
        <w:pStyle w:val="Balk3"/>
        <w:rPr>
          <w:rFonts w:eastAsia="Times New Roman"/>
          <w:lang w:eastAsia="ar-SA"/>
        </w:rPr>
      </w:pPr>
      <w:bookmarkStart w:id="68" w:name="_Toc447618935"/>
      <w:r w:rsidRPr="00AC6401">
        <w:rPr>
          <w:rFonts w:eastAsia="Times New Roman"/>
          <w:lang w:eastAsia="ar-SA"/>
        </w:rPr>
        <w:t>7.6</w:t>
      </w:r>
      <w:r>
        <w:rPr>
          <w:rFonts w:eastAsia="Times New Roman"/>
          <w:lang w:eastAsia="ar-SA"/>
        </w:rPr>
        <w:t>.5</w:t>
      </w:r>
      <w:r w:rsidRPr="00AC6401">
        <w:rPr>
          <w:rFonts w:eastAsia="Times New Roman"/>
          <w:lang w:eastAsia="ar-SA"/>
        </w:rPr>
        <w:t>.YATIRIM BÜTÇE FAALİYETLERİ</w:t>
      </w:r>
      <w:bookmarkEnd w:id="68"/>
    </w:p>
    <w:p w:rsidR="009B4214" w:rsidRDefault="00F76033" w:rsidP="00D865C1">
      <w:pPr>
        <w:suppressAutoHyphens/>
        <w:spacing w:after="0" w:line="240" w:lineRule="auto"/>
        <w:ind w:firstLine="851"/>
        <w:jc w:val="both"/>
        <w:rPr>
          <w:rFonts w:ascii="Times New Roman" w:eastAsia="Times New Roman" w:hAnsi="Times New Roman"/>
          <w:b/>
          <w:color w:val="0070C0"/>
          <w:sz w:val="24"/>
          <w:szCs w:val="24"/>
          <w:lang w:eastAsia="ar-SA"/>
        </w:rPr>
      </w:pPr>
      <w:r>
        <w:rPr>
          <w:rFonts w:ascii="Times New Roman" w:eastAsia="Times New Roman" w:hAnsi="Times New Roman"/>
          <w:sz w:val="24"/>
          <w:szCs w:val="24"/>
          <w:lang w:eastAsia="ar-SA"/>
        </w:rPr>
        <w:t>2016</w:t>
      </w:r>
      <w:r w:rsidR="009B4214">
        <w:rPr>
          <w:rFonts w:ascii="Times New Roman" w:eastAsia="Times New Roman" w:hAnsi="Times New Roman"/>
          <w:sz w:val="24"/>
          <w:szCs w:val="24"/>
          <w:lang w:eastAsia="ar-SA"/>
        </w:rPr>
        <w:t xml:space="preserve"> yılı </w:t>
      </w:r>
      <w:r w:rsidR="00377229">
        <w:rPr>
          <w:rFonts w:ascii="Times New Roman" w:eastAsia="Times New Roman" w:hAnsi="Times New Roman"/>
          <w:sz w:val="24"/>
          <w:szCs w:val="24"/>
          <w:lang w:eastAsia="ar-SA"/>
        </w:rPr>
        <w:t>4</w:t>
      </w:r>
      <w:r w:rsidR="009B4214" w:rsidRPr="001E7773">
        <w:rPr>
          <w:rFonts w:ascii="Times New Roman" w:eastAsia="Times New Roman" w:hAnsi="Times New Roman"/>
          <w:sz w:val="24"/>
          <w:szCs w:val="24"/>
          <w:lang w:eastAsia="ar-SA"/>
        </w:rPr>
        <w:t>. Dönem izleme raporu hazırlıkları için Şube Müdürlüklerinden ve İlçe Müdürlüklerinden, raporun hazırlanmasına esas veriler istendi.</w:t>
      </w:r>
      <w:r>
        <w:rPr>
          <w:rFonts w:ascii="Times New Roman" w:eastAsia="Times New Roman" w:hAnsi="Times New Roman"/>
          <w:sz w:val="24"/>
          <w:szCs w:val="24"/>
          <w:lang w:eastAsia="ar-SA"/>
        </w:rPr>
        <w:t>2016</w:t>
      </w:r>
      <w:r w:rsidR="009B4214" w:rsidRPr="001E7773">
        <w:rPr>
          <w:rFonts w:ascii="Times New Roman" w:eastAsia="Times New Roman" w:hAnsi="Times New Roman"/>
          <w:sz w:val="24"/>
          <w:szCs w:val="24"/>
          <w:lang w:eastAsia="ar-SA"/>
        </w:rPr>
        <w:t xml:space="preserve"> yılı</w:t>
      </w:r>
      <w:r w:rsidR="00377229">
        <w:rPr>
          <w:rFonts w:ascii="Times New Roman" w:eastAsia="Times New Roman" w:hAnsi="Times New Roman"/>
          <w:sz w:val="24"/>
          <w:szCs w:val="24"/>
          <w:lang w:eastAsia="ar-SA"/>
        </w:rPr>
        <w:t xml:space="preserve"> 4</w:t>
      </w:r>
      <w:r w:rsidR="009B4214" w:rsidRPr="001E7773">
        <w:rPr>
          <w:rFonts w:ascii="Times New Roman" w:eastAsia="Times New Roman" w:hAnsi="Times New Roman"/>
          <w:sz w:val="24"/>
          <w:szCs w:val="24"/>
          <w:lang w:eastAsia="ar-SA"/>
        </w:rPr>
        <w:t>. dönem izleme raporu hazırlanarak ilgili genel müdürlükler ve Valilik İl Planlama ve Koordinasyon Müdürlüğüne gönderild</w:t>
      </w:r>
      <w:r w:rsidR="009B4214">
        <w:rPr>
          <w:rFonts w:ascii="Times New Roman" w:eastAsia="Times New Roman" w:hAnsi="Times New Roman"/>
          <w:sz w:val="24"/>
          <w:szCs w:val="24"/>
          <w:lang w:eastAsia="ar-SA"/>
        </w:rPr>
        <w:t>i</w:t>
      </w:r>
      <w:r w:rsidR="009B4214" w:rsidRPr="001E7773">
        <w:rPr>
          <w:rFonts w:ascii="Times New Roman" w:eastAsia="Times New Roman" w:hAnsi="Times New Roman"/>
          <w:sz w:val="24"/>
          <w:szCs w:val="24"/>
          <w:lang w:eastAsia="ar-SA"/>
        </w:rPr>
        <w:t>.</w:t>
      </w:r>
      <w:r w:rsidR="009B4214">
        <w:rPr>
          <w:rFonts w:ascii="Times New Roman" w:eastAsia="Times New Roman" w:hAnsi="Times New Roman"/>
          <w:sz w:val="24"/>
          <w:szCs w:val="24"/>
          <w:lang w:eastAsia="ar-SA"/>
        </w:rPr>
        <w:t xml:space="preserve"> </w:t>
      </w:r>
    </w:p>
    <w:p w:rsidR="0017758E" w:rsidRDefault="0017758E" w:rsidP="004D565D">
      <w:pPr>
        <w:pStyle w:val="Balk2"/>
        <w:rPr>
          <w:rFonts w:eastAsia="Times New Roman"/>
          <w:lang w:eastAsia="ar-SA"/>
        </w:rPr>
      </w:pPr>
      <w:bookmarkStart w:id="69" w:name="_Toc447618936"/>
    </w:p>
    <w:p w:rsidR="009B4214" w:rsidRPr="00AC6401" w:rsidRDefault="009B4214" w:rsidP="004D565D">
      <w:pPr>
        <w:pStyle w:val="Balk2"/>
        <w:rPr>
          <w:rFonts w:eastAsia="Times New Roman"/>
          <w:lang w:eastAsia="ar-SA"/>
        </w:rPr>
      </w:pPr>
      <w:r w:rsidRPr="00AC6401">
        <w:rPr>
          <w:rFonts w:eastAsia="Times New Roman"/>
          <w:lang w:eastAsia="ar-SA"/>
        </w:rPr>
        <w:t>7.7- KIRSAL KALKINMA VE ÖRGÜTLENME ŞUBE MÜDÜRLÜĞÜ</w:t>
      </w:r>
      <w:bookmarkEnd w:id="69"/>
    </w:p>
    <w:p w:rsidR="00BA62ED" w:rsidRPr="00AC6401" w:rsidRDefault="00BA62ED" w:rsidP="00BA62ED">
      <w:pPr>
        <w:suppressAutoHyphens/>
        <w:spacing w:after="0" w:line="240" w:lineRule="auto"/>
        <w:ind w:firstLine="851"/>
        <w:jc w:val="both"/>
        <w:rPr>
          <w:rFonts w:ascii="Times New Roman" w:hAnsi="Times New Roman"/>
          <w:b/>
          <w:bCs/>
          <w:color w:val="00B0F0"/>
          <w:sz w:val="24"/>
          <w:szCs w:val="24"/>
          <w:lang w:eastAsia="ar-SA"/>
        </w:rPr>
      </w:pPr>
      <w:bookmarkStart w:id="70" w:name="_Toc447618937"/>
      <w:r w:rsidRPr="00AC6401">
        <w:rPr>
          <w:rFonts w:ascii="Times New Roman" w:hAnsi="Times New Roman"/>
          <w:sz w:val="24"/>
          <w:szCs w:val="24"/>
          <w:lang w:eastAsia="ar-SA"/>
        </w:rPr>
        <w:t xml:space="preserve">Kırsal Kalkınma ve Örgütlenme Şubesi kısaca; çiftçi örgütlenmesi, örgütlü çiftçilere kredi kullandırılması ve kırsal kalkınma programı çerçevesinde yatırımcıların desteklenmesi uygulamalarının yürütüldüğü şubedir. </w:t>
      </w:r>
      <w:r>
        <w:rPr>
          <w:rFonts w:ascii="Times New Roman" w:hAnsi="Times New Roman"/>
          <w:sz w:val="24"/>
          <w:szCs w:val="24"/>
          <w:lang w:eastAsia="ar-SA"/>
        </w:rPr>
        <w:t xml:space="preserve"> </w:t>
      </w:r>
    </w:p>
    <w:p w:rsidR="0017758E" w:rsidRDefault="0017758E" w:rsidP="0017758E">
      <w:pPr>
        <w:pStyle w:val="Balk3"/>
        <w:rPr>
          <w:lang w:eastAsia="ar-SA"/>
        </w:rPr>
      </w:pPr>
    </w:p>
    <w:p w:rsidR="0017758E" w:rsidRPr="00AC6401" w:rsidRDefault="0017758E" w:rsidP="0017758E">
      <w:pPr>
        <w:pStyle w:val="Balk3"/>
        <w:rPr>
          <w:lang w:eastAsia="ar-SA"/>
        </w:rPr>
      </w:pPr>
      <w:r w:rsidRPr="00AC6401">
        <w:rPr>
          <w:lang w:eastAsia="ar-SA"/>
        </w:rPr>
        <w:t xml:space="preserve">7.7.1. KOOPERATİFÇİLİK – BİRLİKLER FAALİYETLERİ </w:t>
      </w:r>
    </w:p>
    <w:p w:rsidR="0017758E" w:rsidRDefault="0017758E" w:rsidP="0017758E">
      <w:pPr>
        <w:widowControl w:val="0"/>
        <w:tabs>
          <w:tab w:val="left" w:pos="1064"/>
        </w:tabs>
        <w:suppressAutoHyphens/>
        <w:spacing w:after="0" w:line="240" w:lineRule="auto"/>
        <w:ind w:firstLine="851"/>
        <w:jc w:val="both"/>
        <w:rPr>
          <w:rFonts w:ascii="Times New Roman" w:hAnsi="Times New Roman"/>
          <w:color w:val="000000"/>
          <w:sz w:val="24"/>
          <w:szCs w:val="24"/>
          <w:lang w:eastAsia="ar-SA"/>
        </w:rPr>
      </w:pPr>
      <w:r w:rsidRPr="00AC6401">
        <w:rPr>
          <w:rFonts w:ascii="Times New Roman" w:hAnsi="Times New Roman"/>
          <w:color w:val="000000"/>
          <w:sz w:val="24"/>
          <w:szCs w:val="24"/>
          <w:lang w:eastAsia="ar-SA"/>
        </w:rPr>
        <w:t>2014 yılında Tarımsal Kalkınma Kooperatifi kurul</w:t>
      </w:r>
      <w:r>
        <w:rPr>
          <w:rFonts w:ascii="Times New Roman" w:hAnsi="Times New Roman"/>
          <w:color w:val="000000"/>
          <w:sz w:val="24"/>
          <w:szCs w:val="24"/>
          <w:lang w:eastAsia="ar-SA"/>
        </w:rPr>
        <w:t>mamıştır. 2016</w:t>
      </w:r>
      <w:r w:rsidRPr="00AC6401">
        <w:rPr>
          <w:rFonts w:ascii="Times New Roman" w:hAnsi="Times New Roman"/>
          <w:color w:val="000000"/>
          <w:sz w:val="24"/>
          <w:szCs w:val="24"/>
          <w:lang w:eastAsia="ar-SA"/>
        </w:rPr>
        <w:t xml:space="preserve"> Yılı üretici Örgütlerine ait güncel bilgiler aşağıda tablo halinde sunulmuştur</w:t>
      </w:r>
      <w:r>
        <w:rPr>
          <w:rFonts w:ascii="Times New Roman" w:hAnsi="Times New Roman"/>
          <w:color w:val="000000"/>
          <w:sz w:val="24"/>
          <w:szCs w:val="24"/>
          <w:lang w:eastAsia="ar-SA"/>
        </w:rPr>
        <w:t>.</w:t>
      </w:r>
    </w:p>
    <w:p w:rsidR="0017758E" w:rsidRDefault="0017758E" w:rsidP="0017758E">
      <w:pPr>
        <w:widowControl w:val="0"/>
        <w:tabs>
          <w:tab w:val="left" w:pos="1064"/>
        </w:tabs>
        <w:suppressAutoHyphens/>
        <w:spacing w:after="0" w:line="240" w:lineRule="auto"/>
        <w:ind w:firstLine="851"/>
        <w:jc w:val="both"/>
        <w:rPr>
          <w:rFonts w:ascii="Times New Roman" w:hAnsi="Times New Roman"/>
          <w:color w:val="000000"/>
          <w:sz w:val="24"/>
          <w:szCs w:val="24"/>
          <w:lang w:eastAsia="ar-SA"/>
        </w:rPr>
      </w:pPr>
    </w:p>
    <w:p w:rsidR="0017758E" w:rsidRDefault="0017758E" w:rsidP="004D565D">
      <w:pPr>
        <w:pStyle w:val="Balk3"/>
        <w:rPr>
          <w:lang w:eastAsia="ar-SA"/>
        </w:rPr>
      </w:pPr>
    </w:p>
    <w:bookmarkEnd w:id="70"/>
    <w:p w:rsidR="009B4214" w:rsidRDefault="00D45E5C" w:rsidP="00D45E5C">
      <w:pPr>
        <w:widowControl w:val="0"/>
        <w:tabs>
          <w:tab w:val="left" w:pos="1064"/>
        </w:tabs>
        <w:suppressAutoHyphens/>
        <w:spacing w:after="0" w:line="240" w:lineRule="auto"/>
        <w:jc w:val="both"/>
        <w:rPr>
          <w:rFonts w:ascii="Times New Roman" w:hAnsi="Times New Roman"/>
          <w:sz w:val="24"/>
          <w:szCs w:val="24"/>
          <w:lang w:eastAsia="ar-SA"/>
        </w:rPr>
      </w:pPr>
      <w:r w:rsidRPr="00675F92">
        <w:rPr>
          <w:rFonts w:ascii="Times New Roman" w:eastAsia="Times New Roman" w:hAnsi="Times New Roman"/>
          <w:b/>
          <w:bCs/>
          <w:color w:val="000000"/>
          <w:sz w:val="20"/>
          <w:szCs w:val="20"/>
          <w:lang w:eastAsia="tr-TR"/>
        </w:rPr>
        <w:t xml:space="preserve">Tablo </w:t>
      </w:r>
      <w:proofErr w:type="gramStart"/>
      <w:r w:rsidRPr="00675F92">
        <w:rPr>
          <w:rFonts w:ascii="Times New Roman" w:eastAsia="Times New Roman" w:hAnsi="Times New Roman"/>
          <w:b/>
          <w:bCs/>
          <w:color w:val="000000"/>
          <w:sz w:val="20"/>
          <w:szCs w:val="20"/>
          <w:lang w:eastAsia="tr-TR"/>
        </w:rPr>
        <w:t>5.1</w:t>
      </w:r>
      <w:proofErr w:type="gramEnd"/>
      <w:r w:rsidRPr="00675F92">
        <w:rPr>
          <w:rFonts w:ascii="Times New Roman" w:eastAsia="Times New Roman" w:hAnsi="Times New Roman"/>
          <w:b/>
          <w:bCs/>
          <w:color w:val="000000"/>
          <w:sz w:val="20"/>
          <w:szCs w:val="20"/>
          <w:lang w:eastAsia="tr-TR"/>
        </w:rPr>
        <w:t>.Tarımsal Amaçlı Kooperatifler</w:t>
      </w:r>
    </w:p>
    <w:tbl>
      <w:tblPr>
        <w:tblStyle w:val="OrtaGlgeleme1-Vurgu6"/>
        <w:tblW w:w="4976" w:type="pct"/>
        <w:tblBorders>
          <w:top w:val="single" w:sz="8" w:space="0" w:color="FABF8F" w:themeColor="accent6" w:themeTint="99"/>
          <w:left w:val="single" w:sz="8" w:space="0" w:color="FABF8F" w:themeColor="accent6" w:themeTint="99"/>
          <w:bottom w:val="single" w:sz="8" w:space="0" w:color="FABF8F" w:themeColor="accent6" w:themeTint="99"/>
          <w:right w:val="single" w:sz="8" w:space="0" w:color="FABF8F" w:themeColor="accent6" w:themeTint="99"/>
          <w:insideH w:val="single" w:sz="8" w:space="0" w:color="FABF8F" w:themeColor="accent6" w:themeTint="99"/>
          <w:insideV w:val="single" w:sz="8" w:space="0" w:color="FABF8F" w:themeColor="accent6" w:themeTint="99"/>
        </w:tblBorders>
        <w:tblLayout w:type="fixed"/>
        <w:tblLook w:val="04A0" w:firstRow="1" w:lastRow="0" w:firstColumn="1" w:lastColumn="0" w:noHBand="0" w:noVBand="1"/>
      </w:tblPr>
      <w:tblGrid>
        <w:gridCol w:w="2802"/>
        <w:gridCol w:w="850"/>
        <w:gridCol w:w="710"/>
        <w:gridCol w:w="1275"/>
        <w:gridCol w:w="1364"/>
        <w:gridCol w:w="1122"/>
        <w:gridCol w:w="1118"/>
      </w:tblGrid>
      <w:tr w:rsidR="007114CB" w:rsidRPr="0019331C" w:rsidTr="00B20F6A">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516" w:type="pct"/>
            <w:tcBorders>
              <w:top w:val="none" w:sz="0" w:space="0" w:color="auto"/>
              <w:left w:val="none" w:sz="0" w:space="0" w:color="auto"/>
              <w:bottom w:val="none" w:sz="0" w:space="0" w:color="auto"/>
              <w:right w:val="none" w:sz="0" w:space="0" w:color="auto"/>
            </w:tcBorders>
            <w:vAlign w:val="center"/>
            <w:hideMark/>
          </w:tcPr>
          <w:p w:rsidR="009B4214" w:rsidRPr="0019331C" w:rsidRDefault="009B4214" w:rsidP="00B20F6A">
            <w:pPr>
              <w:jc w:val="center"/>
              <w:rPr>
                <w:rFonts w:ascii="Times New Roman" w:eastAsia="Times New Roman" w:hAnsi="Times New Roman"/>
                <w:b w:val="0"/>
                <w:bCs w:val="0"/>
                <w:color w:val="000000"/>
              </w:rPr>
            </w:pPr>
            <w:r w:rsidRPr="0019331C">
              <w:rPr>
                <w:rFonts w:ascii="Times New Roman" w:eastAsia="Times New Roman" w:hAnsi="Times New Roman"/>
                <w:b w:val="0"/>
                <w:bCs w:val="0"/>
                <w:color w:val="000000"/>
              </w:rPr>
              <w:t>AMACINA GÖRE</w:t>
            </w:r>
          </w:p>
        </w:tc>
        <w:tc>
          <w:tcPr>
            <w:tcW w:w="460" w:type="pct"/>
            <w:tcBorders>
              <w:top w:val="none" w:sz="0" w:space="0" w:color="auto"/>
              <w:left w:val="none" w:sz="0" w:space="0" w:color="auto"/>
              <w:bottom w:val="none" w:sz="0" w:space="0" w:color="auto"/>
              <w:right w:val="none" w:sz="0" w:space="0" w:color="auto"/>
            </w:tcBorders>
            <w:vAlign w:val="center"/>
            <w:hideMark/>
          </w:tcPr>
          <w:p w:rsidR="009B4214" w:rsidRPr="0019331C" w:rsidRDefault="009B4214" w:rsidP="00B20F6A">
            <w:pPr>
              <w:ind w:hanging="10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rPr>
            </w:pPr>
            <w:r w:rsidRPr="0019331C">
              <w:rPr>
                <w:rFonts w:ascii="Times New Roman" w:eastAsia="Times New Roman" w:hAnsi="Times New Roman"/>
                <w:b w:val="0"/>
                <w:bCs w:val="0"/>
                <w:color w:val="000000"/>
              </w:rPr>
              <w:t>AKTİF</w:t>
            </w:r>
          </w:p>
        </w:tc>
        <w:tc>
          <w:tcPr>
            <w:tcW w:w="384" w:type="pct"/>
            <w:tcBorders>
              <w:top w:val="none" w:sz="0" w:space="0" w:color="auto"/>
              <w:left w:val="none" w:sz="0" w:space="0" w:color="auto"/>
              <w:bottom w:val="none" w:sz="0" w:space="0" w:color="auto"/>
              <w:right w:val="none" w:sz="0" w:space="0" w:color="auto"/>
            </w:tcBorders>
            <w:vAlign w:val="center"/>
            <w:hideMark/>
          </w:tcPr>
          <w:p w:rsidR="009B4214" w:rsidRPr="0019331C" w:rsidRDefault="009B4214" w:rsidP="00B20F6A">
            <w:pPr>
              <w:ind w:hanging="10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rPr>
            </w:pPr>
            <w:r w:rsidRPr="0019331C">
              <w:rPr>
                <w:rFonts w:ascii="Times New Roman" w:eastAsia="Times New Roman" w:hAnsi="Times New Roman"/>
                <w:b w:val="0"/>
                <w:bCs w:val="0"/>
                <w:color w:val="000000"/>
              </w:rPr>
              <w:t>PASİF</w:t>
            </w:r>
          </w:p>
        </w:tc>
        <w:tc>
          <w:tcPr>
            <w:tcW w:w="690" w:type="pct"/>
            <w:tcBorders>
              <w:top w:val="none" w:sz="0" w:space="0" w:color="auto"/>
              <w:left w:val="none" w:sz="0" w:space="0" w:color="auto"/>
              <w:bottom w:val="none" w:sz="0" w:space="0" w:color="auto"/>
              <w:right w:val="none" w:sz="0" w:space="0" w:color="auto"/>
            </w:tcBorders>
            <w:vAlign w:val="center"/>
            <w:hideMark/>
          </w:tcPr>
          <w:p w:rsidR="009B4214" w:rsidRPr="0019331C" w:rsidRDefault="009B4214" w:rsidP="00B20F6A">
            <w:pPr>
              <w:ind w:hanging="10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rPr>
            </w:pPr>
            <w:r w:rsidRPr="0019331C">
              <w:rPr>
                <w:rFonts w:ascii="Times New Roman" w:eastAsia="Times New Roman" w:hAnsi="Times New Roman"/>
                <w:b w:val="0"/>
                <w:bCs w:val="0"/>
                <w:color w:val="000000"/>
              </w:rPr>
              <w:t>MÜNFESİH</w:t>
            </w:r>
          </w:p>
        </w:tc>
        <w:tc>
          <w:tcPr>
            <w:tcW w:w="738" w:type="pct"/>
            <w:tcBorders>
              <w:top w:val="none" w:sz="0" w:space="0" w:color="auto"/>
              <w:left w:val="none" w:sz="0" w:space="0" w:color="auto"/>
              <w:bottom w:val="none" w:sz="0" w:space="0" w:color="auto"/>
              <w:right w:val="none" w:sz="0" w:space="0" w:color="auto"/>
            </w:tcBorders>
            <w:vAlign w:val="center"/>
            <w:hideMark/>
          </w:tcPr>
          <w:p w:rsidR="009B4214" w:rsidRPr="0019331C" w:rsidRDefault="009B4214" w:rsidP="00B20F6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rPr>
            </w:pPr>
            <w:r w:rsidRPr="0019331C">
              <w:rPr>
                <w:rFonts w:ascii="Times New Roman" w:eastAsia="Times New Roman" w:hAnsi="Times New Roman"/>
                <w:b w:val="0"/>
                <w:bCs w:val="0"/>
                <w:color w:val="000000"/>
              </w:rPr>
              <w:t>TASFİYE HALİNDE</w:t>
            </w:r>
          </w:p>
        </w:tc>
        <w:tc>
          <w:tcPr>
            <w:tcW w:w="607" w:type="pct"/>
            <w:tcBorders>
              <w:top w:val="none" w:sz="0" w:space="0" w:color="auto"/>
              <w:left w:val="none" w:sz="0" w:space="0" w:color="auto"/>
              <w:bottom w:val="none" w:sz="0" w:space="0" w:color="auto"/>
              <w:right w:val="none" w:sz="0" w:space="0" w:color="auto"/>
            </w:tcBorders>
            <w:vAlign w:val="center"/>
            <w:hideMark/>
          </w:tcPr>
          <w:p w:rsidR="009B4214" w:rsidRPr="0019331C" w:rsidRDefault="009B4214" w:rsidP="00B20F6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rPr>
            </w:pPr>
            <w:r w:rsidRPr="0019331C">
              <w:rPr>
                <w:rFonts w:ascii="Times New Roman" w:eastAsia="Times New Roman" w:hAnsi="Times New Roman"/>
                <w:b w:val="0"/>
                <w:bCs w:val="0"/>
                <w:color w:val="000000"/>
              </w:rPr>
              <w:t>FESİH</w:t>
            </w:r>
          </w:p>
        </w:tc>
        <w:tc>
          <w:tcPr>
            <w:tcW w:w="605" w:type="pct"/>
            <w:tcBorders>
              <w:top w:val="none" w:sz="0" w:space="0" w:color="auto"/>
              <w:left w:val="none" w:sz="0" w:space="0" w:color="auto"/>
              <w:bottom w:val="none" w:sz="0" w:space="0" w:color="auto"/>
              <w:right w:val="none" w:sz="0" w:space="0" w:color="auto"/>
            </w:tcBorders>
            <w:vAlign w:val="center"/>
            <w:hideMark/>
          </w:tcPr>
          <w:p w:rsidR="009B4214" w:rsidRPr="0019331C" w:rsidRDefault="009B4214" w:rsidP="00B20F6A">
            <w:pPr>
              <w:ind w:hanging="4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rPr>
            </w:pPr>
            <w:r w:rsidRPr="0019331C">
              <w:rPr>
                <w:rFonts w:ascii="Times New Roman" w:eastAsia="Times New Roman" w:hAnsi="Times New Roman"/>
                <w:b w:val="0"/>
                <w:bCs w:val="0"/>
                <w:color w:val="000000"/>
              </w:rPr>
              <w:t>TOPLAM</w:t>
            </w:r>
          </w:p>
        </w:tc>
      </w:tr>
      <w:tr w:rsidR="007114CB" w:rsidRPr="0019331C" w:rsidTr="00B20F6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516" w:type="pct"/>
            <w:tcBorders>
              <w:right w:val="none" w:sz="0" w:space="0" w:color="auto"/>
            </w:tcBorders>
            <w:vAlign w:val="center"/>
            <w:hideMark/>
          </w:tcPr>
          <w:p w:rsidR="009B4214" w:rsidRPr="0019331C" w:rsidRDefault="009B4214" w:rsidP="00B20F6A">
            <w:pPr>
              <w:jc w:val="center"/>
              <w:rPr>
                <w:rFonts w:ascii="Times New Roman" w:eastAsia="Times New Roman" w:hAnsi="Times New Roman"/>
                <w:b w:val="0"/>
                <w:bCs w:val="0"/>
                <w:color w:val="000000"/>
              </w:rPr>
            </w:pPr>
            <w:r w:rsidRPr="0019331C">
              <w:rPr>
                <w:rFonts w:ascii="Times New Roman" w:eastAsia="Times New Roman" w:hAnsi="Times New Roman"/>
                <w:b w:val="0"/>
                <w:bCs w:val="0"/>
                <w:color w:val="000000"/>
              </w:rPr>
              <w:t>Tarımsal Kalkınma Kooperatifi</w:t>
            </w:r>
          </w:p>
        </w:tc>
        <w:tc>
          <w:tcPr>
            <w:tcW w:w="460" w:type="pct"/>
            <w:tcBorders>
              <w:left w:val="none" w:sz="0" w:space="0" w:color="auto"/>
              <w:right w:val="none" w:sz="0" w:space="0" w:color="auto"/>
            </w:tcBorders>
            <w:vAlign w:val="center"/>
            <w:hideMark/>
          </w:tcPr>
          <w:p w:rsidR="009B4214" w:rsidRPr="0019331C" w:rsidRDefault="004A1DFF" w:rsidP="00B20F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Pr>
                <w:rFonts w:ascii="Times New Roman" w:eastAsia="Times New Roman" w:hAnsi="Times New Roman"/>
                <w:b/>
                <w:color w:val="000000"/>
              </w:rPr>
              <w:t>56</w:t>
            </w:r>
          </w:p>
        </w:tc>
        <w:tc>
          <w:tcPr>
            <w:tcW w:w="384" w:type="pct"/>
            <w:tcBorders>
              <w:left w:val="none" w:sz="0" w:space="0" w:color="auto"/>
              <w:right w:val="none" w:sz="0" w:space="0" w:color="auto"/>
            </w:tcBorders>
            <w:vAlign w:val="center"/>
            <w:hideMark/>
          </w:tcPr>
          <w:p w:rsidR="009B4214" w:rsidRPr="0019331C" w:rsidRDefault="004A1DFF" w:rsidP="00B20F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Pr>
                <w:rFonts w:ascii="Times New Roman" w:eastAsia="Times New Roman" w:hAnsi="Times New Roman"/>
                <w:b/>
                <w:color w:val="000000"/>
              </w:rPr>
              <w:t>0</w:t>
            </w:r>
          </w:p>
        </w:tc>
        <w:tc>
          <w:tcPr>
            <w:tcW w:w="690" w:type="pct"/>
            <w:tcBorders>
              <w:left w:val="none" w:sz="0" w:space="0" w:color="auto"/>
              <w:right w:val="none" w:sz="0" w:space="0" w:color="auto"/>
            </w:tcBorders>
            <w:vAlign w:val="center"/>
            <w:hideMark/>
          </w:tcPr>
          <w:p w:rsidR="009B4214" w:rsidRPr="0019331C" w:rsidRDefault="004A1DFF" w:rsidP="00B20F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Pr>
                <w:rFonts w:ascii="Times New Roman" w:eastAsia="Times New Roman" w:hAnsi="Times New Roman"/>
                <w:b/>
                <w:color w:val="000000"/>
              </w:rPr>
              <w:t>3</w:t>
            </w:r>
          </w:p>
        </w:tc>
        <w:tc>
          <w:tcPr>
            <w:tcW w:w="738" w:type="pct"/>
            <w:tcBorders>
              <w:left w:val="none" w:sz="0" w:space="0" w:color="auto"/>
              <w:right w:val="none" w:sz="0" w:space="0" w:color="auto"/>
            </w:tcBorders>
            <w:vAlign w:val="center"/>
            <w:hideMark/>
          </w:tcPr>
          <w:p w:rsidR="009B4214" w:rsidRPr="0019331C" w:rsidRDefault="004A1DFF" w:rsidP="00B20F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Pr>
                <w:rFonts w:ascii="Times New Roman" w:eastAsia="Times New Roman" w:hAnsi="Times New Roman"/>
                <w:b/>
                <w:color w:val="000000"/>
              </w:rPr>
              <w:t>10</w:t>
            </w:r>
          </w:p>
        </w:tc>
        <w:tc>
          <w:tcPr>
            <w:tcW w:w="607" w:type="pct"/>
            <w:tcBorders>
              <w:left w:val="none" w:sz="0" w:space="0" w:color="auto"/>
              <w:right w:val="none" w:sz="0" w:space="0" w:color="auto"/>
            </w:tcBorders>
            <w:vAlign w:val="center"/>
            <w:hideMark/>
          </w:tcPr>
          <w:p w:rsidR="009B4214" w:rsidRPr="0019331C" w:rsidRDefault="004A1DFF" w:rsidP="00B20F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Pr>
                <w:rFonts w:ascii="Times New Roman" w:eastAsia="Times New Roman" w:hAnsi="Times New Roman"/>
                <w:b/>
                <w:color w:val="000000"/>
              </w:rPr>
              <w:t>90</w:t>
            </w:r>
          </w:p>
        </w:tc>
        <w:tc>
          <w:tcPr>
            <w:tcW w:w="605" w:type="pct"/>
            <w:tcBorders>
              <w:left w:val="none" w:sz="0" w:space="0" w:color="auto"/>
            </w:tcBorders>
            <w:vAlign w:val="center"/>
            <w:hideMark/>
          </w:tcPr>
          <w:p w:rsidR="009B4214" w:rsidRPr="0019331C" w:rsidRDefault="009B4214" w:rsidP="00B20F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Pr>
                <w:rFonts w:ascii="Times New Roman" w:eastAsia="Times New Roman" w:hAnsi="Times New Roman"/>
                <w:b/>
                <w:bCs/>
                <w:color w:val="000000"/>
              </w:rPr>
              <w:t>159</w:t>
            </w:r>
          </w:p>
        </w:tc>
      </w:tr>
      <w:tr w:rsidR="007114CB" w:rsidRPr="0019331C" w:rsidTr="00B20F6A">
        <w:trPr>
          <w:cnfStyle w:val="000000010000" w:firstRow="0" w:lastRow="0" w:firstColumn="0" w:lastColumn="0" w:oddVBand="0" w:evenVBand="0" w:oddHBand="0" w:evenHBand="1"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516" w:type="pct"/>
            <w:tcBorders>
              <w:right w:val="none" w:sz="0" w:space="0" w:color="auto"/>
            </w:tcBorders>
            <w:vAlign w:val="center"/>
            <w:hideMark/>
          </w:tcPr>
          <w:p w:rsidR="009B4214" w:rsidRPr="0019331C" w:rsidRDefault="009B4214" w:rsidP="00B20F6A">
            <w:pPr>
              <w:jc w:val="center"/>
              <w:rPr>
                <w:rFonts w:ascii="Times New Roman" w:eastAsia="Times New Roman" w:hAnsi="Times New Roman"/>
                <w:b w:val="0"/>
                <w:bCs w:val="0"/>
                <w:color w:val="000000"/>
              </w:rPr>
            </w:pPr>
            <w:r w:rsidRPr="0019331C">
              <w:rPr>
                <w:rFonts w:ascii="Times New Roman" w:eastAsia="Times New Roman" w:hAnsi="Times New Roman"/>
                <w:b w:val="0"/>
                <w:bCs w:val="0"/>
                <w:color w:val="000000"/>
              </w:rPr>
              <w:t>Sulama Kooperatifi</w:t>
            </w:r>
          </w:p>
        </w:tc>
        <w:tc>
          <w:tcPr>
            <w:tcW w:w="460" w:type="pct"/>
            <w:tcBorders>
              <w:left w:val="none" w:sz="0" w:space="0" w:color="auto"/>
              <w:right w:val="none" w:sz="0" w:space="0" w:color="auto"/>
            </w:tcBorders>
            <w:vAlign w:val="center"/>
            <w:hideMark/>
          </w:tcPr>
          <w:p w:rsidR="009B4214" w:rsidRPr="0019331C" w:rsidRDefault="009B4214" w:rsidP="00B20F6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19331C">
              <w:rPr>
                <w:rFonts w:ascii="Times New Roman" w:eastAsia="Times New Roman" w:hAnsi="Times New Roman"/>
                <w:color w:val="000000"/>
              </w:rPr>
              <w:t>8</w:t>
            </w:r>
          </w:p>
        </w:tc>
        <w:tc>
          <w:tcPr>
            <w:tcW w:w="384" w:type="pct"/>
            <w:tcBorders>
              <w:left w:val="none" w:sz="0" w:space="0" w:color="auto"/>
              <w:right w:val="none" w:sz="0" w:space="0" w:color="auto"/>
            </w:tcBorders>
            <w:vAlign w:val="center"/>
            <w:hideMark/>
          </w:tcPr>
          <w:p w:rsidR="009B4214" w:rsidRPr="0019331C" w:rsidRDefault="004A1DFF" w:rsidP="00B20F6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1</w:t>
            </w:r>
          </w:p>
        </w:tc>
        <w:tc>
          <w:tcPr>
            <w:tcW w:w="690" w:type="pct"/>
            <w:tcBorders>
              <w:left w:val="none" w:sz="0" w:space="0" w:color="auto"/>
              <w:right w:val="none" w:sz="0" w:space="0" w:color="auto"/>
            </w:tcBorders>
            <w:vAlign w:val="center"/>
            <w:hideMark/>
          </w:tcPr>
          <w:p w:rsidR="009B4214" w:rsidRPr="0019331C" w:rsidRDefault="004A1DFF" w:rsidP="00B20F6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1</w:t>
            </w:r>
          </w:p>
        </w:tc>
        <w:tc>
          <w:tcPr>
            <w:tcW w:w="738" w:type="pct"/>
            <w:tcBorders>
              <w:left w:val="none" w:sz="0" w:space="0" w:color="auto"/>
              <w:right w:val="none" w:sz="0" w:space="0" w:color="auto"/>
            </w:tcBorders>
            <w:vAlign w:val="center"/>
            <w:hideMark/>
          </w:tcPr>
          <w:p w:rsidR="009B4214" w:rsidRPr="0019331C" w:rsidRDefault="009B4214" w:rsidP="00B20F6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19331C">
              <w:rPr>
                <w:rFonts w:ascii="Times New Roman" w:eastAsia="Times New Roman" w:hAnsi="Times New Roman"/>
                <w:color w:val="000000"/>
              </w:rPr>
              <w:t>0</w:t>
            </w:r>
          </w:p>
        </w:tc>
        <w:tc>
          <w:tcPr>
            <w:tcW w:w="607" w:type="pct"/>
            <w:tcBorders>
              <w:left w:val="none" w:sz="0" w:space="0" w:color="auto"/>
              <w:right w:val="none" w:sz="0" w:space="0" w:color="auto"/>
            </w:tcBorders>
            <w:vAlign w:val="center"/>
            <w:hideMark/>
          </w:tcPr>
          <w:p w:rsidR="009B4214" w:rsidRPr="0019331C" w:rsidRDefault="004A1DFF" w:rsidP="00B20F6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9</w:t>
            </w:r>
          </w:p>
        </w:tc>
        <w:tc>
          <w:tcPr>
            <w:tcW w:w="605" w:type="pct"/>
            <w:tcBorders>
              <w:left w:val="none" w:sz="0" w:space="0" w:color="auto"/>
            </w:tcBorders>
            <w:vAlign w:val="center"/>
            <w:hideMark/>
          </w:tcPr>
          <w:p w:rsidR="009B4214" w:rsidRPr="0019331C" w:rsidRDefault="004A1DFF" w:rsidP="00B20F6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rPr>
            </w:pPr>
            <w:r>
              <w:rPr>
                <w:rFonts w:ascii="Times New Roman" w:eastAsia="Times New Roman" w:hAnsi="Times New Roman"/>
                <w:b/>
                <w:bCs/>
                <w:color w:val="000000"/>
              </w:rPr>
              <w:t>19</w:t>
            </w:r>
          </w:p>
        </w:tc>
      </w:tr>
      <w:tr w:rsidR="007114CB" w:rsidRPr="0019331C" w:rsidTr="00B20F6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516" w:type="pct"/>
            <w:tcBorders>
              <w:right w:val="none" w:sz="0" w:space="0" w:color="auto"/>
            </w:tcBorders>
            <w:vAlign w:val="center"/>
            <w:hideMark/>
          </w:tcPr>
          <w:p w:rsidR="009B4214" w:rsidRPr="0019331C" w:rsidRDefault="009B4214" w:rsidP="00B20F6A">
            <w:pPr>
              <w:jc w:val="center"/>
              <w:rPr>
                <w:rFonts w:ascii="Times New Roman" w:eastAsia="Times New Roman" w:hAnsi="Times New Roman"/>
                <w:b w:val="0"/>
                <w:bCs w:val="0"/>
                <w:color w:val="000000"/>
              </w:rPr>
            </w:pPr>
            <w:r w:rsidRPr="0019331C">
              <w:rPr>
                <w:rFonts w:ascii="Times New Roman" w:eastAsia="Times New Roman" w:hAnsi="Times New Roman"/>
                <w:b w:val="0"/>
                <w:bCs w:val="0"/>
                <w:color w:val="000000"/>
              </w:rPr>
              <w:t>Su Ürünleri Kooperatifi</w:t>
            </w:r>
          </w:p>
        </w:tc>
        <w:tc>
          <w:tcPr>
            <w:tcW w:w="460" w:type="pct"/>
            <w:tcBorders>
              <w:left w:val="none" w:sz="0" w:space="0" w:color="auto"/>
              <w:right w:val="none" w:sz="0" w:space="0" w:color="auto"/>
            </w:tcBorders>
            <w:vAlign w:val="center"/>
            <w:hideMark/>
          </w:tcPr>
          <w:p w:rsidR="009B4214" w:rsidRPr="0019331C" w:rsidRDefault="009B4214" w:rsidP="00B20F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sidRPr="0019331C">
              <w:rPr>
                <w:rFonts w:ascii="Times New Roman" w:eastAsia="Times New Roman" w:hAnsi="Times New Roman"/>
                <w:b/>
                <w:color w:val="000000"/>
              </w:rPr>
              <w:t>0</w:t>
            </w:r>
          </w:p>
        </w:tc>
        <w:tc>
          <w:tcPr>
            <w:tcW w:w="384" w:type="pct"/>
            <w:tcBorders>
              <w:left w:val="none" w:sz="0" w:space="0" w:color="auto"/>
              <w:right w:val="none" w:sz="0" w:space="0" w:color="auto"/>
            </w:tcBorders>
            <w:vAlign w:val="center"/>
            <w:hideMark/>
          </w:tcPr>
          <w:p w:rsidR="009B4214" w:rsidRPr="0019331C" w:rsidRDefault="009B4214" w:rsidP="00B20F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sidRPr="0019331C">
              <w:rPr>
                <w:rFonts w:ascii="Times New Roman" w:eastAsia="Times New Roman" w:hAnsi="Times New Roman"/>
                <w:b/>
                <w:color w:val="000000"/>
              </w:rPr>
              <w:t>1</w:t>
            </w:r>
          </w:p>
        </w:tc>
        <w:tc>
          <w:tcPr>
            <w:tcW w:w="690" w:type="pct"/>
            <w:tcBorders>
              <w:left w:val="none" w:sz="0" w:space="0" w:color="auto"/>
              <w:right w:val="none" w:sz="0" w:space="0" w:color="auto"/>
            </w:tcBorders>
            <w:vAlign w:val="center"/>
            <w:hideMark/>
          </w:tcPr>
          <w:p w:rsidR="009B4214" w:rsidRPr="0019331C" w:rsidRDefault="009B4214" w:rsidP="00B20F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Pr>
                <w:rFonts w:ascii="Times New Roman" w:eastAsia="Times New Roman" w:hAnsi="Times New Roman"/>
                <w:b/>
                <w:color w:val="000000"/>
              </w:rPr>
              <w:t>0</w:t>
            </w:r>
          </w:p>
        </w:tc>
        <w:tc>
          <w:tcPr>
            <w:tcW w:w="738" w:type="pct"/>
            <w:tcBorders>
              <w:left w:val="none" w:sz="0" w:space="0" w:color="auto"/>
              <w:right w:val="none" w:sz="0" w:space="0" w:color="auto"/>
            </w:tcBorders>
            <w:vAlign w:val="center"/>
            <w:hideMark/>
          </w:tcPr>
          <w:p w:rsidR="009B4214" w:rsidRPr="0019331C" w:rsidRDefault="009B4214" w:rsidP="00B20F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sidRPr="0019331C">
              <w:rPr>
                <w:rFonts w:ascii="Times New Roman" w:eastAsia="Times New Roman" w:hAnsi="Times New Roman"/>
                <w:b/>
                <w:color w:val="000000"/>
              </w:rPr>
              <w:t>0</w:t>
            </w:r>
          </w:p>
        </w:tc>
        <w:tc>
          <w:tcPr>
            <w:tcW w:w="607" w:type="pct"/>
            <w:tcBorders>
              <w:left w:val="none" w:sz="0" w:space="0" w:color="auto"/>
              <w:right w:val="none" w:sz="0" w:space="0" w:color="auto"/>
            </w:tcBorders>
            <w:vAlign w:val="center"/>
            <w:hideMark/>
          </w:tcPr>
          <w:p w:rsidR="009B4214" w:rsidRPr="0019331C" w:rsidRDefault="004A1DFF" w:rsidP="00B20F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Pr>
                <w:rFonts w:ascii="Times New Roman" w:eastAsia="Times New Roman" w:hAnsi="Times New Roman"/>
                <w:b/>
                <w:color w:val="000000"/>
              </w:rPr>
              <w:t>4</w:t>
            </w:r>
          </w:p>
        </w:tc>
        <w:tc>
          <w:tcPr>
            <w:tcW w:w="605" w:type="pct"/>
            <w:tcBorders>
              <w:left w:val="none" w:sz="0" w:space="0" w:color="auto"/>
            </w:tcBorders>
            <w:vAlign w:val="center"/>
            <w:hideMark/>
          </w:tcPr>
          <w:p w:rsidR="009B4214" w:rsidRPr="0019331C" w:rsidRDefault="004A1DFF" w:rsidP="00B20F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Pr>
                <w:rFonts w:ascii="Times New Roman" w:eastAsia="Times New Roman" w:hAnsi="Times New Roman"/>
                <w:b/>
                <w:bCs/>
                <w:color w:val="000000"/>
              </w:rPr>
              <w:t>5</w:t>
            </w:r>
          </w:p>
        </w:tc>
      </w:tr>
      <w:tr w:rsidR="007114CB" w:rsidRPr="0019331C" w:rsidTr="00B20F6A">
        <w:trPr>
          <w:cnfStyle w:val="000000010000" w:firstRow="0" w:lastRow="0" w:firstColumn="0" w:lastColumn="0" w:oddVBand="0" w:evenVBand="0" w:oddHBand="0" w:evenHBand="1"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516" w:type="pct"/>
            <w:tcBorders>
              <w:right w:val="none" w:sz="0" w:space="0" w:color="auto"/>
            </w:tcBorders>
            <w:vAlign w:val="center"/>
            <w:hideMark/>
          </w:tcPr>
          <w:p w:rsidR="009B4214" w:rsidRPr="0019331C" w:rsidRDefault="009B4214" w:rsidP="00B20F6A">
            <w:pPr>
              <w:jc w:val="center"/>
              <w:rPr>
                <w:rFonts w:ascii="Times New Roman" w:eastAsia="Times New Roman" w:hAnsi="Times New Roman"/>
                <w:b w:val="0"/>
                <w:bCs w:val="0"/>
                <w:color w:val="000000"/>
              </w:rPr>
            </w:pPr>
            <w:r w:rsidRPr="0019331C">
              <w:rPr>
                <w:rFonts w:ascii="Times New Roman" w:eastAsia="Times New Roman" w:hAnsi="Times New Roman"/>
                <w:b w:val="0"/>
                <w:bCs w:val="0"/>
                <w:color w:val="000000"/>
              </w:rPr>
              <w:t>Pancar Ekicileri Kooperatifi</w:t>
            </w:r>
          </w:p>
        </w:tc>
        <w:tc>
          <w:tcPr>
            <w:tcW w:w="460" w:type="pct"/>
            <w:tcBorders>
              <w:left w:val="none" w:sz="0" w:space="0" w:color="auto"/>
              <w:right w:val="none" w:sz="0" w:space="0" w:color="auto"/>
            </w:tcBorders>
            <w:vAlign w:val="center"/>
            <w:hideMark/>
          </w:tcPr>
          <w:p w:rsidR="009B4214" w:rsidRPr="0019331C" w:rsidRDefault="009B4214" w:rsidP="00B20F6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19331C">
              <w:rPr>
                <w:rFonts w:ascii="Times New Roman" w:eastAsia="Times New Roman" w:hAnsi="Times New Roman"/>
                <w:color w:val="000000"/>
              </w:rPr>
              <w:t>1</w:t>
            </w:r>
          </w:p>
        </w:tc>
        <w:tc>
          <w:tcPr>
            <w:tcW w:w="384" w:type="pct"/>
            <w:tcBorders>
              <w:left w:val="none" w:sz="0" w:space="0" w:color="auto"/>
              <w:right w:val="none" w:sz="0" w:space="0" w:color="auto"/>
            </w:tcBorders>
            <w:vAlign w:val="center"/>
            <w:hideMark/>
          </w:tcPr>
          <w:p w:rsidR="009B4214" w:rsidRPr="0019331C" w:rsidRDefault="009B4214" w:rsidP="00B20F6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0</w:t>
            </w:r>
          </w:p>
        </w:tc>
        <w:tc>
          <w:tcPr>
            <w:tcW w:w="690" w:type="pct"/>
            <w:tcBorders>
              <w:left w:val="none" w:sz="0" w:space="0" w:color="auto"/>
              <w:right w:val="none" w:sz="0" w:space="0" w:color="auto"/>
            </w:tcBorders>
            <w:vAlign w:val="center"/>
            <w:hideMark/>
          </w:tcPr>
          <w:p w:rsidR="009B4214" w:rsidRPr="0019331C" w:rsidRDefault="009B4214" w:rsidP="00B20F6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19331C">
              <w:rPr>
                <w:rFonts w:ascii="Times New Roman" w:eastAsia="Times New Roman" w:hAnsi="Times New Roman"/>
                <w:color w:val="000000"/>
              </w:rPr>
              <w:t>0</w:t>
            </w:r>
          </w:p>
        </w:tc>
        <w:tc>
          <w:tcPr>
            <w:tcW w:w="738" w:type="pct"/>
            <w:tcBorders>
              <w:left w:val="none" w:sz="0" w:space="0" w:color="auto"/>
              <w:right w:val="none" w:sz="0" w:space="0" w:color="auto"/>
            </w:tcBorders>
            <w:vAlign w:val="center"/>
            <w:hideMark/>
          </w:tcPr>
          <w:p w:rsidR="009B4214" w:rsidRPr="0019331C" w:rsidRDefault="009B4214" w:rsidP="00B20F6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19331C">
              <w:rPr>
                <w:rFonts w:ascii="Times New Roman" w:eastAsia="Times New Roman" w:hAnsi="Times New Roman"/>
                <w:color w:val="000000"/>
              </w:rPr>
              <w:t>0</w:t>
            </w:r>
          </w:p>
        </w:tc>
        <w:tc>
          <w:tcPr>
            <w:tcW w:w="607" w:type="pct"/>
            <w:tcBorders>
              <w:left w:val="none" w:sz="0" w:space="0" w:color="auto"/>
              <w:right w:val="none" w:sz="0" w:space="0" w:color="auto"/>
            </w:tcBorders>
            <w:vAlign w:val="center"/>
            <w:hideMark/>
          </w:tcPr>
          <w:p w:rsidR="009B4214" w:rsidRPr="0019331C" w:rsidRDefault="009B4214" w:rsidP="00B20F6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19331C">
              <w:rPr>
                <w:rFonts w:ascii="Times New Roman" w:eastAsia="Times New Roman" w:hAnsi="Times New Roman"/>
                <w:color w:val="000000"/>
              </w:rPr>
              <w:t>0</w:t>
            </w:r>
          </w:p>
        </w:tc>
        <w:tc>
          <w:tcPr>
            <w:tcW w:w="605" w:type="pct"/>
            <w:tcBorders>
              <w:left w:val="none" w:sz="0" w:space="0" w:color="auto"/>
            </w:tcBorders>
            <w:vAlign w:val="center"/>
            <w:hideMark/>
          </w:tcPr>
          <w:p w:rsidR="009B4214" w:rsidRPr="0019331C" w:rsidRDefault="009B4214" w:rsidP="00B20F6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rPr>
            </w:pPr>
            <w:r w:rsidRPr="0019331C">
              <w:rPr>
                <w:rFonts w:ascii="Times New Roman" w:eastAsia="Times New Roman" w:hAnsi="Times New Roman"/>
                <w:b/>
                <w:bCs/>
                <w:color w:val="000000"/>
              </w:rPr>
              <w:t>1</w:t>
            </w:r>
          </w:p>
        </w:tc>
      </w:tr>
      <w:tr w:rsidR="007114CB" w:rsidRPr="0019331C" w:rsidTr="00B20F6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516" w:type="pct"/>
            <w:tcBorders>
              <w:right w:val="none" w:sz="0" w:space="0" w:color="auto"/>
            </w:tcBorders>
            <w:vAlign w:val="center"/>
            <w:hideMark/>
          </w:tcPr>
          <w:p w:rsidR="009B4214" w:rsidRPr="0019331C" w:rsidRDefault="009B4214" w:rsidP="00B20F6A">
            <w:pPr>
              <w:jc w:val="center"/>
              <w:rPr>
                <w:rFonts w:ascii="Times New Roman" w:eastAsia="Times New Roman" w:hAnsi="Times New Roman"/>
                <w:b w:val="0"/>
                <w:bCs w:val="0"/>
                <w:color w:val="000000"/>
              </w:rPr>
            </w:pPr>
            <w:r w:rsidRPr="0019331C">
              <w:rPr>
                <w:rFonts w:ascii="Times New Roman" w:eastAsia="Times New Roman" w:hAnsi="Times New Roman"/>
                <w:b w:val="0"/>
                <w:bCs w:val="0"/>
                <w:color w:val="000000"/>
              </w:rPr>
              <w:t>HAYKOOP</w:t>
            </w:r>
          </w:p>
        </w:tc>
        <w:tc>
          <w:tcPr>
            <w:tcW w:w="460" w:type="pct"/>
            <w:tcBorders>
              <w:left w:val="none" w:sz="0" w:space="0" w:color="auto"/>
              <w:right w:val="none" w:sz="0" w:space="0" w:color="auto"/>
            </w:tcBorders>
            <w:vAlign w:val="center"/>
            <w:hideMark/>
          </w:tcPr>
          <w:p w:rsidR="009B4214" w:rsidRPr="0019331C" w:rsidRDefault="009B4214" w:rsidP="00B20F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sidRPr="0019331C">
              <w:rPr>
                <w:rFonts w:ascii="Times New Roman" w:eastAsia="Times New Roman" w:hAnsi="Times New Roman"/>
                <w:b/>
                <w:color w:val="000000"/>
              </w:rPr>
              <w:t>1</w:t>
            </w:r>
          </w:p>
        </w:tc>
        <w:tc>
          <w:tcPr>
            <w:tcW w:w="384" w:type="pct"/>
            <w:tcBorders>
              <w:left w:val="none" w:sz="0" w:space="0" w:color="auto"/>
              <w:right w:val="none" w:sz="0" w:space="0" w:color="auto"/>
            </w:tcBorders>
            <w:vAlign w:val="center"/>
            <w:hideMark/>
          </w:tcPr>
          <w:p w:rsidR="009B4214" w:rsidRPr="0019331C" w:rsidRDefault="009B4214" w:rsidP="00B20F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sidRPr="0019331C">
              <w:rPr>
                <w:rFonts w:ascii="Times New Roman" w:eastAsia="Times New Roman" w:hAnsi="Times New Roman"/>
                <w:b/>
                <w:color w:val="000000"/>
              </w:rPr>
              <w:t>0</w:t>
            </w:r>
          </w:p>
        </w:tc>
        <w:tc>
          <w:tcPr>
            <w:tcW w:w="690" w:type="pct"/>
            <w:tcBorders>
              <w:left w:val="none" w:sz="0" w:space="0" w:color="auto"/>
              <w:right w:val="none" w:sz="0" w:space="0" w:color="auto"/>
            </w:tcBorders>
            <w:vAlign w:val="center"/>
            <w:hideMark/>
          </w:tcPr>
          <w:p w:rsidR="009B4214" w:rsidRPr="0019331C" w:rsidRDefault="009B4214" w:rsidP="00B20F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sidRPr="0019331C">
              <w:rPr>
                <w:rFonts w:ascii="Times New Roman" w:eastAsia="Times New Roman" w:hAnsi="Times New Roman"/>
                <w:b/>
                <w:color w:val="000000"/>
              </w:rPr>
              <w:t>0</w:t>
            </w:r>
          </w:p>
        </w:tc>
        <w:tc>
          <w:tcPr>
            <w:tcW w:w="738" w:type="pct"/>
            <w:tcBorders>
              <w:left w:val="none" w:sz="0" w:space="0" w:color="auto"/>
              <w:right w:val="none" w:sz="0" w:space="0" w:color="auto"/>
            </w:tcBorders>
            <w:vAlign w:val="center"/>
            <w:hideMark/>
          </w:tcPr>
          <w:p w:rsidR="009B4214" w:rsidRPr="0019331C" w:rsidRDefault="009B4214" w:rsidP="00B20F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sidRPr="0019331C">
              <w:rPr>
                <w:rFonts w:ascii="Times New Roman" w:eastAsia="Times New Roman" w:hAnsi="Times New Roman"/>
                <w:b/>
                <w:color w:val="000000"/>
              </w:rPr>
              <w:t>0</w:t>
            </w:r>
          </w:p>
        </w:tc>
        <w:tc>
          <w:tcPr>
            <w:tcW w:w="607" w:type="pct"/>
            <w:tcBorders>
              <w:left w:val="none" w:sz="0" w:space="0" w:color="auto"/>
              <w:right w:val="none" w:sz="0" w:space="0" w:color="auto"/>
            </w:tcBorders>
            <w:vAlign w:val="center"/>
            <w:hideMark/>
          </w:tcPr>
          <w:p w:rsidR="009B4214" w:rsidRPr="0019331C" w:rsidRDefault="009B4214" w:rsidP="00B20F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rPr>
            </w:pPr>
            <w:r w:rsidRPr="0019331C">
              <w:rPr>
                <w:rFonts w:ascii="Times New Roman" w:eastAsia="Times New Roman" w:hAnsi="Times New Roman"/>
                <w:b/>
                <w:color w:val="000000"/>
              </w:rPr>
              <w:t>0</w:t>
            </w:r>
          </w:p>
        </w:tc>
        <w:tc>
          <w:tcPr>
            <w:tcW w:w="605" w:type="pct"/>
            <w:tcBorders>
              <w:left w:val="none" w:sz="0" w:space="0" w:color="auto"/>
            </w:tcBorders>
            <w:vAlign w:val="center"/>
            <w:hideMark/>
          </w:tcPr>
          <w:p w:rsidR="009B4214" w:rsidRPr="0019331C" w:rsidRDefault="009B4214" w:rsidP="00B20F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19331C">
              <w:rPr>
                <w:rFonts w:ascii="Times New Roman" w:eastAsia="Times New Roman" w:hAnsi="Times New Roman"/>
                <w:b/>
                <w:bCs/>
                <w:color w:val="000000"/>
              </w:rPr>
              <w:t>1</w:t>
            </w:r>
          </w:p>
        </w:tc>
      </w:tr>
      <w:tr w:rsidR="007114CB" w:rsidRPr="0019331C" w:rsidTr="00B20F6A">
        <w:trPr>
          <w:cnfStyle w:val="000000010000" w:firstRow="0" w:lastRow="0" w:firstColumn="0" w:lastColumn="0" w:oddVBand="0" w:evenVBand="0" w:oddHBand="0" w:evenHBand="1"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516" w:type="pct"/>
            <w:tcBorders>
              <w:right w:val="none" w:sz="0" w:space="0" w:color="auto"/>
            </w:tcBorders>
            <w:vAlign w:val="center"/>
            <w:hideMark/>
          </w:tcPr>
          <w:p w:rsidR="009B4214" w:rsidRPr="0019331C" w:rsidRDefault="009B4214" w:rsidP="00B20F6A">
            <w:pPr>
              <w:jc w:val="center"/>
              <w:rPr>
                <w:rFonts w:ascii="Times New Roman" w:eastAsia="Times New Roman" w:hAnsi="Times New Roman"/>
                <w:b w:val="0"/>
                <w:bCs w:val="0"/>
                <w:color w:val="000000"/>
              </w:rPr>
            </w:pPr>
            <w:r w:rsidRPr="0019331C">
              <w:rPr>
                <w:rFonts w:ascii="Times New Roman" w:eastAsia="Times New Roman" w:hAnsi="Times New Roman"/>
                <w:b w:val="0"/>
                <w:bCs w:val="0"/>
                <w:color w:val="000000"/>
              </w:rPr>
              <w:t>TOPLAM</w:t>
            </w:r>
          </w:p>
        </w:tc>
        <w:tc>
          <w:tcPr>
            <w:tcW w:w="460" w:type="pct"/>
            <w:tcBorders>
              <w:left w:val="none" w:sz="0" w:space="0" w:color="auto"/>
              <w:right w:val="none" w:sz="0" w:space="0" w:color="auto"/>
            </w:tcBorders>
            <w:vAlign w:val="center"/>
            <w:hideMark/>
          </w:tcPr>
          <w:p w:rsidR="009B4214" w:rsidRPr="0019331C" w:rsidRDefault="004A1DFF" w:rsidP="00B20F6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rPr>
            </w:pPr>
            <w:r>
              <w:rPr>
                <w:rFonts w:ascii="Times New Roman" w:eastAsia="Times New Roman" w:hAnsi="Times New Roman"/>
                <w:b/>
                <w:bCs/>
                <w:color w:val="000000"/>
              </w:rPr>
              <w:t>66</w:t>
            </w:r>
          </w:p>
        </w:tc>
        <w:tc>
          <w:tcPr>
            <w:tcW w:w="384" w:type="pct"/>
            <w:tcBorders>
              <w:left w:val="none" w:sz="0" w:space="0" w:color="auto"/>
              <w:right w:val="none" w:sz="0" w:space="0" w:color="auto"/>
            </w:tcBorders>
            <w:vAlign w:val="center"/>
            <w:hideMark/>
          </w:tcPr>
          <w:p w:rsidR="009B4214" w:rsidRPr="0019331C" w:rsidRDefault="004A1DFF" w:rsidP="00B20F6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rPr>
            </w:pPr>
            <w:r>
              <w:rPr>
                <w:rFonts w:ascii="Times New Roman" w:eastAsia="Times New Roman" w:hAnsi="Times New Roman"/>
                <w:b/>
                <w:bCs/>
                <w:color w:val="000000"/>
              </w:rPr>
              <w:t>2</w:t>
            </w:r>
          </w:p>
        </w:tc>
        <w:tc>
          <w:tcPr>
            <w:tcW w:w="690" w:type="pct"/>
            <w:tcBorders>
              <w:left w:val="none" w:sz="0" w:space="0" w:color="auto"/>
              <w:right w:val="none" w:sz="0" w:space="0" w:color="auto"/>
            </w:tcBorders>
            <w:vAlign w:val="center"/>
            <w:hideMark/>
          </w:tcPr>
          <w:p w:rsidR="009B4214" w:rsidRPr="0019331C" w:rsidRDefault="004A1DFF" w:rsidP="00B20F6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rPr>
            </w:pPr>
            <w:r>
              <w:rPr>
                <w:rFonts w:ascii="Times New Roman" w:eastAsia="Times New Roman" w:hAnsi="Times New Roman"/>
                <w:b/>
                <w:bCs/>
                <w:color w:val="000000"/>
              </w:rPr>
              <w:t>4</w:t>
            </w:r>
          </w:p>
        </w:tc>
        <w:tc>
          <w:tcPr>
            <w:tcW w:w="738" w:type="pct"/>
            <w:tcBorders>
              <w:left w:val="none" w:sz="0" w:space="0" w:color="auto"/>
              <w:right w:val="none" w:sz="0" w:space="0" w:color="auto"/>
            </w:tcBorders>
            <w:vAlign w:val="center"/>
            <w:hideMark/>
          </w:tcPr>
          <w:p w:rsidR="009B4214" w:rsidRPr="0019331C" w:rsidRDefault="004A1DFF" w:rsidP="00B20F6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rPr>
            </w:pPr>
            <w:r>
              <w:rPr>
                <w:rFonts w:ascii="Times New Roman" w:eastAsia="Times New Roman" w:hAnsi="Times New Roman"/>
                <w:b/>
                <w:bCs/>
                <w:color w:val="000000"/>
              </w:rPr>
              <w:t>10</w:t>
            </w:r>
          </w:p>
        </w:tc>
        <w:tc>
          <w:tcPr>
            <w:tcW w:w="607" w:type="pct"/>
            <w:tcBorders>
              <w:left w:val="none" w:sz="0" w:space="0" w:color="auto"/>
              <w:right w:val="none" w:sz="0" w:space="0" w:color="auto"/>
            </w:tcBorders>
            <w:vAlign w:val="center"/>
            <w:hideMark/>
          </w:tcPr>
          <w:p w:rsidR="009B4214" w:rsidRPr="0019331C" w:rsidRDefault="004A1DFF" w:rsidP="00B20F6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rPr>
            </w:pPr>
            <w:r>
              <w:rPr>
                <w:rFonts w:ascii="Times New Roman" w:eastAsia="Times New Roman" w:hAnsi="Times New Roman"/>
                <w:b/>
                <w:bCs/>
                <w:color w:val="000000"/>
              </w:rPr>
              <w:t>103</w:t>
            </w:r>
          </w:p>
        </w:tc>
        <w:tc>
          <w:tcPr>
            <w:tcW w:w="605" w:type="pct"/>
            <w:tcBorders>
              <w:left w:val="none" w:sz="0" w:space="0" w:color="auto"/>
            </w:tcBorders>
            <w:vAlign w:val="center"/>
            <w:hideMark/>
          </w:tcPr>
          <w:p w:rsidR="009B4214" w:rsidRPr="0019331C" w:rsidRDefault="004A1DFF" w:rsidP="00B20F6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rPr>
            </w:pPr>
            <w:r>
              <w:rPr>
                <w:rFonts w:ascii="Times New Roman" w:eastAsia="Times New Roman" w:hAnsi="Times New Roman"/>
                <w:b/>
                <w:bCs/>
                <w:color w:val="000000"/>
              </w:rPr>
              <w:t>185</w:t>
            </w:r>
          </w:p>
        </w:tc>
      </w:tr>
    </w:tbl>
    <w:p w:rsidR="007114CB" w:rsidRDefault="007114CB" w:rsidP="007114CB">
      <w:pPr>
        <w:spacing w:after="0"/>
        <w:rPr>
          <w:rFonts w:ascii="Times New Roman" w:eastAsia="Times New Roman" w:hAnsi="Times New Roman"/>
          <w:b/>
          <w:bCs/>
          <w:sz w:val="20"/>
          <w:szCs w:val="20"/>
        </w:rPr>
      </w:pPr>
    </w:p>
    <w:p w:rsidR="009B4214" w:rsidRDefault="00D45E5C" w:rsidP="00A3237C">
      <w:pPr>
        <w:spacing w:after="0"/>
      </w:pPr>
      <w:r w:rsidRPr="0019331C">
        <w:rPr>
          <w:rFonts w:ascii="Times New Roman" w:eastAsia="Times New Roman" w:hAnsi="Times New Roman"/>
          <w:b/>
          <w:bCs/>
          <w:sz w:val="20"/>
          <w:szCs w:val="20"/>
        </w:rPr>
        <w:t>YETİŞTİRİCİ BİRLİKLERİ</w:t>
      </w:r>
    </w:p>
    <w:tbl>
      <w:tblPr>
        <w:tblStyle w:val="AkKlavuz-Vurgu5"/>
        <w:tblW w:w="4977" w:type="pct"/>
        <w:tblLook w:val="04A0" w:firstRow="1" w:lastRow="0" w:firstColumn="1" w:lastColumn="0" w:noHBand="0" w:noVBand="1"/>
      </w:tblPr>
      <w:tblGrid>
        <w:gridCol w:w="4624"/>
        <w:gridCol w:w="1281"/>
        <w:gridCol w:w="1425"/>
        <w:gridCol w:w="1913"/>
      </w:tblGrid>
      <w:tr w:rsidR="009B4214" w:rsidRPr="0019331C" w:rsidTr="00ED5A56">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501" w:type="pct"/>
            <w:hideMark/>
          </w:tcPr>
          <w:p w:rsidR="009B4214" w:rsidRPr="0019331C" w:rsidRDefault="009B4214" w:rsidP="00B20F6A">
            <w:pPr>
              <w:jc w:val="center"/>
              <w:rPr>
                <w:rFonts w:ascii="Times New Roman" w:hAnsi="Times New Roman"/>
                <w:b w:val="0"/>
                <w:bCs w:val="0"/>
              </w:rPr>
            </w:pPr>
            <w:r w:rsidRPr="0019331C">
              <w:rPr>
                <w:rFonts w:ascii="Times New Roman" w:hAnsi="Times New Roman"/>
                <w:b w:val="0"/>
                <w:bCs w:val="0"/>
                <w:iCs/>
              </w:rPr>
              <w:t>FAALİYETİNE GÖRE</w:t>
            </w:r>
          </w:p>
        </w:tc>
        <w:tc>
          <w:tcPr>
            <w:tcW w:w="693" w:type="pct"/>
            <w:hideMark/>
          </w:tcPr>
          <w:p w:rsidR="009B4214" w:rsidRPr="0019331C" w:rsidRDefault="009B4214" w:rsidP="00B20F6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19331C">
              <w:rPr>
                <w:rFonts w:ascii="Times New Roman" w:hAnsi="Times New Roman"/>
                <w:b w:val="0"/>
                <w:iCs/>
              </w:rPr>
              <w:t>İLÇESİ</w:t>
            </w:r>
          </w:p>
        </w:tc>
        <w:tc>
          <w:tcPr>
            <w:tcW w:w="771" w:type="pct"/>
            <w:hideMark/>
          </w:tcPr>
          <w:p w:rsidR="009B4214" w:rsidRPr="0019331C" w:rsidRDefault="009B4214" w:rsidP="00B20F6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19331C">
              <w:rPr>
                <w:rFonts w:ascii="Times New Roman" w:hAnsi="Times New Roman"/>
                <w:b w:val="0"/>
                <w:iCs/>
              </w:rPr>
              <w:t>ÜYE SAYISI</w:t>
            </w:r>
          </w:p>
        </w:tc>
        <w:tc>
          <w:tcPr>
            <w:tcW w:w="1035" w:type="pct"/>
            <w:hideMark/>
          </w:tcPr>
          <w:p w:rsidR="009B4214" w:rsidRPr="0019331C" w:rsidRDefault="009B4214" w:rsidP="00B20F6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19331C">
              <w:rPr>
                <w:rFonts w:ascii="Times New Roman" w:hAnsi="Times New Roman"/>
                <w:b w:val="0"/>
                <w:iCs/>
              </w:rPr>
              <w:t>TOPLAM</w:t>
            </w:r>
          </w:p>
        </w:tc>
      </w:tr>
      <w:tr w:rsidR="009B4214" w:rsidRPr="0019331C" w:rsidTr="00ED5A56">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501" w:type="pct"/>
            <w:hideMark/>
          </w:tcPr>
          <w:p w:rsidR="009B4214" w:rsidRPr="0019331C" w:rsidRDefault="009B4214" w:rsidP="00B20F6A">
            <w:pPr>
              <w:jc w:val="center"/>
              <w:rPr>
                <w:rFonts w:ascii="Times New Roman" w:hAnsi="Times New Roman"/>
                <w:b w:val="0"/>
                <w:bCs w:val="0"/>
              </w:rPr>
            </w:pPr>
            <w:r w:rsidRPr="0019331C">
              <w:rPr>
                <w:rFonts w:ascii="Times New Roman" w:hAnsi="Times New Roman"/>
                <w:b w:val="0"/>
                <w:bCs w:val="0"/>
                <w:iCs/>
              </w:rPr>
              <w:t>Damızlık Sığır Yetiştiricileri Birliği</w:t>
            </w:r>
          </w:p>
        </w:tc>
        <w:tc>
          <w:tcPr>
            <w:tcW w:w="693" w:type="pct"/>
            <w:hideMark/>
          </w:tcPr>
          <w:p w:rsidR="009B4214" w:rsidRPr="0019331C" w:rsidRDefault="009B4214" w:rsidP="00B20F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9331C">
              <w:rPr>
                <w:rFonts w:ascii="Times New Roman" w:hAnsi="Times New Roman"/>
                <w:iCs/>
              </w:rPr>
              <w:t>Merkez İlçe</w:t>
            </w:r>
          </w:p>
        </w:tc>
        <w:tc>
          <w:tcPr>
            <w:tcW w:w="771" w:type="pct"/>
            <w:hideMark/>
          </w:tcPr>
          <w:p w:rsidR="009B4214" w:rsidRPr="0019331C" w:rsidRDefault="009B4214" w:rsidP="00B20F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iCs/>
              </w:rPr>
              <w:t>1.383</w:t>
            </w:r>
          </w:p>
        </w:tc>
        <w:tc>
          <w:tcPr>
            <w:tcW w:w="1035" w:type="pct"/>
            <w:vMerge w:val="restart"/>
            <w:hideMark/>
          </w:tcPr>
          <w:p w:rsidR="009B4214" w:rsidRPr="0019331C" w:rsidRDefault="009B4214" w:rsidP="00B20F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19331C">
              <w:rPr>
                <w:rFonts w:ascii="Times New Roman" w:hAnsi="Times New Roman"/>
                <w:b/>
                <w:bCs/>
                <w:iCs/>
              </w:rPr>
              <w:t>4</w:t>
            </w:r>
          </w:p>
        </w:tc>
      </w:tr>
      <w:tr w:rsidR="009B4214" w:rsidRPr="0019331C" w:rsidTr="00ED5A56">
        <w:trPr>
          <w:cnfStyle w:val="000000010000" w:firstRow="0" w:lastRow="0" w:firstColumn="0" w:lastColumn="0" w:oddVBand="0" w:evenVBand="0" w:oddHBand="0" w:evenHBand="1"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501" w:type="pct"/>
            <w:hideMark/>
          </w:tcPr>
          <w:p w:rsidR="009B4214" w:rsidRPr="0019331C" w:rsidRDefault="009B4214" w:rsidP="00B20F6A">
            <w:pPr>
              <w:jc w:val="center"/>
              <w:rPr>
                <w:rFonts w:ascii="Times New Roman" w:hAnsi="Times New Roman"/>
                <w:b w:val="0"/>
                <w:bCs w:val="0"/>
              </w:rPr>
            </w:pPr>
            <w:r w:rsidRPr="0019331C">
              <w:rPr>
                <w:rFonts w:ascii="Times New Roman" w:hAnsi="Times New Roman"/>
                <w:b w:val="0"/>
                <w:bCs w:val="0"/>
                <w:iCs/>
              </w:rPr>
              <w:t>Damızlık Koyun Keçi Yetiştiricileri Birliği</w:t>
            </w:r>
          </w:p>
        </w:tc>
        <w:tc>
          <w:tcPr>
            <w:tcW w:w="693" w:type="pct"/>
            <w:hideMark/>
          </w:tcPr>
          <w:p w:rsidR="009B4214" w:rsidRPr="0019331C" w:rsidRDefault="009B4214" w:rsidP="00B20F6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19331C">
              <w:rPr>
                <w:rFonts w:ascii="Times New Roman" w:hAnsi="Times New Roman"/>
                <w:b/>
                <w:iCs/>
              </w:rPr>
              <w:t>Merkez İlçe</w:t>
            </w:r>
          </w:p>
        </w:tc>
        <w:tc>
          <w:tcPr>
            <w:tcW w:w="771" w:type="pct"/>
            <w:hideMark/>
          </w:tcPr>
          <w:p w:rsidR="009B4214" w:rsidRPr="0019331C" w:rsidRDefault="009B4214" w:rsidP="00B20F6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Pr>
                <w:rFonts w:ascii="Times New Roman" w:hAnsi="Times New Roman"/>
                <w:b/>
                <w:iCs/>
              </w:rPr>
              <w:t>1.973</w:t>
            </w:r>
          </w:p>
        </w:tc>
        <w:tc>
          <w:tcPr>
            <w:tcW w:w="1035" w:type="pct"/>
            <w:vMerge/>
            <w:hideMark/>
          </w:tcPr>
          <w:p w:rsidR="009B4214" w:rsidRPr="0019331C" w:rsidRDefault="009B4214" w:rsidP="00B20F6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rPr>
            </w:pPr>
          </w:p>
        </w:tc>
      </w:tr>
      <w:tr w:rsidR="009B4214" w:rsidRPr="0019331C" w:rsidTr="00ED5A56">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501" w:type="pct"/>
            <w:hideMark/>
          </w:tcPr>
          <w:p w:rsidR="009B4214" w:rsidRPr="0019331C" w:rsidRDefault="009B4214" w:rsidP="00B20F6A">
            <w:pPr>
              <w:jc w:val="center"/>
              <w:rPr>
                <w:rFonts w:ascii="Times New Roman" w:hAnsi="Times New Roman"/>
                <w:b w:val="0"/>
                <w:bCs w:val="0"/>
              </w:rPr>
            </w:pPr>
            <w:r w:rsidRPr="0019331C">
              <w:rPr>
                <w:rFonts w:ascii="Times New Roman" w:hAnsi="Times New Roman"/>
                <w:b w:val="0"/>
                <w:bCs w:val="0"/>
                <w:iCs/>
              </w:rPr>
              <w:t>Arı Yetiştiricileri Birliği</w:t>
            </w:r>
          </w:p>
        </w:tc>
        <w:tc>
          <w:tcPr>
            <w:tcW w:w="693" w:type="pct"/>
            <w:hideMark/>
          </w:tcPr>
          <w:p w:rsidR="009B4214" w:rsidRPr="0019331C" w:rsidRDefault="009B4214" w:rsidP="00B20F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9331C">
              <w:rPr>
                <w:rFonts w:ascii="Times New Roman" w:hAnsi="Times New Roman"/>
                <w:iCs/>
              </w:rPr>
              <w:t>Merkez İlçe</w:t>
            </w:r>
          </w:p>
        </w:tc>
        <w:tc>
          <w:tcPr>
            <w:tcW w:w="771" w:type="pct"/>
            <w:hideMark/>
          </w:tcPr>
          <w:p w:rsidR="009B4214" w:rsidRPr="0019331C" w:rsidRDefault="009B4214" w:rsidP="00B20F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iCs/>
              </w:rPr>
              <w:t>1.828</w:t>
            </w:r>
          </w:p>
        </w:tc>
        <w:tc>
          <w:tcPr>
            <w:tcW w:w="1035" w:type="pct"/>
            <w:vMerge/>
            <w:hideMark/>
          </w:tcPr>
          <w:p w:rsidR="009B4214" w:rsidRPr="0019331C" w:rsidRDefault="009B4214" w:rsidP="00B20F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p>
        </w:tc>
      </w:tr>
      <w:tr w:rsidR="009B4214" w:rsidRPr="0019331C" w:rsidTr="00ED5A56">
        <w:trPr>
          <w:cnfStyle w:val="000000010000" w:firstRow="0" w:lastRow="0" w:firstColumn="0" w:lastColumn="0" w:oddVBand="0" w:evenVBand="0" w:oddHBand="0" w:evenHBand="1"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501" w:type="pct"/>
            <w:hideMark/>
          </w:tcPr>
          <w:p w:rsidR="009B4214" w:rsidRPr="0019331C" w:rsidRDefault="009B4214" w:rsidP="00B20F6A">
            <w:pPr>
              <w:jc w:val="center"/>
              <w:rPr>
                <w:rFonts w:ascii="Times New Roman" w:hAnsi="Times New Roman"/>
                <w:b w:val="0"/>
                <w:bCs w:val="0"/>
              </w:rPr>
            </w:pPr>
            <w:r w:rsidRPr="0019331C">
              <w:rPr>
                <w:rFonts w:ascii="Times New Roman" w:hAnsi="Times New Roman"/>
                <w:b w:val="0"/>
                <w:bCs w:val="0"/>
                <w:iCs/>
              </w:rPr>
              <w:t>Damızlık Manda Yetiştiricileri Birliği</w:t>
            </w:r>
          </w:p>
        </w:tc>
        <w:tc>
          <w:tcPr>
            <w:tcW w:w="693" w:type="pct"/>
            <w:hideMark/>
          </w:tcPr>
          <w:p w:rsidR="009B4214" w:rsidRPr="0019331C" w:rsidRDefault="009B4214" w:rsidP="00B20F6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19331C">
              <w:rPr>
                <w:rFonts w:ascii="Times New Roman" w:hAnsi="Times New Roman"/>
                <w:b/>
                <w:iCs/>
              </w:rPr>
              <w:t>Merkez İlçe</w:t>
            </w:r>
          </w:p>
        </w:tc>
        <w:tc>
          <w:tcPr>
            <w:tcW w:w="771" w:type="pct"/>
            <w:hideMark/>
          </w:tcPr>
          <w:p w:rsidR="009B4214" w:rsidRPr="0019331C" w:rsidRDefault="009B4214" w:rsidP="00B20F6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Pr>
                <w:rFonts w:ascii="Times New Roman" w:hAnsi="Times New Roman"/>
                <w:b/>
                <w:iCs/>
              </w:rPr>
              <w:t>243</w:t>
            </w:r>
          </w:p>
        </w:tc>
        <w:tc>
          <w:tcPr>
            <w:tcW w:w="1035" w:type="pct"/>
            <w:vMerge/>
            <w:hideMark/>
          </w:tcPr>
          <w:p w:rsidR="009B4214" w:rsidRPr="0019331C" w:rsidRDefault="009B4214" w:rsidP="00B20F6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rPr>
            </w:pPr>
          </w:p>
        </w:tc>
      </w:tr>
      <w:tr w:rsidR="009B4214" w:rsidRPr="0019331C" w:rsidTr="00ED5A56">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501" w:type="pct"/>
            <w:hideMark/>
          </w:tcPr>
          <w:p w:rsidR="009B4214" w:rsidRPr="0019331C" w:rsidRDefault="009B4214" w:rsidP="00B20F6A">
            <w:pPr>
              <w:jc w:val="center"/>
              <w:rPr>
                <w:rFonts w:ascii="Times New Roman" w:hAnsi="Times New Roman"/>
                <w:b w:val="0"/>
                <w:bCs w:val="0"/>
              </w:rPr>
            </w:pPr>
            <w:r w:rsidRPr="0019331C">
              <w:rPr>
                <w:rFonts w:ascii="Times New Roman" w:hAnsi="Times New Roman"/>
                <w:b w:val="0"/>
                <w:bCs w:val="0"/>
                <w:iCs/>
              </w:rPr>
              <w:t>TOPLAM</w:t>
            </w:r>
          </w:p>
        </w:tc>
        <w:tc>
          <w:tcPr>
            <w:tcW w:w="693" w:type="pct"/>
            <w:hideMark/>
          </w:tcPr>
          <w:p w:rsidR="009B4214" w:rsidRPr="0019331C" w:rsidRDefault="009B4214" w:rsidP="00B20F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p>
        </w:tc>
        <w:tc>
          <w:tcPr>
            <w:tcW w:w="771" w:type="pct"/>
            <w:hideMark/>
          </w:tcPr>
          <w:p w:rsidR="009B4214" w:rsidRPr="0019331C" w:rsidRDefault="009B4214" w:rsidP="00B20F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Pr>
                <w:rFonts w:ascii="Times New Roman" w:hAnsi="Times New Roman"/>
                <w:b/>
                <w:bCs/>
                <w:iCs/>
              </w:rPr>
              <w:t>5.427</w:t>
            </w:r>
          </w:p>
        </w:tc>
        <w:tc>
          <w:tcPr>
            <w:tcW w:w="1035" w:type="pct"/>
            <w:hideMark/>
          </w:tcPr>
          <w:p w:rsidR="009B4214" w:rsidRPr="0019331C" w:rsidRDefault="009B4214" w:rsidP="00B20F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19331C">
              <w:rPr>
                <w:rFonts w:ascii="Times New Roman" w:hAnsi="Times New Roman"/>
                <w:b/>
                <w:bCs/>
                <w:iCs/>
              </w:rPr>
              <w:t>4</w:t>
            </w:r>
          </w:p>
        </w:tc>
      </w:tr>
    </w:tbl>
    <w:p w:rsidR="00011950" w:rsidRDefault="00011950" w:rsidP="00A3237C">
      <w:pPr>
        <w:spacing w:before="200" w:after="0"/>
        <w:rPr>
          <w:rFonts w:ascii="Times New Roman" w:eastAsia="Times New Roman" w:hAnsi="Times New Roman"/>
          <w:b/>
          <w:bCs/>
          <w:sz w:val="20"/>
          <w:szCs w:val="20"/>
        </w:rPr>
      </w:pPr>
    </w:p>
    <w:tbl>
      <w:tblPr>
        <w:tblW w:w="5000" w:type="pct"/>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4647"/>
        <w:gridCol w:w="1287"/>
        <w:gridCol w:w="1432"/>
        <w:gridCol w:w="1920"/>
      </w:tblGrid>
      <w:tr w:rsidR="00880AF3" w:rsidRPr="00DA167B" w:rsidTr="00880AF3">
        <w:trPr>
          <w:trHeight w:val="300"/>
        </w:trPr>
        <w:tc>
          <w:tcPr>
            <w:tcW w:w="5000" w:type="pct"/>
            <w:gridSpan w:val="4"/>
            <w:tcBorders>
              <w:top w:val="single" w:sz="8" w:space="0" w:color="F79646"/>
              <w:left w:val="single" w:sz="8" w:space="0" w:color="F79646"/>
              <w:bottom w:val="single" w:sz="18" w:space="0" w:color="F79646"/>
              <w:right w:val="single" w:sz="8" w:space="0" w:color="F79646"/>
            </w:tcBorders>
          </w:tcPr>
          <w:p w:rsidR="00880AF3" w:rsidRPr="00DA167B" w:rsidRDefault="00880AF3" w:rsidP="001D7030">
            <w:pPr>
              <w:rPr>
                <w:rFonts w:ascii="Times New Roman" w:eastAsia="Times New Roman" w:hAnsi="Times New Roman"/>
                <w:b/>
                <w:bCs/>
                <w:sz w:val="20"/>
                <w:szCs w:val="20"/>
              </w:rPr>
            </w:pPr>
          </w:p>
          <w:p w:rsidR="00880AF3" w:rsidRPr="00DA167B" w:rsidRDefault="00880AF3" w:rsidP="001D7030">
            <w:pPr>
              <w:rPr>
                <w:rFonts w:ascii="Times New Roman" w:eastAsia="Times New Roman" w:hAnsi="Times New Roman"/>
                <w:b/>
                <w:bCs/>
                <w:sz w:val="20"/>
                <w:szCs w:val="20"/>
              </w:rPr>
            </w:pPr>
            <w:r w:rsidRPr="00DA167B">
              <w:rPr>
                <w:rFonts w:ascii="Times New Roman" w:eastAsia="Times New Roman" w:hAnsi="Times New Roman"/>
                <w:b/>
                <w:bCs/>
                <w:sz w:val="20"/>
                <w:szCs w:val="20"/>
              </w:rPr>
              <w:t>YETİŞTİRİCİ BİRLİKLERİ</w:t>
            </w:r>
          </w:p>
        </w:tc>
      </w:tr>
      <w:tr w:rsidR="00880AF3" w:rsidRPr="00DA167B" w:rsidTr="00880AF3">
        <w:trPr>
          <w:trHeight w:val="300"/>
        </w:trPr>
        <w:tc>
          <w:tcPr>
            <w:tcW w:w="2502" w:type="pct"/>
            <w:tcBorders>
              <w:top w:val="single" w:sz="8" w:space="0" w:color="F79646"/>
              <w:left w:val="single" w:sz="8" w:space="0" w:color="F79646"/>
              <w:bottom w:val="single" w:sz="8" w:space="0" w:color="F79646"/>
              <w:right w:val="single" w:sz="8" w:space="0" w:color="F79646"/>
            </w:tcBorders>
            <w:shd w:val="clear" w:color="auto" w:fill="FDE4D0"/>
            <w:hideMark/>
          </w:tcPr>
          <w:p w:rsidR="00880AF3" w:rsidRPr="00DA167B" w:rsidRDefault="00880AF3" w:rsidP="001D7030">
            <w:pPr>
              <w:rPr>
                <w:rFonts w:ascii="Times New Roman" w:eastAsia="Times New Roman" w:hAnsi="Times New Roman"/>
                <w:b/>
                <w:bCs/>
                <w:sz w:val="20"/>
                <w:szCs w:val="20"/>
              </w:rPr>
            </w:pPr>
            <w:r w:rsidRPr="00DA167B">
              <w:rPr>
                <w:rFonts w:ascii="Times New Roman" w:eastAsia="Times New Roman" w:hAnsi="Times New Roman"/>
                <w:b/>
                <w:bCs/>
                <w:iCs/>
                <w:sz w:val="20"/>
                <w:szCs w:val="20"/>
              </w:rPr>
              <w:t>FAALİYETİNE GÖRE</w:t>
            </w:r>
          </w:p>
        </w:tc>
        <w:tc>
          <w:tcPr>
            <w:tcW w:w="693" w:type="pct"/>
            <w:tcBorders>
              <w:top w:val="single" w:sz="8" w:space="0" w:color="F79646"/>
              <w:left w:val="single" w:sz="8" w:space="0" w:color="F79646"/>
              <w:bottom w:val="single" w:sz="8" w:space="0" w:color="F79646"/>
              <w:right w:val="single" w:sz="8" w:space="0" w:color="F79646"/>
            </w:tcBorders>
            <w:shd w:val="clear" w:color="auto" w:fill="FDE4D0"/>
            <w:hideMark/>
          </w:tcPr>
          <w:p w:rsidR="00880AF3" w:rsidRPr="00DA167B" w:rsidRDefault="00880AF3" w:rsidP="001D7030">
            <w:pPr>
              <w:rPr>
                <w:rFonts w:ascii="Times New Roman" w:hAnsi="Times New Roman"/>
                <w:b/>
                <w:sz w:val="20"/>
                <w:szCs w:val="20"/>
              </w:rPr>
            </w:pPr>
            <w:r w:rsidRPr="00DA167B">
              <w:rPr>
                <w:rFonts w:ascii="Times New Roman" w:hAnsi="Times New Roman"/>
                <w:b/>
                <w:iCs/>
                <w:sz w:val="20"/>
                <w:szCs w:val="20"/>
              </w:rPr>
              <w:t>İLÇESİ</w:t>
            </w:r>
          </w:p>
        </w:tc>
        <w:tc>
          <w:tcPr>
            <w:tcW w:w="771" w:type="pct"/>
            <w:tcBorders>
              <w:top w:val="single" w:sz="8" w:space="0" w:color="F79646"/>
              <w:left w:val="single" w:sz="8" w:space="0" w:color="F79646"/>
              <w:bottom w:val="single" w:sz="8" w:space="0" w:color="F79646"/>
              <w:right w:val="single" w:sz="8" w:space="0" w:color="F79646"/>
            </w:tcBorders>
            <w:shd w:val="clear" w:color="auto" w:fill="FDE4D0"/>
            <w:hideMark/>
          </w:tcPr>
          <w:p w:rsidR="00880AF3" w:rsidRPr="00DA167B" w:rsidRDefault="00880AF3" w:rsidP="001D7030">
            <w:pPr>
              <w:rPr>
                <w:rFonts w:ascii="Times New Roman" w:hAnsi="Times New Roman"/>
                <w:b/>
                <w:sz w:val="20"/>
                <w:szCs w:val="20"/>
              </w:rPr>
            </w:pPr>
            <w:r w:rsidRPr="00DA167B">
              <w:rPr>
                <w:rFonts w:ascii="Times New Roman" w:hAnsi="Times New Roman"/>
                <w:b/>
                <w:iCs/>
                <w:sz w:val="20"/>
                <w:szCs w:val="20"/>
              </w:rPr>
              <w:t>ÜYE SAYISI</w:t>
            </w:r>
          </w:p>
        </w:tc>
        <w:tc>
          <w:tcPr>
            <w:tcW w:w="1035" w:type="pct"/>
            <w:tcBorders>
              <w:top w:val="single" w:sz="8" w:space="0" w:color="F79646"/>
              <w:left w:val="single" w:sz="8" w:space="0" w:color="F79646"/>
              <w:bottom w:val="single" w:sz="8" w:space="0" w:color="F79646"/>
              <w:right w:val="single" w:sz="8" w:space="0" w:color="F79646"/>
            </w:tcBorders>
            <w:shd w:val="clear" w:color="auto" w:fill="FDE4D0"/>
            <w:hideMark/>
          </w:tcPr>
          <w:p w:rsidR="00880AF3" w:rsidRPr="00DA167B" w:rsidRDefault="00880AF3" w:rsidP="001D7030">
            <w:pPr>
              <w:rPr>
                <w:rFonts w:ascii="Times New Roman" w:hAnsi="Times New Roman"/>
                <w:b/>
                <w:sz w:val="20"/>
                <w:szCs w:val="20"/>
              </w:rPr>
            </w:pPr>
            <w:r w:rsidRPr="00DA167B">
              <w:rPr>
                <w:rFonts w:ascii="Times New Roman" w:hAnsi="Times New Roman"/>
                <w:b/>
                <w:iCs/>
                <w:sz w:val="20"/>
                <w:szCs w:val="20"/>
              </w:rPr>
              <w:t>TOPLAM</w:t>
            </w:r>
          </w:p>
        </w:tc>
      </w:tr>
      <w:tr w:rsidR="00880AF3" w:rsidRPr="00DA167B" w:rsidTr="00880AF3">
        <w:trPr>
          <w:trHeight w:val="571"/>
        </w:trPr>
        <w:tc>
          <w:tcPr>
            <w:tcW w:w="2502" w:type="pct"/>
            <w:tcBorders>
              <w:top w:val="single" w:sz="8" w:space="0" w:color="F79646"/>
              <w:left w:val="single" w:sz="8" w:space="0" w:color="F79646"/>
              <w:bottom w:val="single" w:sz="8" w:space="0" w:color="F79646"/>
              <w:right w:val="single" w:sz="8" w:space="0" w:color="F79646"/>
            </w:tcBorders>
            <w:hideMark/>
          </w:tcPr>
          <w:p w:rsidR="00880AF3" w:rsidRPr="00DA167B" w:rsidRDefault="00880AF3" w:rsidP="001D7030">
            <w:pPr>
              <w:rPr>
                <w:rFonts w:ascii="Times New Roman" w:eastAsia="Times New Roman" w:hAnsi="Times New Roman"/>
                <w:b/>
                <w:bCs/>
                <w:sz w:val="20"/>
                <w:szCs w:val="20"/>
              </w:rPr>
            </w:pPr>
            <w:r w:rsidRPr="00DA167B">
              <w:rPr>
                <w:rFonts w:ascii="Times New Roman" w:eastAsia="Times New Roman" w:hAnsi="Times New Roman"/>
                <w:b/>
                <w:bCs/>
                <w:iCs/>
                <w:sz w:val="20"/>
                <w:szCs w:val="20"/>
              </w:rPr>
              <w:t>Damızlık Sığır Yetiştiricileri Birliği</w:t>
            </w:r>
          </w:p>
        </w:tc>
        <w:tc>
          <w:tcPr>
            <w:tcW w:w="693" w:type="pct"/>
            <w:tcBorders>
              <w:top w:val="single" w:sz="8" w:space="0" w:color="F79646"/>
              <w:left w:val="single" w:sz="8" w:space="0" w:color="F79646"/>
              <w:bottom w:val="single" w:sz="8" w:space="0" w:color="F79646"/>
              <w:right w:val="single" w:sz="8" w:space="0" w:color="F79646"/>
            </w:tcBorders>
            <w:hideMark/>
          </w:tcPr>
          <w:p w:rsidR="00880AF3" w:rsidRPr="00DA167B" w:rsidRDefault="00880AF3" w:rsidP="001D7030">
            <w:pPr>
              <w:rPr>
                <w:rFonts w:ascii="Times New Roman" w:hAnsi="Times New Roman"/>
                <w:sz w:val="20"/>
                <w:szCs w:val="20"/>
              </w:rPr>
            </w:pPr>
            <w:r w:rsidRPr="00DA167B">
              <w:rPr>
                <w:rFonts w:ascii="Times New Roman" w:hAnsi="Times New Roman"/>
                <w:iCs/>
                <w:sz w:val="20"/>
                <w:szCs w:val="20"/>
              </w:rPr>
              <w:t>Merkez İlçe</w:t>
            </w:r>
          </w:p>
        </w:tc>
        <w:tc>
          <w:tcPr>
            <w:tcW w:w="771" w:type="pct"/>
            <w:tcBorders>
              <w:top w:val="single" w:sz="8" w:space="0" w:color="F79646"/>
              <w:left w:val="single" w:sz="8" w:space="0" w:color="F79646"/>
              <w:bottom w:val="single" w:sz="8" w:space="0" w:color="F79646"/>
              <w:right w:val="single" w:sz="8" w:space="0" w:color="F79646"/>
            </w:tcBorders>
            <w:vAlign w:val="center"/>
            <w:hideMark/>
          </w:tcPr>
          <w:p w:rsidR="00880AF3" w:rsidRPr="00DA167B" w:rsidRDefault="00880AF3" w:rsidP="001D7030">
            <w:pPr>
              <w:jc w:val="right"/>
              <w:rPr>
                <w:rFonts w:ascii="Times New Roman" w:hAnsi="Times New Roman"/>
                <w:sz w:val="20"/>
                <w:szCs w:val="20"/>
              </w:rPr>
            </w:pPr>
            <w:r>
              <w:rPr>
                <w:rFonts w:ascii="Times New Roman" w:hAnsi="Times New Roman"/>
                <w:iCs/>
                <w:sz w:val="20"/>
                <w:szCs w:val="20"/>
              </w:rPr>
              <w:t>1178</w:t>
            </w:r>
          </w:p>
        </w:tc>
        <w:tc>
          <w:tcPr>
            <w:tcW w:w="1035" w:type="pct"/>
            <w:vMerge w:val="restart"/>
            <w:tcBorders>
              <w:top w:val="single" w:sz="8" w:space="0" w:color="F79646"/>
              <w:left w:val="single" w:sz="8" w:space="0" w:color="F79646"/>
              <w:bottom w:val="single" w:sz="8" w:space="0" w:color="F79646"/>
              <w:right w:val="single" w:sz="8" w:space="0" w:color="F79646"/>
            </w:tcBorders>
            <w:vAlign w:val="center"/>
            <w:hideMark/>
          </w:tcPr>
          <w:p w:rsidR="00880AF3" w:rsidRPr="00DA167B" w:rsidRDefault="00880AF3" w:rsidP="001D7030">
            <w:pPr>
              <w:jc w:val="center"/>
              <w:rPr>
                <w:rFonts w:ascii="Times New Roman" w:hAnsi="Times New Roman"/>
                <w:b/>
                <w:bCs/>
                <w:sz w:val="20"/>
                <w:szCs w:val="20"/>
              </w:rPr>
            </w:pPr>
            <w:r w:rsidRPr="00DA167B">
              <w:rPr>
                <w:rFonts w:ascii="Times New Roman" w:hAnsi="Times New Roman"/>
                <w:b/>
                <w:bCs/>
                <w:iCs/>
                <w:sz w:val="20"/>
                <w:szCs w:val="20"/>
              </w:rPr>
              <w:t>4</w:t>
            </w:r>
          </w:p>
        </w:tc>
      </w:tr>
      <w:tr w:rsidR="00880AF3" w:rsidRPr="00DA167B" w:rsidTr="00880AF3">
        <w:trPr>
          <w:trHeight w:val="571"/>
        </w:trPr>
        <w:tc>
          <w:tcPr>
            <w:tcW w:w="2502" w:type="pct"/>
            <w:tcBorders>
              <w:top w:val="single" w:sz="8" w:space="0" w:color="F79646"/>
              <w:left w:val="single" w:sz="8" w:space="0" w:color="F79646"/>
              <w:bottom w:val="single" w:sz="8" w:space="0" w:color="F79646"/>
              <w:right w:val="single" w:sz="8" w:space="0" w:color="F79646"/>
            </w:tcBorders>
            <w:shd w:val="clear" w:color="auto" w:fill="FDE4D0"/>
            <w:hideMark/>
          </w:tcPr>
          <w:p w:rsidR="00880AF3" w:rsidRPr="00DA167B" w:rsidRDefault="00880AF3" w:rsidP="001D7030">
            <w:pPr>
              <w:rPr>
                <w:rFonts w:ascii="Times New Roman" w:eastAsia="Times New Roman" w:hAnsi="Times New Roman"/>
                <w:b/>
                <w:bCs/>
                <w:sz w:val="20"/>
                <w:szCs w:val="20"/>
              </w:rPr>
            </w:pPr>
            <w:r w:rsidRPr="00DA167B">
              <w:rPr>
                <w:rFonts w:ascii="Times New Roman" w:eastAsia="Times New Roman" w:hAnsi="Times New Roman"/>
                <w:b/>
                <w:bCs/>
                <w:iCs/>
                <w:sz w:val="20"/>
                <w:szCs w:val="20"/>
              </w:rPr>
              <w:t>Damızlık Koyun Keçi Yetiştiricileri Birliği</w:t>
            </w:r>
          </w:p>
        </w:tc>
        <w:tc>
          <w:tcPr>
            <w:tcW w:w="693" w:type="pct"/>
            <w:tcBorders>
              <w:top w:val="single" w:sz="8" w:space="0" w:color="F79646"/>
              <w:left w:val="single" w:sz="8" w:space="0" w:color="F79646"/>
              <w:bottom w:val="single" w:sz="8" w:space="0" w:color="F79646"/>
              <w:right w:val="single" w:sz="8" w:space="0" w:color="F79646"/>
            </w:tcBorders>
            <w:shd w:val="clear" w:color="auto" w:fill="FDE4D0"/>
            <w:hideMark/>
          </w:tcPr>
          <w:p w:rsidR="00880AF3" w:rsidRPr="00DA167B" w:rsidRDefault="00880AF3" w:rsidP="001D7030">
            <w:pPr>
              <w:rPr>
                <w:rFonts w:ascii="Times New Roman" w:hAnsi="Times New Roman"/>
                <w:b/>
                <w:sz w:val="20"/>
                <w:szCs w:val="20"/>
              </w:rPr>
            </w:pPr>
            <w:r w:rsidRPr="00DA167B">
              <w:rPr>
                <w:rFonts w:ascii="Times New Roman" w:hAnsi="Times New Roman"/>
                <w:b/>
                <w:iCs/>
                <w:sz w:val="20"/>
                <w:szCs w:val="20"/>
              </w:rPr>
              <w:t>Merkez İlçe</w:t>
            </w:r>
          </w:p>
        </w:tc>
        <w:tc>
          <w:tcPr>
            <w:tcW w:w="771" w:type="pct"/>
            <w:tcBorders>
              <w:top w:val="single" w:sz="8" w:space="0" w:color="F79646"/>
              <w:left w:val="single" w:sz="8" w:space="0" w:color="F79646"/>
              <w:bottom w:val="single" w:sz="8" w:space="0" w:color="F79646"/>
              <w:right w:val="single" w:sz="8" w:space="0" w:color="F79646"/>
            </w:tcBorders>
            <w:shd w:val="clear" w:color="auto" w:fill="FDE4D0"/>
            <w:vAlign w:val="center"/>
            <w:hideMark/>
          </w:tcPr>
          <w:p w:rsidR="00880AF3" w:rsidRPr="00DA167B" w:rsidRDefault="00880AF3" w:rsidP="001D7030">
            <w:pPr>
              <w:jc w:val="right"/>
              <w:rPr>
                <w:rFonts w:ascii="Times New Roman" w:hAnsi="Times New Roman"/>
                <w:b/>
                <w:sz w:val="20"/>
                <w:szCs w:val="20"/>
              </w:rPr>
            </w:pPr>
            <w:r>
              <w:rPr>
                <w:rFonts w:ascii="Times New Roman" w:hAnsi="Times New Roman"/>
                <w:b/>
                <w:iCs/>
                <w:sz w:val="20"/>
                <w:szCs w:val="20"/>
              </w:rPr>
              <w:t>2687</w:t>
            </w:r>
          </w:p>
        </w:tc>
        <w:tc>
          <w:tcPr>
            <w:tcW w:w="1035" w:type="pct"/>
            <w:vMerge/>
            <w:tcBorders>
              <w:top w:val="single" w:sz="8" w:space="0" w:color="F79646"/>
              <w:left w:val="single" w:sz="8" w:space="0" w:color="F79646"/>
              <w:bottom w:val="single" w:sz="8" w:space="0" w:color="F79646"/>
              <w:right w:val="single" w:sz="8" w:space="0" w:color="F79646"/>
            </w:tcBorders>
            <w:vAlign w:val="center"/>
            <w:hideMark/>
          </w:tcPr>
          <w:p w:rsidR="00880AF3" w:rsidRPr="00DA167B" w:rsidRDefault="00880AF3" w:rsidP="001D7030">
            <w:pPr>
              <w:spacing w:after="0" w:line="240" w:lineRule="auto"/>
              <w:rPr>
                <w:rFonts w:ascii="Times New Roman" w:hAnsi="Times New Roman"/>
                <w:b/>
                <w:bCs/>
                <w:sz w:val="20"/>
                <w:szCs w:val="20"/>
              </w:rPr>
            </w:pPr>
          </w:p>
        </w:tc>
      </w:tr>
      <w:tr w:rsidR="00880AF3" w:rsidRPr="00DA167B" w:rsidTr="00880AF3">
        <w:trPr>
          <w:trHeight w:val="300"/>
        </w:trPr>
        <w:tc>
          <w:tcPr>
            <w:tcW w:w="2502" w:type="pct"/>
            <w:tcBorders>
              <w:top w:val="single" w:sz="8" w:space="0" w:color="F79646"/>
              <w:left w:val="single" w:sz="8" w:space="0" w:color="F79646"/>
              <w:bottom w:val="single" w:sz="8" w:space="0" w:color="F79646"/>
              <w:right w:val="single" w:sz="8" w:space="0" w:color="F79646"/>
            </w:tcBorders>
            <w:hideMark/>
          </w:tcPr>
          <w:p w:rsidR="00880AF3" w:rsidRPr="00DA167B" w:rsidRDefault="00880AF3" w:rsidP="001D7030">
            <w:pPr>
              <w:rPr>
                <w:rFonts w:ascii="Times New Roman" w:eastAsia="Times New Roman" w:hAnsi="Times New Roman"/>
                <w:b/>
                <w:bCs/>
                <w:sz w:val="20"/>
                <w:szCs w:val="20"/>
              </w:rPr>
            </w:pPr>
            <w:r w:rsidRPr="00DA167B">
              <w:rPr>
                <w:rFonts w:ascii="Times New Roman" w:eastAsia="Times New Roman" w:hAnsi="Times New Roman"/>
                <w:b/>
                <w:bCs/>
                <w:iCs/>
                <w:sz w:val="20"/>
                <w:szCs w:val="20"/>
              </w:rPr>
              <w:t>Arı Yetiştiricileri Birliği</w:t>
            </w:r>
          </w:p>
        </w:tc>
        <w:tc>
          <w:tcPr>
            <w:tcW w:w="693" w:type="pct"/>
            <w:tcBorders>
              <w:top w:val="single" w:sz="8" w:space="0" w:color="F79646"/>
              <w:left w:val="single" w:sz="8" w:space="0" w:color="F79646"/>
              <w:bottom w:val="single" w:sz="8" w:space="0" w:color="F79646"/>
              <w:right w:val="single" w:sz="8" w:space="0" w:color="F79646"/>
            </w:tcBorders>
            <w:hideMark/>
          </w:tcPr>
          <w:p w:rsidR="00880AF3" w:rsidRPr="00DA167B" w:rsidRDefault="00880AF3" w:rsidP="001D7030">
            <w:pPr>
              <w:rPr>
                <w:rFonts w:ascii="Times New Roman" w:hAnsi="Times New Roman"/>
                <w:sz w:val="20"/>
                <w:szCs w:val="20"/>
              </w:rPr>
            </w:pPr>
            <w:r w:rsidRPr="00DA167B">
              <w:rPr>
                <w:rFonts w:ascii="Times New Roman" w:hAnsi="Times New Roman"/>
                <w:iCs/>
                <w:sz w:val="20"/>
                <w:szCs w:val="20"/>
              </w:rPr>
              <w:t>Merkez İlçe</w:t>
            </w:r>
          </w:p>
        </w:tc>
        <w:tc>
          <w:tcPr>
            <w:tcW w:w="771" w:type="pct"/>
            <w:tcBorders>
              <w:top w:val="single" w:sz="8" w:space="0" w:color="F79646"/>
              <w:left w:val="single" w:sz="8" w:space="0" w:color="F79646"/>
              <w:bottom w:val="single" w:sz="8" w:space="0" w:color="F79646"/>
              <w:right w:val="single" w:sz="8" w:space="0" w:color="F79646"/>
            </w:tcBorders>
            <w:vAlign w:val="center"/>
            <w:hideMark/>
          </w:tcPr>
          <w:p w:rsidR="00880AF3" w:rsidRPr="00DA167B" w:rsidRDefault="00880AF3" w:rsidP="001D7030">
            <w:pPr>
              <w:jc w:val="right"/>
              <w:rPr>
                <w:rFonts w:ascii="Times New Roman" w:hAnsi="Times New Roman"/>
                <w:sz w:val="20"/>
                <w:szCs w:val="20"/>
              </w:rPr>
            </w:pPr>
            <w:r>
              <w:rPr>
                <w:rFonts w:ascii="Times New Roman" w:hAnsi="Times New Roman"/>
                <w:iCs/>
                <w:sz w:val="20"/>
                <w:szCs w:val="20"/>
              </w:rPr>
              <w:t>2175</w:t>
            </w:r>
          </w:p>
        </w:tc>
        <w:tc>
          <w:tcPr>
            <w:tcW w:w="1035" w:type="pct"/>
            <w:vMerge/>
            <w:tcBorders>
              <w:top w:val="single" w:sz="8" w:space="0" w:color="F79646"/>
              <w:left w:val="single" w:sz="8" w:space="0" w:color="F79646"/>
              <w:bottom w:val="single" w:sz="8" w:space="0" w:color="F79646"/>
              <w:right w:val="single" w:sz="8" w:space="0" w:color="F79646"/>
            </w:tcBorders>
            <w:vAlign w:val="center"/>
            <w:hideMark/>
          </w:tcPr>
          <w:p w:rsidR="00880AF3" w:rsidRPr="00DA167B" w:rsidRDefault="00880AF3" w:rsidP="001D7030">
            <w:pPr>
              <w:spacing w:after="0" w:line="240" w:lineRule="auto"/>
              <w:rPr>
                <w:rFonts w:ascii="Times New Roman" w:hAnsi="Times New Roman"/>
                <w:b/>
                <w:bCs/>
                <w:sz w:val="20"/>
                <w:szCs w:val="20"/>
              </w:rPr>
            </w:pPr>
          </w:p>
        </w:tc>
      </w:tr>
      <w:tr w:rsidR="00880AF3" w:rsidRPr="00DA167B" w:rsidTr="00880AF3">
        <w:trPr>
          <w:trHeight w:val="404"/>
        </w:trPr>
        <w:tc>
          <w:tcPr>
            <w:tcW w:w="2502" w:type="pct"/>
            <w:tcBorders>
              <w:top w:val="single" w:sz="8" w:space="0" w:color="F79646"/>
              <w:left w:val="single" w:sz="8" w:space="0" w:color="F79646"/>
              <w:bottom w:val="single" w:sz="8" w:space="0" w:color="F79646"/>
              <w:right w:val="single" w:sz="8" w:space="0" w:color="F79646"/>
            </w:tcBorders>
            <w:shd w:val="clear" w:color="auto" w:fill="FDE4D0"/>
            <w:hideMark/>
          </w:tcPr>
          <w:p w:rsidR="00880AF3" w:rsidRPr="00DA167B" w:rsidRDefault="00880AF3" w:rsidP="001D7030">
            <w:pPr>
              <w:rPr>
                <w:rFonts w:ascii="Times New Roman" w:eastAsia="Times New Roman" w:hAnsi="Times New Roman"/>
                <w:b/>
                <w:bCs/>
                <w:sz w:val="20"/>
                <w:szCs w:val="20"/>
              </w:rPr>
            </w:pPr>
            <w:r w:rsidRPr="00DA167B">
              <w:rPr>
                <w:rFonts w:ascii="Times New Roman" w:eastAsia="Times New Roman" w:hAnsi="Times New Roman"/>
                <w:b/>
                <w:bCs/>
                <w:iCs/>
                <w:sz w:val="20"/>
                <w:szCs w:val="20"/>
              </w:rPr>
              <w:t>Damızlık Manda Yetiştiricileri Birliği</w:t>
            </w:r>
          </w:p>
        </w:tc>
        <w:tc>
          <w:tcPr>
            <w:tcW w:w="693" w:type="pct"/>
            <w:tcBorders>
              <w:top w:val="single" w:sz="8" w:space="0" w:color="F79646"/>
              <w:left w:val="single" w:sz="8" w:space="0" w:color="F79646"/>
              <w:bottom w:val="single" w:sz="8" w:space="0" w:color="F79646"/>
              <w:right w:val="single" w:sz="8" w:space="0" w:color="F79646"/>
            </w:tcBorders>
            <w:shd w:val="clear" w:color="auto" w:fill="FDE4D0"/>
            <w:hideMark/>
          </w:tcPr>
          <w:p w:rsidR="00880AF3" w:rsidRPr="00DA167B" w:rsidRDefault="00880AF3" w:rsidP="001D7030">
            <w:pPr>
              <w:rPr>
                <w:rFonts w:ascii="Times New Roman" w:hAnsi="Times New Roman"/>
                <w:b/>
                <w:sz w:val="20"/>
                <w:szCs w:val="20"/>
              </w:rPr>
            </w:pPr>
            <w:r w:rsidRPr="00DA167B">
              <w:rPr>
                <w:rFonts w:ascii="Times New Roman" w:hAnsi="Times New Roman"/>
                <w:b/>
                <w:iCs/>
                <w:sz w:val="20"/>
                <w:szCs w:val="20"/>
              </w:rPr>
              <w:t>Merkez İlçe</w:t>
            </w:r>
          </w:p>
        </w:tc>
        <w:tc>
          <w:tcPr>
            <w:tcW w:w="771" w:type="pct"/>
            <w:tcBorders>
              <w:top w:val="single" w:sz="8" w:space="0" w:color="F79646"/>
              <w:left w:val="single" w:sz="8" w:space="0" w:color="F79646"/>
              <w:bottom w:val="single" w:sz="8" w:space="0" w:color="F79646"/>
              <w:right w:val="single" w:sz="8" w:space="0" w:color="F79646"/>
            </w:tcBorders>
            <w:shd w:val="clear" w:color="auto" w:fill="FDE4D0"/>
            <w:vAlign w:val="center"/>
            <w:hideMark/>
          </w:tcPr>
          <w:p w:rsidR="00880AF3" w:rsidRPr="00DA167B" w:rsidRDefault="00880AF3" w:rsidP="001D7030">
            <w:pPr>
              <w:jc w:val="right"/>
              <w:rPr>
                <w:rFonts w:ascii="Times New Roman" w:hAnsi="Times New Roman"/>
                <w:b/>
                <w:sz w:val="20"/>
                <w:szCs w:val="20"/>
              </w:rPr>
            </w:pPr>
            <w:r>
              <w:rPr>
                <w:rFonts w:ascii="Times New Roman" w:hAnsi="Times New Roman"/>
                <w:b/>
                <w:iCs/>
                <w:sz w:val="20"/>
                <w:szCs w:val="20"/>
              </w:rPr>
              <w:t>389</w:t>
            </w:r>
          </w:p>
        </w:tc>
        <w:tc>
          <w:tcPr>
            <w:tcW w:w="1035" w:type="pct"/>
            <w:vMerge/>
            <w:tcBorders>
              <w:top w:val="single" w:sz="8" w:space="0" w:color="F79646"/>
              <w:left w:val="single" w:sz="8" w:space="0" w:color="F79646"/>
              <w:bottom w:val="single" w:sz="8" w:space="0" w:color="F79646"/>
              <w:right w:val="single" w:sz="8" w:space="0" w:color="F79646"/>
            </w:tcBorders>
            <w:vAlign w:val="center"/>
            <w:hideMark/>
          </w:tcPr>
          <w:p w:rsidR="00880AF3" w:rsidRPr="00DA167B" w:rsidRDefault="00880AF3" w:rsidP="001D7030">
            <w:pPr>
              <w:spacing w:after="0" w:line="240" w:lineRule="auto"/>
              <w:rPr>
                <w:rFonts w:ascii="Times New Roman" w:hAnsi="Times New Roman"/>
                <w:b/>
                <w:bCs/>
                <w:sz w:val="20"/>
                <w:szCs w:val="20"/>
              </w:rPr>
            </w:pPr>
          </w:p>
        </w:tc>
      </w:tr>
      <w:tr w:rsidR="00880AF3" w:rsidRPr="00DA167B" w:rsidTr="000F368E">
        <w:trPr>
          <w:trHeight w:val="377"/>
        </w:trPr>
        <w:tc>
          <w:tcPr>
            <w:tcW w:w="2502" w:type="pct"/>
            <w:tcBorders>
              <w:top w:val="single" w:sz="8" w:space="0" w:color="F79646"/>
              <w:left w:val="single" w:sz="8" w:space="0" w:color="F79646"/>
              <w:bottom w:val="single" w:sz="8" w:space="0" w:color="F79646"/>
              <w:right w:val="single" w:sz="8" w:space="0" w:color="F79646"/>
            </w:tcBorders>
            <w:vAlign w:val="center"/>
            <w:hideMark/>
          </w:tcPr>
          <w:p w:rsidR="00880AF3" w:rsidRPr="00DA167B" w:rsidRDefault="00880AF3" w:rsidP="000F368E">
            <w:pPr>
              <w:jc w:val="center"/>
              <w:rPr>
                <w:rFonts w:ascii="Times New Roman" w:eastAsia="Times New Roman" w:hAnsi="Times New Roman"/>
                <w:b/>
                <w:bCs/>
                <w:sz w:val="20"/>
                <w:szCs w:val="20"/>
              </w:rPr>
            </w:pPr>
            <w:r w:rsidRPr="00DA167B">
              <w:rPr>
                <w:rFonts w:ascii="Times New Roman" w:eastAsia="Times New Roman" w:hAnsi="Times New Roman"/>
                <w:b/>
                <w:bCs/>
                <w:iCs/>
                <w:sz w:val="20"/>
                <w:szCs w:val="20"/>
              </w:rPr>
              <w:t>TOPLAM</w:t>
            </w:r>
          </w:p>
        </w:tc>
        <w:tc>
          <w:tcPr>
            <w:tcW w:w="693" w:type="pct"/>
            <w:tcBorders>
              <w:top w:val="single" w:sz="8" w:space="0" w:color="F79646"/>
              <w:left w:val="single" w:sz="8" w:space="0" w:color="F79646"/>
              <w:bottom w:val="single" w:sz="8" w:space="0" w:color="F79646"/>
              <w:right w:val="single" w:sz="8" w:space="0" w:color="F79646"/>
            </w:tcBorders>
            <w:vAlign w:val="center"/>
          </w:tcPr>
          <w:p w:rsidR="00880AF3" w:rsidRPr="00DA167B" w:rsidRDefault="00880AF3" w:rsidP="000F368E">
            <w:pPr>
              <w:jc w:val="center"/>
              <w:rPr>
                <w:rFonts w:ascii="Times New Roman" w:hAnsi="Times New Roman"/>
                <w:b/>
                <w:bCs/>
                <w:sz w:val="20"/>
                <w:szCs w:val="20"/>
              </w:rPr>
            </w:pPr>
          </w:p>
        </w:tc>
        <w:tc>
          <w:tcPr>
            <w:tcW w:w="771" w:type="pct"/>
            <w:tcBorders>
              <w:top w:val="single" w:sz="8" w:space="0" w:color="F79646"/>
              <w:left w:val="single" w:sz="8" w:space="0" w:color="F79646"/>
              <w:bottom w:val="single" w:sz="8" w:space="0" w:color="F79646"/>
              <w:right w:val="single" w:sz="8" w:space="0" w:color="F79646"/>
            </w:tcBorders>
            <w:vAlign w:val="center"/>
            <w:hideMark/>
          </w:tcPr>
          <w:p w:rsidR="00880AF3" w:rsidRPr="00DA167B" w:rsidRDefault="00880AF3" w:rsidP="000F368E">
            <w:pPr>
              <w:jc w:val="right"/>
              <w:rPr>
                <w:rFonts w:ascii="Times New Roman" w:hAnsi="Times New Roman"/>
                <w:b/>
                <w:bCs/>
                <w:sz w:val="20"/>
                <w:szCs w:val="20"/>
              </w:rPr>
            </w:pPr>
            <w:r>
              <w:rPr>
                <w:rFonts w:ascii="Times New Roman" w:hAnsi="Times New Roman"/>
                <w:b/>
                <w:bCs/>
                <w:iCs/>
                <w:sz w:val="20"/>
                <w:szCs w:val="20"/>
              </w:rPr>
              <w:t>6429</w:t>
            </w:r>
          </w:p>
        </w:tc>
        <w:tc>
          <w:tcPr>
            <w:tcW w:w="1035" w:type="pct"/>
            <w:tcBorders>
              <w:top w:val="single" w:sz="8" w:space="0" w:color="F79646"/>
              <w:left w:val="single" w:sz="8" w:space="0" w:color="F79646"/>
              <w:bottom w:val="single" w:sz="8" w:space="0" w:color="F79646"/>
              <w:right w:val="single" w:sz="8" w:space="0" w:color="F79646"/>
            </w:tcBorders>
            <w:vAlign w:val="center"/>
            <w:hideMark/>
          </w:tcPr>
          <w:p w:rsidR="00880AF3" w:rsidRPr="00DA167B" w:rsidRDefault="00880AF3" w:rsidP="000F368E">
            <w:pPr>
              <w:jc w:val="center"/>
              <w:rPr>
                <w:rFonts w:ascii="Times New Roman" w:hAnsi="Times New Roman"/>
                <w:b/>
                <w:bCs/>
                <w:sz w:val="20"/>
                <w:szCs w:val="20"/>
              </w:rPr>
            </w:pPr>
            <w:r w:rsidRPr="00DA167B">
              <w:rPr>
                <w:rFonts w:ascii="Times New Roman" w:hAnsi="Times New Roman"/>
                <w:b/>
                <w:bCs/>
                <w:iCs/>
                <w:sz w:val="20"/>
                <w:szCs w:val="20"/>
              </w:rPr>
              <w:t>4</w:t>
            </w:r>
          </w:p>
        </w:tc>
      </w:tr>
    </w:tbl>
    <w:p w:rsidR="00880AF3" w:rsidRDefault="00880AF3" w:rsidP="00A3237C">
      <w:pPr>
        <w:spacing w:before="200" w:after="0"/>
        <w:rPr>
          <w:rFonts w:ascii="Times New Roman" w:eastAsia="Times New Roman" w:hAnsi="Times New Roman"/>
          <w:b/>
          <w:bCs/>
          <w:sz w:val="20"/>
          <w:szCs w:val="20"/>
        </w:rPr>
      </w:pPr>
    </w:p>
    <w:p w:rsidR="00011950" w:rsidRDefault="00011950" w:rsidP="00A3237C">
      <w:pPr>
        <w:spacing w:before="200" w:after="0"/>
        <w:rPr>
          <w:rFonts w:ascii="Times New Roman" w:eastAsia="Times New Roman" w:hAnsi="Times New Roman"/>
          <w:b/>
          <w:bCs/>
          <w:sz w:val="20"/>
          <w:szCs w:val="20"/>
        </w:rPr>
      </w:pPr>
    </w:p>
    <w:p w:rsidR="00880AF3" w:rsidRDefault="00880AF3" w:rsidP="00A3237C">
      <w:pPr>
        <w:spacing w:before="200" w:after="0"/>
        <w:rPr>
          <w:rFonts w:ascii="Times New Roman" w:eastAsia="Times New Roman" w:hAnsi="Times New Roman"/>
          <w:b/>
          <w:bCs/>
          <w:sz w:val="20"/>
          <w:szCs w:val="20"/>
        </w:rPr>
      </w:pPr>
    </w:p>
    <w:p w:rsidR="00880AF3" w:rsidRDefault="00880AF3" w:rsidP="00A3237C">
      <w:pPr>
        <w:spacing w:before="200" w:after="0"/>
        <w:rPr>
          <w:rFonts w:ascii="Times New Roman" w:eastAsia="Times New Roman" w:hAnsi="Times New Roman"/>
          <w:b/>
          <w:bCs/>
          <w:sz w:val="20"/>
          <w:szCs w:val="20"/>
        </w:rPr>
      </w:pPr>
    </w:p>
    <w:p w:rsidR="00880AF3" w:rsidRDefault="00880AF3" w:rsidP="00A3237C">
      <w:pPr>
        <w:spacing w:before="200" w:after="0"/>
        <w:rPr>
          <w:rFonts w:ascii="Times New Roman" w:eastAsia="Times New Roman" w:hAnsi="Times New Roman"/>
          <w:b/>
          <w:bCs/>
          <w:sz w:val="20"/>
          <w:szCs w:val="20"/>
        </w:rPr>
      </w:pPr>
    </w:p>
    <w:p w:rsidR="00880AF3" w:rsidRDefault="00880AF3" w:rsidP="00A3237C">
      <w:pPr>
        <w:spacing w:before="200" w:after="0"/>
        <w:rPr>
          <w:rFonts w:ascii="Times New Roman" w:eastAsia="Times New Roman" w:hAnsi="Times New Roman"/>
          <w:b/>
          <w:bCs/>
          <w:sz w:val="20"/>
          <w:szCs w:val="20"/>
        </w:rPr>
      </w:pPr>
    </w:p>
    <w:p w:rsidR="00880AF3" w:rsidRDefault="00880AF3" w:rsidP="00A3237C">
      <w:pPr>
        <w:spacing w:before="200" w:after="0"/>
        <w:rPr>
          <w:rFonts w:ascii="Times New Roman" w:eastAsia="Times New Roman" w:hAnsi="Times New Roman"/>
          <w:b/>
          <w:bCs/>
          <w:sz w:val="20"/>
          <w:szCs w:val="20"/>
        </w:rPr>
      </w:pPr>
    </w:p>
    <w:p w:rsidR="00880AF3" w:rsidRDefault="00880AF3" w:rsidP="00A3237C">
      <w:pPr>
        <w:spacing w:before="200" w:after="0"/>
        <w:rPr>
          <w:rFonts w:ascii="Times New Roman" w:eastAsia="Times New Roman" w:hAnsi="Times New Roman"/>
          <w:b/>
          <w:bCs/>
          <w:sz w:val="20"/>
          <w:szCs w:val="20"/>
        </w:rPr>
      </w:pPr>
    </w:p>
    <w:p w:rsidR="00880AF3" w:rsidRDefault="00880AF3" w:rsidP="00A3237C">
      <w:pPr>
        <w:spacing w:before="200" w:after="0"/>
        <w:rPr>
          <w:rFonts w:ascii="Times New Roman" w:eastAsia="Times New Roman" w:hAnsi="Times New Roman"/>
          <w:b/>
          <w:bCs/>
          <w:sz w:val="20"/>
          <w:szCs w:val="20"/>
        </w:rPr>
      </w:pPr>
    </w:p>
    <w:p w:rsidR="00880AF3" w:rsidRDefault="00880AF3" w:rsidP="00A3237C">
      <w:pPr>
        <w:spacing w:before="200" w:after="0"/>
        <w:rPr>
          <w:rFonts w:ascii="Times New Roman" w:eastAsia="Times New Roman" w:hAnsi="Times New Roman"/>
          <w:b/>
          <w:bCs/>
          <w:sz w:val="20"/>
          <w:szCs w:val="20"/>
        </w:rPr>
      </w:pPr>
    </w:p>
    <w:p w:rsidR="009B4214" w:rsidRDefault="00D45E5C" w:rsidP="00A3237C">
      <w:pPr>
        <w:spacing w:before="200" w:after="0"/>
      </w:pPr>
      <w:r w:rsidRPr="0019331C">
        <w:rPr>
          <w:rFonts w:ascii="Times New Roman" w:eastAsia="Times New Roman" w:hAnsi="Times New Roman"/>
          <w:b/>
          <w:bCs/>
          <w:sz w:val="20"/>
          <w:szCs w:val="20"/>
        </w:rPr>
        <w:lastRenderedPageBreak/>
        <w:t>ÜRETİCİ BİRLİKLERİ</w:t>
      </w:r>
    </w:p>
    <w:tbl>
      <w:tblPr>
        <w:tblW w:w="5000" w:type="pct"/>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4645"/>
        <w:gridCol w:w="1287"/>
        <w:gridCol w:w="1432"/>
        <w:gridCol w:w="1922"/>
      </w:tblGrid>
      <w:tr w:rsidR="00011950" w:rsidRPr="00DA167B" w:rsidTr="00EA0166">
        <w:trPr>
          <w:trHeight w:val="1255"/>
        </w:trPr>
        <w:tc>
          <w:tcPr>
            <w:tcW w:w="5000" w:type="pct"/>
            <w:gridSpan w:val="4"/>
            <w:tcBorders>
              <w:top w:val="single" w:sz="8" w:space="0" w:color="F79646"/>
              <w:left w:val="single" w:sz="8" w:space="0" w:color="F79646"/>
              <w:bottom w:val="single" w:sz="8" w:space="0" w:color="F79646"/>
              <w:right w:val="single" w:sz="8" w:space="0" w:color="F79646"/>
            </w:tcBorders>
            <w:shd w:val="clear" w:color="auto" w:fill="FDE4D0"/>
          </w:tcPr>
          <w:p w:rsidR="00011950" w:rsidRPr="00DA167B" w:rsidRDefault="00011950" w:rsidP="00EA0166">
            <w:pPr>
              <w:rPr>
                <w:rFonts w:ascii="Times New Roman" w:eastAsia="Times New Roman" w:hAnsi="Times New Roman"/>
                <w:b/>
                <w:bCs/>
                <w:sz w:val="20"/>
                <w:szCs w:val="20"/>
              </w:rPr>
            </w:pPr>
          </w:p>
          <w:p w:rsidR="00011950" w:rsidRPr="00DA167B" w:rsidRDefault="00011950" w:rsidP="00EA0166">
            <w:pPr>
              <w:rPr>
                <w:rFonts w:ascii="Times New Roman" w:eastAsia="Times New Roman" w:hAnsi="Times New Roman"/>
                <w:b/>
                <w:bCs/>
                <w:sz w:val="20"/>
                <w:szCs w:val="20"/>
              </w:rPr>
            </w:pPr>
            <w:r w:rsidRPr="00DA167B">
              <w:rPr>
                <w:rFonts w:ascii="Times New Roman" w:eastAsia="Times New Roman" w:hAnsi="Times New Roman"/>
                <w:b/>
                <w:bCs/>
                <w:sz w:val="20"/>
                <w:szCs w:val="20"/>
              </w:rPr>
              <w:t>ÜRETİCİ BİRLİKLERİ</w:t>
            </w:r>
          </w:p>
        </w:tc>
      </w:tr>
      <w:tr w:rsidR="00011950" w:rsidRPr="00DA167B" w:rsidTr="00EA0166">
        <w:trPr>
          <w:trHeight w:val="315"/>
        </w:trPr>
        <w:tc>
          <w:tcPr>
            <w:tcW w:w="2501" w:type="pct"/>
            <w:tcBorders>
              <w:top w:val="single" w:sz="8" w:space="0" w:color="F79646"/>
              <w:left w:val="single" w:sz="8" w:space="0" w:color="F79646"/>
              <w:bottom w:val="single" w:sz="8" w:space="0" w:color="F79646"/>
              <w:right w:val="single" w:sz="8" w:space="0" w:color="F79646"/>
            </w:tcBorders>
            <w:hideMark/>
          </w:tcPr>
          <w:p w:rsidR="00011950" w:rsidRPr="00DA167B" w:rsidRDefault="00011950" w:rsidP="00EA0166">
            <w:pPr>
              <w:rPr>
                <w:rFonts w:ascii="Times New Roman" w:eastAsia="Times New Roman" w:hAnsi="Times New Roman"/>
                <w:b/>
                <w:bCs/>
                <w:sz w:val="20"/>
                <w:szCs w:val="20"/>
              </w:rPr>
            </w:pPr>
            <w:r w:rsidRPr="00DA167B">
              <w:rPr>
                <w:rFonts w:ascii="Times New Roman" w:eastAsia="Times New Roman" w:hAnsi="Times New Roman"/>
                <w:b/>
                <w:bCs/>
                <w:iCs/>
                <w:sz w:val="20"/>
                <w:szCs w:val="20"/>
              </w:rPr>
              <w:t>Bal Üreticileri Birliği</w:t>
            </w:r>
          </w:p>
        </w:tc>
        <w:tc>
          <w:tcPr>
            <w:tcW w:w="693" w:type="pct"/>
            <w:tcBorders>
              <w:top w:val="single" w:sz="8" w:space="0" w:color="F79646"/>
              <w:left w:val="single" w:sz="8" w:space="0" w:color="F79646"/>
              <w:bottom w:val="single" w:sz="8" w:space="0" w:color="F79646"/>
              <w:right w:val="single" w:sz="8" w:space="0" w:color="F79646"/>
            </w:tcBorders>
            <w:hideMark/>
          </w:tcPr>
          <w:p w:rsidR="00011950" w:rsidRPr="00DA167B" w:rsidRDefault="00011950" w:rsidP="00EA0166">
            <w:pPr>
              <w:rPr>
                <w:rFonts w:ascii="Times New Roman" w:hAnsi="Times New Roman"/>
                <w:sz w:val="20"/>
                <w:szCs w:val="20"/>
              </w:rPr>
            </w:pPr>
            <w:r w:rsidRPr="00DA167B">
              <w:rPr>
                <w:rFonts w:ascii="Times New Roman" w:hAnsi="Times New Roman"/>
                <w:iCs/>
                <w:sz w:val="20"/>
                <w:szCs w:val="20"/>
              </w:rPr>
              <w:t>Gürün</w:t>
            </w:r>
          </w:p>
        </w:tc>
        <w:tc>
          <w:tcPr>
            <w:tcW w:w="771" w:type="pct"/>
            <w:tcBorders>
              <w:top w:val="single" w:sz="8" w:space="0" w:color="F79646"/>
              <w:left w:val="single" w:sz="8" w:space="0" w:color="F79646"/>
              <w:bottom w:val="single" w:sz="8" w:space="0" w:color="F79646"/>
              <w:right w:val="single" w:sz="8" w:space="0" w:color="F79646"/>
            </w:tcBorders>
            <w:vAlign w:val="center"/>
            <w:hideMark/>
          </w:tcPr>
          <w:p w:rsidR="00011950" w:rsidRPr="00DA167B" w:rsidRDefault="00011950" w:rsidP="00EA0166">
            <w:pPr>
              <w:jc w:val="center"/>
              <w:rPr>
                <w:rFonts w:ascii="Times New Roman" w:hAnsi="Times New Roman"/>
                <w:sz w:val="20"/>
                <w:szCs w:val="20"/>
              </w:rPr>
            </w:pPr>
            <w:r w:rsidRPr="00DA167B">
              <w:rPr>
                <w:rFonts w:ascii="Times New Roman" w:hAnsi="Times New Roman"/>
                <w:iCs/>
                <w:sz w:val="20"/>
                <w:szCs w:val="20"/>
              </w:rPr>
              <w:t>91</w:t>
            </w:r>
          </w:p>
        </w:tc>
        <w:tc>
          <w:tcPr>
            <w:tcW w:w="1035" w:type="pct"/>
            <w:vMerge w:val="restart"/>
            <w:tcBorders>
              <w:top w:val="single" w:sz="8" w:space="0" w:color="F79646"/>
              <w:left w:val="single" w:sz="8" w:space="0" w:color="F79646"/>
              <w:bottom w:val="single" w:sz="8" w:space="0" w:color="F79646"/>
              <w:right w:val="single" w:sz="8" w:space="0" w:color="F79646"/>
            </w:tcBorders>
            <w:vAlign w:val="center"/>
            <w:hideMark/>
          </w:tcPr>
          <w:p w:rsidR="00011950" w:rsidRPr="00DA167B" w:rsidRDefault="00011950" w:rsidP="00EA0166">
            <w:pPr>
              <w:jc w:val="center"/>
              <w:rPr>
                <w:rFonts w:ascii="Times New Roman" w:hAnsi="Times New Roman"/>
                <w:b/>
                <w:bCs/>
                <w:sz w:val="20"/>
                <w:szCs w:val="20"/>
              </w:rPr>
            </w:pPr>
            <w:r w:rsidRPr="00DA167B">
              <w:rPr>
                <w:rFonts w:ascii="Times New Roman" w:hAnsi="Times New Roman"/>
                <w:b/>
                <w:bCs/>
                <w:sz w:val="20"/>
                <w:szCs w:val="20"/>
              </w:rPr>
              <w:t>3</w:t>
            </w:r>
          </w:p>
        </w:tc>
      </w:tr>
      <w:tr w:rsidR="00011950" w:rsidRPr="00DA167B" w:rsidTr="00EA0166">
        <w:trPr>
          <w:trHeight w:val="315"/>
        </w:trPr>
        <w:tc>
          <w:tcPr>
            <w:tcW w:w="2501" w:type="pct"/>
            <w:tcBorders>
              <w:top w:val="single" w:sz="8" w:space="0" w:color="F79646"/>
              <w:left w:val="single" w:sz="8" w:space="0" w:color="F79646"/>
              <w:bottom w:val="single" w:sz="8" w:space="0" w:color="F79646"/>
              <w:right w:val="single" w:sz="8" w:space="0" w:color="F79646"/>
            </w:tcBorders>
            <w:shd w:val="clear" w:color="auto" w:fill="FDE4D0"/>
            <w:hideMark/>
          </w:tcPr>
          <w:p w:rsidR="00011950" w:rsidRPr="00DA167B" w:rsidRDefault="00011950" w:rsidP="00EA0166">
            <w:pPr>
              <w:rPr>
                <w:rFonts w:ascii="Times New Roman" w:eastAsia="Times New Roman" w:hAnsi="Times New Roman"/>
                <w:b/>
                <w:bCs/>
                <w:sz w:val="20"/>
                <w:szCs w:val="20"/>
              </w:rPr>
            </w:pPr>
            <w:r w:rsidRPr="00DA167B">
              <w:rPr>
                <w:rFonts w:ascii="Times New Roman" w:eastAsia="Times New Roman" w:hAnsi="Times New Roman"/>
                <w:b/>
                <w:bCs/>
                <w:iCs/>
                <w:sz w:val="20"/>
                <w:szCs w:val="20"/>
              </w:rPr>
              <w:t>Bal Üreticileri Birliği</w:t>
            </w:r>
          </w:p>
        </w:tc>
        <w:tc>
          <w:tcPr>
            <w:tcW w:w="693" w:type="pct"/>
            <w:tcBorders>
              <w:top w:val="single" w:sz="8" w:space="0" w:color="F79646"/>
              <w:left w:val="single" w:sz="8" w:space="0" w:color="F79646"/>
              <w:bottom w:val="single" w:sz="8" w:space="0" w:color="F79646"/>
              <w:right w:val="single" w:sz="8" w:space="0" w:color="F79646"/>
            </w:tcBorders>
            <w:shd w:val="clear" w:color="auto" w:fill="FDE4D0"/>
            <w:hideMark/>
          </w:tcPr>
          <w:p w:rsidR="00011950" w:rsidRPr="00DA167B" w:rsidRDefault="00011950" w:rsidP="00EA0166">
            <w:pPr>
              <w:rPr>
                <w:rFonts w:ascii="Times New Roman" w:hAnsi="Times New Roman"/>
                <w:b/>
                <w:sz w:val="20"/>
                <w:szCs w:val="20"/>
              </w:rPr>
            </w:pPr>
            <w:r w:rsidRPr="00DA167B">
              <w:rPr>
                <w:rFonts w:ascii="Times New Roman" w:hAnsi="Times New Roman"/>
                <w:b/>
                <w:iCs/>
                <w:sz w:val="20"/>
                <w:szCs w:val="20"/>
              </w:rPr>
              <w:t>Hafik</w:t>
            </w:r>
          </w:p>
        </w:tc>
        <w:tc>
          <w:tcPr>
            <w:tcW w:w="771" w:type="pct"/>
            <w:tcBorders>
              <w:top w:val="single" w:sz="8" w:space="0" w:color="F79646"/>
              <w:left w:val="single" w:sz="8" w:space="0" w:color="F79646"/>
              <w:bottom w:val="single" w:sz="8" w:space="0" w:color="F79646"/>
              <w:right w:val="single" w:sz="8" w:space="0" w:color="F79646"/>
            </w:tcBorders>
            <w:shd w:val="clear" w:color="auto" w:fill="FDE4D0"/>
            <w:vAlign w:val="center"/>
            <w:hideMark/>
          </w:tcPr>
          <w:p w:rsidR="00011950" w:rsidRPr="00DA167B" w:rsidRDefault="00011950" w:rsidP="00EA0166">
            <w:pPr>
              <w:jc w:val="center"/>
              <w:rPr>
                <w:rFonts w:ascii="Times New Roman" w:hAnsi="Times New Roman"/>
                <w:b/>
                <w:sz w:val="20"/>
                <w:szCs w:val="20"/>
              </w:rPr>
            </w:pPr>
            <w:r w:rsidRPr="00DA167B">
              <w:rPr>
                <w:rFonts w:ascii="Times New Roman" w:hAnsi="Times New Roman"/>
                <w:b/>
                <w:iCs/>
                <w:sz w:val="20"/>
                <w:szCs w:val="20"/>
              </w:rPr>
              <w:t>63</w:t>
            </w:r>
          </w:p>
        </w:tc>
        <w:tc>
          <w:tcPr>
            <w:tcW w:w="0" w:type="auto"/>
            <w:vMerge/>
            <w:tcBorders>
              <w:top w:val="single" w:sz="8" w:space="0" w:color="F79646"/>
              <w:left w:val="single" w:sz="8" w:space="0" w:color="F79646"/>
              <w:bottom w:val="single" w:sz="8" w:space="0" w:color="F79646"/>
              <w:right w:val="single" w:sz="8" w:space="0" w:color="F79646"/>
            </w:tcBorders>
            <w:vAlign w:val="center"/>
            <w:hideMark/>
          </w:tcPr>
          <w:p w:rsidR="00011950" w:rsidRPr="00DA167B" w:rsidRDefault="00011950" w:rsidP="00EA0166">
            <w:pPr>
              <w:spacing w:after="0" w:line="240" w:lineRule="auto"/>
              <w:rPr>
                <w:rFonts w:ascii="Times New Roman" w:hAnsi="Times New Roman"/>
                <w:b/>
                <w:bCs/>
                <w:sz w:val="20"/>
                <w:szCs w:val="20"/>
              </w:rPr>
            </w:pPr>
          </w:p>
        </w:tc>
      </w:tr>
      <w:tr w:rsidR="00011950" w:rsidRPr="00DA167B" w:rsidTr="00EA0166">
        <w:trPr>
          <w:trHeight w:val="315"/>
        </w:trPr>
        <w:tc>
          <w:tcPr>
            <w:tcW w:w="2501" w:type="pct"/>
            <w:tcBorders>
              <w:top w:val="single" w:sz="8" w:space="0" w:color="F79646"/>
              <w:left w:val="single" w:sz="8" w:space="0" w:color="F79646"/>
              <w:bottom w:val="single" w:sz="8" w:space="0" w:color="F79646"/>
              <w:right w:val="single" w:sz="8" w:space="0" w:color="F79646"/>
            </w:tcBorders>
            <w:hideMark/>
          </w:tcPr>
          <w:p w:rsidR="00011950" w:rsidRPr="00DA167B" w:rsidRDefault="00011950" w:rsidP="00EA0166">
            <w:pPr>
              <w:rPr>
                <w:rFonts w:ascii="Times New Roman" w:eastAsia="Times New Roman" w:hAnsi="Times New Roman"/>
                <w:b/>
                <w:bCs/>
                <w:sz w:val="20"/>
                <w:szCs w:val="20"/>
              </w:rPr>
            </w:pPr>
            <w:r w:rsidRPr="00DA167B">
              <w:rPr>
                <w:rFonts w:ascii="Times New Roman" w:eastAsia="Times New Roman" w:hAnsi="Times New Roman"/>
                <w:b/>
                <w:bCs/>
                <w:iCs/>
                <w:sz w:val="20"/>
                <w:szCs w:val="20"/>
              </w:rPr>
              <w:t>Bal Üreticileri Birliği</w:t>
            </w:r>
          </w:p>
        </w:tc>
        <w:tc>
          <w:tcPr>
            <w:tcW w:w="693" w:type="pct"/>
            <w:tcBorders>
              <w:top w:val="single" w:sz="8" w:space="0" w:color="F79646"/>
              <w:left w:val="single" w:sz="8" w:space="0" w:color="F79646"/>
              <w:bottom w:val="single" w:sz="8" w:space="0" w:color="F79646"/>
              <w:right w:val="single" w:sz="8" w:space="0" w:color="F79646"/>
            </w:tcBorders>
            <w:hideMark/>
          </w:tcPr>
          <w:p w:rsidR="00011950" w:rsidRPr="00DA167B" w:rsidRDefault="00011950" w:rsidP="00EA0166">
            <w:pPr>
              <w:rPr>
                <w:rFonts w:ascii="Times New Roman" w:hAnsi="Times New Roman"/>
                <w:sz w:val="20"/>
                <w:szCs w:val="20"/>
              </w:rPr>
            </w:pPr>
            <w:r w:rsidRPr="00DA167B">
              <w:rPr>
                <w:rFonts w:ascii="Times New Roman" w:hAnsi="Times New Roman"/>
                <w:iCs/>
                <w:sz w:val="20"/>
                <w:szCs w:val="20"/>
              </w:rPr>
              <w:t>Zara</w:t>
            </w:r>
          </w:p>
        </w:tc>
        <w:tc>
          <w:tcPr>
            <w:tcW w:w="771" w:type="pct"/>
            <w:tcBorders>
              <w:top w:val="single" w:sz="8" w:space="0" w:color="F79646"/>
              <w:left w:val="single" w:sz="8" w:space="0" w:color="F79646"/>
              <w:bottom w:val="single" w:sz="8" w:space="0" w:color="F79646"/>
              <w:right w:val="single" w:sz="8" w:space="0" w:color="F79646"/>
            </w:tcBorders>
            <w:vAlign w:val="center"/>
            <w:hideMark/>
          </w:tcPr>
          <w:p w:rsidR="00011950" w:rsidRPr="00DA167B" w:rsidRDefault="00011950" w:rsidP="00BA62ED">
            <w:pPr>
              <w:jc w:val="center"/>
              <w:rPr>
                <w:rFonts w:ascii="Times New Roman" w:hAnsi="Times New Roman"/>
                <w:sz w:val="20"/>
                <w:szCs w:val="20"/>
              </w:rPr>
            </w:pPr>
            <w:r>
              <w:rPr>
                <w:rFonts w:ascii="Times New Roman" w:hAnsi="Times New Roman"/>
                <w:iCs/>
                <w:sz w:val="20"/>
                <w:szCs w:val="20"/>
              </w:rPr>
              <w:t>2</w:t>
            </w:r>
            <w:r w:rsidR="00BA62ED">
              <w:rPr>
                <w:rFonts w:ascii="Times New Roman" w:hAnsi="Times New Roman"/>
                <w:iCs/>
                <w:sz w:val="20"/>
                <w:szCs w:val="20"/>
              </w:rPr>
              <w:t>44</w:t>
            </w:r>
          </w:p>
        </w:tc>
        <w:tc>
          <w:tcPr>
            <w:tcW w:w="0" w:type="auto"/>
            <w:vMerge/>
            <w:tcBorders>
              <w:top w:val="single" w:sz="8" w:space="0" w:color="F79646"/>
              <w:left w:val="single" w:sz="8" w:space="0" w:color="F79646"/>
              <w:bottom w:val="single" w:sz="8" w:space="0" w:color="F79646"/>
              <w:right w:val="single" w:sz="8" w:space="0" w:color="F79646"/>
            </w:tcBorders>
            <w:vAlign w:val="center"/>
            <w:hideMark/>
          </w:tcPr>
          <w:p w:rsidR="00011950" w:rsidRPr="00DA167B" w:rsidRDefault="00011950" w:rsidP="00EA0166">
            <w:pPr>
              <w:spacing w:after="0" w:line="240" w:lineRule="auto"/>
              <w:rPr>
                <w:rFonts w:ascii="Times New Roman" w:hAnsi="Times New Roman"/>
                <w:b/>
                <w:bCs/>
                <w:sz w:val="20"/>
                <w:szCs w:val="20"/>
              </w:rPr>
            </w:pPr>
          </w:p>
        </w:tc>
      </w:tr>
      <w:tr w:rsidR="00011950" w:rsidRPr="00DA167B" w:rsidTr="00EA0166">
        <w:trPr>
          <w:trHeight w:val="315"/>
        </w:trPr>
        <w:tc>
          <w:tcPr>
            <w:tcW w:w="2501" w:type="pct"/>
            <w:tcBorders>
              <w:top w:val="single" w:sz="8" w:space="0" w:color="F79646"/>
              <w:left w:val="single" w:sz="8" w:space="0" w:color="F79646"/>
              <w:bottom w:val="single" w:sz="8" w:space="0" w:color="F79646"/>
              <w:right w:val="single" w:sz="8" w:space="0" w:color="F79646"/>
            </w:tcBorders>
            <w:shd w:val="clear" w:color="auto" w:fill="FDE4D0"/>
            <w:hideMark/>
          </w:tcPr>
          <w:p w:rsidR="00011950" w:rsidRPr="00DA167B" w:rsidRDefault="00011950" w:rsidP="00EA0166">
            <w:pPr>
              <w:rPr>
                <w:rFonts w:ascii="Times New Roman" w:eastAsia="Times New Roman" w:hAnsi="Times New Roman"/>
                <w:b/>
                <w:bCs/>
                <w:sz w:val="20"/>
                <w:szCs w:val="20"/>
              </w:rPr>
            </w:pPr>
            <w:r w:rsidRPr="00DA167B">
              <w:rPr>
                <w:rFonts w:ascii="Times New Roman" w:eastAsia="Times New Roman" w:hAnsi="Times New Roman"/>
                <w:b/>
                <w:bCs/>
                <w:iCs/>
                <w:sz w:val="20"/>
                <w:szCs w:val="20"/>
              </w:rPr>
              <w:t>Süt Üreticileri Birliği</w:t>
            </w:r>
          </w:p>
        </w:tc>
        <w:tc>
          <w:tcPr>
            <w:tcW w:w="693" w:type="pct"/>
            <w:tcBorders>
              <w:top w:val="single" w:sz="8" w:space="0" w:color="F79646"/>
              <w:left w:val="single" w:sz="8" w:space="0" w:color="F79646"/>
              <w:bottom w:val="single" w:sz="8" w:space="0" w:color="F79646"/>
              <w:right w:val="single" w:sz="8" w:space="0" w:color="F79646"/>
            </w:tcBorders>
            <w:shd w:val="clear" w:color="auto" w:fill="FDE4D0"/>
            <w:hideMark/>
          </w:tcPr>
          <w:p w:rsidR="00011950" w:rsidRPr="00DA167B" w:rsidRDefault="00011950" w:rsidP="00EA0166">
            <w:pPr>
              <w:rPr>
                <w:rFonts w:ascii="Times New Roman" w:hAnsi="Times New Roman"/>
                <w:b/>
                <w:sz w:val="20"/>
                <w:szCs w:val="20"/>
              </w:rPr>
            </w:pPr>
            <w:r w:rsidRPr="00DA167B">
              <w:rPr>
                <w:rFonts w:ascii="Times New Roman" w:hAnsi="Times New Roman"/>
                <w:b/>
                <w:iCs/>
                <w:sz w:val="20"/>
                <w:szCs w:val="20"/>
              </w:rPr>
              <w:t>Gölova</w:t>
            </w:r>
          </w:p>
        </w:tc>
        <w:tc>
          <w:tcPr>
            <w:tcW w:w="771" w:type="pct"/>
            <w:tcBorders>
              <w:top w:val="single" w:sz="8" w:space="0" w:color="F79646"/>
              <w:left w:val="single" w:sz="8" w:space="0" w:color="F79646"/>
              <w:bottom w:val="single" w:sz="8" w:space="0" w:color="F79646"/>
              <w:right w:val="single" w:sz="8" w:space="0" w:color="F79646"/>
            </w:tcBorders>
            <w:shd w:val="clear" w:color="auto" w:fill="FDE4D0"/>
            <w:vAlign w:val="center"/>
            <w:hideMark/>
          </w:tcPr>
          <w:p w:rsidR="00011950" w:rsidRPr="00DA167B" w:rsidRDefault="00011950" w:rsidP="00EA0166">
            <w:pPr>
              <w:jc w:val="center"/>
              <w:rPr>
                <w:rFonts w:ascii="Times New Roman" w:hAnsi="Times New Roman"/>
                <w:b/>
                <w:sz w:val="20"/>
                <w:szCs w:val="20"/>
              </w:rPr>
            </w:pPr>
            <w:r w:rsidRPr="00DA167B">
              <w:rPr>
                <w:rFonts w:ascii="Times New Roman" w:hAnsi="Times New Roman"/>
                <w:b/>
                <w:iCs/>
                <w:sz w:val="20"/>
                <w:szCs w:val="20"/>
              </w:rPr>
              <w:t>43</w:t>
            </w:r>
          </w:p>
        </w:tc>
        <w:tc>
          <w:tcPr>
            <w:tcW w:w="1035" w:type="pct"/>
            <w:vMerge w:val="restart"/>
            <w:tcBorders>
              <w:top w:val="single" w:sz="8" w:space="0" w:color="F79646"/>
              <w:left w:val="single" w:sz="8" w:space="0" w:color="F79646"/>
              <w:bottom w:val="single" w:sz="8" w:space="0" w:color="F79646"/>
              <w:right w:val="single" w:sz="8" w:space="0" w:color="F79646"/>
            </w:tcBorders>
            <w:shd w:val="clear" w:color="auto" w:fill="FDE4D0"/>
            <w:vAlign w:val="center"/>
            <w:hideMark/>
          </w:tcPr>
          <w:p w:rsidR="00011950" w:rsidRPr="00DA167B" w:rsidRDefault="00E07579" w:rsidP="00EA0166">
            <w:pPr>
              <w:jc w:val="center"/>
              <w:rPr>
                <w:rFonts w:ascii="Times New Roman" w:hAnsi="Times New Roman"/>
                <w:b/>
                <w:bCs/>
                <w:sz w:val="20"/>
                <w:szCs w:val="20"/>
              </w:rPr>
            </w:pPr>
            <w:r>
              <w:rPr>
                <w:rFonts w:ascii="Times New Roman" w:hAnsi="Times New Roman"/>
                <w:b/>
                <w:bCs/>
                <w:sz w:val="20"/>
                <w:szCs w:val="20"/>
              </w:rPr>
              <w:t>5</w:t>
            </w:r>
          </w:p>
        </w:tc>
      </w:tr>
      <w:tr w:rsidR="00011950" w:rsidRPr="00DA167B" w:rsidTr="00EA0166">
        <w:trPr>
          <w:trHeight w:val="315"/>
        </w:trPr>
        <w:tc>
          <w:tcPr>
            <w:tcW w:w="2501" w:type="pct"/>
            <w:tcBorders>
              <w:top w:val="single" w:sz="8" w:space="0" w:color="F79646"/>
              <w:left w:val="single" w:sz="8" w:space="0" w:color="F79646"/>
              <w:bottom w:val="single" w:sz="8" w:space="0" w:color="F79646"/>
              <w:right w:val="single" w:sz="8" w:space="0" w:color="F79646"/>
            </w:tcBorders>
            <w:hideMark/>
          </w:tcPr>
          <w:p w:rsidR="00011950" w:rsidRPr="00DA167B" w:rsidRDefault="00011950" w:rsidP="00EA0166">
            <w:pPr>
              <w:rPr>
                <w:rFonts w:ascii="Times New Roman" w:eastAsia="Times New Roman" w:hAnsi="Times New Roman"/>
                <w:b/>
                <w:bCs/>
                <w:sz w:val="20"/>
                <w:szCs w:val="20"/>
              </w:rPr>
            </w:pPr>
            <w:r w:rsidRPr="00DA167B">
              <w:rPr>
                <w:rFonts w:ascii="Times New Roman" w:eastAsia="Times New Roman" w:hAnsi="Times New Roman"/>
                <w:b/>
                <w:bCs/>
                <w:iCs/>
                <w:sz w:val="20"/>
                <w:szCs w:val="20"/>
              </w:rPr>
              <w:t>Süt Üreticileri Birliği</w:t>
            </w:r>
          </w:p>
        </w:tc>
        <w:tc>
          <w:tcPr>
            <w:tcW w:w="693" w:type="pct"/>
            <w:tcBorders>
              <w:top w:val="single" w:sz="8" w:space="0" w:color="F79646"/>
              <w:left w:val="single" w:sz="8" w:space="0" w:color="F79646"/>
              <w:bottom w:val="single" w:sz="8" w:space="0" w:color="F79646"/>
              <w:right w:val="single" w:sz="8" w:space="0" w:color="F79646"/>
            </w:tcBorders>
            <w:hideMark/>
          </w:tcPr>
          <w:p w:rsidR="00011950" w:rsidRPr="00DA167B" w:rsidRDefault="00011950" w:rsidP="00EA0166">
            <w:pPr>
              <w:rPr>
                <w:rFonts w:ascii="Times New Roman" w:hAnsi="Times New Roman"/>
                <w:sz w:val="20"/>
                <w:szCs w:val="20"/>
              </w:rPr>
            </w:pPr>
            <w:r w:rsidRPr="00DA167B">
              <w:rPr>
                <w:rFonts w:ascii="Times New Roman" w:hAnsi="Times New Roman"/>
                <w:iCs/>
                <w:sz w:val="20"/>
                <w:szCs w:val="20"/>
              </w:rPr>
              <w:t>Gürün</w:t>
            </w:r>
          </w:p>
        </w:tc>
        <w:tc>
          <w:tcPr>
            <w:tcW w:w="771" w:type="pct"/>
            <w:tcBorders>
              <w:top w:val="single" w:sz="8" w:space="0" w:color="F79646"/>
              <w:left w:val="single" w:sz="8" w:space="0" w:color="F79646"/>
              <w:bottom w:val="single" w:sz="8" w:space="0" w:color="F79646"/>
              <w:right w:val="single" w:sz="8" w:space="0" w:color="F79646"/>
            </w:tcBorders>
            <w:vAlign w:val="center"/>
            <w:hideMark/>
          </w:tcPr>
          <w:p w:rsidR="00011950" w:rsidRPr="00DA167B" w:rsidRDefault="00011950" w:rsidP="00EA0166">
            <w:pPr>
              <w:jc w:val="center"/>
              <w:rPr>
                <w:rFonts w:ascii="Times New Roman" w:hAnsi="Times New Roman"/>
                <w:sz w:val="20"/>
                <w:szCs w:val="20"/>
              </w:rPr>
            </w:pPr>
            <w:r w:rsidRPr="00DA167B">
              <w:rPr>
                <w:rFonts w:ascii="Times New Roman" w:hAnsi="Times New Roman"/>
                <w:iCs/>
                <w:sz w:val="20"/>
                <w:szCs w:val="20"/>
              </w:rPr>
              <w:t>109</w:t>
            </w:r>
          </w:p>
        </w:tc>
        <w:tc>
          <w:tcPr>
            <w:tcW w:w="0" w:type="auto"/>
            <w:vMerge/>
            <w:tcBorders>
              <w:top w:val="single" w:sz="8" w:space="0" w:color="F79646"/>
              <w:left w:val="single" w:sz="8" w:space="0" w:color="F79646"/>
              <w:bottom w:val="single" w:sz="8" w:space="0" w:color="F79646"/>
              <w:right w:val="single" w:sz="8" w:space="0" w:color="F79646"/>
            </w:tcBorders>
            <w:vAlign w:val="center"/>
            <w:hideMark/>
          </w:tcPr>
          <w:p w:rsidR="00011950" w:rsidRPr="00DA167B" w:rsidRDefault="00011950" w:rsidP="00EA0166">
            <w:pPr>
              <w:spacing w:after="0" w:line="240" w:lineRule="auto"/>
              <w:rPr>
                <w:rFonts w:ascii="Times New Roman" w:hAnsi="Times New Roman"/>
                <w:b/>
                <w:bCs/>
                <w:sz w:val="20"/>
                <w:szCs w:val="20"/>
              </w:rPr>
            </w:pPr>
          </w:p>
        </w:tc>
      </w:tr>
      <w:tr w:rsidR="00011950" w:rsidRPr="00DA167B" w:rsidTr="00EA0166">
        <w:trPr>
          <w:trHeight w:val="315"/>
        </w:trPr>
        <w:tc>
          <w:tcPr>
            <w:tcW w:w="2501" w:type="pct"/>
            <w:tcBorders>
              <w:top w:val="single" w:sz="8" w:space="0" w:color="F79646"/>
              <w:left w:val="single" w:sz="8" w:space="0" w:color="F79646"/>
              <w:bottom w:val="single" w:sz="8" w:space="0" w:color="F79646"/>
              <w:right w:val="single" w:sz="8" w:space="0" w:color="F79646"/>
            </w:tcBorders>
            <w:shd w:val="clear" w:color="auto" w:fill="FDE4D0"/>
            <w:hideMark/>
          </w:tcPr>
          <w:p w:rsidR="00011950" w:rsidRPr="00DA167B" w:rsidRDefault="00011950" w:rsidP="00EA0166">
            <w:pPr>
              <w:rPr>
                <w:rFonts w:ascii="Times New Roman" w:eastAsia="Times New Roman" w:hAnsi="Times New Roman"/>
                <w:b/>
                <w:bCs/>
                <w:sz w:val="20"/>
                <w:szCs w:val="20"/>
              </w:rPr>
            </w:pPr>
            <w:r w:rsidRPr="00DA167B">
              <w:rPr>
                <w:rFonts w:ascii="Times New Roman" w:eastAsia="Times New Roman" w:hAnsi="Times New Roman"/>
                <w:b/>
                <w:bCs/>
                <w:iCs/>
                <w:sz w:val="20"/>
                <w:szCs w:val="20"/>
              </w:rPr>
              <w:t>Süt Üreticileri Birliği</w:t>
            </w:r>
          </w:p>
        </w:tc>
        <w:tc>
          <w:tcPr>
            <w:tcW w:w="693" w:type="pct"/>
            <w:tcBorders>
              <w:top w:val="single" w:sz="8" w:space="0" w:color="F79646"/>
              <w:left w:val="single" w:sz="8" w:space="0" w:color="F79646"/>
              <w:bottom w:val="single" w:sz="8" w:space="0" w:color="F79646"/>
              <w:right w:val="single" w:sz="8" w:space="0" w:color="F79646"/>
            </w:tcBorders>
            <w:shd w:val="clear" w:color="auto" w:fill="FDE4D0"/>
            <w:hideMark/>
          </w:tcPr>
          <w:p w:rsidR="00011950" w:rsidRPr="00DA167B" w:rsidRDefault="00011950" w:rsidP="00EA0166">
            <w:pPr>
              <w:rPr>
                <w:rFonts w:ascii="Times New Roman" w:hAnsi="Times New Roman"/>
                <w:b/>
                <w:sz w:val="20"/>
                <w:szCs w:val="20"/>
              </w:rPr>
            </w:pPr>
            <w:r w:rsidRPr="00DA167B">
              <w:rPr>
                <w:rFonts w:ascii="Times New Roman" w:hAnsi="Times New Roman"/>
                <w:b/>
                <w:iCs/>
                <w:sz w:val="20"/>
                <w:szCs w:val="20"/>
              </w:rPr>
              <w:t>Merkez</w:t>
            </w:r>
          </w:p>
        </w:tc>
        <w:tc>
          <w:tcPr>
            <w:tcW w:w="771" w:type="pct"/>
            <w:tcBorders>
              <w:top w:val="single" w:sz="8" w:space="0" w:color="F79646"/>
              <w:left w:val="single" w:sz="8" w:space="0" w:color="F79646"/>
              <w:bottom w:val="single" w:sz="8" w:space="0" w:color="F79646"/>
              <w:right w:val="single" w:sz="8" w:space="0" w:color="F79646"/>
            </w:tcBorders>
            <w:shd w:val="clear" w:color="auto" w:fill="FDE4D0"/>
            <w:vAlign w:val="center"/>
            <w:hideMark/>
          </w:tcPr>
          <w:p w:rsidR="00011950" w:rsidRPr="00DA167B" w:rsidRDefault="00011950" w:rsidP="00EA0166">
            <w:pPr>
              <w:jc w:val="center"/>
              <w:rPr>
                <w:rFonts w:ascii="Times New Roman" w:hAnsi="Times New Roman"/>
                <w:b/>
                <w:sz w:val="20"/>
                <w:szCs w:val="20"/>
              </w:rPr>
            </w:pPr>
            <w:r w:rsidRPr="00DA167B">
              <w:rPr>
                <w:rFonts w:ascii="Times New Roman" w:hAnsi="Times New Roman"/>
                <w:b/>
                <w:iCs/>
                <w:sz w:val="20"/>
                <w:szCs w:val="20"/>
              </w:rPr>
              <w:t>2278</w:t>
            </w:r>
          </w:p>
        </w:tc>
        <w:tc>
          <w:tcPr>
            <w:tcW w:w="0" w:type="auto"/>
            <w:vMerge/>
            <w:tcBorders>
              <w:top w:val="single" w:sz="8" w:space="0" w:color="F79646"/>
              <w:left w:val="single" w:sz="8" w:space="0" w:color="F79646"/>
              <w:bottom w:val="single" w:sz="8" w:space="0" w:color="F79646"/>
              <w:right w:val="single" w:sz="8" w:space="0" w:color="F79646"/>
            </w:tcBorders>
            <w:vAlign w:val="center"/>
            <w:hideMark/>
          </w:tcPr>
          <w:p w:rsidR="00011950" w:rsidRPr="00DA167B" w:rsidRDefault="00011950" w:rsidP="00EA0166">
            <w:pPr>
              <w:spacing w:after="0" w:line="240" w:lineRule="auto"/>
              <w:rPr>
                <w:rFonts w:ascii="Times New Roman" w:hAnsi="Times New Roman"/>
                <w:b/>
                <w:bCs/>
                <w:sz w:val="20"/>
                <w:szCs w:val="20"/>
              </w:rPr>
            </w:pPr>
          </w:p>
        </w:tc>
      </w:tr>
      <w:tr w:rsidR="00011950" w:rsidRPr="00DA167B" w:rsidTr="00EA0166">
        <w:trPr>
          <w:trHeight w:val="315"/>
        </w:trPr>
        <w:tc>
          <w:tcPr>
            <w:tcW w:w="2501" w:type="pct"/>
            <w:tcBorders>
              <w:top w:val="single" w:sz="8" w:space="0" w:color="F79646"/>
              <w:left w:val="single" w:sz="8" w:space="0" w:color="F79646"/>
              <w:bottom w:val="single" w:sz="8" w:space="0" w:color="F79646"/>
              <w:right w:val="single" w:sz="8" w:space="0" w:color="F79646"/>
            </w:tcBorders>
            <w:hideMark/>
          </w:tcPr>
          <w:p w:rsidR="00011950" w:rsidRPr="00DA167B" w:rsidRDefault="00011950" w:rsidP="00EA0166">
            <w:pPr>
              <w:rPr>
                <w:rFonts w:ascii="Times New Roman" w:eastAsia="Times New Roman" w:hAnsi="Times New Roman"/>
                <w:b/>
                <w:bCs/>
                <w:sz w:val="20"/>
                <w:szCs w:val="20"/>
              </w:rPr>
            </w:pPr>
            <w:r w:rsidRPr="00DA167B">
              <w:rPr>
                <w:rFonts w:ascii="Times New Roman" w:eastAsia="Times New Roman" w:hAnsi="Times New Roman"/>
                <w:b/>
                <w:bCs/>
                <w:iCs/>
                <w:sz w:val="20"/>
                <w:szCs w:val="20"/>
              </w:rPr>
              <w:t>Süt Üreticileri Birliği</w:t>
            </w:r>
          </w:p>
        </w:tc>
        <w:tc>
          <w:tcPr>
            <w:tcW w:w="693" w:type="pct"/>
            <w:tcBorders>
              <w:top w:val="single" w:sz="8" w:space="0" w:color="F79646"/>
              <w:left w:val="single" w:sz="8" w:space="0" w:color="F79646"/>
              <w:bottom w:val="single" w:sz="8" w:space="0" w:color="F79646"/>
              <w:right w:val="single" w:sz="8" w:space="0" w:color="F79646"/>
            </w:tcBorders>
            <w:hideMark/>
          </w:tcPr>
          <w:p w:rsidR="00011950" w:rsidRPr="00DA167B" w:rsidRDefault="00011950" w:rsidP="00EA0166">
            <w:pPr>
              <w:rPr>
                <w:rFonts w:ascii="Times New Roman" w:hAnsi="Times New Roman"/>
                <w:sz w:val="20"/>
                <w:szCs w:val="20"/>
              </w:rPr>
            </w:pPr>
            <w:r w:rsidRPr="00DA167B">
              <w:rPr>
                <w:rFonts w:ascii="Times New Roman" w:hAnsi="Times New Roman"/>
                <w:iCs/>
                <w:sz w:val="20"/>
                <w:szCs w:val="20"/>
              </w:rPr>
              <w:t>Şarkışla</w:t>
            </w:r>
          </w:p>
        </w:tc>
        <w:tc>
          <w:tcPr>
            <w:tcW w:w="771" w:type="pct"/>
            <w:tcBorders>
              <w:top w:val="single" w:sz="8" w:space="0" w:color="F79646"/>
              <w:left w:val="single" w:sz="8" w:space="0" w:color="F79646"/>
              <w:bottom w:val="single" w:sz="8" w:space="0" w:color="F79646"/>
              <w:right w:val="single" w:sz="8" w:space="0" w:color="F79646"/>
            </w:tcBorders>
            <w:vAlign w:val="center"/>
            <w:hideMark/>
          </w:tcPr>
          <w:p w:rsidR="00011950" w:rsidRPr="00DA167B" w:rsidRDefault="00011950" w:rsidP="00EA0166">
            <w:pPr>
              <w:jc w:val="center"/>
              <w:rPr>
                <w:rFonts w:ascii="Times New Roman" w:hAnsi="Times New Roman"/>
                <w:sz w:val="20"/>
                <w:szCs w:val="20"/>
              </w:rPr>
            </w:pPr>
            <w:r w:rsidRPr="00DA167B">
              <w:rPr>
                <w:rFonts w:ascii="Times New Roman" w:hAnsi="Times New Roman"/>
                <w:iCs/>
                <w:sz w:val="20"/>
                <w:szCs w:val="20"/>
              </w:rPr>
              <w:t>860</w:t>
            </w:r>
          </w:p>
        </w:tc>
        <w:tc>
          <w:tcPr>
            <w:tcW w:w="0" w:type="auto"/>
            <w:vMerge/>
            <w:tcBorders>
              <w:top w:val="single" w:sz="8" w:space="0" w:color="F79646"/>
              <w:left w:val="single" w:sz="8" w:space="0" w:color="F79646"/>
              <w:bottom w:val="single" w:sz="8" w:space="0" w:color="F79646"/>
              <w:right w:val="single" w:sz="8" w:space="0" w:color="F79646"/>
            </w:tcBorders>
            <w:vAlign w:val="center"/>
            <w:hideMark/>
          </w:tcPr>
          <w:p w:rsidR="00011950" w:rsidRPr="00DA167B" w:rsidRDefault="00011950" w:rsidP="00EA0166">
            <w:pPr>
              <w:spacing w:after="0" w:line="240" w:lineRule="auto"/>
              <w:rPr>
                <w:rFonts w:ascii="Times New Roman" w:hAnsi="Times New Roman"/>
                <w:b/>
                <w:bCs/>
                <w:sz w:val="20"/>
                <w:szCs w:val="20"/>
              </w:rPr>
            </w:pPr>
          </w:p>
        </w:tc>
      </w:tr>
      <w:tr w:rsidR="00011950" w:rsidRPr="00DA167B" w:rsidTr="00EA0166">
        <w:trPr>
          <w:trHeight w:val="315"/>
        </w:trPr>
        <w:tc>
          <w:tcPr>
            <w:tcW w:w="2501" w:type="pct"/>
            <w:tcBorders>
              <w:top w:val="single" w:sz="8" w:space="0" w:color="F79646"/>
              <w:left w:val="single" w:sz="8" w:space="0" w:color="F79646"/>
              <w:bottom w:val="single" w:sz="8" w:space="0" w:color="F79646"/>
              <w:right w:val="single" w:sz="8" w:space="0" w:color="F79646"/>
            </w:tcBorders>
            <w:shd w:val="clear" w:color="auto" w:fill="FDE4D0"/>
            <w:hideMark/>
          </w:tcPr>
          <w:p w:rsidR="00011950" w:rsidRPr="00DA167B" w:rsidRDefault="00011950" w:rsidP="00EA0166">
            <w:pPr>
              <w:rPr>
                <w:rFonts w:ascii="Times New Roman" w:eastAsia="Times New Roman" w:hAnsi="Times New Roman"/>
                <w:b/>
                <w:bCs/>
                <w:sz w:val="20"/>
                <w:szCs w:val="20"/>
              </w:rPr>
            </w:pPr>
            <w:r w:rsidRPr="00DA167B">
              <w:rPr>
                <w:rFonts w:ascii="Times New Roman" w:eastAsia="Times New Roman" w:hAnsi="Times New Roman"/>
                <w:b/>
                <w:bCs/>
                <w:iCs/>
                <w:sz w:val="20"/>
                <w:szCs w:val="20"/>
              </w:rPr>
              <w:t>Süt Üreticileri Birliği</w:t>
            </w:r>
          </w:p>
        </w:tc>
        <w:tc>
          <w:tcPr>
            <w:tcW w:w="693" w:type="pct"/>
            <w:tcBorders>
              <w:top w:val="single" w:sz="8" w:space="0" w:color="F79646"/>
              <w:left w:val="single" w:sz="8" w:space="0" w:color="F79646"/>
              <w:bottom w:val="single" w:sz="8" w:space="0" w:color="F79646"/>
              <w:right w:val="single" w:sz="8" w:space="0" w:color="F79646"/>
            </w:tcBorders>
            <w:shd w:val="clear" w:color="auto" w:fill="FDE4D0"/>
            <w:hideMark/>
          </w:tcPr>
          <w:p w:rsidR="00011950" w:rsidRPr="00DA167B" w:rsidRDefault="00011950" w:rsidP="00EA0166">
            <w:pPr>
              <w:rPr>
                <w:rFonts w:ascii="Times New Roman" w:hAnsi="Times New Roman"/>
                <w:b/>
                <w:sz w:val="20"/>
                <w:szCs w:val="20"/>
              </w:rPr>
            </w:pPr>
            <w:r w:rsidRPr="00DA167B">
              <w:rPr>
                <w:rFonts w:ascii="Times New Roman" w:hAnsi="Times New Roman"/>
                <w:b/>
                <w:iCs/>
                <w:sz w:val="20"/>
                <w:szCs w:val="20"/>
              </w:rPr>
              <w:t>Yıldızeli</w:t>
            </w:r>
          </w:p>
        </w:tc>
        <w:tc>
          <w:tcPr>
            <w:tcW w:w="771" w:type="pct"/>
            <w:tcBorders>
              <w:top w:val="single" w:sz="8" w:space="0" w:color="F79646"/>
              <w:left w:val="single" w:sz="8" w:space="0" w:color="F79646"/>
              <w:bottom w:val="single" w:sz="8" w:space="0" w:color="F79646"/>
              <w:right w:val="single" w:sz="8" w:space="0" w:color="F79646"/>
            </w:tcBorders>
            <w:shd w:val="clear" w:color="auto" w:fill="FDE4D0"/>
            <w:vAlign w:val="center"/>
            <w:hideMark/>
          </w:tcPr>
          <w:p w:rsidR="00011950" w:rsidRPr="00DA167B" w:rsidRDefault="00011950" w:rsidP="00EA0166">
            <w:pPr>
              <w:jc w:val="center"/>
              <w:rPr>
                <w:rFonts w:ascii="Times New Roman" w:hAnsi="Times New Roman"/>
                <w:b/>
                <w:sz w:val="20"/>
                <w:szCs w:val="20"/>
              </w:rPr>
            </w:pPr>
            <w:r w:rsidRPr="00DA167B">
              <w:rPr>
                <w:rFonts w:ascii="Times New Roman" w:hAnsi="Times New Roman"/>
                <w:b/>
                <w:iCs/>
                <w:sz w:val="20"/>
                <w:szCs w:val="20"/>
              </w:rPr>
              <w:t>265</w:t>
            </w:r>
          </w:p>
        </w:tc>
        <w:tc>
          <w:tcPr>
            <w:tcW w:w="0" w:type="auto"/>
            <w:vMerge/>
            <w:tcBorders>
              <w:top w:val="single" w:sz="8" w:space="0" w:color="F79646"/>
              <w:left w:val="single" w:sz="8" w:space="0" w:color="F79646"/>
              <w:bottom w:val="single" w:sz="8" w:space="0" w:color="F79646"/>
              <w:right w:val="single" w:sz="8" w:space="0" w:color="F79646"/>
            </w:tcBorders>
            <w:vAlign w:val="center"/>
            <w:hideMark/>
          </w:tcPr>
          <w:p w:rsidR="00011950" w:rsidRPr="00DA167B" w:rsidRDefault="00011950" w:rsidP="00EA0166">
            <w:pPr>
              <w:spacing w:after="0" w:line="240" w:lineRule="auto"/>
              <w:rPr>
                <w:rFonts w:ascii="Times New Roman" w:hAnsi="Times New Roman"/>
                <w:b/>
                <w:bCs/>
                <w:sz w:val="20"/>
                <w:szCs w:val="20"/>
              </w:rPr>
            </w:pPr>
          </w:p>
        </w:tc>
      </w:tr>
      <w:tr w:rsidR="00011950" w:rsidRPr="00DA167B" w:rsidTr="00EA0166">
        <w:trPr>
          <w:trHeight w:val="315"/>
        </w:trPr>
        <w:tc>
          <w:tcPr>
            <w:tcW w:w="2501" w:type="pct"/>
            <w:tcBorders>
              <w:top w:val="single" w:sz="8" w:space="0" w:color="F79646"/>
              <w:left w:val="single" w:sz="8" w:space="0" w:color="F79646"/>
              <w:bottom w:val="single" w:sz="8" w:space="0" w:color="F79646"/>
              <w:right w:val="single" w:sz="8" w:space="0" w:color="F79646"/>
            </w:tcBorders>
            <w:hideMark/>
          </w:tcPr>
          <w:p w:rsidR="00011950" w:rsidRPr="00DA167B" w:rsidRDefault="00011950" w:rsidP="00EA0166">
            <w:pPr>
              <w:rPr>
                <w:rFonts w:ascii="Times New Roman" w:eastAsia="Times New Roman" w:hAnsi="Times New Roman"/>
                <w:b/>
                <w:bCs/>
                <w:sz w:val="20"/>
                <w:szCs w:val="20"/>
              </w:rPr>
            </w:pPr>
            <w:r w:rsidRPr="00DA167B">
              <w:rPr>
                <w:rFonts w:ascii="Times New Roman" w:eastAsia="Times New Roman" w:hAnsi="Times New Roman"/>
                <w:b/>
                <w:bCs/>
                <w:iCs/>
                <w:sz w:val="20"/>
                <w:szCs w:val="20"/>
              </w:rPr>
              <w:t>İç Su Üreticileri Birliği</w:t>
            </w:r>
          </w:p>
        </w:tc>
        <w:tc>
          <w:tcPr>
            <w:tcW w:w="693" w:type="pct"/>
            <w:tcBorders>
              <w:top w:val="single" w:sz="8" w:space="0" w:color="F79646"/>
              <w:left w:val="single" w:sz="8" w:space="0" w:color="F79646"/>
              <w:bottom w:val="single" w:sz="8" w:space="0" w:color="F79646"/>
              <w:right w:val="single" w:sz="8" w:space="0" w:color="F79646"/>
            </w:tcBorders>
            <w:hideMark/>
          </w:tcPr>
          <w:p w:rsidR="00011950" w:rsidRPr="00DA167B" w:rsidRDefault="00011950" w:rsidP="00EA0166">
            <w:pPr>
              <w:rPr>
                <w:rFonts w:ascii="Times New Roman" w:hAnsi="Times New Roman"/>
                <w:sz w:val="20"/>
                <w:szCs w:val="20"/>
              </w:rPr>
            </w:pPr>
            <w:r w:rsidRPr="00DA167B">
              <w:rPr>
                <w:rFonts w:ascii="Times New Roman" w:hAnsi="Times New Roman"/>
                <w:iCs/>
                <w:sz w:val="20"/>
                <w:szCs w:val="20"/>
              </w:rPr>
              <w:t>Gürün</w:t>
            </w:r>
          </w:p>
        </w:tc>
        <w:tc>
          <w:tcPr>
            <w:tcW w:w="771" w:type="pct"/>
            <w:tcBorders>
              <w:top w:val="single" w:sz="8" w:space="0" w:color="F79646"/>
              <w:left w:val="single" w:sz="8" w:space="0" w:color="F79646"/>
              <w:bottom w:val="single" w:sz="8" w:space="0" w:color="F79646"/>
              <w:right w:val="single" w:sz="8" w:space="0" w:color="F79646"/>
            </w:tcBorders>
            <w:vAlign w:val="center"/>
            <w:hideMark/>
          </w:tcPr>
          <w:p w:rsidR="00011950" w:rsidRPr="00DA167B" w:rsidRDefault="00011950" w:rsidP="00EA0166">
            <w:pPr>
              <w:jc w:val="center"/>
              <w:rPr>
                <w:rFonts w:ascii="Times New Roman" w:hAnsi="Times New Roman"/>
                <w:sz w:val="20"/>
                <w:szCs w:val="20"/>
              </w:rPr>
            </w:pPr>
            <w:r w:rsidRPr="00DA167B">
              <w:rPr>
                <w:rFonts w:ascii="Times New Roman" w:hAnsi="Times New Roman"/>
                <w:iCs/>
                <w:sz w:val="20"/>
                <w:szCs w:val="20"/>
              </w:rPr>
              <w:t>20</w:t>
            </w:r>
          </w:p>
        </w:tc>
        <w:tc>
          <w:tcPr>
            <w:tcW w:w="1035" w:type="pct"/>
            <w:tcBorders>
              <w:top w:val="single" w:sz="8" w:space="0" w:color="F79646"/>
              <w:left w:val="single" w:sz="8" w:space="0" w:color="F79646"/>
              <w:bottom w:val="single" w:sz="8" w:space="0" w:color="F79646"/>
              <w:right w:val="single" w:sz="8" w:space="0" w:color="F79646"/>
            </w:tcBorders>
            <w:vAlign w:val="center"/>
            <w:hideMark/>
          </w:tcPr>
          <w:p w:rsidR="00011950" w:rsidRPr="00DA167B" w:rsidRDefault="00011950" w:rsidP="00EA0166">
            <w:pPr>
              <w:jc w:val="center"/>
              <w:rPr>
                <w:rFonts w:ascii="Times New Roman" w:hAnsi="Times New Roman"/>
                <w:b/>
                <w:bCs/>
                <w:sz w:val="20"/>
                <w:szCs w:val="20"/>
              </w:rPr>
            </w:pPr>
            <w:r w:rsidRPr="00DA167B">
              <w:rPr>
                <w:rFonts w:ascii="Times New Roman" w:hAnsi="Times New Roman"/>
                <w:b/>
                <w:bCs/>
                <w:sz w:val="20"/>
                <w:szCs w:val="20"/>
              </w:rPr>
              <w:t>1</w:t>
            </w:r>
          </w:p>
        </w:tc>
      </w:tr>
      <w:tr w:rsidR="00011950" w:rsidRPr="00DA167B" w:rsidTr="00EA0166">
        <w:trPr>
          <w:trHeight w:val="600"/>
        </w:trPr>
        <w:tc>
          <w:tcPr>
            <w:tcW w:w="2501" w:type="pct"/>
            <w:tcBorders>
              <w:top w:val="single" w:sz="8" w:space="0" w:color="F79646"/>
              <w:left w:val="single" w:sz="8" w:space="0" w:color="F79646"/>
              <w:bottom w:val="single" w:sz="8" w:space="0" w:color="F79646"/>
              <w:right w:val="single" w:sz="8" w:space="0" w:color="F79646"/>
            </w:tcBorders>
            <w:shd w:val="clear" w:color="auto" w:fill="FDE4D0"/>
            <w:hideMark/>
          </w:tcPr>
          <w:p w:rsidR="00011950" w:rsidRPr="00DA167B" w:rsidRDefault="00011950" w:rsidP="00EA0166">
            <w:pPr>
              <w:rPr>
                <w:rFonts w:ascii="Times New Roman" w:eastAsia="Times New Roman" w:hAnsi="Times New Roman"/>
                <w:b/>
                <w:bCs/>
                <w:sz w:val="20"/>
                <w:szCs w:val="20"/>
              </w:rPr>
            </w:pPr>
            <w:r w:rsidRPr="00DA167B">
              <w:rPr>
                <w:rFonts w:ascii="Times New Roman" w:eastAsia="Times New Roman" w:hAnsi="Times New Roman"/>
                <w:b/>
                <w:bCs/>
                <w:iCs/>
                <w:sz w:val="20"/>
                <w:szCs w:val="20"/>
              </w:rPr>
              <w:t>Kırmızı Et Üreticileri Birliği</w:t>
            </w:r>
          </w:p>
        </w:tc>
        <w:tc>
          <w:tcPr>
            <w:tcW w:w="693" w:type="pct"/>
            <w:tcBorders>
              <w:top w:val="single" w:sz="8" w:space="0" w:color="F79646"/>
              <w:left w:val="single" w:sz="8" w:space="0" w:color="F79646"/>
              <w:bottom w:val="single" w:sz="8" w:space="0" w:color="F79646"/>
              <w:right w:val="single" w:sz="8" w:space="0" w:color="F79646"/>
            </w:tcBorders>
            <w:shd w:val="clear" w:color="auto" w:fill="FDE4D0"/>
            <w:hideMark/>
          </w:tcPr>
          <w:p w:rsidR="00011950" w:rsidRPr="00DA167B" w:rsidRDefault="00011950" w:rsidP="00EA0166">
            <w:pPr>
              <w:rPr>
                <w:rFonts w:ascii="Times New Roman" w:hAnsi="Times New Roman"/>
                <w:sz w:val="20"/>
                <w:szCs w:val="20"/>
              </w:rPr>
            </w:pPr>
            <w:r w:rsidRPr="00DA167B">
              <w:rPr>
                <w:rFonts w:ascii="Times New Roman" w:hAnsi="Times New Roman"/>
                <w:iCs/>
                <w:sz w:val="20"/>
                <w:szCs w:val="20"/>
              </w:rPr>
              <w:t>Gürün</w:t>
            </w:r>
          </w:p>
        </w:tc>
        <w:tc>
          <w:tcPr>
            <w:tcW w:w="771" w:type="pct"/>
            <w:tcBorders>
              <w:top w:val="single" w:sz="8" w:space="0" w:color="F79646"/>
              <w:left w:val="single" w:sz="8" w:space="0" w:color="F79646"/>
              <w:bottom w:val="single" w:sz="8" w:space="0" w:color="F79646"/>
              <w:right w:val="single" w:sz="8" w:space="0" w:color="F79646"/>
            </w:tcBorders>
            <w:shd w:val="clear" w:color="auto" w:fill="FDE4D0"/>
            <w:vAlign w:val="center"/>
            <w:hideMark/>
          </w:tcPr>
          <w:p w:rsidR="00011950" w:rsidRPr="00DA167B" w:rsidRDefault="00011950" w:rsidP="00EA0166">
            <w:pPr>
              <w:jc w:val="center"/>
              <w:rPr>
                <w:rFonts w:ascii="Times New Roman" w:hAnsi="Times New Roman"/>
                <w:sz w:val="20"/>
                <w:szCs w:val="20"/>
              </w:rPr>
            </w:pPr>
            <w:r w:rsidRPr="00DA167B">
              <w:rPr>
                <w:rFonts w:ascii="Times New Roman" w:hAnsi="Times New Roman"/>
                <w:iCs/>
                <w:sz w:val="20"/>
                <w:szCs w:val="20"/>
              </w:rPr>
              <w:t>95</w:t>
            </w:r>
          </w:p>
        </w:tc>
        <w:tc>
          <w:tcPr>
            <w:tcW w:w="1035" w:type="pct"/>
            <w:vMerge w:val="restart"/>
            <w:tcBorders>
              <w:top w:val="single" w:sz="8" w:space="0" w:color="F79646"/>
              <w:left w:val="single" w:sz="8" w:space="0" w:color="F79646"/>
              <w:bottom w:val="single" w:sz="8" w:space="0" w:color="F79646"/>
              <w:right w:val="single" w:sz="8" w:space="0" w:color="F79646"/>
            </w:tcBorders>
            <w:shd w:val="clear" w:color="auto" w:fill="FDE4D0"/>
            <w:vAlign w:val="center"/>
            <w:hideMark/>
          </w:tcPr>
          <w:p w:rsidR="00011950" w:rsidRPr="00DA167B" w:rsidRDefault="00011950" w:rsidP="00EA0166">
            <w:pPr>
              <w:jc w:val="center"/>
              <w:rPr>
                <w:rFonts w:ascii="Times New Roman" w:hAnsi="Times New Roman"/>
                <w:b/>
                <w:bCs/>
                <w:sz w:val="20"/>
                <w:szCs w:val="20"/>
              </w:rPr>
            </w:pPr>
            <w:r w:rsidRPr="00DA167B">
              <w:rPr>
                <w:rFonts w:ascii="Times New Roman" w:hAnsi="Times New Roman"/>
                <w:b/>
                <w:bCs/>
                <w:sz w:val="20"/>
                <w:szCs w:val="20"/>
              </w:rPr>
              <w:t>3</w:t>
            </w:r>
          </w:p>
        </w:tc>
      </w:tr>
      <w:tr w:rsidR="00011950" w:rsidRPr="00DA167B" w:rsidTr="00EA0166">
        <w:trPr>
          <w:trHeight w:val="600"/>
        </w:trPr>
        <w:tc>
          <w:tcPr>
            <w:tcW w:w="2501" w:type="pct"/>
            <w:tcBorders>
              <w:top w:val="single" w:sz="8" w:space="0" w:color="F79646"/>
              <w:left w:val="single" w:sz="8" w:space="0" w:color="F79646"/>
              <w:bottom w:val="single" w:sz="8" w:space="0" w:color="F79646"/>
              <w:right w:val="single" w:sz="8" w:space="0" w:color="F79646"/>
            </w:tcBorders>
            <w:hideMark/>
          </w:tcPr>
          <w:p w:rsidR="00011950" w:rsidRPr="00DA167B" w:rsidRDefault="00011950" w:rsidP="00EA0166">
            <w:pPr>
              <w:rPr>
                <w:rFonts w:ascii="Times New Roman" w:eastAsia="Times New Roman" w:hAnsi="Times New Roman"/>
                <w:b/>
                <w:bCs/>
                <w:sz w:val="20"/>
                <w:szCs w:val="20"/>
              </w:rPr>
            </w:pPr>
            <w:r w:rsidRPr="00DA167B">
              <w:rPr>
                <w:rFonts w:ascii="Times New Roman" w:eastAsia="Times New Roman" w:hAnsi="Times New Roman"/>
                <w:b/>
                <w:bCs/>
                <w:iCs/>
                <w:sz w:val="20"/>
                <w:szCs w:val="20"/>
              </w:rPr>
              <w:t>Kırmızı Et Üreticileri Birliği</w:t>
            </w:r>
          </w:p>
        </w:tc>
        <w:tc>
          <w:tcPr>
            <w:tcW w:w="693" w:type="pct"/>
            <w:tcBorders>
              <w:top w:val="single" w:sz="8" w:space="0" w:color="F79646"/>
              <w:left w:val="single" w:sz="8" w:space="0" w:color="F79646"/>
              <w:bottom w:val="single" w:sz="8" w:space="0" w:color="F79646"/>
              <w:right w:val="single" w:sz="8" w:space="0" w:color="F79646"/>
            </w:tcBorders>
            <w:hideMark/>
          </w:tcPr>
          <w:p w:rsidR="00011950" w:rsidRPr="00DA167B" w:rsidRDefault="00011950" w:rsidP="00EA0166">
            <w:pPr>
              <w:rPr>
                <w:rFonts w:ascii="Times New Roman" w:hAnsi="Times New Roman"/>
                <w:b/>
                <w:sz w:val="20"/>
                <w:szCs w:val="20"/>
              </w:rPr>
            </w:pPr>
            <w:r w:rsidRPr="00DA167B">
              <w:rPr>
                <w:rFonts w:ascii="Times New Roman" w:hAnsi="Times New Roman"/>
                <w:b/>
                <w:iCs/>
                <w:sz w:val="20"/>
                <w:szCs w:val="20"/>
              </w:rPr>
              <w:t>Merkez</w:t>
            </w:r>
          </w:p>
        </w:tc>
        <w:tc>
          <w:tcPr>
            <w:tcW w:w="771" w:type="pct"/>
            <w:tcBorders>
              <w:top w:val="single" w:sz="8" w:space="0" w:color="F79646"/>
              <w:left w:val="single" w:sz="8" w:space="0" w:color="F79646"/>
              <w:bottom w:val="single" w:sz="8" w:space="0" w:color="F79646"/>
              <w:right w:val="single" w:sz="8" w:space="0" w:color="F79646"/>
            </w:tcBorders>
            <w:vAlign w:val="center"/>
            <w:hideMark/>
          </w:tcPr>
          <w:p w:rsidR="00011950" w:rsidRPr="00DA167B" w:rsidRDefault="00BA62ED" w:rsidP="00EA0166">
            <w:pPr>
              <w:jc w:val="center"/>
              <w:rPr>
                <w:rFonts w:ascii="Times New Roman" w:hAnsi="Times New Roman"/>
                <w:b/>
                <w:sz w:val="20"/>
                <w:szCs w:val="20"/>
              </w:rPr>
            </w:pPr>
            <w:r>
              <w:rPr>
                <w:rFonts w:ascii="Times New Roman" w:hAnsi="Times New Roman"/>
                <w:b/>
                <w:iCs/>
                <w:sz w:val="20"/>
                <w:szCs w:val="20"/>
              </w:rPr>
              <w:t>4</w:t>
            </w:r>
            <w:r w:rsidR="00011950">
              <w:rPr>
                <w:rFonts w:ascii="Times New Roman" w:hAnsi="Times New Roman"/>
                <w:b/>
                <w:iCs/>
                <w:sz w:val="20"/>
                <w:szCs w:val="20"/>
              </w:rPr>
              <w:t>88</w:t>
            </w:r>
          </w:p>
        </w:tc>
        <w:tc>
          <w:tcPr>
            <w:tcW w:w="0" w:type="auto"/>
            <w:vMerge/>
            <w:tcBorders>
              <w:top w:val="single" w:sz="8" w:space="0" w:color="F79646"/>
              <w:left w:val="single" w:sz="8" w:space="0" w:color="F79646"/>
              <w:bottom w:val="single" w:sz="8" w:space="0" w:color="F79646"/>
              <w:right w:val="single" w:sz="8" w:space="0" w:color="F79646"/>
            </w:tcBorders>
            <w:vAlign w:val="center"/>
            <w:hideMark/>
          </w:tcPr>
          <w:p w:rsidR="00011950" w:rsidRPr="00DA167B" w:rsidRDefault="00011950" w:rsidP="00EA0166">
            <w:pPr>
              <w:spacing w:after="0" w:line="240" w:lineRule="auto"/>
              <w:rPr>
                <w:rFonts w:ascii="Times New Roman" w:hAnsi="Times New Roman"/>
                <w:b/>
                <w:bCs/>
                <w:sz w:val="20"/>
                <w:szCs w:val="20"/>
              </w:rPr>
            </w:pPr>
          </w:p>
        </w:tc>
      </w:tr>
      <w:tr w:rsidR="00011950" w:rsidRPr="00DA167B" w:rsidTr="00EA0166">
        <w:trPr>
          <w:trHeight w:val="600"/>
        </w:trPr>
        <w:tc>
          <w:tcPr>
            <w:tcW w:w="2501" w:type="pct"/>
            <w:tcBorders>
              <w:top w:val="single" w:sz="8" w:space="0" w:color="F79646"/>
              <w:left w:val="single" w:sz="8" w:space="0" w:color="F79646"/>
              <w:bottom w:val="single" w:sz="8" w:space="0" w:color="F79646"/>
              <w:right w:val="single" w:sz="8" w:space="0" w:color="F79646"/>
            </w:tcBorders>
            <w:shd w:val="clear" w:color="auto" w:fill="FDE4D0"/>
            <w:hideMark/>
          </w:tcPr>
          <w:p w:rsidR="00011950" w:rsidRPr="00DA167B" w:rsidRDefault="00011950" w:rsidP="00EA0166">
            <w:pPr>
              <w:rPr>
                <w:rFonts w:ascii="Times New Roman" w:eastAsia="Times New Roman" w:hAnsi="Times New Roman"/>
                <w:b/>
                <w:bCs/>
                <w:sz w:val="20"/>
                <w:szCs w:val="20"/>
              </w:rPr>
            </w:pPr>
            <w:r w:rsidRPr="00DA167B">
              <w:rPr>
                <w:rFonts w:ascii="Times New Roman" w:eastAsia="Times New Roman" w:hAnsi="Times New Roman"/>
                <w:b/>
                <w:bCs/>
                <w:iCs/>
                <w:sz w:val="20"/>
                <w:szCs w:val="20"/>
              </w:rPr>
              <w:t>Kırmızı Et Üreticileri Birliği</w:t>
            </w:r>
          </w:p>
        </w:tc>
        <w:tc>
          <w:tcPr>
            <w:tcW w:w="693" w:type="pct"/>
            <w:tcBorders>
              <w:top w:val="single" w:sz="8" w:space="0" w:color="F79646"/>
              <w:left w:val="single" w:sz="8" w:space="0" w:color="F79646"/>
              <w:bottom w:val="single" w:sz="8" w:space="0" w:color="F79646"/>
              <w:right w:val="single" w:sz="8" w:space="0" w:color="F79646"/>
            </w:tcBorders>
            <w:shd w:val="clear" w:color="auto" w:fill="FDE4D0"/>
            <w:hideMark/>
          </w:tcPr>
          <w:p w:rsidR="00011950" w:rsidRPr="00DA167B" w:rsidRDefault="00011950" w:rsidP="00EA0166">
            <w:pPr>
              <w:rPr>
                <w:rFonts w:ascii="Times New Roman" w:hAnsi="Times New Roman"/>
                <w:sz w:val="20"/>
                <w:szCs w:val="20"/>
              </w:rPr>
            </w:pPr>
            <w:r w:rsidRPr="00DA167B">
              <w:rPr>
                <w:rFonts w:ascii="Times New Roman" w:hAnsi="Times New Roman"/>
                <w:iCs/>
                <w:sz w:val="20"/>
                <w:szCs w:val="20"/>
              </w:rPr>
              <w:t>Şarkışla</w:t>
            </w:r>
          </w:p>
        </w:tc>
        <w:tc>
          <w:tcPr>
            <w:tcW w:w="771" w:type="pct"/>
            <w:tcBorders>
              <w:top w:val="single" w:sz="8" w:space="0" w:color="F79646"/>
              <w:left w:val="single" w:sz="8" w:space="0" w:color="F79646"/>
              <w:bottom w:val="single" w:sz="8" w:space="0" w:color="F79646"/>
              <w:right w:val="single" w:sz="8" w:space="0" w:color="F79646"/>
            </w:tcBorders>
            <w:shd w:val="clear" w:color="auto" w:fill="FDE4D0"/>
            <w:vAlign w:val="center"/>
            <w:hideMark/>
          </w:tcPr>
          <w:p w:rsidR="00011950" w:rsidRPr="00DA167B" w:rsidRDefault="00011950" w:rsidP="00EA0166">
            <w:pPr>
              <w:jc w:val="center"/>
              <w:rPr>
                <w:rFonts w:ascii="Times New Roman" w:hAnsi="Times New Roman"/>
                <w:sz w:val="20"/>
                <w:szCs w:val="20"/>
              </w:rPr>
            </w:pPr>
            <w:r w:rsidRPr="00DA167B">
              <w:rPr>
                <w:rFonts w:ascii="Times New Roman" w:hAnsi="Times New Roman"/>
                <w:iCs/>
                <w:sz w:val="20"/>
                <w:szCs w:val="20"/>
              </w:rPr>
              <w:t>500</w:t>
            </w:r>
          </w:p>
        </w:tc>
        <w:tc>
          <w:tcPr>
            <w:tcW w:w="0" w:type="auto"/>
            <w:vMerge/>
            <w:tcBorders>
              <w:top w:val="single" w:sz="8" w:space="0" w:color="F79646"/>
              <w:left w:val="single" w:sz="8" w:space="0" w:color="F79646"/>
              <w:bottom w:val="single" w:sz="8" w:space="0" w:color="F79646"/>
              <w:right w:val="single" w:sz="8" w:space="0" w:color="F79646"/>
            </w:tcBorders>
            <w:vAlign w:val="center"/>
            <w:hideMark/>
          </w:tcPr>
          <w:p w:rsidR="00011950" w:rsidRPr="00DA167B" w:rsidRDefault="00011950" w:rsidP="00EA0166">
            <w:pPr>
              <w:spacing w:after="0" w:line="240" w:lineRule="auto"/>
              <w:rPr>
                <w:rFonts w:ascii="Times New Roman" w:hAnsi="Times New Roman"/>
                <w:b/>
                <w:bCs/>
                <w:sz w:val="20"/>
                <w:szCs w:val="20"/>
              </w:rPr>
            </w:pPr>
          </w:p>
        </w:tc>
      </w:tr>
      <w:tr w:rsidR="00011950" w:rsidRPr="00DA167B" w:rsidTr="00EA0166">
        <w:trPr>
          <w:trHeight w:val="315"/>
        </w:trPr>
        <w:tc>
          <w:tcPr>
            <w:tcW w:w="2501" w:type="pct"/>
            <w:tcBorders>
              <w:top w:val="single" w:sz="8" w:space="0" w:color="F79646"/>
              <w:left w:val="single" w:sz="8" w:space="0" w:color="F79646"/>
              <w:bottom w:val="single" w:sz="8" w:space="0" w:color="F79646"/>
              <w:right w:val="single" w:sz="8" w:space="0" w:color="F79646"/>
            </w:tcBorders>
            <w:shd w:val="clear" w:color="auto" w:fill="FDE4D0"/>
            <w:hideMark/>
          </w:tcPr>
          <w:p w:rsidR="00011950" w:rsidRPr="00DA167B" w:rsidRDefault="00011950" w:rsidP="00EA0166">
            <w:pPr>
              <w:rPr>
                <w:rFonts w:ascii="Times New Roman" w:eastAsia="Times New Roman" w:hAnsi="Times New Roman"/>
                <w:b/>
                <w:bCs/>
                <w:iCs/>
                <w:sz w:val="20"/>
                <w:szCs w:val="20"/>
              </w:rPr>
            </w:pPr>
            <w:r w:rsidRPr="00DA167B">
              <w:rPr>
                <w:rFonts w:ascii="Times New Roman" w:eastAsia="Times New Roman" w:hAnsi="Times New Roman"/>
                <w:b/>
                <w:bCs/>
                <w:iCs/>
                <w:sz w:val="20"/>
                <w:szCs w:val="20"/>
              </w:rPr>
              <w:t>Meyve Üreticileri Birliği</w:t>
            </w:r>
          </w:p>
        </w:tc>
        <w:tc>
          <w:tcPr>
            <w:tcW w:w="693" w:type="pct"/>
            <w:tcBorders>
              <w:top w:val="single" w:sz="8" w:space="0" w:color="F79646"/>
              <w:left w:val="single" w:sz="8" w:space="0" w:color="F79646"/>
              <w:bottom w:val="single" w:sz="8" w:space="0" w:color="F79646"/>
              <w:right w:val="single" w:sz="8" w:space="0" w:color="F79646"/>
            </w:tcBorders>
            <w:shd w:val="clear" w:color="auto" w:fill="FDE4D0"/>
            <w:hideMark/>
          </w:tcPr>
          <w:p w:rsidR="00011950" w:rsidRPr="00DA167B" w:rsidRDefault="00011950" w:rsidP="00EA0166">
            <w:pPr>
              <w:rPr>
                <w:rFonts w:ascii="Times New Roman" w:hAnsi="Times New Roman"/>
                <w:iCs/>
                <w:sz w:val="20"/>
                <w:szCs w:val="20"/>
              </w:rPr>
            </w:pPr>
            <w:r w:rsidRPr="00DA167B">
              <w:rPr>
                <w:rFonts w:ascii="Times New Roman" w:hAnsi="Times New Roman"/>
                <w:iCs/>
                <w:sz w:val="20"/>
                <w:szCs w:val="20"/>
              </w:rPr>
              <w:t>Gürün</w:t>
            </w:r>
          </w:p>
        </w:tc>
        <w:tc>
          <w:tcPr>
            <w:tcW w:w="771" w:type="pct"/>
            <w:tcBorders>
              <w:top w:val="single" w:sz="8" w:space="0" w:color="F79646"/>
              <w:left w:val="single" w:sz="8" w:space="0" w:color="F79646"/>
              <w:bottom w:val="single" w:sz="8" w:space="0" w:color="F79646"/>
              <w:right w:val="single" w:sz="8" w:space="0" w:color="F79646"/>
            </w:tcBorders>
            <w:shd w:val="clear" w:color="auto" w:fill="FDE4D0"/>
            <w:vAlign w:val="center"/>
            <w:hideMark/>
          </w:tcPr>
          <w:p w:rsidR="00011950" w:rsidRPr="00DA167B" w:rsidRDefault="00011950" w:rsidP="00EA0166">
            <w:pPr>
              <w:jc w:val="center"/>
              <w:rPr>
                <w:rFonts w:ascii="Times New Roman" w:hAnsi="Times New Roman"/>
                <w:iCs/>
                <w:sz w:val="20"/>
                <w:szCs w:val="20"/>
              </w:rPr>
            </w:pPr>
            <w:r w:rsidRPr="00DA167B">
              <w:rPr>
                <w:rFonts w:ascii="Times New Roman" w:hAnsi="Times New Roman"/>
                <w:iCs/>
                <w:sz w:val="20"/>
                <w:szCs w:val="20"/>
              </w:rPr>
              <w:t>21</w:t>
            </w:r>
          </w:p>
        </w:tc>
        <w:tc>
          <w:tcPr>
            <w:tcW w:w="1035" w:type="pct"/>
            <w:tcBorders>
              <w:top w:val="single" w:sz="8" w:space="0" w:color="F79646"/>
              <w:left w:val="single" w:sz="8" w:space="0" w:color="F79646"/>
              <w:bottom w:val="single" w:sz="8" w:space="0" w:color="F79646"/>
              <w:right w:val="single" w:sz="8" w:space="0" w:color="F79646"/>
            </w:tcBorders>
            <w:shd w:val="clear" w:color="auto" w:fill="FDE4D0"/>
            <w:vAlign w:val="center"/>
            <w:hideMark/>
          </w:tcPr>
          <w:p w:rsidR="00011950" w:rsidRPr="00DA167B" w:rsidRDefault="00011950" w:rsidP="00EA0166">
            <w:pPr>
              <w:jc w:val="center"/>
              <w:rPr>
                <w:rFonts w:ascii="Times New Roman" w:hAnsi="Times New Roman"/>
                <w:b/>
                <w:bCs/>
                <w:iCs/>
                <w:sz w:val="20"/>
                <w:szCs w:val="20"/>
              </w:rPr>
            </w:pPr>
            <w:r w:rsidRPr="00DA167B">
              <w:rPr>
                <w:rFonts w:ascii="Times New Roman" w:hAnsi="Times New Roman"/>
                <w:b/>
                <w:bCs/>
                <w:iCs/>
                <w:sz w:val="20"/>
                <w:szCs w:val="20"/>
              </w:rPr>
              <w:t>Kapalı</w:t>
            </w:r>
          </w:p>
        </w:tc>
      </w:tr>
      <w:tr w:rsidR="00011950" w:rsidRPr="00DA167B" w:rsidTr="00EA0166">
        <w:trPr>
          <w:trHeight w:val="315"/>
        </w:trPr>
        <w:tc>
          <w:tcPr>
            <w:tcW w:w="2501" w:type="pct"/>
            <w:tcBorders>
              <w:top w:val="single" w:sz="8" w:space="0" w:color="F79646"/>
              <w:left w:val="single" w:sz="8" w:space="0" w:color="F79646"/>
              <w:bottom w:val="single" w:sz="8" w:space="0" w:color="F79646"/>
              <w:right w:val="single" w:sz="8" w:space="0" w:color="F79646"/>
            </w:tcBorders>
            <w:shd w:val="clear" w:color="auto" w:fill="FDE4D0"/>
            <w:hideMark/>
          </w:tcPr>
          <w:p w:rsidR="00011950" w:rsidRPr="00DA167B" w:rsidRDefault="00011950" w:rsidP="00EA0166">
            <w:pPr>
              <w:rPr>
                <w:rFonts w:ascii="Times New Roman" w:eastAsia="Times New Roman" w:hAnsi="Times New Roman"/>
                <w:b/>
                <w:bCs/>
                <w:sz w:val="20"/>
                <w:szCs w:val="20"/>
              </w:rPr>
            </w:pPr>
            <w:r w:rsidRPr="00DA167B">
              <w:rPr>
                <w:rFonts w:ascii="Times New Roman" w:eastAsia="Times New Roman" w:hAnsi="Times New Roman"/>
                <w:b/>
                <w:bCs/>
                <w:iCs/>
                <w:sz w:val="20"/>
                <w:szCs w:val="20"/>
              </w:rPr>
              <w:t>Patates Üreticileri Birliği</w:t>
            </w:r>
          </w:p>
        </w:tc>
        <w:tc>
          <w:tcPr>
            <w:tcW w:w="693" w:type="pct"/>
            <w:tcBorders>
              <w:top w:val="single" w:sz="8" w:space="0" w:color="F79646"/>
              <w:left w:val="single" w:sz="8" w:space="0" w:color="F79646"/>
              <w:bottom w:val="single" w:sz="8" w:space="0" w:color="F79646"/>
              <w:right w:val="single" w:sz="8" w:space="0" w:color="F79646"/>
            </w:tcBorders>
            <w:shd w:val="clear" w:color="auto" w:fill="FDE4D0"/>
            <w:hideMark/>
          </w:tcPr>
          <w:p w:rsidR="00011950" w:rsidRPr="00DA167B" w:rsidRDefault="00011950" w:rsidP="00EA0166">
            <w:pPr>
              <w:rPr>
                <w:rFonts w:ascii="Times New Roman" w:hAnsi="Times New Roman"/>
                <w:sz w:val="20"/>
                <w:szCs w:val="20"/>
              </w:rPr>
            </w:pPr>
            <w:r w:rsidRPr="00DA167B">
              <w:rPr>
                <w:rFonts w:ascii="Times New Roman" w:hAnsi="Times New Roman"/>
                <w:iCs/>
                <w:sz w:val="20"/>
                <w:szCs w:val="20"/>
              </w:rPr>
              <w:t>Merkez</w:t>
            </w:r>
          </w:p>
        </w:tc>
        <w:tc>
          <w:tcPr>
            <w:tcW w:w="771" w:type="pct"/>
            <w:tcBorders>
              <w:top w:val="single" w:sz="8" w:space="0" w:color="F79646"/>
              <w:left w:val="single" w:sz="8" w:space="0" w:color="F79646"/>
              <w:bottom w:val="single" w:sz="8" w:space="0" w:color="F79646"/>
              <w:right w:val="single" w:sz="8" w:space="0" w:color="F79646"/>
            </w:tcBorders>
            <w:shd w:val="clear" w:color="auto" w:fill="FDE4D0"/>
            <w:vAlign w:val="center"/>
            <w:hideMark/>
          </w:tcPr>
          <w:p w:rsidR="00011950" w:rsidRPr="00DA167B" w:rsidRDefault="00011950" w:rsidP="00EA0166">
            <w:pPr>
              <w:jc w:val="center"/>
              <w:rPr>
                <w:rFonts w:ascii="Times New Roman" w:hAnsi="Times New Roman"/>
                <w:sz w:val="20"/>
                <w:szCs w:val="20"/>
              </w:rPr>
            </w:pPr>
            <w:r w:rsidRPr="00DA167B">
              <w:rPr>
                <w:rFonts w:ascii="Times New Roman" w:hAnsi="Times New Roman"/>
                <w:iCs/>
                <w:sz w:val="20"/>
                <w:szCs w:val="20"/>
              </w:rPr>
              <w:t>205</w:t>
            </w:r>
          </w:p>
        </w:tc>
        <w:tc>
          <w:tcPr>
            <w:tcW w:w="1035" w:type="pct"/>
            <w:tcBorders>
              <w:top w:val="single" w:sz="8" w:space="0" w:color="F79646"/>
              <w:left w:val="single" w:sz="8" w:space="0" w:color="F79646"/>
              <w:bottom w:val="single" w:sz="8" w:space="0" w:color="F79646"/>
              <w:right w:val="single" w:sz="8" w:space="0" w:color="F79646"/>
            </w:tcBorders>
            <w:shd w:val="clear" w:color="auto" w:fill="FDE4D0"/>
            <w:vAlign w:val="center"/>
            <w:hideMark/>
          </w:tcPr>
          <w:p w:rsidR="00011950" w:rsidRPr="00DA167B" w:rsidRDefault="00011950" w:rsidP="00EA0166">
            <w:pPr>
              <w:jc w:val="center"/>
              <w:rPr>
                <w:rFonts w:ascii="Times New Roman" w:hAnsi="Times New Roman"/>
                <w:b/>
                <w:bCs/>
                <w:sz w:val="20"/>
                <w:szCs w:val="20"/>
              </w:rPr>
            </w:pPr>
            <w:r w:rsidRPr="00DA167B">
              <w:rPr>
                <w:rFonts w:ascii="Times New Roman" w:hAnsi="Times New Roman"/>
                <w:b/>
                <w:bCs/>
                <w:iCs/>
                <w:sz w:val="20"/>
                <w:szCs w:val="20"/>
              </w:rPr>
              <w:t>1</w:t>
            </w:r>
          </w:p>
        </w:tc>
      </w:tr>
      <w:tr w:rsidR="00011950" w:rsidRPr="00DA167B" w:rsidTr="00EA0166">
        <w:trPr>
          <w:trHeight w:val="315"/>
        </w:trPr>
        <w:tc>
          <w:tcPr>
            <w:tcW w:w="2501" w:type="pct"/>
            <w:tcBorders>
              <w:top w:val="single" w:sz="8" w:space="0" w:color="F79646"/>
              <w:left w:val="single" w:sz="8" w:space="0" w:color="F79646"/>
              <w:bottom w:val="single" w:sz="8" w:space="0" w:color="F79646"/>
              <w:right w:val="single" w:sz="8" w:space="0" w:color="F79646"/>
            </w:tcBorders>
            <w:hideMark/>
          </w:tcPr>
          <w:p w:rsidR="00011950" w:rsidRPr="00DA167B" w:rsidRDefault="00011950" w:rsidP="00EA0166">
            <w:pPr>
              <w:rPr>
                <w:rFonts w:ascii="Times New Roman" w:eastAsia="Times New Roman" w:hAnsi="Times New Roman"/>
                <w:b/>
                <w:bCs/>
                <w:sz w:val="20"/>
                <w:szCs w:val="20"/>
              </w:rPr>
            </w:pPr>
            <w:r w:rsidRPr="00DA167B">
              <w:rPr>
                <w:rFonts w:ascii="Times New Roman" w:eastAsia="Times New Roman" w:hAnsi="Times New Roman"/>
                <w:b/>
                <w:bCs/>
                <w:iCs/>
                <w:sz w:val="20"/>
                <w:szCs w:val="20"/>
              </w:rPr>
              <w:t>TOPLAM</w:t>
            </w:r>
          </w:p>
        </w:tc>
        <w:tc>
          <w:tcPr>
            <w:tcW w:w="693" w:type="pct"/>
            <w:tcBorders>
              <w:top w:val="single" w:sz="8" w:space="0" w:color="F79646"/>
              <w:left w:val="single" w:sz="8" w:space="0" w:color="F79646"/>
              <w:bottom w:val="single" w:sz="8" w:space="0" w:color="F79646"/>
              <w:right w:val="single" w:sz="8" w:space="0" w:color="F79646"/>
            </w:tcBorders>
            <w:hideMark/>
          </w:tcPr>
          <w:p w:rsidR="00011950" w:rsidRPr="00DA167B" w:rsidRDefault="00011950" w:rsidP="00EA0166">
            <w:pPr>
              <w:rPr>
                <w:rFonts w:ascii="Times New Roman" w:hAnsi="Times New Roman"/>
                <w:b/>
                <w:bCs/>
                <w:sz w:val="20"/>
                <w:szCs w:val="20"/>
              </w:rPr>
            </w:pPr>
            <w:r w:rsidRPr="00DA167B">
              <w:rPr>
                <w:rFonts w:ascii="Times New Roman" w:hAnsi="Times New Roman"/>
                <w:b/>
                <w:bCs/>
                <w:iCs/>
                <w:sz w:val="20"/>
                <w:szCs w:val="20"/>
              </w:rPr>
              <w:t> </w:t>
            </w:r>
          </w:p>
        </w:tc>
        <w:tc>
          <w:tcPr>
            <w:tcW w:w="771" w:type="pct"/>
            <w:tcBorders>
              <w:top w:val="single" w:sz="8" w:space="0" w:color="F79646"/>
              <w:left w:val="single" w:sz="8" w:space="0" w:color="F79646"/>
              <w:bottom w:val="single" w:sz="8" w:space="0" w:color="F79646"/>
              <w:right w:val="single" w:sz="8" w:space="0" w:color="F79646"/>
            </w:tcBorders>
            <w:vAlign w:val="center"/>
            <w:hideMark/>
          </w:tcPr>
          <w:p w:rsidR="00011950" w:rsidRPr="00DA167B" w:rsidRDefault="00011950" w:rsidP="00BA62ED">
            <w:pPr>
              <w:jc w:val="center"/>
              <w:rPr>
                <w:rFonts w:ascii="Times New Roman" w:hAnsi="Times New Roman"/>
                <w:b/>
                <w:bCs/>
                <w:sz w:val="20"/>
                <w:szCs w:val="20"/>
              </w:rPr>
            </w:pPr>
            <w:r>
              <w:rPr>
                <w:rFonts w:ascii="Times New Roman" w:hAnsi="Times New Roman"/>
                <w:b/>
                <w:bCs/>
                <w:iCs/>
                <w:sz w:val="20"/>
                <w:szCs w:val="20"/>
              </w:rPr>
              <w:t>5</w:t>
            </w:r>
            <w:r w:rsidR="00BA62ED">
              <w:rPr>
                <w:rFonts w:ascii="Times New Roman" w:hAnsi="Times New Roman"/>
                <w:b/>
                <w:bCs/>
                <w:iCs/>
                <w:sz w:val="20"/>
                <w:szCs w:val="20"/>
              </w:rPr>
              <w:t>282</w:t>
            </w:r>
          </w:p>
        </w:tc>
        <w:tc>
          <w:tcPr>
            <w:tcW w:w="1035" w:type="pct"/>
            <w:tcBorders>
              <w:top w:val="single" w:sz="8" w:space="0" w:color="F79646"/>
              <w:left w:val="single" w:sz="8" w:space="0" w:color="F79646"/>
              <w:bottom w:val="single" w:sz="8" w:space="0" w:color="F79646"/>
              <w:right w:val="single" w:sz="8" w:space="0" w:color="F79646"/>
            </w:tcBorders>
            <w:vAlign w:val="center"/>
            <w:hideMark/>
          </w:tcPr>
          <w:p w:rsidR="00011950" w:rsidRPr="00DA167B" w:rsidRDefault="00A31DD6" w:rsidP="00EA0166">
            <w:pPr>
              <w:jc w:val="center"/>
              <w:rPr>
                <w:rFonts w:ascii="Times New Roman" w:hAnsi="Times New Roman"/>
                <w:b/>
                <w:bCs/>
                <w:sz w:val="20"/>
                <w:szCs w:val="20"/>
              </w:rPr>
            </w:pPr>
            <w:r>
              <w:rPr>
                <w:rFonts w:ascii="Times New Roman" w:hAnsi="Times New Roman"/>
                <w:b/>
                <w:bCs/>
                <w:iCs/>
                <w:sz w:val="20"/>
                <w:szCs w:val="20"/>
              </w:rPr>
              <w:t>12</w:t>
            </w:r>
          </w:p>
        </w:tc>
      </w:tr>
    </w:tbl>
    <w:p w:rsidR="009B4214" w:rsidRDefault="00A31DD6" w:rsidP="009B4214">
      <w:pPr>
        <w:suppressAutoHyphens/>
        <w:spacing w:after="0" w:line="240" w:lineRule="auto"/>
        <w:ind w:firstLine="851"/>
        <w:jc w:val="both"/>
        <w:rPr>
          <w:rFonts w:ascii="Times New Roman" w:hAnsi="Times New Roman"/>
          <w:color w:val="000000"/>
          <w:sz w:val="24"/>
          <w:szCs w:val="24"/>
          <w:lang w:eastAsia="ar-SA"/>
        </w:rPr>
      </w:pPr>
      <w:r w:rsidRPr="00AC6401">
        <w:rPr>
          <w:rFonts w:ascii="Times New Roman" w:hAnsi="Times New Roman"/>
          <w:color w:val="000000"/>
          <w:sz w:val="24"/>
          <w:szCs w:val="24"/>
          <w:lang w:eastAsia="ar-SA"/>
        </w:rPr>
        <w:t>Bakanlığımız kaynaklarından “Tarımsal Amaçlı Kooperatiflere Kullandırılacak Kredilere İlişkin Yönetmelik” hükümleri çerçevesinde faaliyet gösteren Tar</w:t>
      </w:r>
      <w:r>
        <w:rPr>
          <w:rFonts w:ascii="Times New Roman" w:hAnsi="Times New Roman"/>
          <w:color w:val="000000"/>
          <w:sz w:val="24"/>
          <w:szCs w:val="24"/>
          <w:lang w:eastAsia="ar-SA"/>
        </w:rPr>
        <w:t>ımsal Kalkınma Kooperatiflerin takibi normal izlenim, yapılandırma ve muaccel olanlar şeklinde aşağıdaki gibidir.</w:t>
      </w:r>
    </w:p>
    <w:p w:rsidR="00A31DD6" w:rsidRDefault="00A31DD6" w:rsidP="009B4214">
      <w:pPr>
        <w:suppressAutoHyphens/>
        <w:spacing w:after="0" w:line="240" w:lineRule="auto"/>
        <w:ind w:firstLine="851"/>
        <w:jc w:val="both"/>
        <w:rPr>
          <w:rFonts w:ascii="Times New Roman" w:hAnsi="Times New Roman"/>
          <w:color w:val="000000"/>
          <w:sz w:val="24"/>
          <w:szCs w:val="24"/>
          <w:lang w:eastAsia="ar-SA"/>
        </w:rPr>
      </w:pPr>
    </w:p>
    <w:p w:rsidR="009B4214" w:rsidRPr="00224BDF" w:rsidRDefault="009B4214" w:rsidP="009B4214">
      <w:pPr>
        <w:suppressAutoHyphens/>
        <w:spacing w:after="0" w:line="240" w:lineRule="auto"/>
        <w:jc w:val="both"/>
        <w:rPr>
          <w:rFonts w:ascii="Times New Roman" w:hAnsi="Times New Roman"/>
          <w:b/>
          <w:sz w:val="20"/>
          <w:szCs w:val="20"/>
          <w:lang w:eastAsia="ar-SA"/>
        </w:rPr>
      </w:pPr>
      <w:r w:rsidRPr="00224BDF">
        <w:rPr>
          <w:rFonts w:ascii="Times New Roman" w:hAnsi="Times New Roman"/>
          <w:b/>
          <w:sz w:val="20"/>
          <w:szCs w:val="20"/>
          <w:lang w:eastAsia="ar-SA"/>
        </w:rPr>
        <w:t xml:space="preserve">Tablo </w:t>
      </w:r>
      <w:proofErr w:type="gramStart"/>
      <w:r w:rsidRPr="00224BDF">
        <w:rPr>
          <w:rFonts w:ascii="Times New Roman" w:hAnsi="Times New Roman"/>
          <w:b/>
          <w:sz w:val="20"/>
          <w:szCs w:val="20"/>
          <w:lang w:eastAsia="ar-SA"/>
        </w:rPr>
        <w:t>5.1</w:t>
      </w:r>
      <w:proofErr w:type="gramEnd"/>
      <w:r w:rsidRPr="00224BDF">
        <w:rPr>
          <w:rFonts w:ascii="Times New Roman" w:hAnsi="Times New Roman"/>
          <w:b/>
          <w:sz w:val="20"/>
          <w:szCs w:val="20"/>
          <w:lang w:eastAsia="ar-SA"/>
        </w:rPr>
        <w:t>.a. Muaccel Kredilerin Takibi</w:t>
      </w:r>
    </w:p>
    <w:p w:rsidR="009B4214" w:rsidRPr="00AC6401" w:rsidRDefault="009B4214" w:rsidP="009B4214">
      <w:pPr>
        <w:suppressAutoHyphens/>
        <w:spacing w:after="0" w:line="240" w:lineRule="auto"/>
        <w:jc w:val="both"/>
        <w:rPr>
          <w:rFonts w:ascii="Times New Roman" w:hAnsi="Times New Roman"/>
          <w:sz w:val="24"/>
          <w:szCs w:val="24"/>
          <w:lang w:eastAsia="ar-SA"/>
        </w:rPr>
      </w:pPr>
    </w:p>
    <w:tbl>
      <w:tblPr>
        <w:tblStyle w:val="OrtaGlgeleme1-Vurgu6"/>
        <w:tblW w:w="9090" w:type="dxa"/>
        <w:tblLayout w:type="fixed"/>
        <w:tblLook w:val="0620" w:firstRow="1" w:lastRow="0" w:firstColumn="0" w:lastColumn="0" w:noHBand="1" w:noVBand="1"/>
      </w:tblPr>
      <w:tblGrid>
        <w:gridCol w:w="5160"/>
        <w:gridCol w:w="3930"/>
      </w:tblGrid>
      <w:tr w:rsidR="009B4214" w:rsidRPr="0019331C" w:rsidTr="007114CB">
        <w:trPr>
          <w:cnfStyle w:val="100000000000" w:firstRow="1" w:lastRow="0" w:firstColumn="0" w:lastColumn="0" w:oddVBand="0" w:evenVBand="0" w:oddHBand="0" w:evenHBand="0" w:firstRowFirstColumn="0" w:firstRowLastColumn="0" w:lastRowFirstColumn="0" w:lastRowLastColumn="0"/>
          <w:trHeight w:val="118"/>
        </w:trPr>
        <w:tc>
          <w:tcPr>
            <w:tcW w:w="5160" w:type="dxa"/>
            <w:vAlign w:val="center"/>
          </w:tcPr>
          <w:p w:rsidR="009B4214" w:rsidRPr="0019331C" w:rsidRDefault="009B4214" w:rsidP="007114CB">
            <w:pPr>
              <w:suppressAutoHyphens/>
              <w:snapToGrid w:val="0"/>
              <w:jc w:val="center"/>
              <w:rPr>
                <w:rFonts w:ascii="Times New Roman" w:hAnsi="Times New Roman"/>
                <w:b w:val="0"/>
                <w:color w:val="000000"/>
                <w:sz w:val="24"/>
                <w:szCs w:val="24"/>
                <w:lang w:eastAsia="ar-SA"/>
              </w:rPr>
            </w:pPr>
            <w:r w:rsidRPr="0019331C">
              <w:rPr>
                <w:rFonts w:ascii="Times New Roman" w:hAnsi="Times New Roman"/>
                <w:b w:val="0"/>
                <w:color w:val="000000"/>
                <w:sz w:val="24"/>
                <w:szCs w:val="24"/>
                <w:lang w:eastAsia="ar-SA"/>
              </w:rPr>
              <w:t>2011/3 Yapılandırması</w:t>
            </w:r>
            <w:r>
              <w:rPr>
                <w:rFonts w:ascii="Times New Roman" w:hAnsi="Times New Roman"/>
                <w:b w:val="0"/>
                <w:color w:val="000000"/>
                <w:sz w:val="24"/>
                <w:szCs w:val="24"/>
                <w:lang w:eastAsia="ar-SA"/>
              </w:rPr>
              <w:t xml:space="preserve"> +</w:t>
            </w:r>
            <w:r w:rsidR="00A31DD6">
              <w:rPr>
                <w:rFonts w:ascii="Times New Roman" w:hAnsi="Times New Roman"/>
                <w:b w:val="0"/>
                <w:color w:val="000000"/>
                <w:sz w:val="24"/>
                <w:szCs w:val="24"/>
                <w:lang w:eastAsia="ar-SA"/>
              </w:rPr>
              <w:t>2016/1</w:t>
            </w:r>
            <w:r w:rsidRPr="0019331C">
              <w:rPr>
                <w:rFonts w:ascii="Times New Roman" w:hAnsi="Times New Roman"/>
                <w:b w:val="0"/>
                <w:color w:val="000000"/>
                <w:sz w:val="24"/>
                <w:szCs w:val="24"/>
                <w:lang w:eastAsia="ar-SA"/>
              </w:rPr>
              <w:t xml:space="preserve"> Yapılandırması</w:t>
            </w:r>
          </w:p>
        </w:tc>
        <w:tc>
          <w:tcPr>
            <w:tcW w:w="3930" w:type="dxa"/>
            <w:vAlign w:val="center"/>
          </w:tcPr>
          <w:p w:rsidR="009B4214" w:rsidRPr="0019331C" w:rsidRDefault="009B4214" w:rsidP="007114CB">
            <w:pPr>
              <w:suppressAutoHyphens/>
              <w:snapToGrid w:val="0"/>
              <w:jc w:val="center"/>
              <w:rPr>
                <w:rFonts w:ascii="Times New Roman" w:hAnsi="Times New Roman"/>
                <w:b w:val="0"/>
                <w:color w:val="000000"/>
                <w:sz w:val="24"/>
                <w:szCs w:val="24"/>
                <w:lang w:eastAsia="ar-SA"/>
              </w:rPr>
            </w:pPr>
            <w:r w:rsidRPr="0019331C">
              <w:rPr>
                <w:rFonts w:ascii="Times New Roman" w:hAnsi="Times New Roman"/>
                <w:b w:val="0"/>
                <w:color w:val="000000"/>
                <w:sz w:val="24"/>
                <w:szCs w:val="24"/>
                <w:lang w:eastAsia="ar-SA"/>
              </w:rPr>
              <w:t>Muaccel Olan Toplam Üye Sayısı</w:t>
            </w:r>
          </w:p>
        </w:tc>
      </w:tr>
      <w:tr w:rsidR="009B4214" w:rsidRPr="0019331C" w:rsidTr="007114CB">
        <w:trPr>
          <w:trHeight w:val="257"/>
        </w:trPr>
        <w:tc>
          <w:tcPr>
            <w:tcW w:w="5160" w:type="dxa"/>
            <w:vAlign w:val="center"/>
          </w:tcPr>
          <w:p w:rsidR="009B4214" w:rsidRPr="0019331C" w:rsidRDefault="007A6AD9" w:rsidP="00A31DD6">
            <w:pPr>
              <w:suppressAutoHyphens/>
              <w:snapToGrid w:val="0"/>
              <w:jc w:val="center"/>
              <w:rPr>
                <w:rFonts w:ascii="Times New Roman" w:hAnsi="Times New Roman"/>
                <w:color w:val="000000"/>
                <w:sz w:val="24"/>
                <w:szCs w:val="24"/>
                <w:lang w:eastAsia="ar-SA"/>
              </w:rPr>
            </w:pPr>
            <w:r>
              <w:rPr>
                <w:rFonts w:ascii="Times New Roman" w:hAnsi="Times New Roman"/>
                <w:color w:val="000000"/>
                <w:sz w:val="24"/>
                <w:szCs w:val="24"/>
                <w:lang w:eastAsia="ar-SA"/>
              </w:rPr>
              <w:t>4</w:t>
            </w:r>
            <w:r w:rsidR="00A31DD6">
              <w:rPr>
                <w:rFonts w:ascii="Times New Roman" w:hAnsi="Times New Roman"/>
                <w:color w:val="000000"/>
                <w:sz w:val="24"/>
                <w:szCs w:val="24"/>
                <w:lang w:eastAsia="ar-SA"/>
              </w:rPr>
              <w:t>71</w:t>
            </w:r>
            <w:r w:rsidR="009B4214">
              <w:rPr>
                <w:rFonts w:ascii="Times New Roman" w:hAnsi="Times New Roman"/>
                <w:color w:val="000000"/>
                <w:sz w:val="24"/>
                <w:szCs w:val="24"/>
                <w:lang w:eastAsia="ar-SA"/>
              </w:rPr>
              <w:t xml:space="preserve"> kalan üye devam ediyor</w:t>
            </w:r>
          </w:p>
        </w:tc>
        <w:tc>
          <w:tcPr>
            <w:tcW w:w="3930" w:type="dxa"/>
            <w:vAlign w:val="center"/>
          </w:tcPr>
          <w:p w:rsidR="009B4214" w:rsidRPr="0019331C" w:rsidRDefault="00A31DD6" w:rsidP="00A31DD6">
            <w:pPr>
              <w:suppressAutoHyphens/>
              <w:snapToGrid w:val="0"/>
              <w:jc w:val="center"/>
              <w:rPr>
                <w:rFonts w:ascii="Times New Roman" w:hAnsi="Times New Roman"/>
                <w:color w:val="000000"/>
                <w:sz w:val="24"/>
                <w:szCs w:val="24"/>
                <w:lang w:eastAsia="ar-SA"/>
              </w:rPr>
            </w:pPr>
            <w:r>
              <w:rPr>
                <w:rFonts w:ascii="Times New Roman" w:hAnsi="Times New Roman"/>
                <w:color w:val="000000"/>
                <w:sz w:val="24"/>
                <w:szCs w:val="24"/>
                <w:lang w:eastAsia="ar-SA"/>
              </w:rPr>
              <w:t>50</w:t>
            </w:r>
            <w:r w:rsidR="007A6AD9">
              <w:rPr>
                <w:rFonts w:ascii="Times New Roman" w:hAnsi="Times New Roman"/>
                <w:color w:val="000000"/>
                <w:sz w:val="24"/>
                <w:szCs w:val="24"/>
                <w:lang w:eastAsia="ar-SA"/>
              </w:rPr>
              <w:t xml:space="preserve"> üye + </w:t>
            </w:r>
            <w:r>
              <w:rPr>
                <w:rFonts w:ascii="Times New Roman" w:hAnsi="Times New Roman"/>
                <w:color w:val="000000"/>
                <w:sz w:val="24"/>
                <w:szCs w:val="24"/>
                <w:lang w:eastAsia="ar-SA"/>
              </w:rPr>
              <w:t>3</w:t>
            </w:r>
            <w:r w:rsidR="009B4214" w:rsidRPr="0019331C">
              <w:rPr>
                <w:rFonts w:ascii="Times New Roman" w:hAnsi="Times New Roman"/>
                <w:color w:val="000000"/>
                <w:sz w:val="24"/>
                <w:szCs w:val="24"/>
                <w:lang w:eastAsia="ar-SA"/>
              </w:rPr>
              <w:t xml:space="preserve"> tüzel kişilik</w:t>
            </w:r>
          </w:p>
        </w:tc>
      </w:tr>
    </w:tbl>
    <w:p w:rsidR="009B4214" w:rsidRDefault="009B4214" w:rsidP="009B4214">
      <w:pPr>
        <w:suppressAutoHyphens/>
        <w:spacing w:after="0" w:line="240" w:lineRule="auto"/>
        <w:ind w:firstLine="851"/>
        <w:jc w:val="both"/>
        <w:rPr>
          <w:rFonts w:ascii="Times New Roman" w:hAnsi="Times New Roman"/>
          <w:b/>
          <w:bCs/>
          <w:color w:val="000000"/>
          <w:sz w:val="24"/>
          <w:szCs w:val="24"/>
          <w:lang w:eastAsia="ar-SA"/>
        </w:rPr>
      </w:pPr>
    </w:p>
    <w:p w:rsidR="009B4214" w:rsidRDefault="009B4214" w:rsidP="009B4214">
      <w:pPr>
        <w:suppressAutoHyphens/>
        <w:spacing w:after="0" w:line="240" w:lineRule="auto"/>
        <w:ind w:firstLine="851"/>
        <w:jc w:val="both"/>
        <w:rPr>
          <w:rFonts w:ascii="Times New Roman" w:hAnsi="Times New Roman"/>
          <w:b/>
          <w:bCs/>
          <w:color w:val="000000"/>
          <w:sz w:val="24"/>
          <w:szCs w:val="24"/>
          <w:lang w:eastAsia="ar-SA"/>
        </w:rPr>
      </w:pPr>
      <w:r>
        <w:rPr>
          <w:rFonts w:ascii="Times New Roman" w:hAnsi="Times New Roman"/>
          <w:b/>
          <w:bCs/>
          <w:color w:val="000000"/>
          <w:sz w:val="24"/>
          <w:szCs w:val="24"/>
          <w:lang w:eastAsia="ar-SA"/>
        </w:rPr>
        <w:t>Toplam 743 yapılandırma</w:t>
      </w:r>
    </w:p>
    <w:p w:rsidR="009B4214" w:rsidRDefault="009B4214" w:rsidP="009B4214">
      <w:pPr>
        <w:suppressAutoHyphens/>
        <w:spacing w:after="0" w:line="240" w:lineRule="auto"/>
        <w:ind w:firstLine="851"/>
        <w:jc w:val="both"/>
        <w:rPr>
          <w:rFonts w:ascii="Times New Roman" w:hAnsi="Times New Roman"/>
          <w:bCs/>
          <w:color w:val="000000"/>
          <w:sz w:val="24"/>
          <w:szCs w:val="24"/>
          <w:lang w:eastAsia="ar-SA"/>
        </w:rPr>
      </w:pPr>
      <w:r w:rsidRPr="00EA235A">
        <w:rPr>
          <w:rFonts w:ascii="Times New Roman" w:hAnsi="Times New Roman"/>
          <w:bCs/>
          <w:color w:val="000000"/>
          <w:sz w:val="24"/>
          <w:szCs w:val="24"/>
          <w:lang w:eastAsia="ar-SA"/>
        </w:rPr>
        <w:t>Ayrıca; proje uygulamış ve h</w:t>
      </w:r>
      <w:r w:rsidR="006A4FC4">
        <w:rPr>
          <w:rFonts w:ascii="Times New Roman" w:hAnsi="Times New Roman"/>
          <w:bCs/>
          <w:color w:val="000000"/>
          <w:sz w:val="24"/>
          <w:szCs w:val="24"/>
          <w:lang w:eastAsia="ar-SA"/>
        </w:rPr>
        <w:t>alen borç ödemeleri devam eden 4 kooperatiften 120</w:t>
      </w:r>
      <w:r w:rsidRPr="00EA235A">
        <w:rPr>
          <w:rFonts w:ascii="Times New Roman" w:hAnsi="Times New Roman"/>
          <w:bCs/>
          <w:color w:val="000000"/>
          <w:sz w:val="24"/>
          <w:szCs w:val="24"/>
          <w:lang w:eastAsia="ar-SA"/>
        </w:rPr>
        <w:t xml:space="preserve"> ortağın normal takipteki ödemelerinin izlenimi yapılmaktadır </w:t>
      </w:r>
    </w:p>
    <w:p w:rsidR="00EA0166" w:rsidRDefault="00EA0166" w:rsidP="009B4214">
      <w:pPr>
        <w:suppressAutoHyphens/>
        <w:spacing w:after="0" w:line="240" w:lineRule="auto"/>
        <w:ind w:firstLine="851"/>
        <w:jc w:val="both"/>
        <w:rPr>
          <w:rFonts w:ascii="Times New Roman" w:hAnsi="Times New Roman"/>
          <w:bCs/>
          <w:color w:val="000000"/>
          <w:sz w:val="24"/>
          <w:szCs w:val="24"/>
          <w:lang w:eastAsia="ar-SA"/>
        </w:rPr>
      </w:pPr>
    </w:p>
    <w:p w:rsidR="00EA0166" w:rsidRDefault="00EA0166" w:rsidP="009B4214">
      <w:pPr>
        <w:suppressAutoHyphens/>
        <w:spacing w:after="0" w:line="240" w:lineRule="auto"/>
        <w:ind w:firstLine="851"/>
        <w:jc w:val="both"/>
        <w:rPr>
          <w:rFonts w:ascii="Times New Roman" w:hAnsi="Times New Roman"/>
          <w:bCs/>
          <w:color w:val="000000"/>
          <w:sz w:val="24"/>
          <w:szCs w:val="24"/>
          <w:lang w:eastAsia="ar-SA"/>
        </w:rPr>
      </w:pPr>
    </w:p>
    <w:p w:rsidR="00EA0166" w:rsidRDefault="00EA0166" w:rsidP="009B4214">
      <w:pPr>
        <w:suppressAutoHyphens/>
        <w:spacing w:after="0" w:line="240" w:lineRule="auto"/>
        <w:ind w:firstLine="851"/>
        <w:jc w:val="both"/>
        <w:rPr>
          <w:rFonts w:ascii="Times New Roman" w:hAnsi="Times New Roman"/>
          <w:bCs/>
          <w:color w:val="000000"/>
          <w:sz w:val="24"/>
          <w:szCs w:val="24"/>
          <w:lang w:eastAsia="ar-SA"/>
        </w:rPr>
      </w:pPr>
    </w:p>
    <w:p w:rsidR="00EA0166" w:rsidRDefault="00EA0166" w:rsidP="009B4214">
      <w:pPr>
        <w:suppressAutoHyphens/>
        <w:spacing w:after="0" w:line="240" w:lineRule="auto"/>
        <w:ind w:firstLine="851"/>
        <w:jc w:val="both"/>
        <w:rPr>
          <w:rFonts w:ascii="Times New Roman" w:hAnsi="Times New Roman"/>
          <w:bCs/>
          <w:color w:val="000000"/>
          <w:sz w:val="24"/>
          <w:szCs w:val="24"/>
          <w:lang w:eastAsia="ar-SA"/>
        </w:rPr>
      </w:pPr>
    </w:p>
    <w:p w:rsidR="00EA0166" w:rsidRDefault="00EA0166" w:rsidP="009B4214">
      <w:pPr>
        <w:suppressAutoHyphens/>
        <w:spacing w:after="0" w:line="240" w:lineRule="auto"/>
        <w:ind w:firstLine="851"/>
        <w:jc w:val="both"/>
        <w:rPr>
          <w:rFonts w:ascii="Times New Roman" w:hAnsi="Times New Roman"/>
          <w:bCs/>
          <w:color w:val="000000"/>
          <w:sz w:val="24"/>
          <w:szCs w:val="24"/>
          <w:lang w:eastAsia="ar-SA"/>
        </w:rPr>
      </w:pPr>
    </w:p>
    <w:p w:rsidR="00EA0166" w:rsidRDefault="00EA0166" w:rsidP="009B4214">
      <w:pPr>
        <w:suppressAutoHyphens/>
        <w:spacing w:after="0" w:line="240" w:lineRule="auto"/>
        <w:ind w:firstLine="851"/>
        <w:jc w:val="both"/>
        <w:rPr>
          <w:rFonts w:ascii="Times New Roman" w:hAnsi="Times New Roman"/>
          <w:bCs/>
          <w:color w:val="000000"/>
          <w:sz w:val="24"/>
          <w:szCs w:val="24"/>
          <w:lang w:eastAsia="ar-SA"/>
        </w:rPr>
      </w:pPr>
    </w:p>
    <w:p w:rsidR="009B4214" w:rsidRDefault="009B4214" w:rsidP="009B4214">
      <w:pPr>
        <w:suppressAutoHyphens/>
        <w:spacing w:after="0" w:line="240" w:lineRule="auto"/>
        <w:jc w:val="both"/>
        <w:rPr>
          <w:rFonts w:ascii="Times New Roman" w:hAnsi="Times New Roman"/>
          <w:b/>
          <w:bCs/>
          <w:color w:val="000000"/>
          <w:sz w:val="24"/>
          <w:szCs w:val="24"/>
          <w:lang w:eastAsia="ar-SA"/>
        </w:rPr>
      </w:pPr>
    </w:p>
    <w:p w:rsidR="009B4214" w:rsidRDefault="009B4214" w:rsidP="009B4214">
      <w:pPr>
        <w:suppressAutoHyphens/>
        <w:spacing w:after="0" w:line="240" w:lineRule="auto"/>
        <w:jc w:val="both"/>
        <w:rPr>
          <w:rFonts w:ascii="Times New Roman" w:hAnsi="Times New Roman"/>
          <w:bCs/>
          <w:color w:val="000000"/>
          <w:sz w:val="24"/>
          <w:szCs w:val="24"/>
          <w:lang w:eastAsia="ar-SA"/>
        </w:rPr>
      </w:pPr>
      <w:r w:rsidRPr="00AC6401">
        <w:rPr>
          <w:rFonts w:ascii="Times New Roman" w:hAnsi="Times New Roman"/>
          <w:b/>
          <w:bCs/>
          <w:color w:val="000000"/>
          <w:sz w:val="24"/>
          <w:szCs w:val="24"/>
          <w:lang w:eastAsia="ar-SA"/>
        </w:rPr>
        <w:lastRenderedPageBreak/>
        <w:t xml:space="preserve">Tablo </w:t>
      </w:r>
      <w:proofErr w:type="gramStart"/>
      <w:r w:rsidRPr="00AC6401">
        <w:rPr>
          <w:rFonts w:ascii="Times New Roman" w:hAnsi="Times New Roman"/>
          <w:b/>
          <w:bCs/>
          <w:color w:val="000000"/>
          <w:sz w:val="24"/>
          <w:szCs w:val="24"/>
          <w:lang w:eastAsia="ar-SA"/>
        </w:rPr>
        <w:t>5.1</w:t>
      </w:r>
      <w:proofErr w:type="gramEnd"/>
      <w:r w:rsidRPr="00AC6401">
        <w:rPr>
          <w:rFonts w:ascii="Times New Roman" w:hAnsi="Times New Roman"/>
          <w:b/>
          <w:bCs/>
          <w:color w:val="000000"/>
          <w:sz w:val="24"/>
          <w:szCs w:val="24"/>
          <w:lang w:eastAsia="ar-SA"/>
        </w:rPr>
        <w:t xml:space="preserve">.b. </w:t>
      </w:r>
      <w:r>
        <w:rPr>
          <w:rFonts w:ascii="Times New Roman" w:hAnsi="Times New Roman"/>
          <w:b/>
          <w:bCs/>
          <w:color w:val="000000"/>
          <w:sz w:val="20"/>
          <w:szCs w:val="20"/>
          <w:lang w:eastAsia="ar-SA"/>
        </w:rPr>
        <w:t>2010 Yılından Sonra</w:t>
      </w:r>
      <w:r w:rsidRPr="00224BDF">
        <w:rPr>
          <w:rFonts w:ascii="Times New Roman" w:hAnsi="Times New Roman"/>
          <w:b/>
          <w:bCs/>
          <w:color w:val="000000"/>
          <w:sz w:val="20"/>
          <w:szCs w:val="20"/>
          <w:lang w:eastAsia="ar-SA"/>
        </w:rPr>
        <w:t xml:space="preserve"> </w:t>
      </w:r>
      <w:r>
        <w:rPr>
          <w:rFonts w:ascii="Times New Roman" w:hAnsi="Times New Roman"/>
          <w:b/>
          <w:bCs/>
          <w:color w:val="000000"/>
          <w:sz w:val="20"/>
          <w:szCs w:val="20"/>
          <w:lang w:eastAsia="ar-SA"/>
        </w:rPr>
        <w:t xml:space="preserve">Uygulanan </w:t>
      </w:r>
      <w:r w:rsidRPr="00224BDF">
        <w:rPr>
          <w:rFonts w:ascii="Times New Roman" w:hAnsi="Times New Roman"/>
          <w:b/>
          <w:bCs/>
          <w:color w:val="000000"/>
          <w:sz w:val="20"/>
          <w:szCs w:val="20"/>
          <w:lang w:eastAsia="ar-SA"/>
        </w:rPr>
        <w:t>Kooperatif Projeleri</w:t>
      </w:r>
    </w:p>
    <w:p w:rsidR="009B4214" w:rsidRPr="00AC6401" w:rsidRDefault="009B4214" w:rsidP="009B4214">
      <w:pPr>
        <w:suppressAutoHyphens/>
        <w:spacing w:after="0" w:line="240" w:lineRule="auto"/>
        <w:jc w:val="both"/>
        <w:rPr>
          <w:rFonts w:ascii="Times New Roman" w:hAnsi="Times New Roman"/>
          <w:b/>
          <w:bCs/>
          <w:color w:val="000000"/>
          <w:sz w:val="24"/>
          <w:szCs w:val="24"/>
          <w:lang w:eastAsia="ar-SA"/>
        </w:rPr>
      </w:pPr>
    </w:p>
    <w:tbl>
      <w:tblPr>
        <w:tblStyle w:val="AkKlavuz-Vurgu5"/>
        <w:tblW w:w="5000" w:type="pct"/>
        <w:tblLook w:val="0420" w:firstRow="1" w:lastRow="0" w:firstColumn="0" w:lastColumn="0" w:noHBand="0" w:noVBand="1"/>
      </w:tblPr>
      <w:tblGrid>
        <w:gridCol w:w="667"/>
        <w:gridCol w:w="861"/>
        <w:gridCol w:w="972"/>
        <w:gridCol w:w="2379"/>
        <w:gridCol w:w="616"/>
        <w:gridCol w:w="766"/>
        <w:gridCol w:w="1759"/>
        <w:gridCol w:w="1266"/>
      </w:tblGrid>
      <w:tr w:rsidR="009B4214" w:rsidRPr="0019331C" w:rsidTr="00ED5A56">
        <w:trPr>
          <w:cnfStyle w:val="100000000000" w:firstRow="1" w:lastRow="0" w:firstColumn="0" w:lastColumn="0" w:oddVBand="0" w:evenVBand="0" w:oddHBand="0" w:evenHBand="0" w:firstRowFirstColumn="0" w:firstRowLastColumn="0" w:lastRowFirstColumn="0" w:lastRowLastColumn="0"/>
          <w:trHeight w:val="510"/>
        </w:trPr>
        <w:tc>
          <w:tcPr>
            <w:tcW w:w="296" w:type="pct"/>
          </w:tcPr>
          <w:p w:rsidR="009B4214" w:rsidRPr="0019331C" w:rsidRDefault="009B4214" w:rsidP="007114CB">
            <w:pPr>
              <w:suppressAutoHyphens/>
              <w:snapToGrid w:val="0"/>
              <w:jc w:val="center"/>
              <w:rPr>
                <w:rFonts w:ascii="Times New Roman" w:hAnsi="Times New Roman"/>
                <w:b w:val="0"/>
                <w:bCs w:val="0"/>
                <w:color w:val="000000"/>
                <w:lang w:eastAsia="ar-SA"/>
              </w:rPr>
            </w:pPr>
            <w:r w:rsidRPr="0019331C">
              <w:rPr>
                <w:rFonts w:ascii="Times New Roman" w:hAnsi="Times New Roman"/>
                <w:b w:val="0"/>
                <w:bCs w:val="0"/>
                <w:color w:val="000000"/>
                <w:lang w:eastAsia="ar-SA"/>
              </w:rPr>
              <w:t>S.NO</w:t>
            </w:r>
          </w:p>
        </w:tc>
        <w:tc>
          <w:tcPr>
            <w:tcW w:w="420" w:type="pct"/>
          </w:tcPr>
          <w:p w:rsidR="009B4214" w:rsidRPr="0019331C" w:rsidRDefault="009B4214" w:rsidP="007114CB">
            <w:pPr>
              <w:suppressAutoHyphens/>
              <w:snapToGrid w:val="0"/>
              <w:jc w:val="center"/>
              <w:rPr>
                <w:rFonts w:ascii="Times New Roman" w:hAnsi="Times New Roman"/>
                <w:b w:val="0"/>
                <w:bCs w:val="0"/>
                <w:color w:val="000000"/>
                <w:lang w:eastAsia="ar-SA"/>
              </w:rPr>
            </w:pPr>
            <w:r w:rsidRPr="0019331C">
              <w:rPr>
                <w:rFonts w:ascii="Times New Roman" w:hAnsi="Times New Roman"/>
                <w:b w:val="0"/>
                <w:bCs w:val="0"/>
                <w:color w:val="000000"/>
                <w:lang w:eastAsia="ar-SA"/>
              </w:rPr>
              <w:t>İLÇESİ</w:t>
            </w:r>
          </w:p>
        </w:tc>
        <w:tc>
          <w:tcPr>
            <w:tcW w:w="531" w:type="pct"/>
          </w:tcPr>
          <w:p w:rsidR="009B4214" w:rsidRPr="0019331C" w:rsidRDefault="009B4214" w:rsidP="007114CB">
            <w:pPr>
              <w:suppressAutoHyphens/>
              <w:snapToGrid w:val="0"/>
              <w:jc w:val="center"/>
              <w:rPr>
                <w:rFonts w:ascii="Times New Roman" w:hAnsi="Times New Roman"/>
                <w:b w:val="0"/>
                <w:bCs w:val="0"/>
                <w:color w:val="000000"/>
                <w:lang w:eastAsia="ar-SA"/>
              </w:rPr>
            </w:pPr>
            <w:r w:rsidRPr="0019331C">
              <w:rPr>
                <w:rFonts w:ascii="Times New Roman" w:hAnsi="Times New Roman"/>
                <w:b w:val="0"/>
                <w:bCs w:val="0"/>
                <w:color w:val="000000"/>
                <w:lang w:eastAsia="ar-SA"/>
              </w:rPr>
              <w:t>KOOP.</w:t>
            </w:r>
          </w:p>
          <w:p w:rsidR="009B4214" w:rsidRPr="0019331C" w:rsidRDefault="009B4214" w:rsidP="007114CB">
            <w:pPr>
              <w:suppressAutoHyphens/>
              <w:jc w:val="center"/>
              <w:rPr>
                <w:rFonts w:ascii="Times New Roman" w:hAnsi="Times New Roman"/>
                <w:b w:val="0"/>
                <w:bCs w:val="0"/>
                <w:color w:val="000000"/>
                <w:lang w:eastAsia="ar-SA"/>
              </w:rPr>
            </w:pPr>
            <w:r w:rsidRPr="0019331C">
              <w:rPr>
                <w:rFonts w:ascii="Times New Roman" w:hAnsi="Times New Roman"/>
                <w:b w:val="0"/>
                <w:bCs w:val="0"/>
                <w:color w:val="000000"/>
                <w:lang w:eastAsia="ar-SA"/>
              </w:rPr>
              <w:t>ADI</w:t>
            </w:r>
          </w:p>
        </w:tc>
        <w:tc>
          <w:tcPr>
            <w:tcW w:w="1328" w:type="pct"/>
          </w:tcPr>
          <w:p w:rsidR="009B4214" w:rsidRPr="0019331C" w:rsidRDefault="009B4214" w:rsidP="007114CB">
            <w:pPr>
              <w:suppressAutoHyphens/>
              <w:snapToGrid w:val="0"/>
              <w:jc w:val="center"/>
              <w:rPr>
                <w:rFonts w:ascii="Times New Roman" w:hAnsi="Times New Roman"/>
                <w:b w:val="0"/>
                <w:bCs w:val="0"/>
                <w:color w:val="000000"/>
                <w:lang w:eastAsia="ar-SA"/>
              </w:rPr>
            </w:pPr>
            <w:r w:rsidRPr="0019331C">
              <w:rPr>
                <w:rFonts w:ascii="Times New Roman" w:hAnsi="Times New Roman"/>
                <w:b w:val="0"/>
                <w:bCs w:val="0"/>
                <w:color w:val="000000"/>
                <w:lang w:eastAsia="ar-SA"/>
              </w:rPr>
              <w:t>PROJE KONUSU</w:t>
            </w:r>
          </w:p>
        </w:tc>
        <w:tc>
          <w:tcPr>
            <w:tcW w:w="354" w:type="pct"/>
          </w:tcPr>
          <w:p w:rsidR="009B4214" w:rsidRPr="0019331C" w:rsidRDefault="009B4214" w:rsidP="007114CB">
            <w:pPr>
              <w:suppressAutoHyphens/>
              <w:snapToGrid w:val="0"/>
              <w:jc w:val="center"/>
              <w:rPr>
                <w:rFonts w:ascii="Times New Roman" w:hAnsi="Times New Roman"/>
                <w:b w:val="0"/>
                <w:bCs w:val="0"/>
                <w:color w:val="000000"/>
                <w:lang w:eastAsia="ar-SA"/>
              </w:rPr>
            </w:pPr>
            <w:r w:rsidRPr="0019331C">
              <w:rPr>
                <w:rFonts w:ascii="Times New Roman" w:hAnsi="Times New Roman"/>
                <w:b w:val="0"/>
                <w:bCs w:val="0"/>
                <w:color w:val="000000"/>
                <w:lang w:eastAsia="ar-SA"/>
              </w:rPr>
              <w:t>YILI</w:t>
            </w:r>
          </w:p>
        </w:tc>
        <w:tc>
          <w:tcPr>
            <w:tcW w:w="443" w:type="pct"/>
          </w:tcPr>
          <w:p w:rsidR="009B4214" w:rsidRPr="0019331C" w:rsidRDefault="009B4214" w:rsidP="007114CB">
            <w:pPr>
              <w:suppressAutoHyphens/>
              <w:snapToGrid w:val="0"/>
              <w:jc w:val="center"/>
              <w:rPr>
                <w:rFonts w:ascii="Times New Roman" w:hAnsi="Times New Roman"/>
                <w:b w:val="0"/>
                <w:bCs w:val="0"/>
                <w:color w:val="000000"/>
                <w:lang w:eastAsia="ar-SA"/>
              </w:rPr>
            </w:pPr>
            <w:r w:rsidRPr="0019331C">
              <w:rPr>
                <w:rFonts w:ascii="Times New Roman" w:hAnsi="Times New Roman"/>
                <w:b w:val="0"/>
                <w:bCs w:val="0"/>
                <w:color w:val="000000"/>
                <w:lang w:eastAsia="ar-SA"/>
              </w:rPr>
              <w:t>ÜYE SAY.</w:t>
            </w:r>
          </w:p>
        </w:tc>
        <w:tc>
          <w:tcPr>
            <w:tcW w:w="974" w:type="pct"/>
          </w:tcPr>
          <w:p w:rsidR="009B4214" w:rsidRPr="0019331C" w:rsidRDefault="009B4214" w:rsidP="007114CB">
            <w:pPr>
              <w:suppressAutoHyphens/>
              <w:snapToGrid w:val="0"/>
              <w:jc w:val="center"/>
              <w:rPr>
                <w:rFonts w:ascii="Times New Roman" w:hAnsi="Times New Roman"/>
                <w:b w:val="0"/>
                <w:bCs w:val="0"/>
                <w:color w:val="000000"/>
                <w:lang w:eastAsia="ar-SA"/>
              </w:rPr>
            </w:pPr>
            <w:r w:rsidRPr="0019331C">
              <w:rPr>
                <w:rFonts w:ascii="Times New Roman" w:hAnsi="Times New Roman"/>
                <w:b w:val="0"/>
                <w:bCs w:val="0"/>
                <w:color w:val="000000"/>
                <w:lang w:eastAsia="ar-SA"/>
              </w:rPr>
              <w:t>KREDİ KULLANIM ŞEKLİ</w:t>
            </w:r>
          </w:p>
        </w:tc>
        <w:tc>
          <w:tcPr>
            <w:tcW w:w="653" w:type="pct"/>
          </w:tcPr>
          <w:p w:rsidR="009B4214" w:rsidRPr="0019331C" w:rsidRDefault="009B4214" w:rsidP="007114CB">
            <w:pPr>
              <w:suppressAutoHyphens/>
              <w:snapToGrid w:val="0"/>
              <w:jc w:val="center"/>
              <w:rPr>
                <w:rFonts w:ascii="Times New Roman" w:hAnsi="Times New Roman"/>
                <w:b w:val="0"/>
                <w:bCs w:val="0"/>
                <w:color w:val="000000"/>
                <w:lang w:eastAsia="ar-SA"/>
              </w:rPr>
            </w:pPr>
            <w:r w:rsidRPr="0019331C">
              <w:rPr>
                <w:rFonts w:ascii="Times New Roman" w:hAnsi="Times New Roman"/>
                <w:b w:val="0"/>
                <w:bCs w:val="0"/>
                <w:color w:val="000000"/>
                <w:lang w:eastAsia="ar-SA"/>
              </w:rPr>
              <w:t>MİKTARI</w:t>
            </w:r>
          </w:p>
        </w:tc>
      </w:tr>
      <w:tr w:rsidR="009B4214" w:rsidRPr="0019331C" w:rsidTr="00ED5A56">
        <w:trPr>
          <w:cnfStyle w:val="000000100000" w:firstRow="0" w:lastRow="0" w:firstColumn="0" w:lastColumn="0" w:oddVBand="0" w:evenVBand="0" w:oddHBand="1" w:evenHBand="0" w:firstRowFirstColumn="0" w:firstRowLastColumn="0" w:lastRowFirstColumn="0" w:lastRowLastColumn="0"/>
          <w:trHeight w:val="499"/>
        </w:trPr>
        <w:tc>
          <w:tcPr>
            <w:tcW w:w="296" w:type="pct"/>
          </w:tcPr>
          <w:p w:rsidR="009B4214" w:rsidRPr="0019331C" w:rsidRDefault="009B4214" w:rsidP="007114CB">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1</w:t>
            </w:r>
          </w:p>
        </w:tc>
        <w:tc>
          <w:tcPr>
            <w:tcW w:w="420" w:type="pct"/>
          </w:tcPr>
          <w:p w:rsidR="009B4214" w:rsidRPr="0019331C" w:rsidRDefault="009B4214" w:rsidP="007114CB">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Kangal</w:t>
            </w:r>
          </w:p>
        </w:tc>
        <w:tc>
          <w:tcPr>
            <w:tcW w:w="531" w:type="pct"/>
          </w:tcPr>
          <w:p w:rsidR="009B4214" w:rsidRPr="0019331C" w:rsidRDefault="009B4214" w:rsidP="007114CB">
            <w:pPr>
              <w:suppressAutoHyphens/>
              <w:snapToGrid w:val="0"/>
              <w:jc w:val="center"/>
              <w:rPr>
                <w:rFonts w:ascii="Times New Roman" w:hAnsi="Times New Roman"/>
                <w:color w:val="000000"/>
                <w:lang w:eastAsia="ar-SA"/>
              </w:rPr>
            </w:pPr>
            <w:proofErr w:type="spellStart"/>
            <w:r w:rsidRPr="0019331C">
              <w:rPr>
                <w:rFonts w:ascii="Times New Roman" w:hAnsi="Times New Roman"/>
                <w:color w:val="000000"/>
                <w:lang w:eastAsia="ar-SA"/>
              </w:rPr>
              <w:t>Alacahan</w:t>
            </w:r>
            <w:proofErr w:type="spellEnd"/>
          </w:p>
        </w:tc>
        <w:tc>
          <w:tcPr>
            <w:tcW w:w="1328" w:type="pct"/>
          </w:tcPr>
          <w:p w:rsidR="009B4214" w:rsidRPr="0019331C" w:rsidRDefault="009B4214" w:rsidP="007114CB">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50*6(300 baş) Damızlık Sığır Yetiştiriciliği</w:t>
            </w:r>
          </w:p>
        </w:tc>
        <w:tc>
          <w:tcPr>
            <w:tcW w:w="354" w:type="pct"/>
          </w:tcPr>
          <w:p w:rsidR="009B4214" w:rsidRPr="0019331C" w:rsidRDefault="009B4214" w:rsidP="007114CB">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2010</w:t>
            </w:r>
          </w:p>
        </w:tc>
        <w:tc>
          <w:tcPr>
            <w:tcW w:w="443" w:type="pct"/>
          </w:tcPr>
          <w:p w:rsidR="009B4214" w:rsidRPr="0019331C" w:rsidRDefault="009B4214" w:rsidP="007114CB">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50</w:t>
            </w:r>
          </w:p>
        </w:tc>
        <w:tc>
          <w:tcPr>
            <w:tcW w:w="974" w:type="pct"/>
          </w:tcPr>
          <w:p w:rsidR="009B4214" w:rsidRPr="0019331C" w:rsidRDefault="009B4214" w:rsidP="007114CB">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Canlı Demirbaş</w:t>
            </w:r>
          </w:p>
        </w:tc>
        <w:tc>
          <w:tcPr>
            <w:tcW w:w="653" w:type="pct"/>
          </w:tcPr>
          <w:p w:rsidR="009B4214" w:rsidRPr="0019331C" w:rsidRDefault="009B4214" w:rsidP="007114CB">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1.611.000,00</w:t>
            </w:r>
          </w:p>
        </w:tc>
      </w:tr>
      <w:tr w:rsidR="009B4214" w:rsidRPr="0019331C" w:rsidTr="00ED5A56">
        <w:trPr>
          <w:cnfStyle w:val="000000010000" w:firstRow="0" w:lastRow="0" w:firstColumn="0" w:lastColumn="0" w:oddVBand="0" w:evenVBand="0" w:oddHBand="0" w:evenHBand="1" w:firstRowFirstColumn="0" w:firstRowLastColumn="0" w:lastRowFirstColumn="0" w:lastRowLastColumn="0"/>
          <w:trHeight w:val="359"/>
        </w:trPr>
        <w:tc>
          <w:tcPr>
            <w:tcW w:w="2930" w:type="pct"/>
            <w:gridSpan w:val="5"/>
          </w:tcPr>
          <w:p w:rsidR="009B4214" w:rsidRPr="0019331C" w:rsidRDefault="009B4214" w:rsidP="007114CB">
            <w:pPr>
              <w:suppressAutoHyphens/>
              <w:snapToGrid w:val="0"/>
              <w:jc w:val="center"/>
              <w:rPr>
                <w:rFonts w:ascii="Times New Roman" w:hAnsi="Times New Roman"/>
                <w:b/>
                <w:bCs/>
                <w:color w:val="000000"/>
                <w:lang w:eastAsia="ar-SA"/>
              </w:rPr>
            </w:pPr>
            <w:r w:rsidRPr="0019331C">
              <w:rPr>
                <w:rFonts w:ascii="Times New Roman" w:hAnsi="Times New Roman"/>
                <w:b/>
                <w:bCs/>
                <w:color w:val="000000"/>
                <w:lang w:eastAsia="ar-SA"/>
              </w:rPr>
              <w:t>2010 YILI TOPLAMI</w:t>
            </w:r>
          </w:p>
        </w:tc>
        <w:tc>
          <w:tcPr>
            <w:tcW w:w="443" w:type="pct"/>
          </w:tcPr>
          <w:p w:rsidR="009B4214" w:rsidRPr="0019331C" w:rsidRDefault="009B4214" w:rsidP="007114CB">
            <w:pPr>
              <w:suppressAutoHyphens/>
              <w:snapToGrid w:val="0"/>
              <w:jc w:val="center"/>
              <w:rPr>
                <w:rFonts w:ascii="Times New Roman" w:hAnsi="Times New Roman"/>
                <w:b/>
                <w:bCs/>
                <w:color w:val="000000"/>
                <w:lang w:eastAsia="ar-SA"/>
              </w:rPr>
            </w:pPr>
            <w:r w:rsidRPr="0019331C">
              <w:rPr>
                <w:rFonts w:ascii="Times New Roman" w:hAnsi="Times New Roman"/>
                <w:b/>
                <w:bCs/>
                <w:color w:val="000000"/>
                <w:lang w:eastAsia="ar-SA"/>
              </w:rPr>
              <w:t>50</w:t>
            </w:r>
          </w:p>
        </w:tc>
        <w:tc>
          <w:tcPr>
            <w:tcW w:w="974" w:type="pct"/>
          </w:tcPr>
          <w:p w:rsidR="009B4214" w:rsidRPr="0019331C" w:rsidRDefault="009B4214" w:rsidP="007114CB">
            <w:pPr>
              <w:suppressAutoHyphens/>
              <w:snapToGrid w:val="0"/>
              <w:jc w:val="center"/>
              <w:rPr>
                <w:rFonts w:ascii="Times New Roman" w:hAnsi="Times New Roman"/>
                <w:b/>
                <w:bCs/>
                <w:color w:val="000000"/>
                <w:lang w:eastAsia="ar-SA"/>
              </w:rPr>
            </w:pPr>
          </w:p>
        </w:tc>
        <w:tc>
          <w:tcPr>
            <w:tcW w:w="653" w:type="pct"/>
          </w:tcPr>
          <w:p w:rsidR="009B4214" w:rsidRPr="0019331C" w:rsidRDefault="009B4214" w:rsidP="007114CB">
            <w:pPr>
              <w:suppressAutoHyphens/>
              <w:snapToGrid w:val="0"/>
              <w:jc w:val="center"/>
              <w:rPr>
                <w:rFonts w:ascii="Times New Roman" w:hAnsi="Times New Roman"/>
                <w:b/>
                <w:bCs/>
                <w:color w:val="000000"/>
                <w:lang w:eastAsia="ar-SA"/>
              </w:rPr>
            </w:pPr>
            <w:r w:rsidRPr="0019331C">
              <w:rPr>
                <w:rFonts w:ascii="Times New Roman" w:hAnsi="Times New Roman"/>
                <w:b/>
                <w:bCs/>
                <w:color w:val="000000"/>
                <w:lang w:eastAsia="ar-SA"/>
              </w:rPr>
              <w:t>1.611.000,00</w:t>
            </w:r>
          </w:p>
        </w:tc>
      </w:tr>
      <w:tr w:rsidR="009B4214" w:rsidRPr="0019331C" w:rsidTr="00ED5A56">
        <w:trPr>
          <w:cnfStyle w:val="000000100000" w:firstRow="0" w:lastRow="0" w:firstColumn="0" w:lastColumn="0" w:oddVBand="0" w:evenVBand="0" w:oddHBand="1" w:evenHBand="0" w:firstRowFirstColumn="0" w:firstRowLastColumn="0" w:lastRowFirstColumn="0" w:lastRowLastColumn="0"/>
          <w:trHeight w:val="499"/>
        </w:trPr>
        <w:tc>
          <w:tcPr>
            <w:tcW w:w="296" w:type="pct"/>
          </w:tcPr>
          <w:p w:rsidR="009B4214" w:rsidRPr="0019331C" w:rsidRDefault="009B4214" w:rsidP="007114CB">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1</w:t>
            </w:r>
          </w:p>
        </w:tc>
        <w:tc>
          <w:tcPr>
            <w:tcW w:w="420" w:type="pct"/>
          </w:tcPr>
          <w:p w:rsidR="009B4214" w:rsidRPr="0019331C" w:rsidRDefault="009B4214" w:rsidP="007114CB">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Şarkışla</w:t>
            </w:r>
          </w:p>
        </w:tc>
        <w:tc>
          <w:tcPr>
            <w:tcW w:w="531" w:type="pct"/>
          </w:tcPr>
          <w:p w:rsidR="009B4214" w:rsidRPr="0019331C" w:rsidRDefault="009B4214" w:rsidP="007114CB">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Baltalar</w:t>
            </w:r>
          </w:p>
        </w:tc>
        <w:tc>
          <w:tcPr>
            <w:tcW w:w="1328" w:type="pct"/>
          </w:tcPr>
          <w:p w:rsidR="009B4214" w:rsidRPr="0019331C" w:rsidRDefault="009B4214" w:rsidP="007114CB">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50*6 (300 baş)Damızlık Sığır Yetiştiriciliği</w:t>
            </w:r>
          </w:p>
        </w:tc>
        <w:tc>
          <w:tcPr>
            <w:tcW w:w="354" w:type="pct"/>
          </w:tcPr>
          <w:p w:rsidR="009B4214" w:rsidRPr="0019331C" w:rsidRDefault="009B4214" w:rsidP="007114CB">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2012</w:t>
            </w:r>
          </w:p>
        </w:tc>
        <w:tc>
          <w:tcPr>
            <w:tcW w:w="443" w:type="pct"/>
          </w:tcPr>
          <w:p w:rsidR="009B4214" w:rsidRPr="0019331C" w:rsidRDefault="009B4214" w:rsidP="007114CB">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50</w:t>
            </w:r>
          </w:p>
        </w:tc>
        <w:tc>
          <w:tcPr>
            <w:tcW w:w="974" w:type="pct"/>
          </w:tcPr>
          <w:p w:rsidR="009B4214" w:rsidRPr="0019331C" w:rsidRDefault="009B4214" w:rsidP="007114CB">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 xml:space="preserve">Canlı demirbaş </w:t>
            </w:r>
            <w:r w:rsidRPr="0019331C">
              <w:rPr>
                <w:rFonts w:ascii="Times New Roman" w:hAnsi="Times New Roman"/>
                <w:color w:val="000000"/>
                <w:lang w:eastAsia="ar-SA"/>
              </w:rPr>
              <w:br/>
            </w:r>
          </w:p>
        </w:tc>
        <w:tc>
          <w:tcPr>
            <w:tcW w:w="653" w:type="pct"/>
          </w:tcPr>
          <w:p w:rsidR="009B4214" w:rsidRPr="0019331C" w:rsidRDefault="009B4214" w:rsidP="007114CB">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1.499.100,00</w:t>
            </w:r>
          </w:p>
        </w:tc>
      </w:tr>
      <w:tr w:rsidR="009B4214" w:rsidRPr="0019331C" w:rsidTr="00ED5A56">
        <w:trPr>
          <w:cnfStyle w:val="000000010000" w:firstRow="0" w:lastRow="0" w:firstColumn="0" w:lastColumn="0" w:oddVBand="0" w:evenVBand="0" w:oddHBand="0" w:evenHBand="1" w:firstRowFirstColumn="0" w:firstRowLastColumn="0" w:lastRowFirstColumn="0" w:lastRowLastColumn="0"/>
          <w:trHeight w:val="343"/>
        </w:trPr>
        <w:tc>
          <w:tcPr>
            <w:tcW w:w="2930" w:type="pct"/>
            <w:gridSpan w:val="5"/>
          </w:tcPr>
          <w:p w:rsidR="009B4214" w:rsidRPr="0019331C" w:rsidRDefault="009B4214" w:rsidP="007114CB">
            <w:pPr>
              <w:suppressAutoHyphens/>
              <w:snapToGrid w:val="0"/>
              <w:jc w:val="center"/>
              <w:rPr>
                <w:rFonts w:ascii="Times New Roman" w:hAnsi="Times New Roman"/>
                <w:b/>
                <w:bCs/>
                <w:color w:val="000000"/>
                <w:lang w:eastAsia="ar-SA"/>
              </w:rPr>
            </w:pPr>
            <w:r w:rsidRPr="0019331C">
              <w:rPr>
                <w:rFonts w:ascii="Times New Roman" w:hAnsi="Times New Roman"/>
                <w:b/>
                <w:bCs/>
                <w:color w:val="000000"/>
                <w:lang w:eastAsia="ar-SA"/>
              </w:rPr>
              <w:t>2012 YILI TOPLAMI</w:t>
            </w:r>
          </w:p>
        </w:tc>
        <w:tc>
          <w:tcPr>
            <w:tcW w:w="443" w:type="pct"/>
          </w:tcPr>
          <w:p w:rsidR="009B4214" w:rsidRPr="0019331C" w:rsidRDefault="009B4214" w:rsidP="007114CB">
            <w:pPr>
              <w:suppressAutoHyphens/>
              <w:snapToGrid w:val="0"/>
              <w:jc w:val="center"/>
              <w:rPr>
                <w:rFonts w:ascii="Times New Roman" w:hAnsi="Times New Roman"/>
                <w:b/>
                <w:bCs/>
                <w:color w:val="000000"/>
                <w:lang w:eastAsia="ar-SA"/>
              </w:rPr>
            </w:pPr>
            <w:r w:rsidRPr="0019331C">
              <w:rPr>
                <w:rFonts w:ascii="Times New Roman" w:hAnsi="Times New Roman"/>
                <w:b/>
                <w:bCs/>
                <w:color w:val="000000"/>
                <w:lang w:eastAsia="ar-SA"/>
              </w:rPr>
              <w:t>50</w:t>
            </w:r>
          </w:p>
        </w:tc>
        <w:tc>
          <w:tcPr>
            <w:tcW w:w="974" w:type="pct"/>
          </w:tcPr>
          <w:p w:rsidR="009B4214" w:rsidRPr="0019331C" w:rsidRDefault="009B4214" w:rsidP="007114CB">
            <w:pPr>
              <w:suppressAutoHyphens/>
              <w:snapToGrid w:val="0"/>
              <w:jc w:val="center"/>
              <w:rPr>
                <w:rFonts w:ascii="Times New Roman" w:hAnsi="Times New Roman"/>
                <w:b/>
                <w:bCs/>
                <w:color w:val="000000"/>
                <w:lang w:eastAsia="ar-SA"/>
              </w:rPr>
            </w:pPr>
          </w:p>
        </w:tc>
        <w:tc>
          <w:tcPr>
            <w:tcW w:w="653" w:type="pct"/>
          </w:tcPr>
          <w:p w:rsidR="009B4214" w:rsidRPr="0019331C" w:rsidRDefault="009B4214" w:rsidP="007114CB">
            <w:pPr>
              <w:suppressAutoHyphens/>
              <w:snapToGrid w:val="0"/>
              <w:jc w:val="center"/>
              <w:rPr>
                <w:rFonts w:ascii="Times New Roman" w:hAnsi="Times New Roman"/>
                <w:b/>
                <w:bCs/>
                <w:color w:val="000000"/>
                <w:lang w:eastAsia="ar-SA"/>
              </w:rPr>
            </w:pPr>
            <w:r w:rsidRPr="0019331C">
              <w:rPr>
                <w:rFonts w:ascii="Times New Roman" w:hAnsi="Times New Roman"/>
                <w:b/>
                <w:bCs/>
                <w:color w:val="000000"/>
                <w:lang w:eastAsia="ar-SA"/>
              </w:rPr>
              <w:t>1.499.100,00</w:t>
            </w:r>
          </w:p>
        </w:tc>
      </w:tr>
      <w:tr w:rsidR="009B4214" w:rsidRPr="0019331C" w:rsidTr="00ED5A56">
        <w:trPr>
          <w:cnfStyle w:val="000000100000" w:firstRow="0" w:lastRow="0" w:firstColumn="0" w:lastColumn="0" w:oddVBand="0" w:evenVBand="0" w:oddHBand="1" w:evenHBand="0" w:firstRowFirstColumn="0" w:firstRowLastColumn="0" w:lastRowFirstColumn="0" w:lastRowLastColumn="0"/>
          <w:trHeight w:val="499"/>
        </w:trPr>
        <w:tc>
          <w:tcPr>
            <w:tcW w:w="296" w:type="pct"/>
          </w:tcPr>
          <w:p w:rsidR="009B4214" w:rsidRPr="0019331C" w:rsidRDefault="009B4214" w:rsidP="007114CB">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1</w:t>
            </w:r>
          </w:p>
        </w:tc>
        <w:tc>
          <w:tcPr>
            <w:tcW w:w="420" w:type="pct"/>
          </w:tcPr>
          <w:p w:rsidR="009B4214" w:rsidRPr="0019331C" w:rsidRDefault="009B4214" w:rsidP="007114CB">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Merkez</w:t>
            </w:r>
          </w:p>
        </w:tc>
        <w:tc>
          <w:tcPr>
            <w:tcW w:w="531" w:type="pct"/>
          </w:tcPr>
          <w:p w:rsidR="009B4214" w:rsidRPr="0019331C" w:rsidRDefault="009B4214" w:rsidP="007114CB">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Karalar</w:t>
            </w:r>
          </w:p>
        </w:tc>
        <w:tc>
          <w:tcPr>
            <w:tcW w:w="1328" w:type="pct"/>
          </w:tcPr>
          <w:p w:rsidR="009B4214" w:rsidRPr="0019331C" w:rsidRDefault="009B4214" w:rsidP="007114CB">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50*6 (300 baş)Damızlık Sığır Yetiştiriciliği</w:t>
            </w:r>
          </w:p>
        </w:tc>
        <w:tc>
          <w:tcPr>
            <w:tcW w:w="354" w:type="pct"/>
          </w:tcPr>
          <w:p w:rsidR="009B4214" w:rsidRPr="0019331C" w:rsidRDefault="009B4214" w:rsidP="007114CB">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2013</w:t>
            </w:r>
          </w:p>
        </w:tc>
        <w:tc>
          <w:tcPr>
            <w:tcW w:w="443" w:type="pct"/>
          </w:tcPr>
          <w:p w:rsidR="009B4214" w:rsidRPr="0019331C" w:rsidRDefault="009B4214" w:rsidP="007114CB">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50</w:t>
            </w:r>
          </w:p>
        </w:tc>
        <w:tc>
          <w:tcPr>
            <w:tcW w:w="974" w:type="pct"/>
          </w:tcPr>
          <w:p w:rsidR="009B4214" w:rsidRPr="0019331C" w:rsidRDefault="009B4214" w:rsidP="007114CB">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 xml:space="preserve">Canlı demirbaş </w:t>
            </w:r>
            <w:r w:rsidRPr="0019331C">
              <w:rPr>
                <w:rFonts w:ascii="Times New Roman" w:hAnsi="Times New Roman"/>
                <w:color w:val="000000"/>
                <w:lang w:eastAsia="ar-SA"/>
              </w:rPr>
              <w:br/>
            </w:r>
          </w:p>
        </w:tc>
        <w:tc>
          <w:tcPr>
            <w:tcW w:w="653" w:type="pct"/>
          </w:tcPr>
          <w:p w:rsidR="009B4214" w:rsidRPr="0019331C" w:rsidRDefault="009B4214" w:rsidP="007114CB">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1.950.000,00</w:t>
            </w:r>
          </w:p>
        </w:tc>
      </w:tr>
      <w:tr w:rsidR="009B4214" w:rsidRPr="0019331C" w:rsidTr="00ED5A56">
        <w:trPr>
          <w:cnfStyle w:val="000000010000" w:firstRow="0" w:lastRow="0" w:firstColumn="0" w:lastColumn="0" w:oddVBand="0" w:evenVBand="0" w:oddHBand="0" w:evenHBand="1" w:firstRowFirstColumn="0" w:firstRowLastColumn="0" w:lastRowFirstColumn="0" w:lastRowLastColumn="0"/>
          <w:trHeight w:val="499"/>
        </w:trPr>
        <w:tc>
          <w:tcPr>
            <w:tcW w:w="296" w:type="pct"/>
          </w:tcPr>
          <w:p w:rsidR="009B4214" w:rsidRPr="0019331C" w:rsidRDefault="009B4214" w:rsidP="007114CB">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2</w:t>
            </w:r>
          </w:p>
        </w:tc>
        <w:tc>
          <w:tcPr>
            <w:tcW w:w="420" w:type="pct"/>
          </w:tcPr>
          <w:p w:rsidR="009B4214" w:rsidRPr="0019331C" w:rsidRDefault="009B4214" w:rsidP="007114CB">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Zara</w:t>
            </w:r>
          </w:p>
        </w:tc>
        <w:tc>
          <w:tcPr>
            <w:tcW w:w="531" w:type="pct"/>
          </w:tcPr>
          <w:p w:rsidR="009B4214" w:rsidRPr="0019331C" w:rsidRDefault="009B4214" w:rsidP="007114CB">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Yapak</w:t>
            </w:r>
          </w:p>
        </w:tc>
        <w:tc>
          <w:tcPr>
            <w:tcW w:w="1328" w:type="pct"/>
          </w:tcPr>
          <w:p w:rsidR="009B4214" w:rsidRPr="0019331C" w:rsidRDefault="009B4214" w:rsidP="007114CB">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30*6(180 baş) Damızlık Sığır Yetiştiriciliği</w:t>
            </w:r>
          </w:p>
        </w:tc>
        <w:tc>
          <w:tcPr>
            <w:tcW w:w="354" w:type="pct"/>
          </w:tcPr>
          <w:p w:rsidR="009B4214" w:rsidRPr="0019331C" w:rsidRDefault="009B4214" w:rsidP="007114CB">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2013</w:t>
            </w:r>
          </w:p>
        </w:tc>
        <w:tc>
          <w:tcPr>
            <w:tcW w:w="443" w:type="pct"/>
          </w:tcPr>
          <w:p w:rsidR="009B4214" w:rsidRPr="0019331C" w:rsidRDefault="009B4214" w:rsidP="007114CB">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30</w:t>
            </w:r>
          </w:p>
        </w:tc>
        <w:tc>
          <w:tcPr>
            <w:tcW w:w="974" w:type="pct"/>
          </w:tcPr>
          <w:p w:rsidR="009B4214" w:rsidRPr="0019331C" w:rsidRDefault="009B4214" w:rsidP="007114CB">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Canlı demirbaş</w:t>
            </w:r>
            <w:r w:rsidRPr="0019331C">
              <w:rPr>
                <w:rFonts w:ascii="Times New Roman" w:hAnsi="Times New Roman"/>
                <w:color w:val="000000"/>
                <w:lang w:eastAsia="ar-SA"/>
              </w:rPr>
              <w:br/>
            </w:r>
          </w:p>
        </w:tc>
        <w:tc>
          <w:tcPr>
            <w:tcW w:w="653" w:type="pct"/>
          </w:tcPr>
          <w:p w:rsidR="009B4214" w:rsidRPr="0019331C" w:rsidRDefault="009B4214" w:rsidP="007114CB">
            <w:pPr>
              <w:suppressAutoHyphens/>
              <w:snapToGrid w:val="0"/>
              <w:jc w:val="center"/>
              <w:rPr>
                <w:rFonts w:ascii="Times New Roman" w:hAnsi="Times New Roman"/>
                <w:color w:val="000000"/>
                <w:lang w:eastAsia="ar-SA"/>
              </w:rPr>
            </w:pPr>
            <w:r w:rsidRPr="0019331C">
              <w:rPr>
                <w:rFonts w:ascii="Times New Roman" w:hAnsi="Times New Roman"/>
                <w:color w:val="000000"/>
                <w:lang w:eastAsia="ar-SA"/>
              </w:rPr>
              <w:t>810.000,00</w:t>
            </w:r>
          </w:p>
        </w:tc>
      </w:tr>
      <w:tr w:rsidR="009B4214" w:rsidRPr="0019331C" w:rsidTr="00ED5A56">
        <w:trPr>
          <w:cnfStyle w:val="000000100000" w:firstRow="0" w:lastRow="0" w:firstColumn="0" w:lastColumn="0" w:oddVBand="0" w:evenVBand="0" w:oddHBand="1" w:evenHBand="0" w:firstRowFirstColumn="0" w:firstRowLastColumn="0" w:lastRowFirstColumn="0" w:lastRowLastColumn="0"/>
          <w:trHeight w:val="268"/>
        </w:trPr>
        <w:tc>
          <w:tcPr>
            <w:tcW w:w="2930" w:type="pct"/>
            <w:gridSpan w:val="5"/>
          </w:tcPr>
          <w:p w:rsidR="009B4214" w:rsidRPr="0019331C" w:rsidRDefault="009B4214" w:rsidP="007114CB">
            <w:pPr>
              <w:suppressAutoHyphens/>
              <w:snapToGrid w:val="0"/>
              <w:jc w:val="center"/>
              <w:rPr>
                <w:rFonts w:ascii="Times New Roman" w:hAnsi="Times New Roman"/>
                <w:b/>
                <w:bCs/>
                <w:color w:val="000000"/>
                <w:lang w:eastAsia="ar-SA"/>
              </w:rPr>
            </w:pPr>
            <w:r w:rsidRPr="0019331C">
              <w:rPr>
                <w:rFonts w:ascii="Times New Roman" w:hAnsi="Times New Roman"/>
                <w:b/>
                <w:bCs/>
                <w:color w:val="000000"/>
                <w:lang w:eastAsia="ar-SA"/>
              </w:rPr>
              <w:t>2013 YILI TOPLAMI</w:t>
            </w:r>
          </w:p>
        </w:tc>
        <w:tc>
          <w:tcPr>
            <w:tcW w:w="443" w:type="pct"/>
          </w:tcPr>
          <w:p w:rsidR="009B4214" w:rsidRPr="0019331C" w:rsidRDefault="009B4214" w:rsidP="007114CB">
            <w:pPr>
              <w:suppressAutoHyphens/>
              <w:snapToGrid w:val="0"/>
              <w:jc w:val="center"/>
              <w:rPr>
                <w:rFonts w:ascii="Times New Roman" w:hAnsi="Times New Roman"/>
                <w:b/>
                <w:bCs/>
                <w:color w:val="000000"/>
                <w:lang w:eastAsia="ar-SA"/>
              </w:rPr>
            </w:pPr>
            <w:r w:rsidRPr="0019331C">
              <w:rPr>
                <w:rFonts w:ascii="Times New Roman" w:hAnsi="Times New Roman"/>
                <w:b/>
                <w:bCs/>
                <w:color w:val="000000"/>
                <w:lang w:eastAsia="ar-SA"/>
              </w:rPr>
              <w:t>80</w:t>
            </w:r>
          </w:p>
        </w:tc>
        <w:tc>
          <w:tcPr>
            <w:tcW w:w="974" w:type="pct"/>
          </w:tcPr>
          <w:p w:rsidR="009B4214" w:rsidRPr="0019331C" w:rsidRDefault="009B4214" w:rsidP="007114CB">
            <w:pPr>
              <w:suppressAutoHyphens/>
              <w:snapToGrid w:val="0"/>
              <w:jc w:val="center"/>
              <w:rPr>
                <w:rFonts w:ascii="Times New Roman" w:hAnsi="Times New Roman"/>
                <w:b/>
                <w:bCs/>
                <w:color w:val="000000"/>
                <w:lang w:eastAsia="ar-SA"/>
              </w:rPr>
            </w:pPr>
          </w:p>
        </w:tc>
        <w:tc>
          <w:tcPr>
            <w:tcW w:w="653" w:type="pct"/>
          </w:tcPr>
          <w:p w:rsidR="009B4214" w:rsidRPr="0019331C" w:rsidRDefault="009B4214" w:rsidP="007114CB">
            <w:pPr>
              <w:suppressAutoHyphens/>
              <w:snapToGrid w:val="0"/>
              <w:jc w:val="center"/>
              <w:rPr>
                <w:rFonts w:ascii="Times New Roman" w:hAnsi="Times New Roman"/>
                <w:b/>
                <w:bCs/>
                <w:color w:val="000000"/>
                <w:lang w:eastAsia="ar-SA"/>
              </w:rPr>
            </w:pPr>
            <w:r w:rsidRPr="0019331C">
              <w:rPr>
                <w:rFonts w:ascii="Times New Roman" w:hAnsi="Times New Roman"/>
                <w:b/>
                <w:bCs/>
                <w:color w:val="000000"/>
                <w:lang w:eastAsia="ar-SA"/>
              </w:rPr>
              <w:t>2.760.000,00</w:t>
            </w:r>
          </w:p>
        </w:tc>
      </w:tr>
      <w:tr w:rsidR="009B4214" w:rsidRPr="0019331C" w:rsidTr="00ED5A56">
        <w:trPr>
          <w:cnfStyle w:val="000000010000" w:firstRow="0" w:lastRow="0" w:firstColumn="0" w:lastColumn="0" w:oddVBand="0" w:evenVBand="0" w:oddHBand="0" w:evenHBand="1" w:firstRowFirstColumn="0" w:firstRowLastColumn="0" w:lastRowFirstColumn="0" w:lastRowLastColumn="0"/>
          <w:trHeight w:val="285"/>
        </w:trPr>
        <w:tc>
          <w:tcPr>
            <w:tcW w:w="2930" w:type="pct"/>
            <w:gridSpan w:val="5"/>
          </w:tcPr>
          <w:p w:rsidR="009B4214" w:rsidRPr="0019331C" w:rsidRDefault="009B4214" w:rsidP="007114CB">
            <w:pPr>
              <w:suppressAutoHyphens/>
              <w:snapToGrid w:val="0"/>
              <w:jc w:val="center"/>
              <w:rPr>
                <w:rFonts w:ascii="Times New Roman" w:hAnsi="Times New Roman"/>
                <w:b/>
                <w:bCs/>
                <w:color w:val="000000"/>
                <w:lang w:eastAsia="ar-SA"/>
              </w:rPr>
            </w:pPr>
            <w:r w:rsidRPr="0019331C">
              <w:rPr>
                <w:rFonts w:ascii="Times New Roman" w:hAnsi="Times New Roman"/>
                <w:b/>
                <w:bCs/>
                <w:color w:val="000000"/>
                <w:lang w:eastAsia="ar-SA"/>
              </w:rPr>
              <w:t>GENEL TOPLAM</w:t>
            </w:r>
          </w:p>
        </w:tc>
        <w:tc>
          <w:tcPr>
            <w:tcW w:w="443" w:type="pct"/>
          </w:tcPr>
          <w:p w:rsidR="009B4214" w:rsidRPr="0019331C" w:rsidRDefault="009B4214" w:rsidP="007114CB">
            <w:pPr>
              <w:suppressAutoHyphens/>
              <w:snapToGrid w:val="0"/>
              <w:jc w:val="center"/>
              <w:rPr>
                <w:rFonts w:ascii="Times New Roman" w:hAnsi="Times New Roman"/>
                <w:b/>
                <w:bCs/>
                <w:color w:val="000000"/>
                <w:lang w:eastAsia="ar-SA"/>
              </w:rPr>
            </w:pPr>
            <w:r w:rsidRPr="0019331C">
              <w:rPr>
                <w:rFonts w:ascii="Times New Roman" w:hAnsi="Times New Roman"/>
                <w:b/>
                <w:bCs/>
                <w:color w:val="000000"/>
                <w:lang w:eastAsia="ar-SA"/>
              </w:rPr>
              <w:t>180</w:t>
            </w:r>
          </w:p>
        </w:tc>
        <w:tc>
          <w:tcPr>
            <w:tcW w:w="974" w:type="pct"/>
          </w:tcPr>
          <w:p w:rsidR="009B4214" w:rsidRPr="0019331C" w:rsidRDefault="009B4214" w:rsidP="007114CB">
            <w:pPr>
              <w:suppressAutoHyphens/>
              <w:snapToGrid w:val="0"/>
              <w:jc w:val="center"/>
              <w:rPr>
                <w:rFonts w:ascii="Times New Roman" w:hAnsi="Times New Roman"/>
                <w:b/>
                <w:bCs/>
                <w:color w:val="000000"/>
                <w:lang w:eastAsia="ar-SA"/>
              </w:rPr>
            </w:pPr>
          </w:p>
        </w:tc>
        <w:tc>
          <w:tcPr>
            <w:tcW w:w="653" w:type="pct"/>
          </w:tcPr>
          <w:p w:rsidR="009B4214" w:rsidRPr="0019331C" w:rsidRDefault="009B4214" w:rsidP="007114CB">
            <w:pPr>
              <w:suppressAutoHyphens/>
              <w:snapToGrid w:val="0"/>
              <w:jc w:val="center"/>
              <w:rPr>
                <w:rFonts w:ascii="Times New Roman" w:hAnsi="Times New Roman"/>
                <w:b/>
                <w:bCs/>
                <w:color w:val="000000"/>
                <w:lang w:eastAsia="ar-SA"/>
              </w:rPr>
            </w:pPr>
            <w:r w:rsidRPr="0019331C">
              <w:rPr>
                <w:rFonts w:ascii="Times New Roman" w:hAnsi="Times New Roman"/>
                <w:b/>
                <w:bCs/>
                <w:color w:val="000000"/>
                <w:lang w:eastAsia="ar-SA"/>
              </w:rPr>
              <w:t>5.870.100,00</w:t>
            </w:r>
          </w:p>
        </w:tc>
      </w:tr>
    </w:tbl>
    <w:p w:rsidR="009B4214" w:rsidRPr="00AC6401" w:rsidRDefault="009B4214" w:rsidP="009B4214">
      <w:pPr>
        <w:suppressAutoHyphens/>
        <w:spacing w:after="0" w:line="240" w:lineRule="auto"/>
        <w:rPr>
          <w:rFonts w:ascii="Times New Roman" w:hAnsi="Times New Roman"/>
          <w:lang w:eastAsia="ar-SA"/>
        </w:rPr>
      </w:pPr>
    </w:p>
    <w:p w:rsidR="009B4214" w:rsidRPr="00AC6401" w:rsidRDefault="009B4214" w:rsidP="009B4214">
      <w:pPr>
        <w:suppressAutoHyphens/>
        <w:spacing w:after="0" w:line="240" w:lineRule="auto"/>
        <w:rPr>
          <w:rFonts w:ascii="Times New Roman" w:hAnsi="Times New Roman"/>
          <w:bCs/>
          <w:sz w:val="24"/>
          <w:szCs w:val="24"/>
          <w:lang w:eastAsia="ar-SA"/>
        </w:rPr>
      </w:pPr>
      <w:r w:rsidRPr="00AC6401">
        <w:rPr>
          <w:rFonts w:ascii="Times New Roman" w:hAnsi="Times New Roman"/>
          <w:b/>
          <w:bCs/>
          <w:sz w:val="24"/>
          <w:szCs w:val="24"/>
          <w:lang w:eastAsia="ar-SA"/>
        </w:rPr>
        <w:t xml:space="preserve">Tablo 5.1.c. </w:t>
      </w:r>
      <w:r>
        <w:rPr>
          <w:rFonts w:ascii="Times New Roman" w:hAnsi="Times New Roman"/>
          <w:b/>
          <w:bCs/>
          <w:color w:val="000000"/>
          <w:sz w:val="20"/>
          <w:szCs w:val="20"/>
          <w:lang w:eastAsia="ar-SA"/>
        </w:rPr>
        <w:t xml:space="preserve">2010 Yılından </w:t>
      </w:r>
      <w:proofErr w:type="gramStart"/>
      <w:r>
        <w:rPr>
          <w:rFonts w:ascii="Times New Roman" w:hAnsi="Times New Roman"/>
          <w:b/>
          <w:bCs/>
          <w:color w:val="000000"/>
          <w:sz w:val="20"/>
          <w:szCs w:val="20"/>
          <w:lang w:eastAsia="ar-SA"/>
        </w:rPr>
        <w:t>Sonra</w:t>
      </w:r>
      <w:r w:rsidRPr="00224BDF">
        <w:rPr>
          <w:rFonts w:ascii="Times New Roman" w:hAnsi="Times New Roman"/>
          <w:b/>
          <w:bCs/>
          <w:color w:val="000000"/>
          <w:sz w:val="20"/>
          <w:szCs w:val="20"/>
          <w:lang w:eastAsia="ar-SA"/>
        </w:rPr>
        <w:t xml:space="preserve"> </w:t>
      </w:r>
      <w:r>
        <w:rPr>
          <w:rFonts w:ascii="Times New Roman" w:hAnsi="Times New Roman"/>
          <w:b/>
          <w:bCs/>
          <w:color w:val="000000"/>
          <w:sz w:val="20"/>
          <w:szCs w:val="20"/>
          <w:lang w:eastAsia="ar-SA"/>
        </w:rPr>
        <w:t xml:space="preserve"> </w:t>
      </w:r>
      <w:r w:rsidRPr="00224BDF">
        <w:rPr>
          <w:rFonts w:ascii="Times New Roman" w:hAnsi="Times New Roman"/>
          <w:b/>
          <w:bCs/>
          <w:sz w:val="20"/>
          <w:szCs w:val="20"/>
          <w:lang w:eastAsia="ar-SA"/>
        </w:rPr>
        <w:t>Kullandırılan</w:t>
      </w:r>
      <w:proofErr w:type="gramEnd"/>
      <w:r w:rsidRPr="00224BDF">
        <w:rPr>
          <w:rFonts w:ascii="Times New Roman" w:hAnsi="Times New Roman"/>
          <w:b/>
          <w:bCs/>
          <w:sz w:val="20"/>
          <w:szCs w:val="20"/>
          <w:lang w:eastAsia="ar-SA"/>
        </w:rPr>
        <w:t xml:space="preserve"> Kredi Miktarları</w:t>
      </w:r>
    </w:p>
    <w:tbl>
      <w:tblPr>
        <w:tblStyle w:val="AkKlavuz-Vurgu6"/>
        <w:tblW w:w="9214" w:type="dxa"/>
        <w:tblLook w:val="0420" w:firstRow="1" w:lastRow="0" w:firstColumn="0" w:lastColumn="0" w:noHBand="0" w:noVBand="1"/>
      </w:tblPr>
      <w:tblGrid>
        <w:gridCol w:w="1564"/>
        <w:gridCol w:w="1413"/>
        <w:gridCol w:w="1560"/>
        <w:gridCol w:w="992"/>
        <w:gridCol w:w="3685"/>
      </w:tblGrid>
      <w:tr w:rsidR="007114CB" w:rsidRPr="005439C7" w:rsidTr="00F76033">
        <w:trPr>
          <w:cnfStyle w:val="100000000000" w:firstRow="1" w:lastRow="0" w:firstColumn="0" w:lastColumn="0" w:oddVBand="0" w:evenVBand="0" w:oddHBand="0" w:evenHBand="0" w:firstRowFirstColumn="0" w:firstRowLastColumn="0" w:lastRowFirstColumn="0" w:lastRowLastColumn="0"/>
          <w:trHeight w:val="633"/>
        </w:trPr>
        <w:tc>
          <w:tcPr>
            <w:tcW w:w="1564" w:type="dxa"/>
            <w:hideMark/>
          </w:tcPr>
          <w:p w:rsidR="007114CB" w:rsidRPr="005439C7" w:rsidRDefault="007114CB" w:rsidP="007114CB">
            <w:pPr>
              <w:jc w:val="center"/>
              <w:rPr>
                <w:rFonts w:ascii="Times New Roman" w:hAnsi="Times New Roman"/>
                <w:b w:val="0"/>
                <w:bCs w:val="0"/>
                <w:color w:val="000000"/>
                <w:sz w:val="24"/>
                <w:szCs w:val="24"/>
              </w:rPr>
            </w:pPr>
            <w:r w:rsidRPr="005439C7">
              <w:rPr>
                <w:rFonts w:ascii="Times New Roman" w:hAnsi="Times New Roman"/>
                <w:b w:val="0"/>
                <w:bCs w:val="0"/>
                <w:color w:val="000000"/>
                <w:sz w:val="24"/>
                <w:szCs w:val="24"/>
              </w:rPr>
              <w:t>S.NO</w:t>
            </w:r>
          </w:p>
        </w:tc>
        <w:tc>
          <w:tcPr>
            <w:tcW w:w="1413" w:type="dxa"/>
            <w:hideMark/>
          </w:tcPr>
          <w:p w:rsidR="007114CB" w:rsidRPr="005439C7" w:rsidRDefault="007114CB" w:rsidP="007114CB">
            <w:pPr>
              <w:jc w:val="center"/>
              <w:rPr>
                <w:rFonts w:ascii="Times New Roman" w:hAnsi="Times New Roman"/>
                <w:b w:val="0"/>
                <w:bCs w:val="0"/>
                <w:color w:val="000000"/>
                <w:sz w:val="24"/>
                <w:szCs w:val="24"/>
              </w:rPr>
            </w:pPr>
            <w:r w:rsidRPr="005439C7">
              <w:rPr>
                <w:rFonts w:ascii="Times New Roman" w:hAnsi="Times New Roman"/>
                <w:b w:val="0"/>
                <w:bCs w:val="0"/>
                <w:color w:val="000000"/>
                <w:sz w:val="24"/>
                <w:szCs w:val="24"/>
              </w:rPr>
              <w:t>YILI</w:t>
            </w:r>
          </w:p>
        </w:tc>
        <w:tc>
          <w:tcPr>
            <w:tcW w:w="1560" w:type="dxa"/>
            <w:hideMark/>
          </w:tcPr>
          <w:p w:rsidR="007114CB" w:rsidRPr="005439C7" w:rsidRDefault="007114CB" w:rsidP="007114CB">
            <w:pPr>
              <w:jc w:val="center"/>
              <w:rPr>
                <w:rFonts w:ascii="Times New Roman" w:hAnsi="Times New Roman"/>
                <w:color w:val="000000"/>
                <w:sz w:val="24"/>
                <w:szCs w:val="24"/>
              </w:rPr>
            </w:pPr>
            <w:r w:rsidRPr="005439C7">
              <w:rPr>
                <w:rFonts w:ascii="Times New Roman" w:hAnsi="Times New Roman"/>
                <w:b w:val="0"/>
                <w:bCs w:val="0"/>
                <w:color w:val="000000"/>
                <w:sz w:val="24"/>
                <w:szCs w:val="24"/>
              </w:rPr>
              <w:t>KOOP.</w:t>
            </w:r>
          </w:p>
          <w:p w:rsidR="007114CB" w:rsidRPr="005439C7" w:rsidRDefault="007114CB" w:rsidP="007114CB">
            <w:pPr>
              <w:jc w:val="center"/>
              <w:rPr>
                <w:rFonts w:ascii="Times New Roman" w:hAnsi="Times New Roman"/>
                <w:b w:val="0"/>
                <w:bCs w:val="0"/>
                <w:color w:val="000000"/>
                <w:sz w:val="24"/>
                <w:szCs w:val="24"/>
              </w:rPr>
            </w:pPr>
            <w:r w:rsidRPr="005439C7">
              <w:rPr>
                <w:rFonts w:ascii="Times New Roman" w:hAnsi="Times New Roman"/>
                <w:color w:val="000000"/>
                <w:sz w:val="24"/>
                <w:szCs w:val="24"/>
              </w:rPr>
              <w:t>SAYISI</w:t>
            </w:r>
          </w:p>
        </w:tc>
        <w:tc>
          <w:tcPr>
            <w:tcW w:w="992" w:type="dxa"/>
            <w:hideMark/>
          </w:tcPr>
          <w:p w:rsidR="007114CB" w:rsidRPr="005439C7" w:rsidRDefault="007114CB" w:rsidP="007114CB">
            <w:pPr>
              <w:jc w:val="center"/>
              <w:rPr>
                <w:rFonts w:ascii="Times New Roman" w:hAnsi="Times New Roman"/>
                <w:b w:val="0"/>
                <w:bCs w:val="0"/>
                <w:color w:val="000000"/>
                <w:sz w:val="24"/>
                <w:szCs w:val="24"/>
              </w:rPr>
            </w:pPr>
            <w:r w:rsidRPr="005439C7">
              <w:rPr>
                <w:rFonts w:ascii="Times New Roman" w:hAnsi="Times New Roman"/>
                <w:b w:val="0"/>
                <w:bCs w:val="0"/>
                <w:color w:val="000000"/>
                <w:sz w:val="24"/>
                <w:szCs w:val="24"/>
              </w:rPr>
              <w:t>ÜYE SAYISI</w:t>
            </w:r>
          </w:p>
        </w:tc>
        <w:tc>
          <w:tcPr>
            <w:tcW w:w="3685" w:type="dxa"/>
            <w:hideMark/>
          </w:tcPr>
          <w:p w:rsidR="007114CB" w:rsidRPr="005439C7" w:rsidRDefault="007114CB" w:rsidP="007114CB">
            <w:pPr>
              <w:jc w:val="center"/>
              <w:rPr>
                <w:rFonts w:ascii="Times New Roman" w:hAnsi="Times New Roman"/>
                <w:b w:val="0"/>
                <w:bCs w:val="0"/>
                <w:color w:val="000000"/>
                <w:sz w:val="24"/>
                <w:szCs w:val="24"/>
              </w:rPr>
            </w:pPr>
            <w:r w:rsidRPr="005439C7">
              <w:rPr>
                <w:rFonts w:ascii="Times New Roman" w:hAnsi="Times New Roman"/>
                <w:b w:val="0"/>
                <w:bCs w:val="0"/>
                <w:color w:val="000000"/>
                <w:sz w:val="24"/>
                <w:szCs w:val="24"/>
              </w:rPr>
              <w:t>KREDİ MİKTARI</w:t>
            </w:r>
          </w:p>
        </w:tc>
      </w:tr>
      <w:tr w:rsidR="009B4214" w:rsidRPr="005439C7" w:rsidTr="00F76033">
        <w:trPr>
          <w:cnfStyle w:val="000000100000" w:firstRow="0" w:lastRow="0" w:firstColumn="0" w:lastColumn="0" w:oddVBand="0" w:evenVBand="0" w:oddHBand="1" w:evenHBand="0" w:firstRowFirstColumn="0" w:firstRowLastColumn="0" w:lastRowFirstColumn="0" w:lastRowLastColumn="0"/>
          <w:trHeight w:val="330"/>
        </w:trPr>
        <w:tc>
          <w:tcPr>
            <w:tcW w:w="1564" w:type="dxa"/>
            <w:hideMark/>
          </w:tcPr>
          <w:p w:rsidR="009B4214" w:rsidRPr="005439C7" w:rsidRDefault="009B4214" w:rsidP="007114CB">
            <w:pPr>
              <w:jc w:val="center"/>
              <w:rPr>
                <w:rFonts w:ascii="Times New Roman" w:eastAsia="Times New Roman" w:hAnsi="Times New Roman"/>
                <w:b/>
                <w:bCs/>
                <w:color w:val="000000"/>
                <w:sz w:val="24"/>
                <w:szCs w:val="24"/>
              </w:rPr>
            </w:pPr>
            <w:r w:rsidRPr="005439C7">
              <w:rPr>
                <w:rFonts w:ascii="Times New Roman" w:eastAsia="Times New Roman" w:hAnsi="Times New Roman"/>
                <w:b/>
                <w:bCs/>
                <w:color w:val="000000"/>
                <w:sz w:val="24"/>
                <w:szCs w:val="24"/>
              </w:rPr>
              <w:t>1</w:t>
            </w:r>
          </w:p>
        </w:tc>
        <w:tc>
          <w:tcPr>
            <w:tcW w:w="1413" w:type="dxa"/>
            <w:hideMark/>
          </w:tcPr>
          <w:p w:rsidR="009B4214" w:rsidRPr="005439C7" w:rsidRDefault="009B4214" w:rsidP="007114CB">
            <w:pPr>
              <w:jc w:val="center"/>
              <w:rPr>
                <w:rFonts w:ascii="Times New Roman" w:eastAsia="Times New Roman" w:hAnsi="Times New Roman"/>
                <w:color w:val="000000"/>
                <w:sz w:val="24"/>
                <w:szCs w:val="24"/>
              </w:rPr>
            </w:pPr>
            <w:r w:rsidRPr="005439C7">
              <w:rPr>
                <w:rFonts w:ascii="Times New Roman" w:eastAsia="Times New Roman" w:hAnsi="Times New Roman"/>
                <w:color w:val="000000"/>
                <w:sz w:val="24"/>
                <w:szCs w:val="24"/>
              </w:rPr>
              <w:t>2010</w:t>
            </w:r>
          </w:p>
        </w:tc>
        <w:tc>
          <w:tcPr>
            <w:tcW w:w="1560" w:type="dxa"/>
            <w:hideMark/>
          </w:tcPr>
          <w:p w:rsidR="009B4214" w:rsidRPr="005439C7" w:rsidRDefault="009B4214" w:rsidP="007114CB">
            <w:pPr>
              <w:jc w:val="center"/>
              <w:rPr>
                <w:rFonts w:ascii="Times New Roman" w:eastAsia="Times New Roman" w:hAnsi="Times New Roman"/>
                <w:color w:val="000000"/>
                <w:sz w:val="24"/>
                <w:szCs w:val="24"/>
              </w:rPr>
            </w:pPr>
            <w:r w:rsidRPr="005439C7">
              <w:rPr>
                <w:rFonts w:ascii="Times New Roman" w:eastAsia="Times New Roman" w:hAnsi="Times New Roman"/>
                <w:color w:val="000000"/>
                <w:sz w:val="24"/>
                <w:szCs w:val="24"/>
              </w:rPr>
              <w:t>1</w:t>
            </w:r>
          </w:p>
        </w:tc>
        <w:tc>
          <w:tcPr>
            <w:tcW w:w="992" w:type="dxa"/>
            <w:hideMark/>
          </w:tcPr>
          <w:p w:rsidR="009B4214" w:rsidRPr="005439C7" w:rsidRDefault="009B4214" w:rsidP="007114CB">
            <w:pPr>
              <w:jc w:val="center"/>
              <w:rPr>
                <w:rFonts w:ascii="Times New Roman" w:eastAsia="Times New Roman" w:hAnsi="Times New Roman"/>
                <w:color w:val="000000"/>
                <w:sz w:val="24"/>
                <w:szCs w:val="24"/>
              </w:rPr>
            </w:pPr>
            <w:r w:rsidRPr="005439C7">
              <w:rPr>
                <w:rFonts w:ascii="Times New Roman" w:eastAsia="Times New Roman" w:hAnsi="Times New Roman"/>
                <w:color w:val="000000"/>
                <w:sz w:val="24"/>
                <w:szCs w:val="24"/>
              </w:rPr>
              <w:t>50</w:t>
            </w:r>
          </w:p>
        </w:tc>
        <w:tc>
          <w:tcPr>
            <w:tcW w:w="3685" w:type="dxa"/>
            <w:hideMark/>
          </w:tcPr>
          <w:p w:rsidR="009B4214" w:rsidRPr="005439C7" w:rsidRDefault="009B4214" w:rsidP="007114CB">
            <w:pPr>
              <w:jc w:val="center"/>
              <w:rPr>
                <w:rFonts w:ascii="Times New Roman" w:eastAsia="Times New Roman" w:hAnsi="Times New Roman"/>
                <w:color w:val="000000"/>
                <w:sz w:val="24"/>
                <w:szCs w:val="24"/>
              </w:rPr>
            </w:pPr>
            <w:r w:rsidRPr="005439C7">
              <w:rPr>
                <w:rFonts w:ascii="Times New Roman" w:eastAsia="Times New Roman" w:hAnsi="Times New Roman"/>
                <w:color w:val="000000"/>
                <w:sz w:val="24"/>
                <w:szCs w:val="24"/>
              </w:rPr>
              <w:t>1.611.000</w:t>
            </w:r>
          </w:p>
        </w:tc>
      </w:tr>
      <w:tr w:rsidR="009B4214" w:rsidRPr="005439C7" w:rsidTr="00F76033">
        <w:trPr>
          <w:cnfStyle w:val="000000010000" w:firstRow="0" w:lastRow="0" w:firstColumn="0" w:lastColumn="0" w:oddVBand="0" w:evenVBand="0" w:oddHBand="0" w:evenHBand="1" w:firstRowFirstColumn="0" w:firstRowLastColumn="0" w:lastRowFirstColumn="0" w:lastRowLastColumn="0"/>
          <w:trHeight w:val="330"/>
        </w:trPr>
        <w:tc>
          <w:tcPr>
            <w:tcW w:w="1564" w:type="dxa"/>
            <w:hideMark/>
          </w:tcPr>
          <w:p w:rsidR="009B4214" w:rsidRPr="005439C7" w:rsidRDefault="009B4214" w:rsidP="007114CB">
            <w:pPr>
              <w:jc w:val="center"/>
              <w:rPr>
                <w:rFonts w:ascii="Times New Roman" w:eastAsia="Times New Roman" w:hAnsi="Times New Roman"/>
                <w:b/>
                <w:bCs/>
                <w:color w:val="000000"/>
                <w:sz w:val="24"/>
                <w:szCs w:val="24"/>
              </w:rPr>
            </w:pPr>
            <w:r w:rsidRPr="005439C7">
              <w:rPr>
                <w:rFonts w:ascii="Times New Roman" w:eastAsia="Times New Roman" w:hAnsi="Times New Roman"/>
                <w:b/>
                <w:bCs/>
                <w:color w:val="000000"/>
                <w:sz w:val="24"/>
                <w:szCs w:val="24"/>
              </w:rPr>
              <w:t>2</w:t>
            </w:r>
          </w:p>
        </w:tc>
        <w:tc>
          <w:tcPr>
            <w:tcW w:w="1413" w:type="dxa"/>
            <w:hideMark/>
          </w:tcPr>
          <w:p w:rsidR="009B4214" w:rsidRPr="005439C7" w:rsidRDefault="009B4214" w:rsidP="007114CB">
            <w:pPr>
              <w:jc w:val="center"/>
              <w:rPr>
                <w:rFonts w:ascii="Times New Roman" w:eastAsia="Times New Roman" w:hAnsi="Times New Roman"/>
                <w:b/>
                <w:color w:val="000000"/>
                <w:sz w:val="24"/>
                <w:szCs w:val="24"/>
              </w:rPr>
            </w:pPr>
            <w:r w:rsidRPr="005439C7">
              <w:rPr>
                <w:rFonts w:ascii="Times New Roman" w:eastAsia="Times New Roman" w:hAnsi="Times New Roman"/>
                <w:b/>
                <w:color w:val="000000"/>
                <w:sz w:val="24"/>
                <w:szCs w:val="24"/>
              </w:rPr>
              <w:t>2012</w:t>
            </w:r>
          </w:p>
        </w:tc>
        <w:tc>
          <w:tcPr>
            <w:tcW w:w="1560" w:type="dxa"/>
            <w:hideMark/>
          </w:tcPr>
          <w:p w:rsidR="009B4214" w:rsidRPr="005439C7" w:rsidRDefault="009B4214" w:rsidP="007114CB">
            <w:pPr>
              <w:jc w:val="center"/>
              <w:rPr>
                <w:rFonts w:ascii="Times New Roman" w:eastAsia="Times New Roman" w:hAnsi="Times New Roman"/>
                <w:b/>
                <w:color w:val="000000"/>
                <w:sz w:val="24"/>
                <w:szCs w:val="24"/>
              </w:rPr>
            </w:pPr>
            <w:r w:rsidRPr="005439C7">
              <w:rPr>
                <w:rFonts w:ascii="Times New Roman" w:eastAsia="Times New Roman" w:hAnsi="Times New Roman"/>
                <w:b/>
                <w:color w:val="000000"/>
                <w:sz w:val="24"/>
                <w:szCs w:val="24"/>
              </w:rPr>
              <w:t>3</w:t>
            </w:r>
          </w:p>
        </w:tc>
        <w:tc>
          <w:tcPr>
            <w:tcW w:w="992" w:type="dxa"/>
            <w:hideMark/>
          </w:tcPr>
          <w:p w:rsidR="009B4214" w:rsidRPr="005439C7" w:rsidRDefault="009B4214" w:rsidP="007114CB">
            <w:pPr>
              <w:jc w:val="center"/>
              <w:rPr>
                <w:rFonts w:ascii="Times New Roman" w:eastAsia="Times New Roman" w:hAnsi="Times New Roman"/>
                <w:b/>
                <w:color w:val="000000"/>
                <w:sz w:val="24"/>
                <w:szCs w:val="24"/>
              </w:rPr>
            </w:pPr>
            <w:r w:rsidRPr="005439C7">
              <w:rPr>
                <w:rFonts w:ascii="Times New Roman" w:eastAsia="Times New Roman" w:hAnsi="Times New Roman"/>
                <w:b/>
                <w:color w:val="000000"/>
                <w:sz w:val="24"/>
                <w:szCs w:val="24"/>
              </w:rPr>
              <w:t>50</w:t>
            </w:r>
          </w:p>
        </w:tc>
        <w:tc>
          <w:tcPr>
            <w:tcW w:w="3685" w:type="dxa"/>
            <w:hideMark/>
          </w:tcPr>
          <w:p w:rsidR="009B4214" w:rsidRPr="005439C7" w:rsidRDefault="009B4214" w:rsidP="007114CB">
            <w:pPr>
              <w:jc w:val="center"/>
              <w:rPr>
                <w:rFonts w:ascii="Times New Roman" w:eastAsia="Times New Roman" w:hAnsi="Times New Roman"/>
                <w:b/>
                <w:color w:val="000000"/>
                <w:sz w:val="24"/>
                <w:szCs w:val="24"/>
              </w:rPr>
            </w:pPr>
            <w:r w:rsidRPr="005439C7">
              <w:rPr>
                <w:rFonts w:ascii="Times New Roman" w:eastAsia="Times New Roman" w:hAnsi="Times New Roman"/>
                <w:b/>
                <w:color w:val="000000"/>
                <w:sz w:val="24"/>
                <w:szCs w:val="24"/>
              </w:rPr>
              <w:t>1.499.100</w:t>
            </w:r>
          </w:p>
        </w:tc>
      </w:tr>
      <w:tr w:rsidR="009B4214" w:rsidRPr="005439C7" w:rsidTr="00F76033">
        <w:trPr>
          <w:cnfStyle w:val="000000100000" w:firstRow="0" w:lastRow="0" w:firstColumn="0" w:lastColumn="0" w:oddVBand="0" w:evenVBand="0" w:oddHBand="1" w:evenHBand="0" w:firstRowFirstColumn="0" w:firstRowLastColumn="0" w:lastRowFirstColumn="0" w:lastRowLastColumn="0"/>
          <w:trHeight w:val="330"/>
        </w:trPr>
        <w:tc>
          <w:tcPr>
            <w:tcW w:w="1564" w:type="dxa"/>
            <w:hideMark/>
          </w:tcPr>
          <w:p w:rsidR="009B4214" w:rsidRPr="005439C7" w:rsidRDefault="009B4214" w:rsidP="007114CB">
            <w:pPr>
              <w:jc w:val="center"/>
              <w:rPr>
                <w:rFonts w:ascii="Times New Roman" w:eastAsia="Times New Roman" w:hAnsi="Times New Roman"/>
                <w:b/>
                <w:bCs/>
                <w:color w:val="000000"/>
                <w:sz w:val="24"/>
                <w:szCs w:val="24"/>
              </w:rPr>
            </w:pPr>
            <w:r w:rsidRPr="005439C7">
              <w:rPr>
                <w:rFonts w:ascii="Times New Roman" w:eastAsia="Times New Roman" w:hAnsi="Times New Roman"/>
                <w:b/>
                <w:bCs/>
                <w:color w:val="000000"/>
                <w:sz w:val="24"/>
                <w:szCs w:val="24"/>
              </w:rPr>
              <w:t>3</w:t>
            </w:r>
          </w:p>
        </w:tc>
        <w:tc>
          <w:tcPr>
            <w:tcW w:w="1413" w:type="dxa"/>
            <w:hideMark/>
          </w:tcPr>
          <w:p w:rsidR="009B4214" w:rsidRPr="005439C7" w:rsidRDefault="009B4214" w:rsidP="007114CB">
            <w:pPr>
              <w:jc w:val="center"/>
              <w:rPr>
                <w:rFonts w:ascii="Times New Roman" w:eastAsia="Times New Roman" w:hAnsi="Times New Roman"/>
                <w:color w:val="000000"/>
                <w:sz w:val="24"/>
                <w:szCs w:val="24"/>
              </w:rPr>
            </w:pPr>
            <w:r w:rsidRPr="005439C7">
              <w:rPr>
                <w:rFonts w:ascii="Times New Roman" w:eastAsia="Times New Roman" w:hAnsi="Times New Roman"/>
                <w:color w:val="000000"/>
                <w:sz w:val="24"/>
                <w:szCs w:val="24"/>
              </w:rPr>
              <w:t>2013</w:t>
            </w:r>
          </w:p>
        </w:tc>
        <w:tc>
          <w:tcPr>
            <w:tcW w:w="1560" w:type="dxa"/>
            <w:hideMark/>
          </w:tcPr>
          <w:p w:rsidR="009B4214" w:rsidRPr="005439C7" w:rsidRDefault="009B4214" w:rsidP="007114CB">
            <w:pPr>
              <w:jc w:val="center"/>
              <w:rPr>
                <w:rFonts w:ascii="Times New Roman" w:eastAsia="Times New Roman" w:hAnsi="Times New Roman"/>
                <w:color w:val="000000"/>
                <w:sz w:val="24"/>
                <w:szCs w:val="24"/>
              </w:rPr>
            </w:pPr>
            <w:r w:rsidRPr="005439C7">
              <w:rPr>
                <w:rFonts w:ascii="Times New Roman" w:eastAsia="Times New Roman" w:hAnsi="Times New Roman"/>
                <w:color w:val="000000"/>
                <w:sz w:val="24"/>
                <w:szCs w:val="24"/>
              </w:rPr>
              <w:t>2</w:t>
            </w:r>
          </w:p>
        </w:tc>
        <w:tc>
          <w:tcPr>
            <w:tcW w:w="992" w:type="dxa"/>
            <w:hideMark/>
          </w:tcPr>
          <w:p w:rsidR="009B4214" w:rsidRPr="005439C7" w:rsidRDefault="009B4214" w:rsidP="007114CB">
            <w:pPr>
              <w:jc w:val="center"/>
              <w:rPr>
                <w:rFonts w:ascii="Times New Roman" w:eastAsia="Times New Roman" w:hAnsi="Times New Roman"/>
                <w:color w:val="000000"/>
                <w:sz w:val="24"/>
                <w:szCs w:val="24"/>
              </w:rPr>
            </w:pPr>
            <w:r w:rsidRPr="005439C7">
              <w:rPr>
                <w:rFonts w:ascii="Times New Roman" w:eastAsia="Times New Roman" w:hAnsi="Times New Roman"/>
                <w:color w:val="000000"/>
                <w:sz w:val="24"/>
                <w:szCs w:val="24"/>
              </w:rPr>
              <w:t>80</w:t>
            </w:r>
          </w:p>
        </w:tc>
        <w:tc>
          <w:tcPr>
            <w:tcW w:w="3685" w:type="dxa"/>
            <w:hideMark/>
          </w:tcPr>
          <w:p w:rsidR="009B4214" w:rsidRPr="005439C7" w:rsidRDefault="009B4214" w:rsidP="007114CB">
            <w:pPr>
              <w:jc w:val="center"/>
              <w:rPr>
                <w:rFonts w:ascii="Times New Roman" w:eastAsia="Times New Roman" w:hAnsi="Times New Roman"/>
                <w:color w:val="000000"/>
                <w:sz w:val="24"/>
                <w:szCs w:val="24"/>
              </w:rPr>
            </w:pPr>
            <w:r w:rsidRPr="005439C7">
              <w:rPr>
                <w:rFonts w:ascii="Times New Roman" w:eastAsia="Times New Roman" w:hAnsi="Times New Roman"/>
                <w:color w:val="000000"/>
                <w:sz w:val="24"/>
                <w:szCs w:val="24"/>
              </w:rPr>
              <w:t>2.760.000</w:t>
            </w:r>
          </w:p>
        </w:tc>
      </w:tr>
      <w:tr w:rsidR="009B4214" w:rsidRPr="005439C7" w:rsidTr="00F76033">
        <w:trPr>
          <w:cnfStyle w:val="000000010000" w:firstRow="0" w:lastRow="0" w:firstColumn="0" w:lastColumn="0" w:oddVBand="0" w:evenVBand="0" w:oddHBand="0" w:evenHBand="1" w:firstRowFirstColumn="0" w:firstRowLastColumn="0" w:lastRowFirstColumn="0" w:lastRowLastColumn="0"/>
          <w:trHeight w:val="330"/>
        </w:trPr>
        <w:tc>
          <w:tcPr>
            <w:tcW w:w="2977" w:type="dxa"/>
            <w:gridSpan w:val="2"/>
            <w:hideMark/>
          </w:tcPr>
          <w:p w:rsidR="009B4214" w:rsidRPr="005439C7" w:rsidRDefault="009B4214" w:rsidP="007114CB">
            <w:pPr>
              <w:jc w:val="center"/>
              <w:rPr>
                <w:rFonts w:ascii="Times New Roman" w:eastAsia="Times New Roman" w:hAnsi="Times New Roman"/>
                <w:b/>
                <w:bCs/>
                <w:color w:val="000000"/>
                <w:sz w:val="24"/>
                <w:szCs w:val="24"/>
              </w:rPr>
            </w:pPr>
            <w:r w:rsidRPr="005439C7">
              <w:rPr>
                <w:rFonts w:ascii="Times New Roman" w:eastAsia="Times New Roman" w:hAnsi="Times New Roman"/>
                <w:b/>
                <w:bCs/>
                <w:color w:val="000000"/>
                <w:sz w:val="24"/>
                <w:szCs w:val="24"/>
              </w:rPr>
              <w:t>TOPLAM</w:t>
            </w:r>
          </w:p>
        </w:tc>
        <w:tc>
          <w:tcPr>
            <w:tcW w:w="1560" w:type="dxa"/>
            <w:hideMark/>
          </w:tcPr>
          <w:p w:rsidR="009B4214" w:rsidRPr="005439C7" w:rsidRDefault="009B4214" w:rsidP="007114CB">
            <w:pPr>
              <w:jc w:val="center"/>
              <w:rPr>
                <w:rFonts w:ascii="Times New Roman" w:eastAsia="Times New Roman" w:hAnsi="Times New Roman"/>
                <w:b/>
                <w:bCs/>
                <w:color w:val="000000"/>
                <w:sz w:val="24"/>
                <w:szCs w:val="24"/>
              </w:rPr>
            </w:pPr>
            <w:r w:rsidRPr="005439C7">
              <w:rPr>
                <w:rFonts w:ascii="Times New Roman" w:eastAsia="Times New Roman" w:hAnsi="Times New Roman"/>
                <w:b/>
                <w:bCs/>
                <w:color w:val="000000"/>
                <w:sz w:val="24"/>
                <w:szCs w:val="24"/>
              </w:rPr>
              <w:t>6</w:t>
            </w:r>
          </w:p>
        </w:tc>
        <w:tc>
          <w:tcPr>
            <w:tcW w:w="992" w:type="dxa"/>
            <w:hideMark/>
          </w:tcPr>
          <w:p w:rsidR="009B4214" w:rsidRPr="005439C7" w:rsidRDefault="009B4214" w:rsidP="007114CB">
            <w:pPr>
              <w:jc w:val="center"/>
              <w:rPr>
                <w:rFonts w:ascii="Times New Roman" w:eastAsia="Times New Roman" w:hAnsi="Times New Roman"/>
                <w:b/>
                <w:bCs/>
                <w:color w:val="000000"/>
                <w:sz w:val="24"/>
                <w:szCs w:val="24"/>
              </w:rPr>
            </w:pPr>
            <w:r w:rsidRPr="005439C7">
              <w:rPr>
                <w:rFonts w:ascii="Times New Roman" w:eastAsia="Times New Roman" w:hAnsi="Times New Roman"/>
                <w:b/>
                <w:bCs/>
                <w:color w:val="000000"/>
                <w:sz w:val="24"/>
                <w:szCs w:val="24"/>
              </w:rPr>
              <w:t>180</w:t>
            </w:r>
          </w:p>
        </w:tc>
        <w:tc>
          <w:tcPr>
            <w:tcW w:w="3685" w:type="dxa"/>
            <w:hideMark/>
          </w:tcPr>
          <w:p w:rsidR="009B4214" w:rsidRPr="005439C7" w:rsidRDefault="009B4214" w:rsidP="007114CB">
            <w:pPr>
              <w:jc w:val="center"/>
              <w:rPr>
                <w:rFonts w:ascii="Times New Roman" w:eastAsia="Times New Roman" w:hAnsi="Times New Roman"/>
                <w:b/>
                <w:bCs/>
                <w:color w:val="000000"/>
                <w:sz w:val="24"/>
                <w:szCs w:val="24"/>
              </w:rPr>
            </w:pPr>
            <w:r w:rsidRPr="005439C7">
              <w:rPr>
                <w:rFonts w:ascii="Times New Roman" w:eastAsia="Times New Roman" w:hAnsi="Times New Roman"/>
                <w:b/>
                <w:bCs/>
                <w:color w:val="000000"/>
                <w:sz w:val="24"/>
                <w:szCs w:val="24"/>
              </w:rPr>
              <w:t>5.870.100</w:t>
            </w:r>
          </w:p>
        </w:tc>
      </w:tr>
    </w:tbl>
    <w:p w:rsidR="009B4214" w:rsidRPr="00AC6401" w:rsidRDefault="009B4214" w:rsidP="004D565D">
      <w:pPr>
        <w:pStyle w:val="Balk3"/>
        <w:rPr>
          <w:lang w:eastAsia="ar-SA"/>
        </w:rPr>
      </w:pPr>
      <w:bookmarkStart w:id="71" w:name="_Toc447618938"/>
      <w:r w:rsidRPr="00AC6401">
        <w:rPr>
          <w:lang w:eastAsia="ar-SA"/>
        </w:rPr>
        <w:t>7.7.2.KIRSAL KALKINMA YATIRIMLARINA İLİŞKİN FAALİYETLER</w:t>
      </w:r>
      <w:bookmarkEnd w:id="71"/>
      <w:r w:rsidRPr="00AC6401">
        <w:rPr>
          <w:lang w:eastAsia="ar-SA"/>
        </w:rPr>
        <w:t xml:space="preserve"> </w:t>
      </w:r>
    </w:p>
    <w:p w:rsidR="009B4214" w:rsidRPr="00AC6401" w:rsidRDefault="009B4214" w:rsidP="009B4214">
      <w:pPr>
        <w:suppressAutoHyphens/>
        <w:autoSpaceDE w:val="0"/>
        <w:spacing w:after="0" w:line="240" w:lineRule="auto"/>
        <w:ind w:firstLine="851"/>
        <w:jc w:val="both"/>
        <w:rPr>
          <w:rFonts w:ascii="Times New Roman" w:eastAsia="Times New Roman" w:hAnsi="Times New Roman"/>
          <w:color w:val="000000"/>
          <w:sz w:val="24"/>
          <w:szCs w:val="24"/>
          <w:lang w:eastAsia="ar-SA"/>
        </w:rPr>
      </w:pPr>
    </w:p>
    <w:p w:rsidR="009B4214" w:rsidRDefault="006A4FC4" w:rsidP="00633227">
      <w:pPr>
        <w:suppressAutoHyphens/>
        <w:autoSpaceDE w:val="0"/>
        <w:spacing w:after="0" w:line="240" w:lineRule="auto"/>
        <w:ind w:firstLine="851"/>
        <w:jc w:val="both"/>
        <w:rPr>
          <w:rFonts w:ascii="Times New Roman" w:eastAsia="Times New Roman TUR" w:hAnsi="Times New Roman"/>
          <w:color w:val="000000"/>
          <w:sz w:val="24"/>
          <w:szCs w:val="24"/>
          <w:lang w:eastAsia="ar-SA"/>
        </w:rPr>
      </w:pPr>
      <w:r w:rsidRPr="00AC6401">
        <w:rPr>
          <w:rFonts w:ascii="Times New Roman" w:eastAsia="Times New Roman" w:hAnsi="Times New Roman"/>
          <w:color w:val="000000"/>
          <w:sz w:val="24"/>
          <w:szCs w:val="24"/>
          <w:lang w:eastAsia="ar-SA"/>
        </w:rPr>
        <w:t>K</w:t>
      </w:r>
      <w:r w:rsidRPr="00AC6401">
        <w:rPr>
          <w:rFonts w:ascii="Times New Roman" w:eastAsia="Times New Roman TUR" w:hAnsi="Times New Roman"/>
          <w:color w:val="000000"/>
          <w:sz w:val="24"/>
          <w:szCs w:val="24"/>
          <w:lang w:eastAsia="ar-SA"/>
        </w:rPr>
        <w:t>ırsal Kalkınma Yatırımlarını Destekleme Programı; ekonomik yatırımlar, makine-</w:t>
      </w:r>
      <w:proofErr w:type="gramStart"/>
      <w:r w:rsidRPr="00AC6401">
        <w:rPr>
          <w:rFonts w:ascii="Times New Roman" w:eastAsia="Times New Roman TUR" w:hAnsi="Times New Roman"/>
          <w:color w:val="000000"/>
          <w:sz w:val="24"/>
          <w:szCs w:val="24"/>
          <w:lang w:eastAsia="ar-SA"/>
        </w:rPr>
        <w:t>ekipman</w:t>
      </w:r>
      <w:proofErr w:type="gramEnd"/>
      <w:r w:rsidRPr="00AC6401">
        <w:rPr>
          <w:rFonts w:ascii="Times New Roman" w:eastAsia="Times New Roman TUR" w:hAnsi="Times New Roman"/>
          <w:color w:val="000000"/>
          <w:sz w:val="24"/>
          <w:szCs w:val="24"/>
          <w:lang w:eastAsia="ar-SA"/>
        </w:rPr>
        <w:t xml:space="preserve"> desteklemeleri ve bireysel sulama makine-ekipman alımlarının desteklenmesi şeklinde uygulanmaktadır. Ekonomik yatırım kapsamında uygulanan projeler tablolar halinde gösterilmiştir.</w:t>
      </w:r>
      <w:r w:rsidR="009B4214" w:rsidRPr="00AC6401">
        <w:rPr>
          <w:rFonts w:ascii="Times New Roman" w:eastAsia="Times New Roman TUR" w:hAnsi="Times New Roman"/>
          <w:color w:val="000000"/>
          <w:sz w:val="24"/>
          <w:szCs w:val="24"/>
          <w:lang w:eastAsia="ar-SA"/>
        </w:rPr>
        <w:t xml:space="preserve"> </w:t>
      </w:r>
    </w:p>
    <w:p w:rsidR="00880AF3" w:rsidRDefault="00880AF3" w:rsidP="00633227">
      <w:pPr>
        <w:suppressAutoHyphens/>
        <w:autoSpaceDE w:val="0"/>
        <w:spacing w:after="0" w:line="240" w:lineRule="auto"/>
        <w:ind w:firstLine="851"/>
        <w:jc w:val="both"/>
        <w:rPr>
          <w:rFonts w:ascii="Times New Roman" w:eastAsia="Times New Roman TUR" w:hAnsi="Times New Roman"/>
          <w:color w:val="000000"/>
          <w:sz w:val="24"/>
          <w:szCs w:val="24"/>
          <w:lang w:eastAsia="ar-SA"/>
        </w:rPr>
      </w:pPr>
    </w:p>
    <w:p w:rsidR="00880AF3" w:rsidRDefault="00880AF3" w:rsidP="00633227">
      <w:pPr>
        <w:suppressAutoHyphens/>
        <w:autoSpaceDE w:val="0"/>
        <w:spacing w:after="0" w:line="240" w:lineRule="auto"/>
        <w:ind w:firstLine="851"/>
        <w:jc w:val="both"/>
        <w:rPr>
          <w:rFonts w:ascii="Times New Roman" w:eastAsia="Times New Roman TUR" w:hAnsi="Times New Roman"/>
          <w:color w:val="000000"/>
          <w:sz w:val="24"/>
          <w:szCs w:val="24"/>
          <w:lang w:eastAsia="ar-SA"/>
        </w:rPr>
      </w:pPr>
    </w:p>
    <w:p w:rsidR="00880AF3" w:rsidRDefault="00880AF3" w:rsidP="00633227">
      <w:pPr>
        <w:suppressAutoHyphens/>
        <w:autoSpaceDE w:val="0"/>
        <w:spacing w:after="0" w:line="240" w:lineRule="auto"/>
        <w:ind w:firstLine="851"/>
        <w:jc w:val="both"/>
        <w:rPr>
          <w:rFonts w:ascii="Times New Roman" w:eastAsia="Times New Roman TUR" w:hAnsi="Times New Roman"/>
          <w:color w:val="000000"/>
          <w:sz w:val="24"/>
          <w:szCs w:val="24"/>
          <w:lang w:eastAsia="ar-SA"/>
        </w:rPr>
      </w:pPr>
    </w:p>
    <w:p w:rsidR="00880AF3" w:rsidRDefault="00880AF3" w:rsidP="00633227">
      <w:pPr>
        <w:suppressAutoHyphens/>
        <w:autoSpaceDE w:val="0"/>
        <w:spacing w:after="0" w:line="240" w:lineRule="auto"/>
        <w:ind w:firstLine="851"/>
        <w:jc w:val="both"/>
        <w:rPr>
          <w:rFonts w:ascii="Times New Roman" w:eastAsia="Times New Roman TUR" w:hAnsi="Times New Roman"/>
          <w:color w:val="000000"/>
          <w:sz w:val="24"/>
          <w:szCs w:val="24"/>
          <w:lang w:eastAsia="ar-SA"/>
        </w:rPr>
      </w:pPr>
    </w:p>
    <w:p w:rsidR="00880AF3" w:rsidRDefault="00880AF3" w:rsidP="00633227">
      <w:pPr>
        <w:suppressAutoHyphens/>
        <w:autoSpaceDE w:val="0"/>
        <w:spacing w:after="0" w:line="240" w:lineRule="auto"/>
        <w:ind w:firstLine="851"/>
        <w:jc w:val="both"/>
        <w:rPr>
          <w:rFonts w:ascii="Times New Roman" w:eastAsia="Times New Roman TUR" w:hAnsi="Times New Roman"/>
          <w:color w:val="000000"/>
          <w:sz w:val="24"/>
          <w:szCs w:val="24"/>
          <w:lang w:eastAsia="ar-SA"/>
        </w:rPr>
      </w:pPr>
    </w:p>
    <w:p w:rsidR="00880AF3" w:rsidRDefault="00880AF3" w:rsidP="00633227">
      <w:pPr>
        <w:suppressAutoHyphens/>
        <w:autoSpaceDE w:val="0"/>
        <w:spacing w:after="0" w:line="240" w:lineRule="auto"/>
        <w:ind w:firstLine="851"/>
        <w:jc w:val="both"/>
        <w:rPr>
          <w:rFonts w:ascii="Times New Roman" w:eastAsia="Times New Roman TUR" w:hAnsi="Times New Roman"/>
          <w:color w:val="000000"/>
          <w:sz w:val="24"/>
          <w:szCs w:val="24"/>
          <w:lang w:eastAsia="ar-SA"/>
        </w:rPr>
      </w:pPr>
    </w:p>
    <w:p w:rsidR="00880AF3" w:rsidRDefault="00880AF3" w:rsidP="00633227">
      <w:pPr>
        <w:suppressAutoHyphens/>
        <w:autoSpaceDE w:val="0"/>
        <w:spacing w:after="0" w:line="240" w:lineRule="auto"/>
        <w:ind w:firstLine="851"/>
        <w:jc w:val="both"/>
        <w:rPr>
          <w:rFonts w:ascii="Times New Roman" w:eastAsia="Times New Roman TUR" w:hAnsi="Times New Roman"/>
          <w:color w:val="000000"/>
          <w:sz w:val="24"/>
          <w:szCs w:val="24"/>
          <w:lang w:eastAsia="ar-SA"/>
        </w:rPr>
      </w:pPr>
    </w:p>
    <w:p w:rsidR="00880AF3" w:rsidRDefault="00880AF3" w:rsidP="00633227">
      <w:pPr>
        <w:suppressAutoHyphens/>
        <w:autoSpaceDE w:val="0"/>
        <w:spacing w:after="0" w:line="240" w:lineRule="auto"/>
        <w:ind w:firstLine="851"/>
        <w:jc w:val="both"/>
        <w:rPr>
          <w:rFonts w:ascii="Times New Roman" w:eastAsia="Times New Roman TUR" w:hAnsi="Times New Roman"/>
          <w:color w:val="000000"/>
          <w:sz w:val="24"/>
          <w:szCs w:val="24"/>
          <w:lang w:eastAsia="ar-SA"/>
        </w:rPr>
      </w:pPr>
    </w:p>
    <w:p w:rsidR="00880AF3" w:rsidRDefault="00880AF3" w:rsidP="00633227">
      <w:pPr>
        <w:suppressAutoHyphens/>
        <w:autoSpaceDE w:val="0"/>
        <w:spacing w:after="0" w:line="240" w:lineRule="auto"/>
        <w:ind w:firstLine="851"/>
        <w:jc w:val="both"/>
        <w:rPr>
          <w:rFonts w:ascii="Times New Roman" w:eastAsia="Times New Roman TUR" w:hAnsi="Times New Roman"/>
          <w:color w:val="000000"/>
          <w:sz w:val="24"/>
          <w:szCs w:val="24"/>
          <w:lang w:eastAsia="ar-SA"/>
        </w:rPr>
      </w:pPr>
    </w:p>
    <w:p w:rsidR="00880AF3" w:rsidRDefault="00880AF3" w:rsidP="00633227">
      <w:pPr>
        <w:suppressAutoHyphens/>
        <w:autoSpaceDE w:val="0"/>
        <w:spacing w:after="0" w:line="240" w:lineRule="auto"/>
        <w:ind w:firstLine="851"/>
        <w:jc w:val="both"/>
        <w:rPr>
          <w:rFonts w:ascii="Times New Roman" w:eastAsia="Times New Roman TUR" w:hAnsi="Times New Roman"/>
          <w:color w:val="000000"/>
          <w:sz w:val="24"/>
          <w:szCs w:val="24"/>
          <w:lang w:eastAsia="ar-SA"/>
        </w:rPr>
      </w:pPr>
    </w:p>
    <w:p w:rsidR="00880AF3" w:rsidRDefault="00880AF3" w:rsidP="00633227">
      <w:pPr>
        <w:suppressAutoHyphens/>
        <w:autoSpaceDE w:val="0"/>
        <w:spacing w:after="0" w:line="240" w:lineRule="auto"/>
        <w:ind w:firstLine="851"/>
        <w:jc w:val="both"/>
        <w:rPr>
          <w:rFonts w:ascii="Times New Roman" w:eastAsia="Times New Roman TUR" w:hAnsi="Times New Roman"/>
          <w:color w:val="000000"/>
          <w:sz w:val="24"/>
          <w:szCs w:val="24"/>
          <w:lang w:eastAsia="ar-SA"/>
        </w:rPr>
      </w:pPr>
    </w:p>
    <w:p w:rsidR="00880AF3" w:rsidRDefault="00880AF3" w:rsidP="00633227">
      <w:pPr>
        <w:suppressAutoHyphens/>
        <w:autoSpaceDE w:val="0"/>
        <w:spacing w:after="0" w:line="240" w:lineRule="auto"/>
        <w:ind w:firstLine="851"/>
        <w:jc w:val="both"/>
        <w:rPr>
          <w:rFonts w:ascii="Times New Roman" w:eastAsia="Times New Roman TUR" w:hAnsi="Times New Roman"/>
          <w:color w:val="000000"/>
          <w:sz w:val="24"/>
          <w:szCs w:val="24"/>
          <w:lang w:eastAsia="ar-SA"/>
        </w:rPr>
      </w:pPr>
    </w:p>
    <w:p w:rsidR="00880AF3" w:rsidRDefault="00880AF3" w:rsidP="00633227">
      <w:pPr>
        <w:suppressAutoHyphens/>
        <w:autoSpaceDE w:val="0"/>
        <w:spacing w:after="0" w:line="240" w:lineRule="auto"/>
        <w:ind w:firstLine="851"/>
        <w:jc w:val="both"/>
        <w:rPr>
          <w:rFonts w:ascii="Times New Roman" w:eastAsia="Times New Roman TUR" w:hAnsi="Times New Roman"/>
          <w:color w:val="000000"/>
          <w:sz w:val="24"/>
          <w:szCs w:val="24"/>
          <w:lang w:eastAsia="ar-SA"/>
        </w:rPr>
      </w:pPr>
    </w:p>
    <w:p w:rsidR="00880AF3" w:rsidRDefault="00880AF3" w:rsidP="00633227">
      <w:pPr>
        <w:suppressAutoHyphens/>
        <w:autoSpaceDE w:val="0"/>
        <w:spacing w:after="0" w:line="240" w:lineRule="auto"/>
        <w:ind w:firstLine="851"/>
        <w:jc w:val="both"/>
        <w:rPr>
          <w:rFonts w:ascii="Times New Roman" w:eastAsia="Times New Roman TUR" w:hAnsi="Times New Roman"/>
          <w:color w:val="000000"/>
          <w:sz w:val="24"/>
          <w:szCs w:val="24"/>
          <w:lang w:eastAsia="ar-SA"/>
        </w:rPr>
      </w:pPr>
    </w:p>
    <w:p w:rsidR="00880AF3" w:rsidRDefault="00880AF3" w:rsidP="00633227">
      <w:pPr>
        <w:suppressAutoHyphens/>
        <w:autoSpaceDE w:val="0"/>
        <w:spacing w:after="0" w:line="240" w:lineRule="auto"/>
        <w:ind w:firstLine="851"/>
        <w:jc w:val="both"/>
        <w:rPr>
          <w:rFonts w:ascii="Times New Roman" w:eastAsia="Times New Roman TUR" w:hAnsi="Times New Roman"/>
          <w:color w:val="000000"/>
          <w:sz w:val="24"/>
          <w:szCs w:val="24"/>
          <w:lang w:eastAsia="ar-SA"/>
        </w:rPr>
      </w:pPr>
    </w:p>
    <w:p w:rsidR="00880AF3" w:rsidRDefault="00880AF3" w:rsidP="00633227">
      <w:pPr>
        <w:suppressAutoHyphens/>
        <w:autoSpaceDE w:val="0"/>
        <w:spacing w:after="0" w:line="240" w:lineRule="auto"/>
        <w:ind w:firstLine="851"/>
        <w:jc w:val="both"/>
        <w:rPr>
          <w:rFonts w:ascii="Times New Roman" w:eastAsia="Times New Roman TUR" w:hAnsi="Times New Roman"/>
          <w:color w:val="000000"/>
          <w:sz w:val="24"/>
          <w:szCs w:val="24"/>
          <w:lang w:eastAsia="ar-SA"/>
        </w:rPr>
      </w:pPr>
    </w:p>
    <w:p w:rsidR="00880AF3" w:rsidRDefault="00880AF3" w:rsidP="00633227">
      <w:pPr>
        <w:suppressAutoHyphens/>
        <w:autoSpaceDE w:val="0"/>
        <w:spacing w:after="0" w:line="240" w:lineRule="auto"/>
        <w:ind w:firstLine="851"/>
        <w:jc w:val="both"/>
        <w:rPr>
          <w:rFonts w:ascii="Times New Roman" w:eastAsia="Times New Roman TUR" w:hAnsi="Times New Roman"/>
          <w:color w:val="000000"/>
          <w:sz w:val="24"/>
          <w:szCs w:val="24"/>
          <w:lang w:eastAsia="ar-SA"/>
        </w:rPr>
      </w:pPr>
    </w:p>
    <w:p w:rsidR="00880AF3" w:rsidRDefault="00880AF3" w:rsidP="00633227">
      <w:pPr>
        <w:suppressAutoHyphens/>
        <w:autoSpaceDE w:val="0"/>
        <w:spacing w:after="0" w:line="240" w:lineRule="auto"/>
        <w:ind w:firstLine="851"/>
        <w:jc w:val="both"/>
        <w:rPr>
          <w:rFonts w:ascii="Times New Roman" w:eastAsia="Times New Roman TUR" w:hAnsi="Times New Roman"/>
          <w:color w:val="000000"/>
          <w:sz w:val="24"/>
          <w:szCs w:val="24"/>
          <w:lang w:eastAsia="ar-SA"/>
        </w:rPr>
      </w:pPr>
    </w:p>
    <w:p w:rsidR="00880AF3" w:rsidRDefault="00880AF3" w:rsidP="00633227">
      <w:pPr>
        <w:suppressAutoHyphens/>
        <w:autoSpaceDE w:val="0"/>
        <w:spacing w:after="0" w:line="240" w:lineRule="auto"/>
        <w:ind w:firstLine="851"/>
        <w:jc w:val="both"/>
        <w:rPr>
          <w:rFonts w:ascii="Times New Roman" w:eastAsia="Times New Roman TUR" w:hAnsi="Times New Roman"/>
          <w:color w:val="000000"/>
          <w:sz w:val="24"/>
          <w:szCs w:val="24"/>
          <w:lang w:eastAsia="ar-SA"/>
        </w:rPr>
      </w:pPr>
    </w:p>
    <w:p w:rsidR="00880AF3" w:rsidRDefault="00880AF3" w:rsidP="00633227">
      <w:pPr>
        <w:suppressAutoHyphens/>
        <w:autoSpaceDE w:val="0"/>
        <w:spacing w:after="0" w:line="240" w:lineRule="auto"/>
        <w:ind w:firstLine="851"/>
        <w:jc w:val="both"/>
        <w:rPr>
          <w:rFonts w:ascii="Times New Roman" w:eastAsia="Times New Roman TUR" w:hAnsi="Times New Roman"/>
          <w:color w:val="000000"/>
          <w:sz w:val="24"/>
          <w:szCs w:val="24"/>
          <w:lang w:eastAsia="ar-SA"/>
        </w:rPr>
      </w:pPr>
    </w:p>
    <w:p w:rsidR="00880AF3" w:rsidRPr="00AC6401" w:rsidRDefault="00880AF3" w:rsidP="00633227">
      <w:pPr>
        <w:suppressAutoHyphens/>
        <w:autoSpaceDE w:val="0"/>
        <w:spacing w:after="0" w:line="240" w:lineRule="auto"/>
        <w:ind w:firstLine="851"/>
        <w:jc w:val="both"/>
        <w:rPr>
          <w:rFonts w:ascii="Times New Roman" w:hAnsi="Times New Roman"/>
          <w:bCs/>
          <w:sz w:val="24"/>
          <w:szCs w:val="24"/>
          <w:lang w:eastAsia="ar-SA"/>
        </w:rPr>
      </w:pPr>
    </w:p>
    <w:p w:rsidR="009B4214" w:rsidRPr="00AC6401" w:rsidRDefault="009B4214" w:rsidP="009B4214">
      <w:pPr>
        <w:suppressAutoHyphens/>
        <w:spacing w:after="0" w:line="240" w:lineRule="auto"/>
        <w:jc w:val="both"/>
        <w:rPr>
          <w:rFonts w:ascii="Times New Roman" w:hAnsi="Times New Roman"/>
          <w:sz w:val="24"/>
          <w:szCs w:val="24"/>
          <w:lang w:eastAsia="ar-SA"/>
        </w:rPr>
      </w:pPr>
      <w:r w:rsidRPr="00AC6401">
        <w:rPr>
          <w:rFonts w:ascii="Times New Roman" w:hAnsi="Times New Roman"/>
          <w:b/>
          <w:sz w:val="24"/>
          <w:szCs w:val="24"/>
          <w:lang w:eastAsia="ar-SA"/>
        </w:rPr>
        <w:t xml:space="preserve">Tablo </w:t>
      </w:r>
      <w:proofErr w:type="gramStart"/>
      <w:r w:rsidRPr="00AC6401">
        <w:rPr>
          <w:rFonts w:ascii="Times New Roman" w:hAnsi="Times New Roman"/>
          <w:b/>
          <w:sz w:val="24"/>
          <w:szCs w:val="24"/>
          <w:lang w:eastAsia="ar-SA"/>
        </w:rPr>
        <w:t>5.2</w:t>
      </w:r>
      <w:proofErr w:type="gramEnd"/>
      <w:r w:rsidRPr="00AC6401">
        <w:rPr>
          <w:rFonts w:ascii="Times New Roman" w:hAnsi="Times New Roman"/>
          <w:b/>
          <w:sz w:val="24"/>
          <w:szCs w:val="24"/>
          <w:lang w:eastAsia="ar-SA"/>
        </w:rPr>
        <w:t>.a</w:t>
      </w:r>
      <w:r w:rsidRPr="00224BDF">
        <w:rPr>
          <w:rFonts w:ascii="Times New Roman" w:hAnsi="Times New Roman"/>
          <w:b/>
          <w:sz w:val="20"/>
          <w:szCs w:val="20"/>
          <w:lang w:eastAsia="ar-SA"/>
        </w:rPr>
        <w:t xml:space="preserve"> KKYDP Tarıma Dayalı Yatırımların Desteklenmesi</w:t>
      </w:r>
    </w:p>
    <w:tbl>
      <w:tblPr>
        <w:tblStyle w:val="OrtaGlgeleme1-Vurgu6"/>
        <w:tblpPr w:leftFromText="141" w:rightFromText="141" w:vertAnchor="text" w:tblpY="1"/>
        <w:tblOverlap w:val="never"/>
        <w:tblW w:w="9961" w:type="dxa"/>
        <w:tblBorders>
          <w:insideV w:val="single" w:sz="8" w:space="0" w:color="F9B074" w:themeColor="accent6" w:themeTint="BF"/>
        </w:tblBorders>
        <w:tblLayout w:type="fixed"/>
        <w:tblLook w:val="0420" w:firstRow="1" w:lastRow="0" w:firstColumn="0" w:lastColumn="0" w:noHBand="0" w:noVBand="1"/>
      </w:tblPr>
      <w:tblGrid>
        <w:gridCol w:w="1243"/>
        <w:gridCol w:w="1280"/>
        <w:gridCol w:w="567"/>
        <w:gridCol w:w="602"/>
        <w:gridCol w:w="791"/>
        <w:gridCol w:w="843"/>
        <w:gridCol w:w="736"/>
        <w:gridCol w:w="1591"/>
        <w:gridCol w:w="1487"/>
        <w:gridCol w:w="821"/>
      </w:tblGrid>
      <w:tr w:rsidR="00A774E0" w:rsidRPr="004645F2" w:rsidTr="00A774E0">
        <w:trPr>
          <w:cnfStyle w:val="100000000000" w:firstRow="1" w:lastRow="0" w:firstColumn="0" w:lastColumn="0" w:oddVBand="0" w:evenVBand="0" w:oddHBand="0" w:evenHBand="0" w:firstRowFirstColumn="0" w:firstRowLastColumn="0" w:lastRowFirstColumn="0" w:lastRowLastColumn="0"/>
          <w:trHeight w:val="1786"/>
        </w:trPr>
        <w:tc>
          <w:tcPr>
            <w:tcW w:w="1243" w:type="dxa"/>
            <w:textDirection w:val="btLr"/>
            <w:vAlign w:val="center"/>
            <w:hideMark/>
          </w:tcPr>
          <w:p w:rsidR="00A774E0" w:rsidRPr="004645F2" w:rsidRDefault="00A774E0" w:rsidP="00C60ECB">
            <w:pPr>
              <w:jc w:val="center"/>
              <w:rPr>
                <w:rFonts w:ascii="Times New Roman" w:eastAsia="Times New Roman" w:hAnsi="Times New Roman"/>
                <w:b w:val="0"/>
                <w:bCs w:val="0"/>
                <w:color w:val="000000"/>
                <w:lang w:eastAsia="tr-TR"/>
              </w:rPr>
            </w:pPr>
            <w:r w:rsidRPr="004645F2">
              <w:rPr>
                <w:rFonts w:ascii="Times New Roman" w:eastAsia="Times New Roman" w:hAnsi="Times New Roman"/>
                <w:b w:val="0"/>
                <w:bCs w:val="0"/>
                <w:color w:val="000000"/>
                <w:lang w:eastAsia="tr-TR"/>
              </w:rPr>
              <w:t>Etap</w:t>
            </w:r>
          </w:p>
        </w:tc>
        <w:tc>
          <w:tcPr>
            <w:tcW w:w="1280" w:type="dxa"/>
            <w:textDirection w:val="btLr"/>
            <w:vAlign w:val="center"/>
            <w:hideMark/>
          </w:tcPr>
          <w:p w:rsidR="00A774E0" w:rsidRPr="004645F2" w:rsidRDefault="00A774E0" w:rsidP="00C60ECB">
            <w:pPr>
              <w:jc w:val="center"/>
              <w:rPr>
                <w:rFonts w:ascii="Times New Roman" w:eastAsia="Times New Roman" w:hAnsi="Times New Roman"/>
                <w:b w:val="0"/>
                <w:bCs w:val="0"/>
                <w:color w:val="000000"/>
                <w:lang w:eastAsia="tr-TR"/>
              </w:rPr>
            </w:pPr>
            <w:r w:rsidRPr="004645F2">
              <w:rPr>
                <w:rFonts w:ascii="Times New Roman" w:eastAsia="Times New Roman" w:hAnsi="Times New Roman"/>
                <w:b w:val="0"/>
                <w:bCs w:val="0"/>
                <w:color w:val="000000"/>
                <w:lang w:eastAsia="tr-TR"/>
              </w:rPr>
              <w:t>Uygulama Yılı</w:t>
            </w:r>
          </w:p>
        </w:tc>
        <w:tc>
          <w:tcPr>
            <w:tcW w:w="567" w:type="dxa"/>
            <w:textDirection w:val="btLr"/>
            <w:vAlign w:val="center"/>
            <w:hideMark/>
          </w:tcPr>
          <w:p w:rsidR="00A774E0" w:rsidRPr="004645F2" w:rsidRDefault="00A774E0" w:rsidP="00C60ECB">
            <w:pPr>
              <w:jc w:val="center"/>
              <w:rPr>
                <w:rFonts w:ascii="Times New Roman" w:eastAsia="Times New Roman" w:hAnsi="Times New Roman"/>
                <w:b w:val="0"/>
                <w:bCs w:val="0"/>
                <w:color w:val="000000"/>
                <w:lang w:eastAsia="tr-TR"/>
              </w:rPr>
            </w:pPr>
            <w:r w:rsidRPr="004645F2">
              <w:rPr>
                <w:rFonts w:ascii="Times New Roman" w:eastAsia="Times New Roman" w:hAnsi="Times New Roman"/>
                <w:b w:val="0"/>
                <w:bCs w:val="0"/>
                <w:color w:val="000000"/>
                <w:lang w:eastAsia="tr-TR"/>
              </w:rPr>
              <w:t>Toplam Proje Sayısı</w:t>
            </w:r>
          </w:p>
        </w:tc>
        <w:tc>
          <w:tcPr>
            <w:tcW w:w="602" w:type="dxa"/>
            <w:textDirection w:val="btLr"/>
            <w:vAlign w:val="center"/>
            <w:hideMark/>
          </w:tcPr>
          <w:p w:rsidR="00A774E0" w:rsidRPr="004645F2" w:rsidRDefault="00A774E0" w:rsidP="00C60ECB">
            <w:pPr>
              <w:jc w:val="center"/>
              <w:rPr>
                <w:rFonts w:ascii="Times New Roman" w:eastAsia="Times New Roman" w:hAnsi="Times New Roman"/>
                <w:b w:val="0"/>
                <w:bCs w:val="0"/>
                <w:color w:val="000000"/>
                <w:lang w:eastAsia="tr-TR"/>
              </w:rPr>
            </w:pPr>
            <w:r w:rsidRPr="004645F2">
              <w:rPr>
                <w:rFonts w:ascii="Times New Roman" w:eastAsia="Times New Roman" w:hAnsi="Times New Roman"/>
                <w:b w:val="0"/>
                <w:bCs w:val="0"/>
                <w:color w:val="000000"/>
                <w:lang w:eastAsia="tr-TR"/>
              </w:rPr>
              <w:t>Bakanlığa Sunulan</w:t>
            </w:r>
          </w:p>
          <w:p w:rsidR="00A774E0" w:rsidRPr="004645F2" w:rsidRDefault="00A774E0" w:rsidP="00C60ECB">
            <w:pPr>
              <w:jc w:val="center"/>
              <w:rPr>
                <w:rFonts w:ascii="Times New Roman" w:eastAsia="Times New Roman" w:hAnsi="Times New Roman"/>
                <w:b w:val="0"/>
                <w:bCs w:val="0"/>
                <w:color w:val="000000"/>
                <w:lang w:eastAsia="tr-TR"/>
              </w:rPr>
            </w:pPr>
            <w:r w:rsidRPr="004645F2">
              <w:rPr>
                <w:rFonts w:ascii="Times New Roman" w:eastAsia="Times New Roman" w:hAnsi="Times New Roman"/>
                <w:b w:val="0"/>
                <w:bCs w:val="0"/>
                <w:color w:val="000000"/>
                <w:lang w:eastAsia="tr-TR"/>
              </w:rPr>
              <w:t>Proje Sayısı</w:t>
            </w:r>
          </w:p>
        </w:tc>
        <w:tc>
          <w:tcPr>
            <w:tcW w:w="791" w:type="dxa"/>
            <w:textDirection w:val="btLr"/>
            <w:vAlign w:val="center"/>
            <w:hideMark/>
          </w:tcPr>
          <w:p w:rsidR="00A774E0" w:rsidRPr="004645F2" w:rsidRDefault="00A774E0" w:rsidP="00C60ECB">
            <w:pPr>
              <w:jc w:val="center"/>
              <w:rPr>
                <w:rFonts w:ascii="Times New Roman" w:eastAsia="Times New Roman" w:hAnsi="Times New Roman"/>
                <w:b w:val="0"/>
                <w:bCs w:val="0"/>
                <w:color w:val="000000"/>
                <w:lang w:eastAsia="tr-TR"/>
              </w:rPr>
            </w:pPr>
            <w:r w:rsidRPr="004645F2">
              <w:rPr>
                <w:rFonts w:ascii="Times New Roman" w:eastAsia="Times New Roman" w:hAnsi="Times New Roman"/>
                <w:b w:val="0"/>
                <w:bCs w:val="0"/>
                <w:color w:val="000000"/>
                <w:lang w:eastAsia="tr-TR"/>
              </w:rPr>
              <w:t>Onaylanan Proje</w:t>
            </w:r>
          </w:p>
          <w:p w:rsidR="00A774E0" w:rsidRPr="004645F2" w:rsidRDefault="00A774E0" w:rsidP="00C60ECB">
            <w:pPr>
              <w:jc w:val="center"/>
              <w:rPr>
                <w:rFonts w:ascii="Times New Roman" w:eastAsia="Times New Roman" w:hAnsi="Times New Roman"/>
                <w:b w:val="0"/>
                <w:bCs w:val="0"/>
                <w:color w:val="000000"/>
                <w:lang w:eastAsia="tr-TR"/>
              </w:rPr>
            </w:pPr>
            <w:r w:rsidRPr="004645F2">
              <w:rPr>
                <w:rFonts w:ascii="Times New Roman" w:eastAsia="Times New Roman" w:hAnsi="Times New Roman"/>
                <w:b w:val="0"/>
                <w:bCs w:val="0"/>
                <w:color w:val="000000"/>
                <w:lang w:eastAsia="tr-TR"/>
              </w:rPr>
              <w:t>Sayısı</w:t>
            </w:r>
          </w:p>
        </w:tc>
        <w:tc>
          <w:tcPr>
            <w:tcW w:w="843" w:type="dxa"/>
            <w:textDirection w:val="btLr"/>
            <w:vAlign w:val="center"/>
            <w:hideMark/>
          </w:tcPr>
          <w:p w:rsidR="00A774E0" w:rsidRPr="004645F2" w:rsidRDefault="00A774E0" w:rsidP="00C60ECB">
            <w:pPr>
              <w:jc w:val="center"/>
              <w:rPr>
                <w:rFonts w:ascii="Times New Roman" w:eastAsia="Times New Roman" w:hAnsi="Times New Roman"/>
                <w:b w:val="0"/>
                <w:bCs w:val="0"/>
                <w:color w:val="000000"/>
                <w:lang w:eastAsia="tr-TR"/>
              </w:rPr>
            </w:pPr>
            <w:r w:rsidRPr="004645F2">
              <w:rPr>
                <w:rFonts w:ascii="Times New Roman" w:eastAsia="Times New Roman" w:hAnsi="Times New Roman"/>
                <w:b w:val="0"/>
                <w:bCs w:val="0"/>
                <w:color w:val="000000"/>
                <w:lang w:eastAsia="tr-TR"/>
              </w:rPr>
              <w:t>Hibe Sözleşmesi</w:t>
            </w:r>
          </w:p>
          <w:p w:rsidR="00A774E0" w:rsidRPr="004645F2" w:rsidRDefault="00A774E0" w:rsidP="00C60ECB">
            <w:pPr>
              <w:jc w:val="center"/>
              <w:rPr>
                <w:rFonts w:ascii="Times New Roman" w:eastAsia="Times New Roman" w:hAnsi="Times New Roman"/>
                <w:b w:val="0"/>
                <w:bCs w:val="0"/>
                <w:color w:val="000000"/>
                <w:lang w:eastAsia="tr-TR"/>
              </w:rPr>
            </w:pPr>
            <w:r w:rsidRPr="004645F2">
              <w:rPr>
                <w:rFonts w:ascii="Times New Roman" w:eastAsia="Times New Roman" w:hAnsi="Times New Roman"/>
                <w:b w:val="0"/>
                <w:bCs w:val="0"/>
                <w:color w:val="000000"/>
                <w:lang w:eastAsia="tr-TR"/>
              </w:rPr>
              <w:t>İmzalanan</w:t>
            </w:r>
            <w:r>
              <w:rPr>
                <w:rFonts w:ascii="Times New Roman" w:eastAsia="Times New Roman" w:hAnsi="Times New Roman"/>
                <w:b w:val="0"/>
                <w:bCs w:val="0"/>
                <w:color w:val="000000"/>
                <w:lang w:eastAsia="tr-TR"/>
              </w:rPr>
              <w:t xml:space="preserve"> Proje </w:t>
            </w:r>
            <w:r w:rsidRPr="004645F2">
              <w:rPr>
                <w:rFonts w:ascii="Times New Roman" w:eastAsia="Times New Roman" w:hAnsi="Times New Roman"/>
                <w:b w:val="0"/>
                <w:bCs w:val="0"/>
                <w:color w:val="000000"/>
                <w:lang w:eastAsia="tr-TR"/>
              </w:rPr>
              <w:t>Sayısı</w:t>
            </w:r>
          </w:p>
        </w:tc>
        <w:tc>
          <w:tcPr>
            <w:tcW w:w="736" w:type="dxa"/>
            <w:textDirection w:val="btLr"/>
            <w:vAlign w:val="center"/>
            <w:hideMark/>
          </w:tcPr>
          <w:p w:rsidR="00A774E0" w:rsidRPr="004645F2" w:rsidRDefault="00A774E0" w:rsidP="00C60ECB">
            <w:pPr>
              <w:jc w:val="center"/>
              <w:rPr>
                <w:rFonts w:ascii="Times New Roman" w:eastAsia="Times New Roman" w:hAnsi="Times New Roman"/>
                <w:b w:val="0"/>
                <w:bCs w:val="0"/>
                <w:color w:val="000000"/>
                <w:lang w:eastAsia="tr-TR"/>
              </w:rPr>
            </w:pPr>
            <w:r w:rsidRPr="004645F2">
              <w:rPr>
                <w:rFonts w:ascii="Times New Roman" w:eastAsia="Times New Roman" w:hAnsi="Times New Roman"/>
                <w:b w:val="0"/>
                <w:bCs w:val="0"/>
                <w:color w:val="000000"/>
                <w:lang w:eastAsia="tr-TR"/>
              </w:rPr>
              <w:t>Tamamlanan Proje</w:t>
            </w:r>
          </w:p>
          <w:p w:rsidR="00A774E0" w:rsidRPr="004645F2" w:rsidRDefault="00A774E0" w:rsidP="00C60ECB">
            <w:pPr>
              <w:jc w:val="center"/>
              <w:rPr>
                <w:rFonts w:ascii="Times New Roman" w:eastAsia="Times New Roman" w:hAnsi="Times New Roman"/>
                <w:b w:val="0"/>
                <w:bCs w:val="0"/>
                <w:color w:val="000000"/>
                <w:lang w:eastAsia="tr-TR"/>
              </w:rPr>
            </w:pPr>
            <w:r w:rsidRPr="004645F2">
              <w:rPr>
                <w:rFonts w:ascii="Times New Roman" w:eastAsia="Times New Roman" w:hAnsi="Times New Roman"/>
                <w:b w:val="0"/>
                <w:bCs w:val="0"/>
                <w:color w:val="000000"/>
                <w:lang w:eastAsia="tr-TR"/>
              </w:rPr>
              <w:t>Sayısı</w:t>
            </w:r>
          </w:p>
        </w:tc>
        <w:tc>
          <w:tcPr>
            <w:tcW w:w="1591" w:type="dxa"/>
            <w:textDirection w:val="btLr"/>
            <w:vAlign w:val="center"/>
            <w:hideMark/>
          </w:tcPr>
          <w:p w:rsidR="00A774E0" w:rsidRPr="004645F2" w:rsidRDefault="00A774E0" w:rsidP="00C60ECB">
            <w:pPr>
              <w:jc w:val="center"/>
              <w:rPr>
                <w:rFonts w:ascii="Times New Roman" w:eastAsia="Times New Roman" w:hAnsi="Times New Roman"/>
                <w:b w:val="0"/>
                <w:bCs w:val="0"/>
                <w:color w:val="000000"/>
                <w:lang w:eastAsia="tr-TR"/>
              </w:rPr>
            </w:pPr>
            <w:r w:rsidRPr="004645F2">
              <w:rPr>
                <w:rFonts w:ascii="Times New Roman" w:eastAsia="Times New Roman" w:hAnsi="Times New Roman"/>
                <w:b w:val="0"/>
                <w:bCs w:val="0"/>
                <w:color w:val="000000"/>
                <w:lang w:eastAsia="tr-TR"/>
              </w:rPr>
              <w:t>Proje Tutarı (TL)</w:t>
            </w:r>
          </w:p>
        </w:tc>
        <w:tc>
          <w:tcPr>
            <w:tcW w:w="1487" w:type="dxa"/>
            <w:textDirection w:val="btLr"/>
            <w:vAlign w:val="center"/>
            <w:hideMark/>
          </w:tcPr>
          <w:p w:rsidR="00A774E0" w:rsidRPr="004645F2" w:rsidRDefault="00A774E0" w:rsidP="00C60ECB">
            <w:pPr>
              <w:jc w:val="center"/>
              <w:rPr>
                <w:rFonts w:ascii="Times New Roman" w:eastAsia="Times New Roman" w:hAnsi="Times New Roman"/>
                <w:b w:val="0"/>
                <w:bCs w:val="0"/>
                <w:color w:val="000000"/>
                <w:lang w:eastAsia="tr-TR"/>
              </w:rPr>
            </w:pPr>
            <w:r w:rsidRPr="004645F2">
              <w:rPr>
                <w:rFonts w:ascii="Times New Roman" w:eastAsia="Times New Roman" w:hAnsi="Times New Roman"/>
                <w:b w:val="0"/>
                <w:bCs w:val="0"/>
                <w:color w:val="000000"/>
                <w:lang w:eastAsia="tr-TR"/>
              </w:rPr>
              <w:t>Hibe Tutarı (TL)</w:t>
            </w:r>
          </w:p>
        </w:tc>
        <w:tc>
          <w:tcPr>
            <w:tcW w:w="821" w:type="dxa"/>
            <w:textDirection w:val="btLr"/>
            <w:vAlign w:val="center"/>
            <w:hideMark/>
          </w:tcPr>
          <w:p w:rsidR="00A774E0" w:rsidRPr="004645F2" w:rsidRDefault="00A774E0" w:rsidP="00C60ECB">
            <w:pPr>
              <w:jc w:val="center"/>
              <w:rPr>
                <w:rFonts w:ascii="Times New Roman" w:eastAsia="Times New Roman" w:hAnsi="Times New Roman"/>
                <w:b w:val="0"/>
                <w:bCs w:val="0"/>
                <w:color w:val="000000"/>
                <w:lang w:eastAsia="tr-TR"/>
              </w:rPr>
            </w:pPr>
            <w:r w:rsidRPr="004645F2">
              <w:rPr>
                <w:rFonts w:ascii="Times New Roman" w:eastAsia="Times New Roman" w:hAnsi="Times New Roman"/>
                <w:b w:val="0"/>
                <w:bCs w:val="0"/>
                <w:color w:val="000000"/>
                <w:lang w:eastAsia="tr-TR"/>
              </w:rPr>
              <w:t>İstihdam Sayıları</w:t>
            </w:r>
          </w:p>
        </w:tc>
      </w:tr>
      <w:tr w:rsidR="00A774E0" w:rsidRPr="004645F2" w:rsidTr="00A774E0">
        <w:trPr>
          <w:cnfStyle w:val="000000100000" w:firstRow="0" w:lastRow="0" w:firstColumn="0" w:lastColumn="0" w:oddVBand="0" w:evenVBand="0" w:oddHBand="1" w:evenHBand="0" w:firstRowFirstColumn="0" w:firstRowLastColumn="0" w:lastRowFirstColumn="0" w:lastRowLastColumn="0"/>
          <w:trHeight w:val="333"/>
        </w:trPr>
        <w:tc>
          <w:tcPr>
            <w:tcW w:w="1243" w:type="dxa"/>
            <w:vAlign w:val="center"/>
            <w:hideMark/>
          </w:tcPr>
          <w:p w:rsidR="00A774E0" w:rsidRPr="004645F2" w:rsidRDefault="00A774E0" w:rsidP="00C60ECB">
            <w:pPr>
              <w:jc w:val="center"/>
              <w:rPr>
                <w:rFonts w:ascii="Times New Roman" w:eastAsia="Times New Roman" w:hAnsi="Times New Roman"/>
                <w:b/>
                <w:bCs/>
                <w:color w:val="000000"/>
                <w:lang w:eastAsia="tr-TR"/>
              </w:rPr>
            </w:pPr>
            <w:r w:rsidRPr="004645F2">
              <w:rPr>
                <w:rFonts w:ascii="Times New Roman" w:eastAsia="Times New Roman" w:hAnsi="Times New Roman"/>
                <w:b/>
                <w:bCs/>
                <w:color w:val="000000"/>
                <w:lang w:eastAsia="tr-TR"/>
              </w:rPr>
              <w:t>1.Etap</w:t>
            </w:r>
          </w:p>
        </w:tc>
        <w:tc>
          <w:tcPr>
            <w:tcW w:w="1280" w:type="dxa"/>
            <w:vAlign w:val="center"/>
            <w:hideMark/>
          </w:tcPr>
          <w:p w:rsidR="00A774E0" w:rsidRPr="004645F2" w:rsidRDefault="00A774E0" w:rsidP="00C60E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2006</w:t>
            </w:r>
          </w:p>
        </w:tc>
        <w:tc>
          <w:tcPr>
            <w:tcW w:w="567" w:type="dxa"/>
            <w:vAlign w:val="center"/>
            <w:hideMark/>
          </w:tcPr>
          <w:p w:rsidR="00A774E0" w:rsidRPr="004645F2" w:rsidRDefault="00A774E0" w:rsidP="00C60E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6</w:t>
            </w:r>
          </w:p>
        </w:tc>
        <w:tc>
          <w:tcPr>
            <w:tcW w:w="602" w:type="dxa"/>
            <w:vAlign w:val="center"/>
            <w:hideMark/>
          </w:tcPr>
          <w:p w:rsidR="00A774E0" w:rsidRPr="004645F2" w:rsidRDefault="00A774E0" w:rsidP="00C60E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6</w:t>
            </w:r>
          </w:p>
        </w:tc>
        <w:tc>
          <w:tcPr>
            <w:tcW w:w="791" w:type="dxa"/>
            <w:vAlign w:val="center"/>
            <w:hideMark/>
          </w:tcPr>
          <w:p w:rsidR="00A774E0" w:rsidRDefault="00A774E0" w:rsidP="00C60ECB">
            <w:pPr>
              <w:jc w:val="center"/>
              <w:rPr>
                <w:rFonts w:ascii="Calibri" w:hAnsi="Calibri" w:cs="Arial"/>
                <w:sz w:val="24"/>
                <w:szCs w:val="24"/>
              </w:rPr>
            </w:pPr>
            <w:r>
              <w:rPr>
                <w:rFonts w:ascii="Calibri" w:hAnsi="Calibri" w:cs="Arial"/>
              </w:rPr>
              <w:t>0</w:t>
            </w:r>
          </w:p>
        </w:tc>
        <w:tc>
          <w:tcPr>
            <w:tcW w:w="843" w:type="dxa"/>
            <w:vAlign w:val="center"/>
            <w:hideMark/>
          </w:tcPr>
          <w:p w:rsidR="00A774E0" w:rsidRPr="004645F2" w:rsidRDefault="00A774E0" w:rsidP="00C60E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w:t>
            </w:r>
          </w:p>
        </w:tc>
        <w:tc>
          <w:tcPr>
            <w:tcW w:w="736" w:type="dxa"/>
            <w:vAlign w:val="center"/>
            <w:hideMark/>
          </w:tcPr>
          <w:p w:rsidR="00A774E0" w:rsidRDefault="00A774E0" w:rsidP="00C60ECB">
            <w:pPr>
              <w:jc w:val="center"/>
              <w:rPr>
                <w:rFonts w:ascii="Calibri" w:hAnsi="Calibri" w:cs="Arial"/>
                <w:sz w:val="24"/>
                <w:szCs w:val="24"/>
              </w:rPr>
            </w:pPr>
            <w:r>
              <w:rPr>
                <w:rFonts w:ascii="Calibri" w:hAnsi="Calibri" w:cs="Arial"/>
              </w:rPr>
              <w:t>0</w:t>
            </w:r>
          </w:p>
        </w:tc>
        <w:tc>
          <w:tcPr>
            <w:tcW w:w="1591" w:type="dxa"/>
            <w:vAlign w:val="center"/>
            <w:hideMark/>
          </w:tcPr>
          <w:p w:rsidR="00A774E0" w:rsidRDefault="00A774E0" w:rsidP="00C60ECB">
            <w:pPr>
              <w:jc w:val="center"/>
              <w:rPr>
                <w:rFonts w:ascii="Calibri" w:hAnsi="Calibri" w:cs="Arial"/>
                <w:sz w:val="24"/>
                <w:szCs w:val="24"/>
              </w:rPr>
            </w:pPr>
            <w:r>
              <w:rPr>
                <w:rFonts w:ascii="Calibri" w:hAnsi="Calibri" w:cs="Arial"/>
              </w:rPr>
              <w:t>0</w:t>
            </w:r>
          </w:p>
        </w:tc>
        <w:tc>
          <w:tcPr>
            <w:tcW w:w="1487" w:type="dxa"/>
            <w:vAlign w:val="center"/>
            <w:hideMark/>
          </w:tcPr>
          <w:p w:rsidR="00A774E0" w:rsidRDefault="00A774E0" w:rsidP="00C60ECB">
            <w:pPr>
              <w:jc w:val="center"/>
              <w:rPr>
                <w:rFonts w:ascii="Calibri" w:hAnsi="Calibri" w:cs="Arial"/>
                <w:sz w:val="24"/>
                <w:szCs w:val="24"/>
              </w:rPr>
            </w:pPr>
            <w:r>
              <w:rPr>
                <w:rFonts w:ascii="Calibri" w:hAnsi="Calibri" w:cs="Arial"/>
              </w:rPr>
              <w:t>0</w:t>
            </w:r>
          </w:p>
        </w:tc>
        <w:tc>
          <w:tcPr>
            <w:tcW w:w="821" w:type="dxa"/>
            <w:vAlign w:val="center"/>
            <w:hideMark/>
          </w:tcPr>
          <w:p w:rsidR="00A774E0" w:rsidRPr="004645F2" w:rsidRDefault="00A774E0" w:rsidP="00C60E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0</w:t>
            </w:r>
          </w:p>
        </w:tc>
      </w:tr>
      <w:tr w:rsidR="00A774E0" w:rsidRPr="004645F2" w:rsidTr="00A774E0">
        <w:trPr>
          <w:cnfStyle w:val="000000010000" w:firstRow="0" w:lastRow="0" w:firstColumn="0" w:lastColumn="0" w:oddVBand="0" w:evenVBand="0" w:oddHBand="0" w:evenHBand="1" w:firstRowFirstColumn="0" w:firstRowLastColumn="0" w:lastRowFirstColumn="0" w:lastRowLastColumn="0"/>
          <w:trHeight w:val="333"/>
        </w:trPr>
        <w:tc>
          <w:tcPr>
            <w:tcW w:w="1243" w:type="dxa"/>
            <w:tcBorders>
              <w:right w:val="none" w:sz="0" w:space="0" w:color="auto"/>
            </w:tcBorders>
            <w:vAlign w:val="center"/>
            <w:hideMark/>
          </w:tcPr>
          <w:p w:rsidR="00A774E0" w:rsidRPr="004645F2" w:rsidRDefault="00A774E0" w:rsidP="00C60ECB">
            <w:pPr>
              <w:jc w:val="center"/>
              <w:rPr>
                <w:rFonts w:ascii="Times New Roman" w:eastAsia="Times New Roman" w:hAnsi="Times New Roman"/>
                <w:b/>
                <w:bCs/>
                <w:color w:val="000000"/>
                <w:lang w:eastAsia="tr-TR"/>
              </w:rPr>
            </w:pPr>
            <w:r w:rsidRPr="004645F2">
              <w:rPr>
                <w:rFonts w:ascii="Times New Roman" w:eastAsia="Times New Roman" w:hAnsi="Times New Roman"/>
                <w:b/>
                <w:bCs/>
                <w:color w:val="000000"/>
                <w:lang w:eastAsia="tr-TR"/>
              </w:rPr>
              <w:t>2.Etap</w:t>
            </w:r>
          </w:p>
        </w:tc>
        <w:tc>
          <w:tcPr>
            <w:tcW w:w="1280" w:type="dxa"/>
            <w:tcBorders>
              <w:left w:val="none" w:sz="0" w:space="0" w:color="auto"/>
              <w:right w:val="none" w:sz="0" w:space="0" w:color="auto"/>
            </w:tcBorders>
            <w:vAlign w:val="center"/>
            <w:hideMark/>
          </w:tcPr>
          <w:p w:rsidR="00A774E0" w:rsidRPr="004645F2" w:rsidRDefault="00A774E0" w:rsidP="00C60E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2007</w:t>
            </w:r>
          </w:p>
        </w:tc>
        <w:tc>
          <w:tcPr>
            <w:tcW w:w="567" w:type="dxa"/>
            <w:tcBorders>
              <w:left w:val="none" w:sz="0" w:space="0" w:color="auto"/>
              <w:right w:val="none" w:sz="0" w:space="0" w:color="auto"/>
            </w:tcBorders>
            <w:vAlign w:val="center"/>
            <w:hideMark/>
          </w:tcPr>
          <w:p w:rsidR="00A774E0" w:rsidRPr="004645F2" w:rsidRDefault="00A774E0" w:rsidP="00C60E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162</w:t>
            </w:r>
          </w:p>
        </w:tc>
        <w:tc>
          <w:tcPr>
            <w:tcW w:w="602" w:type="dxa"/>
            <w:tcBorders>
              <w:left w:val="none" w:sz="0" w:space="0" w:color="auto"/>
              <w:right w:val="none" w:sz="0" w:space="0" w:color="auto"/>
            </w:tcBorders>
            <w:vAlign w:val="center"/>
            <w:hideMark/>
          </w:tcPr>
          <w:p w:rsidR="00A774E0" w:rsidRPr="004645F2" w:rsidRDefault="00A774E0" w:rsidP="00C60E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162</w:t>
            </w:r>
          </w:p>
        </w:tc>
        <w:tc>
          <w:tcPr>
            <w:tcW w:w="791" w:type="dxa"/>
            <w:tcBorders>
              <w:left w:val="none" w:sz="0" w:space="0" w:color="auto"/>
              <w:right w:val="none" w:sz="0" w:space="0" w:color="auto"/>
            </w:tcBorders>
            <w:vAlign w:val="center"/>
            <w:hideMark/>
          </w:tcPr>
          <w:p w:rsidR="00A774E0" w:rsidRDefault="00A774E0" w:rsidP="00C60ECB">
            <w:pPr>
              <w:jc w:val="center"/>
              <w:rPr>
                <w:rFonts w:ascii="Calibri" w:hAnsi="Calibri" w:cs="Arial"/>
                <w:sz w:val="24"/>
                <w:szCs w:val="24"/>
              </w:rPr>
            </w:pPr>
            <w:r>
              <w:rPr>
                <w:rFonts w:ascii="Calibri" w:hAnsi="Calibri" w:cs="Arial"/>
              </w:rPr>
              <w:t>21</w:t>
            </w:r>
          </w:p>
        </w:tc>
        <w:tc>
          <w:tcPr>
            <w:tcW w:w="843" w:type="dxa"/>
            <w:tcBorders>
              <w:left w:val="none" w:sz="0" w:space="0" w:color="auto"/>
              <w:right w:val="none" w:sz="0" w:space="0" w:color="auto"/>
            </w:tcBorders>
            <w:vAlign w:val="center"/>
            <w:hideMark/>
          </w:tcPr>
          <w:p w:rsidR="00A774E0" w:rsidRPr="004645F2" w:rsidRDefault="00A774E0" w:rsidP="00C60E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15</w:t>
            </w:r>
          </w:p>
        </w:tc>
        <w:tc>
          <w:tcPr>
            <w:tcW w:w="736" w:type="dxa"/>
            <w:tcBorders>
              <w:left w:val="none" w:sz="0" w:space="0" w:color="auto"/>
              <w:right w:val="none" w:sz="0" w:space="0" w:color="auto"/>
            </w:tcBorders>
            <w:vAlign w:val="center"/>
            <w:hideMark/>
          </w:tcPr>
          <w:p w:rsidR="00A774E0" w:rsidRDefault="00A774E0" w:rsidP="00C60ECB">
            <w:pPr>
              <w:jc w:val="center"/>
              <w:rPr>
                <w:rFonts w:ascii="Calibri" w:hAnsi="Calibri" w:cs="Arial"/>
                <w:sz w:val="24"/>
                <w:szCs w:val="24"/>
              </w:rPr>
            </w:pPr>
            <w:r>
              <w:rPr>
                <w:rFonts w:ascii="Calibri" w:hAnsi="Calibri" w:cs="Arial"/>
              </w:rPr>
              <w:t>15</w:t>
            </w:r>
          </w:p>
        </w:tc>
        <w:tc>
          <w:tcPr>
            <w:tcW w:w="1591" w:type="dxa"/>
            <w:tcBorders>
              <w:left w:val="none" w:sz="0" w:space="0" w:color="auto"/>
              <w:right w:val="none" w:sz="0" w:space="0" w:color="auto"/>
            </w:tcBorders>
            <w:vAlign w:val="center"/>
            <w:hideMark/>
          </w:tcPr>
          <w:p w:rsidR="00A774E0" w:rsidRPr="00EF2CDE" w:rsidRDefault="00A774E0" w:rsidP="00C60ECB">
            <w:pPr>
              <w:jc w:val="center"/>
              <w:rPr>
                <w:rFonts w:ascii="Times New Roman" w:eastAsia="Times New Roman" w:hAnsi="Times New Roman"/>
                <w:color w:val="000000"/>
                <w:lang w:eastAsia="tr-TR"/>
              </w:rPr>
            </w:pPr>
            <w:r w:rsidRPr="00EF2CDE">
              <w:rPr>
                <w:rFonts w:ascii="Times New Roman" w:eastAsia="Times New Roman" w:hAnsi="Times New Roman"/>
                <w:color w:val="000000"/>
                <w:lang w:eastAsia="tr-TR"/>
              </w:rPr>
              <w:t>4.578.350,60</w:t>
            </w:r>
          </w:p>
        </w:tc>
        <w:tc>
          <w:tcPr>
            <w:tcW w:w="1487" w:type="dxa"/>
            <w:tcBorders>
              <w:left w:val="none" w:sz="0" w:space="0" w:color="auto"/>
              <w:right w:val="none" w:sz="0" w:space="0" w:color="auto"/>
            </w:tcBorders>
            <w:vAlign w:val="center"/>
            <w:hideMark/>
          </w:tcPr>
          <w:p w:rsidR="00A774E0" w:rsidRPr="00EF2CDE" w:rsidRDefault="00A774E0" w:rsidP="00C60ECB">
            <w:pPr>
              <w:jc w:val="center"/>
              <w:rPr>
                <w:rFonts w:ascii="Times New Roman" w:eastAsia="Times New Roman" w:hAnsi="Times New Roman"/>
                <w:color w:val="000000"/>
                <w:lang w:eastAsia="tr-TR"/>
              </w:rPr>
            </w:pPr>
            <w:r w:rsidRPr="00EF2CDE">
              <w:rPr>
                <w:rFonts w:ascii="Times New Roman" w:eastAsia="Times New Roman" w:hAnsi="Times New Roman"/>
                <w:color w:val="000000"/>
                <w:lang w:eastAsia="tr-TR"/>
              </w:rPr>
              <w:t>2.230.718,78</w:t>
            </w:r>
          </w:p>
        </w:tc>
        <w:tc>
          <w:tcPr>
            <w:tcW w:w="821" w:type="dxa"/>
            <w:tcBorders>
              <w:left w:val="none" w:sz="0" w:space="0" w:color="auto"/>
            </w:tcBorders>
            <w:vAlign w:val="center"/>
            <w:hideMark/>
          </w:tcPr>
          <w:p w:rsidR="00A774E0" w:rsidRPr="004645F2" w:rsidRDefault="00A774E0" w:rsidP="00C60E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171</w:t>
            </w:r>
          </w:p>
        </w:tc>
      </w:tr>
      <w:tr w:rsidR="00A774E0" w:rsidRPr="004645F2" w:rsidTr="00A774E0">
        <w:trPr>
          <w:cnfStyle w:val="000000100000" w:firstRow="0" w:lastRow="0" w:firstColumn="0" w:lastColumn="0" w:oddVBand="0" w:evenVBand="0" w:oddHBand="1" w:evenHBand="0" w:firstRowFirstColumn="0" w:firstRowLastColumn="0" w:lastRowFirstColumn="0" w:lastRowLastColumn="0"/>
          <w:trHeight w:val="333"/>
        </w:trPr>
        <w:tc>
          <w:tcPr>
            <w:tcW w:w="1243" w:type="dxa"/>
            <w:vAlign w:val="center"/>
            <w:hideMark/>
          </w:tcPr>
          <w:p w:rsidR="00A774E0" w:rsidRPr="004645F2" w:rsidRDefault="00A774E0" w:rsidP="00C60ECB">
            <w:pPr>
              <w:jc w:val="center"/>
              <w:rPr>
                <w:rFonts w:ascii="Times New Roman" w:eastAsia="Times New Roman" w:hAnsi="Times New Roman"/>
                <w:b/>
                <w:bCs/>
                <w:color w:val="000000"/>
                <w:lang w:eastAsia="tr-TR"/>
              </w:rPr>
            </w:pPr>
            <w:r w:rsidRPr="004645F2">
              <w:rPr>
                <w:rFonts w:ascii="Times New Roman" w:eastAsia="Times New Roman" w:hAnsi="Times New Roman"/>
                <w:b/>
                <w:bCs/>
                <w:color w:val="000000"/>
                <w:lang w:eastAsia="tr-TR"/>
              </w:rPr>
              <w:t>3.Etap</w:t>
            </w:r>
          </w:p>
        </w:tc>
        <w:tc>
          <w:tcPr>
            <w:tcW w:w="1280" w:type="dxa"/>
            <w:vAlign w:val="center"/>
            <w:hideMark/>
          </w:tcPr>
          <w:p w:rsidR="00A774E0" w:rsidRPr="004645F2" w:rsidRDefault="00A774E0" w:rsidP="00C60E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2008</w:t>
            </w:r>
          </w:p>
        </w:tc>
        <w:tc>
          <w:tcPr>
            <w:tcW w:w="567" w:type="dxa"/>
            <w:vAlign w:val="center"/>
            <w:hideMark/>
          </w:tcPr>
          <w:p w:rsidR="00A774E0" w:rsidRPr="004645F2" w:rsidRDefault="00A774E0" w:rsidP="00C60E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84</w:t>
            </w:r>
          </w:p>
        </w:tc>
        <w:tc>
          <w:tcPr>
            <w:tcW w:w="602" w:type="dxa"/>
            <w:vAlign w:val="center"/>
            <w:hideMark/>
          </w:tcPr>
          <w:p w:rsidR="00A774E0" w:rsidRPr="004645F2" w:rsidRDefault="00A774E0" w:rsidP="00C60E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76</w:t>
            </w:r>
          </w:p>
        </w:tc>
        <w:tc>
          <w:tcPr>
            <w:tcW w:w="791" w:type="dxa"/>
            <w:vAlign w:val="center"/>
            <w:hideMark/>
          </w:tcPr>
          <w:p w:rsidR="00A774E0" w:rsidRDefault="00A774E0" w:rsidP="00C60ECB">
            <w:pPr>
              <w:jc w:val="center"/>
              <w:rPr>
                <w:rFonts w:ascii="Calibri" w:hAnsi="Calibri" w:cs="Arial"/>
                <w:sz w:val="24"/>
                <w:szCs w:val="24"/>
              </w:rPr>
            </w:pPr>
            <w:r>
              <w:rPr>
                <w:rFonts w:ascii="Calibri" w:hAnsi="Calibri" w:cs="Arial"/>
              </w:rPr>
              <w:t>31</w:t>
            </w:r>
          </w:p>
        </w:tc>
        <w:tc>
          <w:tcPr>
            <w:tcW w:w="843" w:type="dxa"/>
            <w:vAlign w:val="center"/>
            <w:hideMark/>
          </w:tcPr>
          <w:p w:rsidR="00A774E0" w:rsidRPr="004645F2" w:rsidRDefault="00A774E0" w:rsidP="00C60E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28</w:t>
            </w:r>
          </w:p>
        </w:tc>
        <w:tc>
          <w:tcPr>
            <w:tcW w:w="736" w:type="dxa"/>
            <w:vAlign w:val="center"/>
            <w:hideMark/>
          </w:tcPr>
          <w:p w:rsidR="00A774E0" w:rsidRDefault="00A774E0" w:rsidP="00C60ECB">
            <w:pPr>
              <w:jc w:val="center"/>
              <w:rPr>
                <w:rFonts w:ascii="Calibri" w:hAnsi="Calibri" w:cs="Arial"/>
                <w:sz w:val="24"/>
                <w:szCs w:val="24"/>
              </w:rPr>
            </w:pPr>
            <w:r>
              <w:rPr>
                <w:rFonts w:ascii="Calibri" w:hAnsi="Calibri" w:cs="Arial"/>
              </w:rPr>
              <w:t>25</w:t>
            </w:r>
          </w:p>
        </w:tc>
        <w:tc>
          <w:tcPr>
            <w:tcW w:w="1591" w:type="dxa"/>
            <w:vAlign w:val="center"/>
            <w:hideMark/>
          </w:tcPr>
          <w:p w:rsidR="00A774E0" w:rsidRPr="00EF2CDE" w:rsidRDefault="00A774E0" w:rsidP="00C60ECB">
            <w:pPr>
              <w:jc w:val="center"/>
              <w:rPr>
                <w:rFonts w:ascii="Times New Roman" w:eastAsia="Times New Roman" w:hAnsi="Times New Roman"/>
                <w:color w:val="000000"/>
                <w:lang w:eastAsia="tr-TR"/>
              </w:rPr>
            </w:pPr>
            <w:r w:rsidRPr="00EF2CDE">
              <w:rPr>
                <w:rFonts w:ascii="Times New Roman" w:eastAsia="Times New Roman" w:hAnsi="Times New Roman"/>
                <w:color w:val="000000"/>
                <w:lang w:eastAsia="tr-TR"/>
              </w:rPr>
              <w:t>8.135.637,33</w:t>
            </w:r>
          </w:p>
        </w:tc>
        <w:tc>
          <w:tcPr>
            <w:tcW w:w="1487" w:type="dxa"/>
            <w:vAlign w:val="center"/>
            <w:hideMark/>
          </w:tcPr>
          <w:p w:rsidR="00A774E0" w:rsidRPr="00EF2CDE" w:rsidRDefault="00A774E0" w:rsidP="00C60ECB">
            <w:pPr>
              <w:jc w:val="center"/>
              <w:rPr>
                <w:rFonts w:ascii="Times New Roman" w:eastAsia="Times New Roman" w:hAnsi="Times New Roman"/>
                <w:color w:val="000000"/>
                <w:lang w:eastAsia="tr-TR"/>
              </w:rPr>
            </w:pPr>
            <w:r w:rsidRPr="00EF2CDE">
              <w:rPr>
                <w:rFonts w:ascii="Times New Roman" w:eastAsia="Times New Roman" w:hAnsi="Times New Roman"/>
                <w:color w:val="000000"/>
                <w:lang w:eastAsia="tr-TR"/>
              </w:rPr>
              <w:t>4.037.019,63</w:t>
            </w:r>
          </w:p>
        </w:tc>
        <w:tc>
          <w:tcPr>
            <w:tcW w:w="821" w:type="dxa"/>
            <w:vAlign w:val="center"/>
            <w:hideMark/>
          </w:tcPr>
          <w:p w:rsidR="00A774E0" w:rsidRPr="004645F2" w:rsidRDefault="00A774E0" w:rsidP="00C60E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262</w:t>
            </w:r>
          </w:p>
        </w:tc>
      </w:tr>
      <w:tr w:rsidR="00A774E0" w:rsidRPr="004645F2" w:rsidTr="00A774E0">
        <w:trPr>
          <w:cnfStyle w:val="000000010000" w:firstRow="0" w:lastRow="0" w:firstColumn="0" w:lastColumn="0" w:oddVBand="0" w:evenVBand="0" w:oddHBand="0" w:evenHBand="1" w:firstRowFirstColumn="0" w:firstRowLastColumn="0" w:lastRowFirstColumn="0" w:lastRowLastColumn="0"/>
          <w:trHeight w:val="333"/>
        </w:trPr>
        <w:tc>
          <w:tcPr>
            <w:tcW w:w="1243" w:type="dxa"/>
            <w:tcBorders>
              <w:right w:val="none" w:sz="0" w:space="0" w:color="auto"/>
            </w:tcBorders>
            <w:vAlign w:val="center"/>
            <w:hideMark/>
          </w:tcPr>
          <w:p w:rsidR="00A774E0" w:rsidRPr="004645F2" w:rsidRDefault="00A774E0" w:rsidP="00C60ECB">
            <w:pPr>
              <w:jc w:val="center"/>
              <w:rPr>
                <w:rFonts w:ascii="Times New Roman" w:eastAsia="Times New Roman" w:hAnsi="Times New Roman"/>
                <w:b/>
                <w:bCs/>
                <w:color w:val="000000"/>
                <w:lang w:eastAsia="tr-TR"/>
              </w:rPr>
            </w:pPr>
            <w:r w:rsidRPr="004645F2">
              <w:rPr>
                <w:rFonts w:ascii="Times New Roman" w:eastAsia="Times New Roman" w:hAnsi="Times New Roman"/>
                <w:b/>
                <w:bCs/>
                <w:color w:val="000000"/>
                <w:lang w:eastAsia="tr-TR"/>
              </w:rPr>
              <w:t>4.Etap</w:t>
            </w:r>
          </w:p>
        </w:tc>
        <w:tc>
          <w:tcPr>
            <w:tcW w:w="1280" w:type="dxa"/>
            <w:tcBorders>
              <w:left w:val="none" w:sz="0" w:space="0" w:color="auto"/>
              <w:right w:val="none" w:sz="0" w:space="0" w:color="auto"/>
            </w:tcBorders>
            <w:vAlign w:val="center"/>
            <w:hideMark/>
          </w:tcPr>
          <w:p w:rsidR="00A774E0" w:rsidRPr="004645F2" w:rsidRDefault="00A774E0" w:rsidP="00C60E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2009</w:t>
            </w:r>
          </w:p>
        </w:tc>
        <w:tc>
          <w:tcPr>
            <w:tcW w:w="567" w:type="dxa"/>
            <w:tcBorders>
              <w:left w:val="none" w:sz="0" w:space="0" w:color="auto"/>
              <w:right w:val="none" w:sz="0" w:space="0" w:color="auto"/>
            </w:tcBorders>
            <w:vAlign w:val="center"/>
            <w:hideMark/>
          </w:tcPr>
          <w:p w:rsidR="00A774E0" w:rsidRPr="004645F2" w:rsidRDefault="00A774E0" w:rsidP="00C60E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36</w:t>
            </w:r>
          </w:p>
        </w:tc>
        <w:tc>
          <w:tcPr>
            <w:tcW w:w="602" w:type="dxa"/>
            <w:tcBorders>
              <w:left w:val="none" w:sz="0" w:space="0" w:color="auto"/>
              <w:right w:val="none" w:sz="0" w:space="0" w:color="auto"/>
            </w:tcBorders>
            <w:vAlign w:val="center"/>
            <w:hideMark/>
          </w:tcPr>
          <w:p w:rsidR="00A774E0" w:rsidRPr="004645F2" w:rsidRDefault="00A774E0" w:rsidP="00C60E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24</w:t>
            </w:r>
          </w:p>
        </w:tc>
        <w:tc>
          <w:tcPr>
            <w:tcW w:w="791" w:type="dxa"/>
            <w:tcBorders>
              <w:left w:val="none" w:sz="0" w:space="0" w:color="auto"/>
              <w:right w:val="none" w:sz="0" w:space="0" w:color="auto"/>
            </w:tcBorders>
            <w:vAlign w:val="center"/>
            <w:hideMark/>
          </w:tcPr>
          <w:p w:rsidR="00A774E0" w:rsidRDefault="00A774E0" w:rsidP="00C60ECB">
            <w:pPr>
              <w:jc w:val="center"/>
              <w:rPr>
                <w:rFonts w:ascii="Calibri" w:hAnsi="Calibri" w:cs="Arial"/>
                <w:sz w:val="24"/>
                <w:szCs w:val="24"/>
              </w:rPr>
            </w:pPr>
            <w:r>
              <w:rPr>
                <w:rFonts w:ascii="Calibri" w:hAnsi="Calibri" w:cs="Arial"/>
              </w:rPr>
              <w:t>12</w:t>
            </w:r>
          </w:p>
        </w:tc>
        <w:tc>
          <w:tcPr>
            <w:tcW w:w="843" w:type="dxa"/>
            <w:tcBorders>
              <w:left w:val="none" w:sz="0" w:space="0" w:color="auto"/>
              <w:right w:val="none" w:sz="0" w:space="0" w:color="auto"/>
            </w:tcBorders>
            <w:vAlign w:val="center"/>
            <w:hideMark/>
          </w:tcPr>
          <w:p w:rsidR="00A774E0" w:rsidRPr="004645F2" w:rsidRDefault="00A774E0" w:rsidP="00C60E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12</w:t>
            </w:r>
          </w:p>
        </w:tc>
        <w:tc>
          <w:tcPr>
            <w:tcW w:w="736" w:type="dxa"/>
            <w:tcBorders>
              <w:left w:val="none" w:sz="0" w:space="0" w:color="auto"/>
              <w:right w:val="none" w:sz="0" w:space="0" w:color="auto"/>
            </w:tcBorders>
            <w:vAlign w:val="center"/>
            <w:hideMark/>
          </w:tcPr>
          <w:p w:rsidR="00A774E0" w:rsidRDefault="00A774E0" w:rsidP="00C60ECB">
            <w:pPr>
              <w:jc w:val="center"/>
              <w:rPr>
                <w:rFonts w:ascii="Calibri" w:hAnsi="Calibri" w:cs="Arial"/>
                <w:sz w:val="24"/>
                <w:szCs w:val="24"/>
              </w:rPr>
            </w:pPr>
            <w:r>
              <w:rPr>
                <w:rFonts w:ascii="Calibri" w:hAnsi="Calibri" w:cs="Arial"/>
              </w:rPr>
              <w:t>12</w:t>
            </w:r>
          </w:p>
        </w:tc>
        <w:tc>
          <w:tcPr>
            <w:tcW w:w="1591" w:type="dxa"/>
            <w:tcBorders>
              <w:left w:val="none" w:sz="0" w:space="0" w:color="auto"/>
              <w:right w:val="none" w:sz="0" w:space="0" w:color="auto"/>
            </w:tcBorders>
            <w:vAlign w:val="center"/>
            <w:hideMark/>
          </w:tcPr>
          <w:p w:rsidR="00A774E0" w:rsidRPr="00EF2CDE" w:rsidRDefault="00A774E0" w:rsidP="00C60ECB">
            <w:pPr>
              <w:jc w:val="center"/>
              <w:rPr>
                <w:rFonts w:ascii="Times New Roman" w:eastAsia="Times New Roman" w:hAnsi="Times New Roman"/>
                <w:color w:val="000000"/>
                <w:lang w:eastAsia="tr-TR"/>
              </w:rPr>
            </w:pPr>
            <w:r w:rsidRPr="00EF2CDE">
              <w:rPr>
                <w:rFonts w:ascii="Times New Roman" w:eastAsia="Times New Roman" w:hAnsi="Times New Roman"/>
                <w:color w:val="000000"/>
                <w:lang w:eastAsia="tr-TR"/>
              </w:rPr>
              <w:t>5.447.909,62</w:t>
            </w:r>
          </w:p>
        </w:tc>
        <w:tc>
          <w:tcPr>
            <w:tcW w:w="1487" w:type="dxa"/>
            <w:tcBorders>
              <w:left w:val="none" w:sz="0" w:space="0" w:color="auto"/>
              <w:right w:val="none" w:sz="0" w:space="0" w:color="auto"/>
            </w:tcBorders>
            <w:vAlign w:val="center"/>
            <w:hideMark/>
          </w:tcPr>
          <w:p w:rsidR="00A774E0" w:rsidRPr="00EF2CDE" w:rsidRDefault="00A774E0" w:rsidP="00C60ECB">
            <w:pPr>
              <w:jc w:val="center"/>
              <w:rPr>
                <w:rFonts w:ascii="Times New Roman" w:eastAsia="Times New Roman" w:hAnsi="Times New Roman"/>
                <w:color w:val="000000"/>
                <w:lang w:eastAsia="tr-TR"/>
              </w:rPr>
            </w:pPr>
            <w:r w:rsidRPr="00EF2CDE">
              <w:rPr>
                <w:rFonts w:ascii="Times New Roman" w:eastAsia="Times New Roman" w:hAnsi="Times New Roman"/>
                <w:color w:val="000000"/>
                <w:lang w:eastAsia="tr-TR"/>
              </w:rPr>
              <w:t>2.787.666,54</w:t>
            </w:r>
          </w:p>
        </w:tc>
        <w:tc>
          <w:tcPr>
            <w:tcW w:w="821" w:type="dxa"/>
            <w:tcBorders>
              <w:left w:val="none" w:sz="0" w:space="0" w:color="auto"/>
            </w:tcBorders>
            <w:vAlign w:val="center"/>
            <w:hideMark/>
          </w:tcPr>
          <w:p w:rsidR="00A774E0" w:rsidRPr="004645F2" w:rsidRDefault="00A774E0" w:rsidP="00C60E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121</w:t>
            </w:r>
          </w:p>
        </w:tc>
      </w:tr>
      <w:tr w:rsidR="00A774E0" w:rsidRPr="004645F2" w:rsidTr="00A774E0">
        <w:trPr>
          <w:cnfStyle w:val="000000100000" w:firstRow="0" w:lastRow="0" w:firstColumn="0" w:lastColumn="0" w:oddVBand="0" w:evenVBand="0" w:oddHBand="1" w:evenHBand="0" w:firstRowFirstColumn="0" w:firstRowLastColumn="0" w:lastRowFirstColumn="0" w:lastRowLastColumn="0"/>
          <w:trHeight w:val="333"/>
        </w:trPr>
        <w:tc>
          <w:tcPr>
            <w:tcW w:w="1243" w:type="dxa"/>
            <w:vAlign w:val="center"/>
            <w:hideMark/>
          </w:tcPr>
          <w:p w:rsidR="00A774E0" w:rsidRPr="004645F2" w:rsidRDefault="00A774E0" w:rsidP="00C60ECB">
            <w:pPr>
              <w:jc w:val="center"/>
              <w:rPr>
                <w:rFonts w:ascii="Times New Roman" w:eastAsia="Times New Roman" w:hAnsi="Times New Roman"/>
                <w:b/>
                <w:bCs/>
                <w:color w:val="000000"/>
                <w:lang w:eastAsia="tr-TR"/>
              </w:rPr>
            </w:pPr>
            <w:r w:rsidRPr="004645F2">
              <w:rPr>
                <w:rFonts w:ascii="Times New Roman" w:eastAsia="Times New Roman" w:hAnsi="Times New Roman"/>
                <w:b/>
                <w:bCs/>
                <w:color w:val="000000"/>
                <w:lang w:eastAsia="tr-TR"/>
              </w:rPr>
              <w:t>5.Etap</w:t>
            </w:r>
          </w:p>
        </w:tc>
        <w:tc>
          <w:tcPr>
            <w:tcW w:w="1280" w:type="dxa"/>
            <w:vAlign w:val="center"/>
            <w:hideMark/>
          </w:tcPr>
          <w:p w:rsidR="00A774E0" w:rsidRPr="004645F2" w:rsidRDefault="00A774E0" w:rsidP="00C60E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2010</w:t>
            </w:r>
          </w:p>
        </w:tc>
        <w:tc>
          <w:tcPr>
            <w:tcW w:w="567" w:type="dxa"/>
            <w:vAlign w:val="center"/>
            <w:hideMark/>
          </w:tcPr>
          <w:p w:rsidR="00A774E0" w:rsidRPr="004645F2" w:rsidRDefault="00A774E0" w:rsidP="00C60E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21</w:t>
            </w:r>
          </w:p>
        </w:tc>
        <w:tc>
          <w:tcPr>
            <w:tcW w:w="602" w:type="dxa"/>
            <w:vAlign w:val="center"/>
            <w:hideMark/>
          </w:tcPr>
          <w:p w:rsidR="00A774E0" w:rsidRPr="004645F2" w:rsidRDefault="00A774E0" w:rsidP="00C60E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21</w:t>
            </w:r>
          </w:p>
        </w:tc>
        <w:tc>
          <w:tcPr>
            <w:tcW w:w="791" w:type="dxa"/>
            <w:vAlign w:val="center"/>
            <w:hideMark/>
          </w:tcPr>
          <w:p w:rsidR="00A774E0" w:rsidRDefault="00A774E0" w:rsidP="00C60ECB">
            <w:pPr>
              <w:jc w:val="center"/>
              <w:rPr>
                <w:rFonts w:ascii="Calibri" w:hAnsi="Calibri" w:cs="Arial"/>
                <w:sz w:val="24"/>
                <w:szCs w:val="24"/>
              </w:rPr>
            </w:pPr>
            <w:r>
              <w:rPr>
                <w:rFonts w:ascii="Calibri" w:hAnsi="Calibri" w:cs="Arial"/>
              </w:rPr>
              <w:t>15</w:t>
            </w:r>
          </w:p>
        </w:tc>
        <w:tc>
          <w:tcPr>
            <w:tcW w:w="843" w:type="dxa"/>
            <w:vAlign w:val="center"/>
            <w:hideMark/>
          </w:tcPr>
          <w:p w:rsidR="00A774E0" w:rsidRPr="004645F2" w:rsidRDefault="00A774E0" w:rsidP="00C60E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12</w:t>
            </w:r>
          </w:p>
        </w:tc>
        <w:tc>
          <w:tcPr>
            <w:tcW w:w="736" w:type="dxa"/>
            <w:vAlign w:val="center"/>
            <w:hideMark/>
          </w:tcPr>
          <w:p w:rsidR="00A774E0" w:rsidRDefault="00A774E0" w:rsidP="00C60ECB">
            <w:pPr>
              <w:jc w:val="center"/>
              <w:rPr>
                <w:rFonts w:ascii="Calibri" w:hAnsi="Calibri" w:cs="Arial"/>
                <w:sz w:val="24"/>
                <w:szCs w:val="24"/>
              </w:rPr>
            </w:pPr>
            <w:r>
              <w:rPr>
                <w:rFonts w:ascii="Calibri" w:hAnsi="Calibri" w:cs="Arial"/>
              </w:rPr>
              <w:t>12</w:t>
            </w:r>
          </w:p>
        </w:tc>
        <w:tc>
          <w:tcPr>
            <w:tcW w:w="1591" w:type="dxa"/>
            <w:vAlign w:val="center"/>
            <w:hideMark/>
          </w:tcPr>
          <w:p w:rsidR="00A774E0" w:rsidRPr="00EF2CDE" w:rsidRDefault="00A774E0" w:rsidP="00C60ECB">
            <w:pPr>
              <w:jc w:val="center"/>
              <w:rPr>
                <w:rFonts w:ascii="Times New Roman" w:eastAsia="Times New Roman" w:hAnsi="Times New Roman"/>
                <w:color w:val="000000"/>
                <w:lang w:eastAsia="tr-TR"/>
              </w:rPr>
            </w:pPr>
            <w:r w:rsidRPr="00EF2CDE">
              <w:rPr>
                <w:rFonts w:ascii="Times New Roman" w:eastAsia="Times New Roman" w:hAnsi="Times New Roman"/>
                <w:color w:val="000000"/>
                <w:lang w:eastAsia="tr-TR"/>
              </w:rPr>
              <w:t>5.971.060,00</w:t>
            </w:r>
          </w:p>
        </w:tc>
        <w:tc>
          <w:tcPr>
            <w:tcW w:w="1487" w:type="dxa"/>
            <w:vAlign w:val="center"/>
            <w:hideMark/>
          </w:tcPr>
          <w:p w:rsidR="00A774E0" w:rsidRPr="00EF2CDE" w:rsidRDefault="00A774E0" w:rsidP="00C60ECB">
            <w:pPr>
              <w:jc w:val="center"/>
              <w:rPr>
                <w:rFonts w:ascii="Times New Roman" w:eastAsia="Times New Roman" w:hAnsi="Times New Roman"/>
                <w:color w:val="000000"/>
                <w:lang w:eastAsia="tr-TR"/>
              </w:rPr>
            </w:pPr>
            <w:r w:rsidRPr="00EF2CDE">
              <w:rPr>
                <w:rFonts w:ascii="Times New Roman" w:eastAsia="Times New Roman" w:hAnsi="Times New Roman"/>
                <w:color w:val="000000"/>
                <w:lang w:eastAsia="tr-TR"/>
              </w:rPr>
              <w:t>2.979.570,88</w:t>
            </w:r>
          </w:p>
        </w:tc>
        <w:tc>
          <w:tcPr>
            <w:tcW w:w="821" w:type="dxa"/>
            <w:vAlign w:val="center"/>
            <w:hideMark/>
          </w:tcPr>
          <w:p w:rsidR="00A774E0" w:rsidRPr="004645F2" w:rsidRDefault="00A774E0" w:rsidP="00C60E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136</w:t>
            </w:r>
          </w:p>
        </w:tc>
      </w:tr>
      <w:tr w:rsidR="00A774E0" w:rsidRPr="004645F2" w:rsidTr="00A774E0">
        <w:trPr>
          <w:cnfStyle w:val="000000010000" w:firstRow="0" w:lastRow="0" w:firstColumn="0" w:lastColumn="0" w:oddVBand="0" w:evenVBand="0" w:oddHBand="0" w:evenHBand="1" w:firstRowFirstColumn="0" w:firstRowLastColumn="0" w:lastRowFirstColumn="0" w:lastRowLastColumn="0"/>
          <w:trHeight w:val="333"/>
        </w:trPr>
        <w:tc>
          <w:tcPr>
            <w:tcW w:w="1243" w:type="dxa"/>
            <w:tcBorders>
              <w:right w:val="none" w:sz="0" w:space="0" w:color="auto"/>
            </w:tcBorders>
            <w:vAlign w:val="center"/>
            <w:hideMark/>
          </w:tcPr>
          <w:p w:rsidR="00A774E0" w:rsidRPr="004645F2" w:rsidRDefault="00A774E0" w:rsidP="00C60ECB">
            <w:pPr>
              <w:jc w:val="center"/>
              <w:rPr>
                <w:rFonts w:ascii="Times New Roman" w:eastAsia="Times New Roman" w:hAnsi="Times New Roman"/>
                <w:b/>
                <w:bCs/>
                <w:color w:val="000000"/>
                <w:lang w:eastAsia="tr-TR"/>
              </w:rPr>
            </w:pPr>
            <w:r w:rsidRPr="004645F2">
              <w:rPr>
                <w:rFonts w:ascii="Times New Roman" w:eastAsia="Times New Roman" w:hAnsi="Times New Roman"/>
                <w:b/>
                <w:bCs/>
                <w:color w:val="000000"/>
                <w:lang w:eastAsia="tr-TR"/>
              </w:rPr>
              <w:t>6.Etap</w:t>
            </w:r>
          </w:p>
        </w:tc>
        <w:tc>
          <w:tcPr>
            <w:tcW w:w="1280" w:type="dxa"/>
            <w:tcBorders>
              <w:left w:val="none" w:sz="0" w:space="0" w:color="auto"/>
              <w:right w:val="none" w:sz="0" w:space="0" w:color="auto"/>
            </w:tcBorders>
            <w:vAlign w:val="center"/>
            <w:hideMark/>
          </w:tcPr>
          <w:p w:rsidR="00A774E0" w:rsidRPr="004645F2" w:rsidRDefault="00A774E0" w:rsidP="00C60E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2011</w:t>
            </w:r>
          </w:p>
        </w:tc>
        <w:tc>
          <w:tcPr>
            <w:tcW w:w="567" w:type="dxa"/>
            <w:tcBorders>
              <w:left w:val="none" w:sz="0" w:space="0" w:color="auto"/>
              <w:right w:val="none" w:sz="0" w:space="0" w:color="auto"/>
            </w:tcBorders>
            <w:vAlign w:val="center"/>
            <w:hideMark/>
          </w:tcPr>
          <w:p w:rsidR="00A774E0" w:rsidRPr="004645F2" w:rsidRDefault="00A774E0" w:rsidP="00C60E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52</w:t>
            </w:r>
          </w:p>
        </w:tc>
        <w:tc>
          <w:tcPr>
            <w:tcW w:w="602" w:type="dxa"/>
            <w:tcBorders>
              <w:left w:val="none" w:sz="0" w:space="0" w:color="auto"/>
              <w:right w:val="none" w:sz="0" w:space="0" w:color="auto"/>
            </w:tcBorders>
            <w:vAlign w:val="center"/>
            <w:hideMark/>
          </w:tcPr>
          <w:p w:rsidR="00A774E0" w:rsidRPr="004645F2" w:rsidRDefault="00A774E0" w:rsidP="00C60E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38</w:t>
            </w:r>
          </w:p>
        </w:tc>
        <w:tc>
          <w:tcPr>
            <w:tcW w:w="791" w:type="dxa"/>
            <w:tcBorders>
              <w:left w:val="none" w:sz="0" w:space="0" w:color="auto"/>
              <w:right w:val="none" w:sz="0" w:space="0" w:color="auto"/>
            </w:tcBorders>
            <w:vAlign w:val="center"/>
            <w:hideMark/>
          </w:tcPr>
          <w:p w:rsidR="00A774E0" w:rsidRDefault="00A774E0" w:rsidP="00C60ECB">
            <w:pPr>
              <w:jc w:val="center"/>
              <w:rPr>
                <w:rFonts w:ascii="Calibri" w:hAnsi="Calibri" w:cs="Arial"/>
                <w:sz w:val="24"/>
                <w:szCs w:val="24"/>
              </w:rPr>
            </w:pPr>
            <w:r>
              <w:rPr>
                <w:rFonts w:ascii="Calibri" w:hAnsi="Calibri" w:cs="Arial"/>
              </w:rPr>
              <w:t>23</w:t>
            </w:r>
          </w:p>
        </w:tc>
        <w:tc>
          <w:tcPr>
            <w:tcW w:w="843" w:type="dxa"/>
            <w:tcBorders>
              <w:left w:val="none" w:sz="0" w:space="0" w:color="auto"/>
              <w:right w:val="none" w:sz="0" w:space="0" w:color="auto"/>
            </w:tcBorders>
            <w:vAlign w:val="center"/>
            <w:hideMark/>
          </w:tcPr>
          <w:p w:rsidR="00A774E0" w:rsidRPr="004645F2" w:rsidRDefault="00A774E0" w:rsidP="00C60E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15</w:t>
            </w:r>
          </w:p>
        </w:tc>
        <w:tc>
          <w:tcPr>
            <w:tcW w:w="736" w:type="dxa"/>
            <w:tcBorders>
              <w:left w:val="none" w:sz="0" w:space="0" w:color="auto"/>
              <w:right w:val="none" w:sz="0" w:space="0" w:color="auto"/>
            </w:tcBorders>
            <w:vAlign w:val="center"/>
            <w:hideMark/>
          </w:tcPr>
          <w:p w:rsidR="00A774E0" w:rsidRDefault="00A774E0" w:rsidP="00C60ECB">
            <w:pPr>
              <w:jc w:val="center"/>
              <w:rPr>
                <w:rFonts w:ascii="Calibri" w:hAnsi="Calibri" w:cs="Arial"/>
                <w:sz w:val="24"/>
                <w:szCs w:val="24"/>
              </w:rPr>
            </w:pPr>
            <w:r>
              <w:rPr>
                <w:rFonts w:ascii="Calibri" w:hAnsi="Calibri" w:cs="Arial"/>
              </w:rPr>
              <w:t>15</w:t>
            </w:r>
          </w:p>
        </w:tc>
        <w:tc>
          <w:tcPr>
            <w:tcW w:w="1591" w:type="dxa"/>
            <w:tcBorders>
              <w:left w:val="none" w:sz="0" w:space="0" w:color="auto"/>
              <w:right w:val="none" w:sz="0" w:space="0" w:color="auto"/>
            </w:tcBorders>
            <w:vAlign w:val="center"/>
            <w:hideMark/>
          </w:tcPr>
          <w:p w:rsidR="00A774E0" w:rsidRPr="00EF2CDE" w:rsidRDefault="00A774E0" w:rsidP="00C60ECB">
            <w:pPr>
              <w:jc w:val="center"/>
              <w:rPr>
                <w:rFonts w:ascii="Times New Roman" w:eastAsia="Times New Roman" w:hAnsi="Times New Roman"/>
                <w:color w:val="000000"/>
                <w:lang w:eastAsia="tr-TR"/>
              </w:rPr>
            </w:pPr>
            <w:r w:rsidRPr="00EF2CDE">
              <w:rPr>
                <w:rFonts w:ascii="Times New Roman" w:eastAsia="Times New Roman" w:hAnsi="Times New Roman"/>
                <w:color w:val="000000"/>
                <w:lang w:eastAsia="tr-TR"/>
              </w:rPr>
              <w:t>8.370.110,00</w:t>
            </w:r>
          </w:p>
        </w:tc>
        <w:tc>
          <w:tcPr>
            <w:tcW w:w="1487" w:type="dxa"/>
            <w:tcBorders>
              <w:left w:val="none" w:sz="0" w:space="0" w:color="auto"/>
              <w:right w:val="none" w:sz="0" w:space="0" w:color="auto"/>
            </w:tcBorders>
            <w:vAlign w:val="center"/>
            <w:hideMark/>
          </w:tcPr>
          <w:p w:rsidR="00A774E0" w:rsidRPr="00EF2CDE" w:rsidRDefault="00A774E0" w:rsidP="00C60ECB">
            <w:pPr>
              <w:jc w:val="center"/>
              <w:rPr>
                <w:rFonts w:ascii="Times New Roman" w:eastAsia="Times New Roman" w:hAnsi="Times New Roman"/>
                <w:color w:val="000000"/>
                <w:lang w:eastAsia="tr-TR"/>
              </w:rPr>
            </w:pPr>
            <w:r w:rsidRPr="00EF2CDE">
              <w:rPr>
                <w:rFonts w:ascii="Times New Roman" w:eastAsia="Times New Roman" w:hAnsi="Times New Roman"/>
                <w:color w:val="000000"/>
                <w:lang w:eastAsia="tr-TR"/>
              </w:rPr>
              <w:t>4.176.332,36</w:t>
            </w:r>
          </w:p>
        </w:tc>
        <w:tc>
          <w:tcPr>
            <w:tcW w:w="821" w:type="dxa"/>
            <w:tcBorders>
              <w:left w:val="none" w:sz="0" w:space="0" w:color="auto"/>
            </w:tcBorders>
            <w:vAlign w:val="center"/>
            <w:hideMark/>
          </w:tcPr>
          <w:p w:rsidR="00A774E0" w:rsidRPr="004645F2" w:rsidRDefault="00A774E0" w:rsidP="00C60E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165</w:t>
            </w:r>
          </w:p>
        </w:tc>
      </w:tr>
      <w:tr w:rsidR="00A774E0" w:rsidRPr="004645F2" w:rsidTr="00A774E0">
        <w:trPr>
          <w:cnfStyle w:val="000000100000" w:firstRow="0" w:lastRow="0" w:firstColumn="0" w:lastColumn="0" w:oddVBand="0" w:evenVBand="0" w:oddHBand="1" w:evenHBand="0" w:firstRowFirstColumn="0" w:firstRowLastColumn="0" w:lastRowFirstColumn="0" w:lastRowLastColumn="0"/>
          <w:trHeight w:val="333"/>
        </w:trPr>
        <w:tc>
          <w:tcPr>
            <w:tcW w:w="1243" w:type="dxa"/>
            <w:vAlign w:val="center"/>
            <w:hideMark/>
          </w:tcPr>
          <w:p w:rsidR="00A774E0" w:rsidRPr="004645F2" w:rsidRDefault="00A774E0" w:rsidP="00C60ECB">
            <w:pPr>
              <w:jc w:val="center"/>
              <w:rPr>
                <w:rFonts w:ascii="Times New Roman" w:eastAsia="Times New Roman" w:hAnsi="Times New Roman"/>
                <w:b/>
                <w:bCs/>
                <w:color w:val="000000"/>
                <w:lang w:eastAsia="tr-TR"/>
              </w:rPr>
            </w:pPr>
            <w:r w:rsidRPr="004645F2">
              <w:rPr>
                <w:rFonts w:ascii="Times New Roman" w:eastAsia="Times New Roman" w:hAnsi="Times New Roman"/>
                <w:b/>
                <w:bCs/>
                <w:color w:val="000000"/>
                <w:lang w:eastAsia="tr-TR"/>
              </w:rPr>
              <w:t>7.Etap</w:t>
            </w:r>
          </w:p>
        </w:tc>
        <w:tc>
          <w:tcPr>
            <w:tcW w:w="1280" w:type="dxa"/>
            <w:vAlign w:val="center"/>
            <w:hideMark/>
          </w:tcPr>
          <w:p w:rsidR="00A774E0" w:rsidRPr="004645F2" w:rsidRDefault="00A774E0" w:rsidP="00C60E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2012</w:t>
            </w:r>
          </w:p>
        </w:tc>
        <w:tc>
          <w:tcPr>
            <w:tcW w:w="567" w:type="dxa"/>
            <w:vAlign w:val="center"/>
            <w:hideMark/>
          </w:tcPr>
          <w:p w:rsidR="00A774E0" w:rsidRPr="004645F2" w:rsidRDefault="00A774E0" w:rsidP="00C60E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36</w:t>
            </w:r>
          </w:p>
        </w:tc>
        <w:tc>
          <w:tcPr>
            <w:tcW w:w="602" w:type="dxa"/>
            <w:vAlign w:val="center"/>
            <w:hideMark/>
          </w:tcPr>
          <w:p w:rsidR="00A774E0" w:rsidRPr="004645F2" w:rsidRDefault="00A774E0" w:rsidP="00C60E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29</w:t>
            </w:r>
          </w:p>
        </w:tc>
        <w:tc>
          <w:tcPr>
            <w:tcW w:w="791" w:type="dxa"/>
            <w:vAlign w:val="center"/>
            <w:hideMark/>
          </w:tcPr>
          <w:p w:rsidR="00A774E0" w:rsidRDefault="00A774E0" w:rsidP="00C60ECB">
            <w:pPr>
              <w:jc w:val="center"/>
              <w:rPr>
                <w:rFonts w:ascii="Calibri" w:hAnsi="Calibri" w:cs="Arial"/>
                <w:sz w:val="24"/>
                <w:szCs w:val="24"/>
              </w:rPr>
            </w:pPr>
            <w:r>
              <w:rPr>
                <w:rFonts w:ascii="Calibri" w:hAnsi="Calibri" w:cs="Arial"/>
              </w:rPr>
              <w:t>29</w:t>
            </w:r>
          </w:p>
        </w:tc>
        <w:tc>
          <w:tcPr>
            <w:tcW w:w="843" w:type="dxa"/>
            <w:vAlign w:val="center"/>
            <w:hideMark/>
          </w:tcPr>
          <w:p w:rsidR="00A774E0" w:rsidRPr="004645F2" w:rsidRDefault="00A774E0" w:rsidP="00C60E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20</w:t>
            </w:r>
          </w:p>
        </w:tc>
        <w:tc>
          <w:tcPr>
            <w:tcW w:w="736" w:type="dxa"/>
            <w:vAlign w:val="center"/>
            <w:hideMark/>
          </w:tcPr>
          <w:p w:rsidR="00A774E0" w:rsidRDefault="00A774E0" w:rsidP="00C60ECB">
            <w:pPr>
              <w:jc w:val="center"/>
              <w:rPr>
                <w:rFonts w:ascii="Calibri" w:hAnsi="Calibri" w:cs="Arial"/>
                <w:sz w:val="24"/>
                <w:szCs w:val="24"/>
              </w:rPr>
            </w:pPr>
            <w:r>
              <w:rPr>
                <w:rFonts w:ascii="Calibri" w:hAnsi="Calibri" w:cs="Arial"/>
              </w:rPr>
              <w:t>14</w:t>
            </w:r>
          </w:p>
        </w:tc>
        <w:tc>
          <w:tcPr>
            <w:tcW w:w="1591" w:type="dxa"/>
            <w:vAlign w:val="center"/>
            <w:hideMark/>
          </w:tcPr>
          <w:p w:rsidR="00A774E0" w:rsidRPr="00EF2CDE" w:rsidRDefault="00A774E0" w:rsidP="00C60ECB">
            <w:pPr>
              <w:jc w:val="center"/>
              <w:rPr>
                <w:rFonts w:ascii="Times New Roman" w:eastAsia="Times New Roman" w:hAnsi="Times New Roman"/>
                <w:color w:val="000000"/>
                <w:lang w:eastAsia="tr-TR"/>
              </w:rPr>
            </w:pPr>
            <w:r w:rsidRPr="00EF2CDE">
              <w:rPr>
                <w:rFonts w:ascii="Times New Roman" w:eastAsia="Times New Roman" w:hAnsi="Times New Roman"/>
                <w:color w:val="000000"/>
                <w:lang w:eastAsia="tr-TR"/>
              </w:rPr>
              <w:t>6.993.461,00</w:t>
            </w:r>
          </w:p>
        </w:tc>
        <w:tc>
          <w:tcPr>
            <w:tcW w:w="1487" w:type="dxa"/>
            <w:vAlign w:val="center"/>
            <w:hideMark/>
          </w:tcPr>
          <w:p w:rsidR="00A774E0" w:rsidRPr="00EF2CDE" w:rsidRDefault="00A774E0" w:rsidP="00C60ECB">
            <w:pPr>
              <w:jc w:val="center"/>
              <w:rPr>
                <w:rFonts w:ascii="Times New Roman" w:eastAsia="Times New Roman" w:hAnsi="Times New Roman"/>
                <w:color w:val="000000"/>
                <w:lang w:eastAsia="tr-TR"/>
              </w:rPr>
            </w:pPr>
            <w:r w:rsidRPr="00EF2CDE">
              <w:rPr>
                <w:rFonts w:ascii="Times New Roman" w:eastAsia="Times New Roman" w:hAnsi="Times New Roman"/>
                <w:color w:val="000000"/>
                <w:lang w:eastAsia="tr-TR"/>
              </w:rPr>
              <w:t>3.488.605,50</w:t>
            </w:r>
          </w:p>
        </w:tc>
        <w:tc>
          <w:tcPr>
            <w:tcW w:w="821" w:type="dxa"/>
            <w:vAlign w:val="center"/>
            <w:hideMark/>
          </w:tcPr>
          <w:p w:rsidR="00A774E0" w:rsidRPr="004645F2" w:rsidRDefault="00A774E0" w:rsidP="00C60E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135</w:t>
            </w:r>
          </w:p>
        </w:tc>
      </w:tr>
      <w:tr w:rsidR="00A774E0" w:rsidRPr="004645F2" w:rsidTr="00A774E0">
        <w:trPr>
          <w:cnfStyle w:val="000000010000" w:firstRow="0" w:lastRow="0" w:firstColumn="0" w:lastColumn="0" w:oddVBand="0" w:evenVBand="0" w:oddHBand="0" w:evenHBand="1" w:firstRowFirstColumn="0" w:firstRowLastColumn="0" w:lastRowFirstColumn="0" w:lastRowLastColumn="0"/>
          <w:trHeight w:val="333"/>
        </w:trPr>
        <w:tc>
          <w:tcPr>
            <w:tcW w:w="1243" w:type="dxa"/>
            <w:tcBorders>
              <w:right w:val="none" w:sz="0" w:space="0" w:color="auto"/>
            </w:tcBorders>
            <w:vAlign w:val="center"/>
            <w:hideMark/>
          </w:tcPr>
          <w:p w:rsidR="00A774E0" w:rsidRPr="004645F2" w:rsidRDefault="00A774E0" w:rsidP="00C60ECB">
            <w:pPr>
              <w:jc w:val="center"/>
              <w:rPr>
                <w:rFonts w:ascii="Times New Roman" w:eastAsia="Times New Roman" w:hAnsi="Times New Roman"/>
                <w:b/>
                <w:bCs/>
                <w:color w:val="000000"/>
                <w:lang w:eastAsia="tr-TR"/>
              </w:rPr>
            </w:pPr>
            <w:r w:rsidRPr="004645F2">
              <w:rPr>
                <w:rFonts w:ascii="Times New Roman" w:eastAsia="Times New Roman" w:hAnsi="Times New Roman"/>
                <w:b/>
                <w:bCs/>
                <w:color w:val="000000"/>
                <w:lang w:eastAsia="tr-TR"/>
              </w:rPr>
              <w:t>8.Etap</w:t>
            </w:r>
          </w:p>
        </w:tc>
        <w:tc>
          <w:tcPr>
            <w:tcW w:w="1280" w:type="dxa"/>
            <w:tcBorders>
              <w:left w:val="none" w:sz="0" w:space="0" w:color="auto"/>
              <w:right w:val="none" w:sz="0" w:space="0" w:color="auto"/>
            </w:tcBorders>
            <w:vAlign w:val="center"/>
            <w:hideMark/>
          </w:tcPr>
          <w:p w:rsidR="00A774E0" w:rsidRPr="004645F2" w:rsidRDefault="00A774E0" w:rsidP="00C60E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2013</w:t>
            </w:r>
          </w:p>
        </w:tc>
        <w:tc>
          <w:tcPr>
            <w:tcW w:w="567" w:type="dxa"/>
            <w:tcBorders>
              <w:left w:val="none" w:sz="0" w:space="0" w:color="auto"/>
              <w:right w:val="none" w:sz="0" w:space="0" w:color="auto"/>
            </w:tcBorders>
            <w:vAlign w:val="center"/>
            <w:hideMark/>
          </w:tcPr>
          <w:p w:rsidR="00A774E0" w:rsidRPr="004645F2" w:rsidRDefault="00A774E0" w:rsidP="00C60E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28</w:t>
            </w:r>
          </w:p>
        </w:tc>
        <w:tc>
          <w:tcPr>
            <w:tcW w:w="602" w:type="dxa"/>
            <w:tcBorders>
              <w:left w:val="none" w:sz="0" w:space="0" w:color="auto"/>
              <w:right w:val="none" w:sz="0" w:space="0" w:color="auto"/>
            </w:tcBorders>
            <w:vAlign w:val="center"/>
            <w:hideMark/>
          </w:tcPr>
          <w:p w:rsidR="00A774E0" w:rsidRPr="004645F2" w:rsidRDefault="00A774E0" w:rsidP="00C60E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16</w:t>
            </w:r>
          </w:p>
        </w:tc>
        <w:tc>
          <w:tcPr>
            <w:tcW w:w="791" w:type="dxa"/>
            <w:tcBorders>
              <w:left w:val="none" w:sz="0" w:space="0" w:color="auto"/>
              <w:right w:val="none" w:sz="0" w:space="0" w:color="auto"/>
            </w:tcBorders>
            <w:vAlign w:val="center"/>
            <w:hideMark/>
          </w:tcPr>
          <w:p w:rsidR="00A774E0" w:rsidRDefault="00A774E0" w:rsidP="00C60ECB">
            <w:pPr>
              <w:jc w:val="center"/>
              <w:rPr>
                <w:rFonts w:ascii="Calibri" w:hAnsi="Calibri" w:cs="Arial"/>
                <w:sz w:val="24"/>
                <w:szCs w:val="24"/>
              </w:rPr>
            </w:pPr>
            <w:r>
              <w:rPr>
                <w:rFonts w:ascii="Calibri" w:hAnsi="Calibri" w:cs="Arial"/>
              </w:rPr>
              <w:t>16</w:t>
            </w:r>
          </w:p>
        </w:tc>
        <w:tc>
          <w:tcPr>
            <w:tcW w:w="843" w:type="dxa"/>
            <w:tcBorders>
              <w:left w:val="none" w:sz="0" w:space="0" w:color="auto"/>
              <w:right w:val="none" w:sz="0" w:space="0" w:color="auto"/>
            </w:tcBorders>
            <w:vAlign w:val="center"/>
            <w:hideMark/>
          </w:tcPr>
          <w:p w:rsidR="00A774E0" w:rsidRPr="004645F2" w:rsidRDefault="00A774E0" w:rsidP="00C60E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13</w:t>
            </w:r>
          </w:p>
        </w:tc>
        <w:tc>
          <w:tcPr>
            <w:tcW w:w="736" w:type="dxa"/>
            <w:tcBorders>
              <w:left w:val="none" w:sz="0" w:space="0" w:color="auto"/>
              <w:right w:val="none" w:sz="0" w:space="0" w:color="auto"/>
            </w:tcBorders>
            <w:vAlign w:val="center"/>
            <w:hideMark/>
          </w:tcPr>
          <w:p w:rsidR="00A774E0" w:rsidRDefault="00A774E0" w:rsidP="00C60ECB">
            <w:pPr>
              <w:jc w:val="center"/>
              <w:rPr>
                <w:rFonts w:ascii="Calibri" w:hAnsi="Calibri" w:cs="Arial"/>
                <w:sz w:val="24"/>
                <w:szCs w:val="24"/>
              </w:rPr>
            </w:pPr>
            <w:r>
              <w:rPr>
                <w:rFonts w:ascii="Calibri" w:hAnsi="Calibri" w:cs="Arial"/>
              </w:rPr>
              <w:t>13</w:t>
            </w:r>
          </w:p>
        </w:tc>
        <w:tc>
          <w:tcPr>
            <w:tcW w:w="1591" w:type="dxa"/>
            <w:tcBorders>
              <w:left w:val="none" w:sz="0" w:space="0" w:color="auto"/>
              <w:right w:val="none" w:sz="0" w:space="0" w:color="auto"/>
            </w:tcBorders>
            <w:vAlign w:val="center"/>
            <w:hideMark/>
          </w:tcPr>
          <w:p w:rsidR="00A774E0" w:rsidRPr="00EF2CDE" w:rsidRDefault="00A774E0" w:rsidP="00C60ECB">
            <w:pPr>
              <w:jc w:val="center"/>
              <w:rPr>
                <w:rFonts w:ascii="Times New Roman" w:eastAsia="Times New Roman" w:hAnsi="Times New Roman"/>
                <w:color w:val="000000"/>
                <w:lang w:eastAsia="tr-TR"/>
              </w:rPr>
            </w:pPr>
            <w:r w:rsidRPr="00EF2CDE">
              <w:rPr>
                <w:rFonts w:ascii="Times New Roman" w:eastAsia="Times New Roman" w:hAnsi="Times New Roman"/>
                <w:color w:val="000000"/>
                <w:lang w:eastAsia="tr-TR"/>
              </w:rPr>
              <w:t>7.901.774,99</w:t>
            </w:r>
          </w:p>
        </w:tc>
        <w:tc>
          <w:tcPr>
            <w:tcW w:w="1487" w:type="dxa"/>
            <w:tcBorders>
              <w:left w:val="none" w:sz="0" w:space="0" w:color="auto"/>
              <w:right w:val="none" w:sz="0" w:space="0" w:color="auto"/>
            </w:tcBorders>
            <w:vAlign w:val="center"/>
            <w:hideMark/>
          </w:tcPr>
          <w:p w:rsidR="00A774E0" w:rsidRPr="00EF2CDE" w:rsidRDefault="00A774E0" w:rsidP="00C60ECB">
            <w:pPr>
              <w:jc w:val="center"/>
              <w:rPr>
                <w:rFonts w:ascii="Times New Roman" w:eastAsia="Times New Roman" w:hAnsi="Times New Roman"/>
                <w:color w:val="000000"/>
                <w:lang w:eastAsia="tr-TR"/>
              </w:rPr>
            </w:pPr>
            <w:r w:rsidRPr="00EF2CDE">
              <w:rPr>
                <w:rFonts w:ascii="Times New Roman" w:eastAsia="Times New Roman" w:hAnsi="Times New Roman"/>
                <w:color w:val="000000"/>
                <w:lang w:eastAsia="tr-TR"/>
              </w:rPr>
              <w:t>3.545.422,50</w:t>
            </w:r>
          </w:p>
        </w:tc>
        <w:tc>
          <w:tcPr>
            <w:tcW w:w="821" w:type="dxa"/>
            <w:tcBorders>
              <w:left w:val="none" w:sz="0" w:space="0" w:color="auto"/>
            </w:tcBorders>
            <w:vAlign w:val="center"/>
            <w:hideMark/>
          </w:tcPr>
          <w:p w:rsidR="00A774E0" w:rsidRPr="004645F2" w:rsidRDefault="00A774E0" w:rsidP="00C60E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134</w:t>
            </w:r>
          </w:p>
        </w:tc>
      </w:tr>
      <w:tr w:rsidR="00A774E0" w:rsidRPr="004645F2" w:rsidTr="00A774E0">
        <w:trPr>
          <w:cnfStyle w:val="000000100000" w:firstRow="0" w:lastRow="0" w:firstColumn="0" w:lastColumn="0" w:oddVBand="0" w:evenVBand="0" w:oddHBand="1" w:evenHBand="0" w:firstRowFirstColumn="0" w:firstRowLastColumn="0" w:lastRowFirstColumn="0" w:lastRowLastColumn="0"/>
          <w:trHeight w:val="333"/>
        </w:trPr>
        <w:tc>
          <w:tcPr>
            <w:tcW w:w="1243" w:type="dxa"/>
            <w:vAlign w:val="center"/>
          </w:tcPr>
          <w:p w:rsidR="00A774E0" w:rsidRPr="004645F2" w:rsidRDefault="00A774E0" w:rsidP="00C60ECB">
            <w:pPr>
              <w:jc w:val="center"/>
              <w:rPr>
                <w:rFonts w:ascii="Times New Roman" w:eastAsia="Times New Roman" w:hAnsi="Times New Roman"/>
                <w:b/>
                <w:bCs/>
                <w:color w:val="000000"/>
                <w:lang w:eastAsia="tr-TR"/>
              </w:rPr>
            </w:pPr>
            <w:r w:rsidRPr="004645F2">
              <w:rPr>
                <w:rFonts w:ascii="Times New Roman" w:eastAsia="Times New Roman" w:hAnsi="Times New Roman"/>
                <w:b/>
                <w:bCs/>
                <w:color w:val="000000"/>
                <w:lang w:eastAsia="tr-TR"/>
              </w:rPr>
              <w:t>9.Etap</w:t>
            </w:r>
          </w:p>
        </w:tc>
        <w:tc>
          <w:tcPr>
            <w:tcW w:w="1280" w:type="dxa"/>
            <w:vAlign w:val="center"/>
          </w:tcPr>
          <w:p w:rsidR="00A774E0" w:rsidRPr="004645F2" w:rsidRDefault="00A774E0" w:rsidP="00C60E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2015</w:t>
            </w:r>
          </w:p>
        </w:tc>
        <w:tc>
          <w:tcPr>
            <w:tcW w:w="567" w:type="dxa"/>
            <w:vAlign w:val="center"/>
          </w:tcPr>
          <w:p w:rsidR="00A774E0" w:rsidRPr="004645F2" w:rsidRDefault="00A774E0" w:rsidP="00C60E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35</w:t>
            </w:r>
          </w:p>
        </w:tc>
        <w:tc>
          <w:tcPr>
            <w:tcW w:w="602" w:type="dxa"/>
            <w:vAlign w:val="center"/>
          </w:tcPr>
          <w:p w:rsidR="00A774E0" w:rsidRPr="004645F2" w:rsidRDefault="00A774E0" w:rsidP="00C60E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18</w:t>
            </w:r>
          </w:p>
        </w:tc>
        <w:tc>
          <w:tcPr>
            <w:tcW w:w="791" w:type="dxa"/>
            <w:vAlign w:val="center"/>
          </w:tcPr>
          <w:p w:rsidR="00A774E0" w:rsidRDefault="00A774E0" w:rsidP="00C60ECB">
            <w:pPr>
              <w:jc w:val="center"/>
              <w:rPr>
                <w:rFonts w:ascii="Calibri" w:hAnsi="Calibri" w:cs="Arial"/>
                <w:sz w:val="24"/>
                <w:szCs w:val="24"/>
              </w:rPr>
            </w:pPr>
            <w:r>
              <w:rPr>
                <w:rFonts w:ascii="Calibri" w:hAnsi="Calibri" w:cs="Arial"/>
              </w:rPr>
              <w:t>18</w:t>
            </w:r>
          </w:p>
        </w:tc>
        <w:tc>
          <w:tcPr>
            <w:tcW w:w="843" w:type="dxa"/>
            <w:vAlign w:val="center"/>
          </w:tcPr>
          <w:p w:rsidR="00A774E0" w:rsidRPr="004645F2" w:rsidRDefault="00A774E0" w:rsidP="00C60E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14</w:t>
            </w:r>
          </w:p>
        </w:tc>
        <w:tc>
          <w:tcPr>
            <w:tcW w:w="736" w:type="dxa"/>
            <w:vAlign w:val="center"/>
          </w:tcPr>
          <w:p w:rsidR="00A774E0" w:rsidRDefault="00A774E0" w:rsidP="00C60ECB">
            <w:pPr>
              <w:jc w:val="center"/>
              <w:rPr>
                <w:rFonts w:ascii="Calibri" w:hAnsi="Calibri" w:cs="Arial"/>
                <w:sz w:val="24"/>
                <w:szCs w:val="24"/>
              </w:rPr>
            </w:pPr>
            <w:r>
              <w:rPr>
                <w:rFonts w:ascii="Calibri" w:hAnsi="Calibri" w:cs="Arial"/>
              </w:rPr>
              <w:t>14</w:t>
            </w:r>
          </w:p>
        </w:tc>
        <w:tc>
          <w:tcPr>
            <w:tcW w:w="1591" w:type="dxa"/>
            <w:vAlign w:val="center"/>
          </w:tcPr>
          <w:p w:rsidR="00A774E0" w:rsidRPr="00EF2CDE" w:rsidRDefault="00A774E0" w:rsidP="00C60ECB">
            <w:pPr>
              <w:jc w:val="center"/>
              <w:rPr>
                <w:rFonts w:ascii="Times New Roman" w:eastAsia="Times New Roman" w:hAnsi="Times New Roman"/>
                <w:color w:val="000000"/>
                <w:lang w:eastAsia="tr-TR"/>
              </w:rPr>
            </w:pPr>
            <w:r w:rsidRPr="00EF2CDE">
              <w:rPr>
                <w:rFonts w:ascii="Times New Roman" w:eastAsia="Times New Roman" w:hAnsi="Times New Roman"/>
                <w:color w:val="000000"/>
                <w:lang w:eastAsia="tr-TR"/>
              </w:rPr>
              <w:t>17.956.628,39</w:t>
            </w:r>
          </w:p>
        </w:tc>
        <w:tc>
          <w:tcPr>
            <w:tcW w:w="1487" w:type="dxa"/>
            <w:vAlign w:val="center"/>
          </w:tcPr>
          <w:p w:rsidR="00A774E0" w:rsidRPr="00EF2CDE" w:rsidRDefault="00A774E0" w:rsidP="00C60ECB">
            <w:pPr>
              <w:jc w:val="center"/>
              <w:rPr>
                <w:rFonts w:ascii="Times New Roman" w:eastAsia="Times New Roman" w:hAnsi="Times New Roman"/>
                <w:color w:val="000000"/>
                <w:lang w:eastAsia="tr-TR"/>
              </w:rPr>
            </w:pPr>
            <w:r w:rsidRPr="00EF2CDE">
              <w:rPr>
                <w:rFonts w:ascii="Times New Roman" w:eastAsia="Times New Roman" w:hAnsi="Times New Roman"/>
                <w:color w:val="000000"/>
                <w:lang w:eastAsia="tr-TR"/>
              </w:rPr>
              <w:t>8.915.824,80</w:t>
            </w:r>
          </w:p>
        </w:tc>
        <w:tc>
          <w:tcPr>
            <w:tcW w:w="821" w:type="dxa"/>
            <w:vAlign w:val="center"/>
          </w:tcPr>
          <w:p w:rsidR="00A774E0" w:rsidRPr="004645F2" w:rsidRDefault="00A774E0" w:rsidP="00C60E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136</w:t>
            </w:r>
          </w:p>
        </w:tc>
      </w:tr>
      <w:tr w:rsidR="00A774E0" w:rsidRPr="004645F2" w:rsidTr="00A774E0">
        <w:trPr>
          <w:cnfStyle w:val="000000010000" w:firstRow="0" w:lastRow="0" w:firstColumn="0" w:lastColumn="0" w:oddVBand="0" w:evenVBand="0" w:oddHBand="0" w:evenHBand="1" w:firstRowFirstColumn="0" w:firstRowLastColumn="0" w:lastRowFirstColumn="0" w:lastRowLastColumn="0"/>
          <w:trHeight w:val="333"/>
        </w:trPr>
        <w:tc>
          <w:tcPr>
            <w:tcW w:w="1243" w:type="dxa"/>
            <w:tcBorders>
              <w:right w:val="none" w:sz="0" w:space="0" w:color="auto"/>
            </w:tcBorders>
            <w:vAlign w:val="center"/>
          </w:tcPr>
          <w:p w:rsidR="00A774E0" w:rsidRPr="004645F2" w:rsidRDefault="00A774E0" w:rsidP="00C60ECB">
            <w:pPr>
              <w:jc w:val="center"/>
              <w:rPr>
                <w:rFonts w:ascii="Times New Roman" w:eastAsia="Times New Roman" w:hAnsi="Times New Roman"/>
                <w:b/>
                <w:bCs/>
                <w:color w:val="000000"/>
                <w:lang w:eastAsia="tr-TR"/>
              </w:rPr>
            </w:pPr>
            <w:r w:rsidRPr="004645F2">
              <w:rPr>
                <w:rFonts w:ascii="Times New Roman" w:eastAsia="Times New Roman" w:hAnsi="Times New Roman"/>
                <w:b/>
                <w:bCs/>
                <w:color w:val="000000"/>
                <w:lang w:eastAsia="tr-TR"/>
              </w:rPr>
              <w:t>10.Etap</w:t>
            </w:r>
          </w:p>
        </w:tc>
        <w:tc>
          <w:tcPr>
            <w:tcW w:w="1280" w:type="dxa"/>
            <w:tcBorders>
              <w:left w:val="none" w:sz="0" w:space="0" w:color="auto"/>
              <w:right w:val="none" w:sz="0" w:space="0" w:color="auto"/>
            </w:tcBorders>
            <w:vAlign w:val="center"/>
          </w:tcPr>
          <w:p w:rsidR="00A774E0" w:rsidRPr="004645F2" w:rsidRDefault="00A774E0" w:rsidP="00C60E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2015-2016</w:t>
            </w:r>
          </w:p>
        </w:tc>
        <w:tc>
          <w:tcPr>
            <w:tcW w:w="567" w:type="dxa"/>
            <w:tcBorders>
              <w:left w:val="none" w:sz="0" w:space="0" w:color="auto"/>
              <w:right w:val="none" w:sz="0" w:space="0" w:color="auto"/>
            </w:tcBorders>
            <w:vAlign w:val="center"/>
          </w:tcPr>
          <w:p w:rsidR="00A774E0" w:rsidRPr="004645F2" w:rsidRDefault="00A774E0" w:rsidP="00C60E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16</w:t>
            </w:r>
          </w:p>
        </w:tc>
        <w:tc>
          <w:tcPr>
            <w:tcW w:w="602" w:type="dxa"/>
            <w:tcBorders>
              <w:left w:val="none" w:sz="0" w:space="0" w:color="auto"/>
              <w:right w:val="none" w:sz="0" w:space="0" w:color="auto"/>
            </w:tcBorders>
            <w:vAlign w:val="center"/>
          </w:tcPr>
          <w:p w:rsidR="00A774E0" w:rsidRPr="004645F2" w:rsidRDefault="00A774E0" w:rsidP="00C60E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13</w:t>
            </w:r>
          </w:p>
        </w:tc>
        <w:tc>
          <w:tcPr>
            <w:tcW w:w="791" w:type="dxa"/>
            <w:tcBorders>
              <w:left w:val="none" w:sz="0" w:space="0" w:color="auto"/>
              <w:right w:val="none" w:sz="0" w:space="0" w:color="auto"/>
            </w:tcBorders>
            <w:vAlign w:val="center"/>
          </w:tcPr>
          <w:p w:rsidR="00A774E0" w:rsidRDefault="00A774E0" w:rsidP="00C60ECB">
            <w:pPr>
              <w:jc w:val="center"/>
              <w:rPr>
                <w:rFonts w:ascii="Calibri" w:hAnsi="Calibri" w:cs="Arial"/>
                <w:sz w:val="24"/>
                <w:szCs w:val="24"/>
              </w:rPr>
            </w:pPr>
            <w:r>
              <w:rPr>
                <w:rFonts w:ascii="Calibri" w:hAnsi="Calibri" w:cs="Arial"/>
              </w:rPr>
              <w:t>13</w:t>
            </w:r>
          </w:p>
        </w:tc>
        <w:tc>
          <w:tcPr>
            <w:tcW w:w="843" w:type="dxa"/>
            <w:tcBorders>
              <w:left w:val="none" w:sz="0" w:space="0" w:color="auto"/>
              <w:right w:val="none" w:sz="0" w:space="0" w:color="auto"/>
            </w:tcBorders>
            <w:vAlign w:val="center"/>
          </w:tcPr>
          <w:p w:rsidR="00A774E0" w:rsidRPr="004645F2" w:rsidRDefault="00A774E0" w:rsidP="00C60ECB">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5</w:t>
            </w:r>
          </w:p>
        </w:tc>
        <w:tc>
          <w:tcPr>
            <w:tcW w:w="736" w:type="dxa"/>
            <w:tcBorders>
              <w:left w:val="none" w:sz="0" w:space="0" w:color="auto"/>
              <w:right w:val="none" w:sz="0" w:space="0" w:color="auto"/>
            </w:tcBorders>
            <w:vAlign w:val="center"/>
          </w:tcPr>
          <w:p w:rsidR="00A774E0" w:rsidRDefault="00A774E0" w:rsidP="00C60ECB">
            <w:pPr>
              <w:jc w:val="center"/>
              <w:rPr>
                <w:rFonts w:ascii="Calibri" w:hAnsi="Calibri" w:cs="Arial"/>
                <w:sz w:val="24"/>
                <w:szCs w:val="24"/>
              </w:rPr>
            </w:pPr>
            <w:r>
              <w:rPr>
                <w:rFonts w:ascii="Calibri" w:hAnsi="Calibri" w:cs="Arial"/>
              </w:rPr>
              <w:t>5</w:t>
            </w:r>
          </w:p>
        </w:tc>
        <w:tc>
          <w:tcPr>
            <w:tcW w:w="1591" w:type="dxa"/>
            <w:tcBorders>
              <w:left w:val="none" w:sz="0" w:space="0" w:color="auto"/>
              <w:right w:val="none" w:sz="0" w:space="0" w:color="auto"/>
            </w:tcBorders>
            <w:vAlign w:val="center"/>
          </w:tcPr>
          <w:p w:rsidR="00A774E0" w:rsidRPr="00EF2CDE" w:rsidRDefault="00A774E0" w:rsidP="00C60ECB">
            <w:pPr>
              <w:jc w:val="center"/>
              <w:rPr>
                <w:rFonts w:ascii="Times New Roman" w:eastAsia="Times New Roman" w:hAnsi="Times New Roman"/>
                <w:color w:val="000000"/>
                <w:lang w:eastAsia="tr-TR"/>
              </w:rPr>
            </w:pPr>
            <w:r w:rsidRPr="00EF2CDE">
              <w:rPr>
                <w:rFonts w:ascii="Times New Roman" w:eastAsia="Times New Roman" w:hAnsi="Times New Roman"/>
                <w:color w:val="000000"/>
                <w:lang w:eastAsia="tr-TR"/>
              </w:rPr>
              <w:t>6.700.404,48</w:t>
            </w:r>
          </w:p>
        </w:tc>
        <w:tc>
          <w:tcPr>
            <w:tcW w:w="1487" w:type="dxa"/>
            <w:tcBorders>
              <w:left w:val="none" w:sz="0" w:space="0" w:color="auto"/>
              <w:right w:val="none" w:sz="0" w:space="0" w:color="auto"/>
            </w:tcBorders>
            <w:vAlign w:val="center"/>
          </w:tcPr>
          <w:p w:rsidR="00A774E0" w:rsidRPr="00EF2CDE" w:rsidRDefault="00A774E0" w:rsidP="00C60ECB">
            <w:pPr>
              <w:jc w:val="center"/>
              <w:rPr>
                <w:rFonts w:ascii="Times New Roman" w:eastAsia="Times New Roman" w:hAnsi="Times New Roman"/>
                <w:color w:val="000000"/>
                <w:lang w:eastAsia="tr-TR"/>
              </w:rPr>
            </w:pPr>
            <w:r w:rsidRPr="00EF2CDE">
              <w:rPr>
                <w:rFonts w:ascii="Times New Roman" w:eastAsia="Times New Roman" w:hAnsi="Times New Roman"/>
                <w:color w:val="000000"/>
                <w:lang w:eastAsia="tr-TR"/>
              </w:rPr>
              <w:t>3.350.202,24</w:t>
            </w:r>
          </w:p>
        </w:tc>
        <w:tc>
          <w:tcPr>
            <w:tcW w:w="821" w:type="dxa"/>
            <w:tcBorders>
              <w:left w:val="none" w:sz="0" w:space="0" w:color="auto"/>
            </w:tcBorders>
            <w:vAlign w:val="center"/>
          </w:tcPr>
          <w:p w:rsidR="00A774E0" w:rsidRPr="004645F2" w:rsidRDefault="00A774E0" w:rsidP="00C60E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61</w:t>
            </w:r>
          </w:p>
        </w:tc>
      </w:tr>
      <w:tr w:rsidR="00A774E0" w:rsidRPr="004645F2" w:rsidTr="00A774E0">
        <w:trPr>
          <w:cnfStyle w:val="000000100000" w:firstRow="0" w:lastRow="0" w:firstColumn="0" w:lastColumn="0" w:oddVBand="0" w:evenVBand="0" w:oddHBand="1" w:evenHBand="0" w:firstRowFirstColumn="0" w:firstRowLastColumn="0" w:lastRowFirstColumn="0" w:lastRowLastColumn="0"/>
          <w:trHeight w:val="342"/>
        </w:trPr>
        <w:tc>
          <w:tcPr>
            <w:tcW w:w="1243" w:type="dxa"/>
            <w:vAlign w:val="center"/>
            <w:hideMark/>
          </w:tcPr>
          <w:p w:rsidR="00A774E0" w:rsidRPr="004645F2" w:rsidRDefault="00A774E0" w:rsidP="00C60ECB">
            <w:pPr>
              <w:jc w:val="center"/>
              <w:rPr>
                <w:rFonts w:ascii="Times New Roman" w:eastAsia="Times New Roman" w:hAnsi="Times New Roman"/>
                <w:b/>
                <w:bCs/>
                <w:color w:val="000000"/>
                <w:lang w:eastAsia="tr-TR"/>
              </w:rPr>
            </w:pPr>
            <w:r w:rsidRPr="004645F2">
              <w:rPr>
                <w:rFonts w:ascii="Times New Roman" w:eastAsia="Times New Roman" w:hAnsi="Times New Roman"/>
                <w:b/>
                <w:bCs/>
                <w:color w:val="000000"/>
                <w:lang w:eastAsia="tr-TR"/>
              </w:rPr>
              <w:t>TOPLAM</w:t>
            </w:r>
          </w:p>
        </w:tc>
        <w:tc>
          <w:tcPr>
            <w:tcW w:w="1280" w:type="dxa"/>
            <w:vAlign w:val="center"/>
            <w:hideMark/>
          </w:tcPr>
          <w:p w:rsidR="00A774E0" w:rsidRPr="004645F2" w:rsidRDefault="00A774E0" w:rsidP="00C60ECB">
            <w:pPr>
              <w:jc w:val="center"/>
              <w:rPr>
                <w:rFonts w:ascii="Times New Roman" w:eastAsia="Times New Roman" w:hAnsi="Times New Roman"/>
                <w:b/>
                <w:bCs/>
                <w:color w:val="000000"/>
                <w:lang w:eastAsia="tr-TR"/>
              </w:rPr>
            </w:pPr>
          </w:p>
        </w:tc>
        <w:tc>
          <w:tcPr>
            <w:tcW w:w="567" w:type="dxa"/>
            <w:vAlign w:val="center"/>
            <w:hideMark/>
          </w:tcPr>
          <w:p w:rsidR="00A774E0" w:rsidRPr="004645F2" w:rsidRDefault="00A774E0" w:rsidP="00C60ECB">
            <w:pPr>
              <w:jc w:val="center"/>
              <w:rPr>
                <w:rFonts w:ascii="Times New Roman" w:eastAsia="Times New Roman" w:hAnsi="Times New Roman"/>
                <w:b/>
                <w:bCs/>
                <w:color w:val="000000"/>
                <w:lang w:eastAsia="tr-TR"/>
              </w:rPr>
            </w:pPr>
            <w:r w:rsidRPr="004645F2">
              <w:rPr>
                <w:rFonts w:ascii="Times New Roman" w:eastAsia="Times New Roman" w:hAnsi="Times New Roman"/>
                <w:b/>
                <w:bCs/>
                <w:color w:val="000000"/>
                <w:lang w:eastAsia="tr-TR"/>
              </w:rPr>
              <w:t>476</w:t>
            </w:r>
          </w:p>
        </w:tc>
        <w:tc>
          <w:tcPr>
            <w:tcW w:w="602" w:type="dxa"/>
            <w:vAlign w:val="center"/>
            <w:hideMark/>
          </w:tcPr>
          <w:p w:rsidR="00A774E0" w:rsidRPr="004645F2" w:rsidRDefault="00A774E0" w:rsidP="00C60ECB">
            <w:pPr>
              <w:jc w:val="center"/>
              <w:rPr>
                <w:rFonts w:ascii="Times New Roman" w:eastAsia="Times New Roman" w:hAnsi="Times New Roman"/>
                <w:b/>
                <w:bCs/>
                <w:color w:val="000000"/>
                <w:lang w:eastAsia="tr-TR"/>
              </w:rPr>
            </w:pPr>
            <w:r w:rsidRPr="004645F2">
              <w:rPr>
                <w:rFonts w:ascii="Times New Roman" w:eastAsia="Times New Roman" w:hAnsi="Times New Roman"/>
                <w:b/>
                <w:bCs/>
                <w:color w:val="000000"/>
                <w:lang w:eastAsia="tr-TR"/>
              </w:rPr>
              <w:t>403</w:t>
            </w:r>
          </w:p>
        </w:tc>
        <w:tc>
          <w:tcPr>
            <w:tcW w:w="791" w:type="dxa"/>
            <w:vAlign w:val="center"/>
            <w:hideMark/>
          </w:tcPr>
          <w:p w:rsidR="00A774E0" w:rsidRPr="00427958" w:rsidRDefault="00A774E0" w:rsidP="00C60ECB">
            <w:pPr>
              <w:jc w:val="center"/>
              <w:rPr>
                <w:rFonts w:ascii="Times New Roman" w:eastAsia="Times New Roman" w:hAnsi="Times New Roman"/>
                <w:b/>
                <w:bCs/>
                <w:color w:val="000000"/>
                <w:lang w:eastAsia="tr-TR"/>
              </w:rPr>
            </w:pPr>
            <w:r w:rsidRPr="00427958">
              <w:rPr>
                <w:rFonts w:ascii="Times New Roman" w:eastAsia="Times New Roman" w:hAnsi="Times New Roman"/>
                <w:b/>
                <w:bCs/>
                <w:color w:val="000000"/>
                <w:lang w:eastAsia="tr-TR"/>
              </w:rPr>
              <w:t>178</w:t>
            </w:r>
          </w:p>
        </w:tc>
        <w:tc>
          <w:tcPr>
            <w:tcW w:w="843" w:type="dxa"/>
            <w:vAlign w:val="center"/>
            <w:hideMark/>
          </w:tcPr>
          <w:p w:rsidR="00A774E0" w:rsidRPr="004645F2" w:rsidRDefault="00A774E0" w:rsidP="00C60ECB">
            <w:pPr>
              <w:jc w:val="center"/>
              <w:rPr>
                <w:rFonts w:ascii="Times New Roman" w:eastAsia="Times New Roman" w:hAnsi="Times New Roman"/>
                <w:b/>
                <w:bCs/>
                <w:color w:val="000000"/>
                <w:lang w:eastAsia="tr-TR"/>
              </w:rPr>
            </w:pPr>
            <w:r w:rsidRPr="004645F2">
              <w:rPr>
                <w:rFonts w:ascii="Times New Roman" w:eastAsia="Times New Roman" w:hAnsi="Times New Roman"/>
                <w:b/>
                <w:bCs/>
                <w:color w:val="000000"/>
                <w:lang w:eastAsia="tr-TR"/>
              </w:rPr>
              <w:t>136</w:t>
            </w:r>
          </w:p>
        </w:tc>
        <w:tc>
          <w:tcPr>
            <w:tcW w:w="736" w:type="dxa"/>
            <w:vAlign w:val="center"/>
            <w:hideMark/>
          </w:tcPr>
          <w:p w:rsidR="00A774E0" w:rsidRDefault="00A774E0" w:rsidP="00C60ECB">
            <w:pPr>
              <w:jc w:val="center"/>
              <w:rPr>
                <w:rFonts w:ascii="Calibri" w:hAnsi="Calibri" w:cs="Arial"/>
                <w:sz w:val="24"/>
                <w:szCs w:val="24"/>
              </w:rPr>
            </w:pPr>
            <w:r w:rsidRPr="00427958">
              <w:rPr>
                <w:rFonts w:ascii="Times New Roman" w:eastAsia="Times New Roman" w:hAnsi="Times New Roman"/>
                <w:b/>
                <w:bCs/>
                <w:color w:val="000000"/>
                <w:lang w:eastAsia="tr-TR"/>
              </w:rPr>
              <w:t>125</w:t>
            </w:r>
          </w:p>
        </w:tc>
        <w:tc>
          <w:tcPr>
            <w:tcW w:w="1591" w:type="dxa"/>
            <w:vAlign w:val="center"/>
            <w:hideMark/>
          </w:tcPr>
          <w:p w:rsidR="00A774E0" w:rsidRPr="00EF2CDE" w:rsidRDefault="00A774E0" w:rsidP="00C60ECB">
            <w:pPr>
              <w:jc w:val="center"/>
              <w:rPr>
                <w:rFonts w:ascii="Times New Roman" w:eastAsia="Times New Roman" w:hAnsi="Times New Roman"/>
                <w:color w:val="000000"/>
                <w:lang w:eastAsia="tr-TR"/>
              </w:rPr>
            </w:pPr>
            <w:r w:rsidRPr="00050D7A">
              <w:rPr>
                <w:rFonts w:ascii="Times New Roman" w:eastAsia="Times New Roman" w:hAnsi="Times New Roman"/>
                <w:b/>
                <w:bCs/>
                <w:color w:val="000000"/>
                <w:lang w:eastAsia="tr-TR"/>
              </w:rPr>
              <w:t>72.055.336,41</w:t>
            </w:r>
          </w:p>
        </w:tc>
        <w:tc>
          <w:tcPr>
            <w:tcW w:w="1487" w:type="dxa"/>
            <w:vAlign w:val="center"/>
            <w:hideMark/>
          </w:tcPr>
          <w:p w:rsidR="00A774E0" w:rsidRPr="00050D7A" w:rsidRDefault="00A774E0" w:rsidP="00C60ECB">
            <w:pPr>
              <w:jc w:val="center"/>
              <w:rPr>
                <w:rFonts w:ascii="Times New Roman" w:eastAsia="Times New Roman" w:hAnsi="Times New Roman"/>
                <w:b/>
                <w:bCs/>
                <w:color w:val="000000"/>
                <w:lang w:eastAsia="tr-TR"/>
              </w:rPr>
            </w:pPr>
            <w:r w:rsidRPr="00050D7A">
              <w:rPr>
                <w:rFonts w:ascii="Times New Roman" w:eastAsia="Times New Roman" w:hAnsi="Times New Roman"/>
                <w:b/>
                <w:bCs/>
                <w:color w:val="000000"/>
                <w:lang w:eastAsia="tr-TR"/>
              </w:rPr>
              <w:t>35.511.363,23</w:t>
            </w:r>
          </w:p>
        </w:tc>
        <w:tc>
          <w:tcPr>
            <w:tcW w:w="821" w:type="dxa"/>
            <w:vAlign w:val="center"/>
            <w:hideMark/>
          </w:tcPr>
          <w:p w:rsidR="00A774E0" w:rsidRPr="004645F2" w:rsidRDefault="00A774E0" w:rsidP="00C60ECB">
            <w:pPr>
              <w:jc w:val="center"/>
              <w:rPr>
                <w:rFonts w:ascii="Times New Roman" w:eastAsia="Times New Roman" w:hAnsi="Times New Roman"/>
                <w:b/>
                <w:bCs/>
                <w:color w:val="000000"/>
                <w:lang w:eastAsia="tr-TR"/>
              </w:rPr>
            </w:pPr>
            <w:r w:rsidRPr="004645F2">
              <w:rPr>
                <w:rFonts w:ascii="Times New Roman" w:eastAsia="Times New Roman" w:hAnsi="Times New Roman"/>
                <w:b/>
                <w:bCs/>
                <w:color w:val="000000"/>
                <w:lang w:eastAsia="tr-TR"/>
              </w:rPr>
              <w:t>1.321</w:t>
            </w:r>
          </w:p>
        </w:tc>
      </w:tr>
    </w:tbl>
    <w:tbl>
      <w:tblPr>
        <w:tblStyle w:val="OrtaGlgeleme1-Vurgu6"/>
        <w:tblW w:w="9961" w:type="dxa"/>
        <w:tblInd w:w="-436" w:type="dxa"/>
        <w:tblBorders>
          <w:insideV w:val="single" w:sz="8" w:space="0" w:color="F9B074" w:themeColor="accent6" w:themeTint="BF"/>
        </w:tblBorders>
        <w:tblLayout w:type="fixed"/>
        <w:tblLook w:val="0420" w:firstRow="1" w:lastRow="0" w:firstColumn="0" w:lastColumn="0" w:noHBand="0" w:noVBand="1"/>
      </w:tblPr>
      <w:tblGrid>
        <w:gridCol w:w="1243"/>
        <w:gridCol w:w="1280"/>
        <w:gridCol w:w="567"/>
        <w:gridCol w:w="602"/>
        <w:gridCol w:w="791"/>
        <w:gridCol w:w="843"/>
        <w:gridCol w:w="736"/>
        <w:gridCol w:w="1591"/>
        <w:gridCol w:w="1487"/>
        <w:gridCol w:w="821"/>
      </w:tblGrid>
      <w:tr w:rsidR="009B4214" w:rsidRPr="004645F2" w:rsidTr="00880AF3">
        <w:trPr>
          <w:cnfStyle w:val="100000000000" w:firstRow="1" w:lastRow="0" w:firstColumn="0" w:lastColumn="0" w:oddVBand="0" w:evenVBand="0" w:oddHBand="0" w:evenHBand="0" w:firstRowFirstColumn="0" w:firstRowLastColumn="0" w:lastRowFirstColumn="0" w:lastRowLastColumn="0"/>
          <w:trHeight w:val="1786"/>
        </w:trPr>
        <w:tc>
          <w:tcPr>
            <w:tcW w:w="1243" w:type="dxa"/>
            <w:tcBorders>
              <w:top w:val="none" w:sz="0" w:space="0" w:color="auto"/>
              <w:left w:val="none" w:sz="0" w:space="0" w:color="auto"/>
              <w:bottom w:val="none" w:sz="0" w:space="0" w:color="auto"/>
              <w:right w:val="none" w:sz="0" w:space="0" w:color="auto"/>
            </w:tcBorders>
            <w:textDirection w:val="btLr"/>
            <w:vAlign w:val="center"/>
            <w:hideMark/>
          </w:tcPr>
          <w:p w:rsidR="009B4214" w:rsidRPr="004645F2" w:rsidRDefault="009B4214" w:rsidP="007114CB">
            <w:pPr>
              <w:jc w:val="center"/>
              <w:rPr>
                <w:rFonts w:ascii="Times New Roman" w:eastAsia="Times New Roman" w:hAnsi="Times New Roman"/>
                <w:b w:val="0"/>
                <w:bCs w:val="0"/>
                <w:color w:val="000000"/>
                <w:lang w:eastAsia="tr-TR"/>
              </w:rPr>
            </w:pPr>
            <w:r w:rsidRPr="004645F2">
              <w:rPr>
                <w:rFonts w:ascii="Times New Roman" w:eastAsia="Times New Roman" w:hAnsi="Times New Roman"/>
                <w:b w:val="0"/>
                <w:bCs w:val="0"/>
                <w:color w:val="000000"/>
                <w:lang w:eastAsia="tr-TR"/>
              </w:rPr>
              <w:t>Etap</w:t>
            </w:r>
          </w:p>
        </w:tc>
        <w:tc>
          <w:tcPr>
            <w:tcW w:w="1280" w:type="dxa"/>
            <w:tcBorders>
              <w:top w:val="none" w:sz="0" w:space="0" w:color="auto"/>
              <w:left w:val="none" w:sz="0" w:space="0" w:color="auto"/>
              <w:bottom w:val="none" w:sz="0" w:space="0" w:color="auto"/>
              <w:right w:val="none" w:sz="0" w:space="0" w:color="auto"/>
            </w:tcBorders>
            <w:textDirection w:val="btLr"/>
            <w:vAlign w:val="center"/>
            <w:hideMark/>
          </w:tcPr>
          <w:p w:rsidR="009B4214" w:rsidRPr="004645F2" w:rsidRDefault="009B4214" w:rsidP="007114CB">
            <w:pPr>
              <w:jc w:val="center"/>
              <w:rPr>
                <w:rFonts w:ascii="Times New Roman" w:eastAsia="Times New Roman" w:hAnsi="Times New Roman"/>
                <w:b w:val="0"/>
                <w:bCs w:val="0"/>
                <w:color w:val="000000"/>
                <w:lang w:eastAsia="tr-TR"/>
              </w:rPr>
            </w:pPr>
            <w:r w:rsidRPr="004645F2">
              <w:rPr>
                <w:rFonts w:ascii="Times New Roman" w:eastAsia="Times New Roman" w:hAnsi="Times New Roman"/>
                <w:b w:val="0"/>
                <w:bCs w:val="0"/>
                <w:color w:val="000000"/>
                <w:lang w:eastAsia="tr-TR"/>
              </w:rPr>
              <w:t>Uygulama Yılı</w:t>
            </w:r>
          </w:p>
        </w:tc>
        <w:tc>
          <w:tcPr>
            <w:tcW w:w="567" w:type="dxa"/>
            <w:tcBorders>
              <w:top w:val="none" w:sz="0" w:space="0" w:color="auto"/>
              <w:left w:val="none" w:sz="0" w:space="0" w:color="auto"/>
              <w:bottom w:val="none" w:sz="0" w:space="0" w:color="auto"/>
              <w:right w:val="none" w:sz="0" w:space="0" w:color="auto"/>
            </w:tcBorders>
            <w:textDirection w:val="btLr"/>
            <w:vAlign w:val="center"/>
            <w:hideMark/>
          </w:tcPr>
          <w:p w:rsidR="009B4214" w:rsidRPr="004645F2" w:rsidRDefault="009B4214" w:rsidP="007114CB">
            <w:pPr>
              <w:jc w:val="center"/>
              <w:rPr>
                <w:rFonts w:ascii="Times New Roman" w:eastAsia="Times New Roman" w:hAnsi="Times New Roman"/>
                <w:b w:val="0"/>
                <w:bCs w:val="0"/>
                <w:color w:val="000000"/>
                <w:lang w:eastAsia="tr-TR"/>
              </w:rPr>
            </w:pPr>
            <w:r w:rsidRPr="004645F2">
              <w:rPr>
                <w:rFonts w:ascii="Times New Roman" w:eastAsia="Times New Roman" w:hAnsi="Times New Roman"/>
                <w:b w:val="0"/>
                <w:bCs w:val="0"/>
                <w:color w:val="000000"/>
                <w:lang w:eastAsia="tr-TR"/>
              </w:rPr>
              <w:t>Toplam Proje Sayısı</w:t>
            </w:r>
          </w:p>
        </w:tc>
        <w:tc>
          <w:tcPr>
            <w:tcW w:w="602" w:type="dxa"/>
            <w:tcBorders>
              <w:top w:val="none" w:sz="0" w:space="0" w:color="auto"/>
              <w:left w:val="none" w:sz="0" w:space="0" w:color="auto"/>
              <w:bottom w:val="none" w:sz="0" w:space="0" w:color="auto"/>
              <w:right w:val="none" w:sz="0" w:space="0" w:color="auto"/>
            </w:tcBorders>
            <w:textDirection w:val="btLr"/>
            <w:vAlign w:val="center"/>
            <w:hideMark/>
          </w:tcPr>
          <w:p w:rsidR="009B4214" w:rsidRPr="004645F2" w:rsidRDefault="009B4214" w:rsidP="007114CB">
            <w:pPr>
              <w:jc w:val="center"/>
              <w:rPr>
                <w:rFonts w:ascii="Times New Roman" w:eastAsia="Times New Roman" w:hAnsi="Times New Roman"/>
                <w:b w:val="0"/>
                <w:bCs w:val="0"/>
                <w:color w:val="000000"/>
                <w:lang w:eastAsia="tr-TR"/>
              </w:rPr>
            </w:pPr>
            <w:r w:rsidRPr="004645F2">
              <w:rPr>
                <w:rFonts w:ascii="Times New Roman" w:eastAsia="Times New Roman" w:hAnsi="Times New Roman"/>
                <w:b w:val="0"/>
                <w:bCs w:val="0"/>
                <w:color w:val="000000"/>
                <w:lang w:eastAsia="tr-TR"/>
              </w:rPr>
              <w:t>Bakanlığa Sunulan</w:t>
            </w:r>
          </w:p>
          <w:p w:rsidR="009B4214" w:rsidRPr="004645F2" w:rsidRDefault="009B4214" w:rsidP="007114CB">
            <w:pPr>
              <w:jc w:val="center"/>
              <w:rPr>
                <w:rFonts w:ascii="Times New Roman" w:eastAsia="Times New Roman" w:hAnsi="Times New Roman"/>
                <w:b w:val="0"/>
                <w:bCs w:val="0"/>
                <w:color w:val="000000"/>
                <w:lang w:eastAsia="tr-TR"/>
              </w:rPr>
            </w:pPr>
            <w:r w:rsidRPr="004645F2">
              <w:rPr>
                <w:rFonts w:ascii="Times New Roman" w:eastAsia="Times New Roman" w:hAnsi="Times New Roman"/>
                <w:b w:val="0"/>
                <w:bCs w:val="0"/>
                <w:color w:val="000000"/>
                <w:lang w:eastAsia="tr-TR"/>
              </w:rPr>
              <w:t>Proje Sayısı</w:t>
            </w:r>
          </w:p>
        </w:tc>
        <w:tc>
          <w:tcPr>
            <w:tcW w:w="791" w:type="dxa"/>
            <w:tcBorders>
              <w:top w:val="none" w:sz="0" w:space="0" w:color="auto"/>
              <w:left w:val="none" w:sz="0" w:space="0" w:color="auto"/>
              <w:bottom w:val="none" w:sz="0" w:space="0" w:color="auto"/>
              <w:right w:val="none" w:sz="0" w:space="0" w:color="auto"/>
            </w:tcBorders>
            <w:textDirection w:val="btLr"/>
            <w:vAlign w:val="center"/>
            <w:hideMark/>
          </w:tcPr>
          <w:p w:rsidR="009B4214" w:rsidRPr="004645F2" w:rsidRDefault="009B4214" w:rsidP="007114CB">
            <w:pPr>
              <w:jc w:val="center"/>
              <w:rPr>
                <w:rFonts w:ascii="Times New Roman" w:eastAsia="Times New Roman" w:hAnsi="Times New Roman"/>
                <w:b w:val="0"/>
                <w:bCs w:val="0"/>
                <w:color w:val="000000"/>
                <w:lang w:eastAsia="tr-TR"/>
              </w:rPr>
            </w:pPr>
            <w:r w:rsidRPr="004645F2">
              <w:rPr>
                <w:rFonts w:ascii="Times New Roman" w:eastAsia="Times New Roman" w:hAnsi="Times New Roman"/>
                <w:b w:val="0"/>
                <w:bCs w:val="0"/>
                <w:color w:val="000000"/>
                <w:lang w:eastAsia="tr-TR"/>
              </w:rPr>
              <w:t>Onaylanan Proje</w:t>
            </w:r>
          </w:p>
          <w:p w:rsidR="009B4214" w:rsidRPr="004645F2" w:rsidRDefault="009B4214" w:rsidP="007114CB">
            <w:pPr>
              <w:jc w:val="center"/>
              <w:rPr>
                <w:rFonts w:ascii="Times New Roman" w:eastAsia="Times New Roman" w:hAnsi="Times New Roman"/>
                <w:b w:val="0"/>
                <w:bCs w:val="0"/>
                <w:color w:val="000000"/>
                <w:lang w:eastAsia="tr-TR"/>
              </w:rPr>
            </w:pPr>
            <w:r w:rsidRPr="004645F2">
              <w:rPr>
                <w:rFonts w:ascii="Times New Roman" w:eastAsia="Times New Roman" w:hAnsi="Times New Roman"/>
                <w:b w:val="0"/>
                <w:bCs w:val="0"/>
                <w:color w:val="000000"/>
                <w:lang w:eastAsia="tr-TR"/>
              </w:rPr>
              <w:t>Sayısı</w:t>
            </w:r>
          </w:p>
        </w:tc>
        <w:tc>
          <w:tcPr>
            <w:tcW w:w="843" w:type="dxa"/>
            <w:tcBorders>
              <w:top w:val="none" w:sz="0" w:space="0" w:color="auto"/>
              <w:left w:val="none" w:sz="0" w:space="0" w:color="auto"/>
              <w:bottom w:val="none" w:sz="0" w:space="0" w:color="auto"/>
              <w:right w:val="none" w:sz="0" w:space="0" w:color="auto"/>
            </w:tcBorders>
            <w:textDirection w:val="btLr"/>
            <w:vAlign w:val="center"/>
            <w:hideMark/>
          </w:tcPr>
          <w:p w:rsidR="009B4214" w:rsidRPr="004645F2" w:rsidRDefault="009B4214" w:rsidP="007114CB">
            <w:pPr>
              <w:jc w:val="center"/>
              <w:rPr>
                <w:rFonts w:ascii="Times New Roman" w:eastAsia="Times New Roman" w:hAnsi="Times New Roman"/>
                <w:b w:val="0"/>
                <w:bCs w:val="0"/>
                <w:color w:val="000000"/>
                <w:lang w:eastAsia="tr-TR"/>
              </w:rPr>
            </w:pPr>
            <w:r w:rsidRPr="004645F2">
              <w:rPr>
                <w:rFonts w:ascii="Times New Roman" w:eastAsia="Times New Roman" w:hAnsi="Times New Roman"/>
                <w:b w:val="0"/>
                <w:bCs w:val="0"/>
                <w:color w:val="000000"/>
                <w:lang w:eastAsia="tr-TR"/>
              </w:rPr>
              <w:t>Hibe Sözleşmesi</w:t>
            </w:r>
          </w:p>
          <w:p w:rsidR="009B4214" w:rsidRPr="004645F2" w:rsidRDefault="009B4214" w:rsidP="007114CB">
            <w:pPr>
              <w:jc w:val="center"/>
              <w:rPr>
                <w:rFonts w:ascii="Times New Roman" w:eastAsia="Times New Roman" w:hAnsi="Times New Roman"/>
                <w:b w:val="0"/>
                <w:bCs w:val="0"/>
                <w:color w:val="000000"/>
                <w:lang w:eastAsia="tr-TR"/>
              </w:rPr>
            </w:pPr>
            <w:r w:rsidRPr="004645F2">
              <w:rPr>
                <w:rFonts w:ascii="Times New Roman" w:eastAsia="Times New Roman" w:hAnsi="Times New Roman"/>
                <w:b w:val="0"/>
                <w:bCs w:val="0"/>
                <w:color w:val="000000"/>
                <w:lang w:eastAsia="tr-TR"/>
              </w:rPr>
              <w:t>İmzalanan</w:t>
            </w:r>
            <w:r>
              <w:rPr>
                <w:rFonts w:ascii="Times New Roman" w:eastAsia="Times New Roman" w:hAnsi="Times New Roman"/>
                <w:b w:val="0"/>
                <w:bCs w:val="0"/>
                <w:color w:val="000000"/>
                <w:lang w:eastAsia="tr-TR"/>
              </w:rPr>
              <w:t xml:space="preserve"> Proje </w:t>
            </w:r>
            <w:r w:rsidRPr="004645F2">
              <w:rPr>
                <w:rFonts w:ascii="Times New Roman" w:eastAsia="Times New Roman" w:hAnsi="Times New Roman"/>
                <w:b w:val="0"/>
                <w:bCs w:val="0"/>
                <w:color w:val="000000"/>
                <w:lang w:eastAsia="tr-TR"/>
              </w:rPr>
              <w:t>Sayısı</w:t>
            </w:r>
          </w:p>
        </w:tc>
        <w:tc>
          <w:tcPr>
            <w:tcW w:w="736" w:type="dxa"/>
            <w:tcBorders>
              <w:top w:val="none" w:sz="0" w:space="0" w:color="auto"/>
              <w:left w:val="none" w:sz="0" w:space="0" w:color="auto"/>
              <w:bottom w:val="none" w:sz="0" w:space="0" w:color="auto"/>
              <w:right w:val="none" w:sz="0" w:space="0" w:color="auto"/>
            </w:tcBorders>
            <w:textDirection w:val="btLr"/>
            <w:vAlign w:val="center"/>
            <w:hideMark/>
          </w:tcPr>
          <w:p w:rsidR="009B4214" w:rsidRPr="004645F2" w:rsidRDefault="009B4214" w:rsidP="007114CB">
            <w:pPr>
              <w:jc w:val="center"/>
              <w:rPr>
                <w:rFonts w:ascii="Times New Roman" w:eastAsia="Times New Roman" w:hAnsi="Times New Roman"/>
                <w:b w:val="0"/>
                <w:bCs w:val="0"/>
                <w:color w:val="000000"/>
                <w:lang w:eastAsia="tr-TR"/>
              </w:rPr>
            </w:pPr>
            <w:r w:rsidRPr="004645F2">
              <w:rPr>
                <w:rFonts w:ascii="Times New Roman" w:eastAsia="Times New Roman" w:hAnsi="Times New Roman"/>
                <w:b w:val="0"/>
                <w:bCs w:val="0"/>
                <w:color w:val="000000"/>
                <w:lang w:eastAsia="tr-TR"/>
              </w:rPr>
              <w:t>Tamamlanan Proje</w:t>
            </w:r>
          </w:p>
          <w:p w:rsidR="009B4214" w:rsidRPr="004645F2" w:rsidRDefault="009B4214" w:rsidP="007114CB">
            <w:pPr>
              <w:jc w:val="center"/>
              <w:rPr>
                <w:rFonts w:ascii="Times New Roman" w:eastAsia="Times New Roman" w:hAnsi="Times New Roman"/>
                <w:b w:val="0"/>
                <w:bCs w:val="0"/>
                <w:color w:val="000000"/>
                <w:lang w:eastAsia="tr-TR"/>
              </w:rPr>
            </w:pPr>
            <w:r w:rsidRPr="004645F2">
              <w:rPr>
                <w:rFonts w:ascii="Times New Roman" w:eastAsia="Times New Roman" w:hAnsi="Times New Roman"/>
                <w:b w:val="0"/>
                <w:bCs w:val="0"/>
                <w:color w:val="000000"/>
                <w:lang w:eastAsia="tr-TR"/>
              </w:rPr>
              <w:t>Sayısı</w:t>
            </w:r>
          </w:p>
        </w:tc>
        <w:tc>
          <w:tcPr>
            <w:tcW w:w="1591" w:type="dxa"/>
            <w:tcBorders>
              <w:top w:val="none" w:sz="0" w:space="0" w:color="auto"/>
              <w:left w:val="none" w:sz="0" w:space="0" w:color="auto"/>
              <w:bottom w:val="none" w:sz="0" w:space="0" w:color="auto"/>
              <w:right w:val="none" w:sz="0" w:space="0" w:color="auto"/>
            </w:tcBorders>
            <w:textDirection w:val="btLr"/>
            <w:vAlign w:val="center"/>
            <w:hideMark/>
          </w:tcPr>
          <w:p w:rsidR="009B4214" w:rsidRPr="004645F2" w:rsidRDefault="009B4214" w:rsidP="007114CB">
            <w:pPr>
              <w:jc w:val="center"/>
              <w:rPr>
                <w:rFonts w:ascii="Times New Roman" w:eastAsia="Times New Roman" w:hAnsi="Times New Roman"/>
                <w:b w:val="0"/>
                <w:bCs w:val="0"/>
                <w:color w:val="000000"/>
                <w:lang w:eastAsia="tr-TR"/>
              </w:rPr>
            </w:pPr>
            <w:r w:rsidRPr="004645F2">
              <w:rPr>
                <w:rFonts w:ascii="Times New Roman" w:eastAsia="Times New Roman" w:hAnsi="Times New Roman"/>
                <w:b w:val="0"/>
                <w:bCs w:val="0"/>
                <w:color w:val="000000"/>
                <w:lang w:eastAsia="tr-TR"/>
              </w:rPr>
              <w:t>Proje Tutarı (TL)</w:t>
            </w:r>
          </w:p>
        </w:tc>
        <w:tc>
          <w:tcPr>
            <w:tcW w:w="1487" w:type="dxa"/>
            <w:tcBorders>
              <w:top w:val="none" w:sz="0" w:space="0" w:color="auto"/>
              <w:left w:val="none" w:sz="0" w:space="0" w:color="auto"/>
              <w:bottom w:val="none" w:sz="0" w:space="0" w:color="auto"/>
              <w:right w:val="none" w:sz="0" w:space="0" w:color="auto"/>
            </w:tcBorders>
            <w:textDirection w:val="btLr"/>
            <w:vAlign w:val="center"/>
            <w:hideMark/>
          </w:tcPr>
          <w:p w:rsidR="009B4214" w:rsidRPr="004645F2" w:rsidRDefault="009B4214" w:rsidP="007114CB">
            <w:pPr>
              <w:jc w:val="center"/>
              <w:rPr>
                <w:rFonts w:ascii="Times New Roman" w:eastAsia="Times New Roman" w:hAnsi="Times New Roman"/>
                <w:b w:val="0"/>
                <w:bCs w:val="0"/>
                <w:color w:val="000000"/>
                <w:lang w:eastAsia="tr-TR"/>
              </w:rPr>
            </w:pPr>
            <w:r w:rsidRPr="004645F2">
              <w:rPr>
                <w:rFonts w:ascii="Times New Roman" w:eastAsia="Times New Roman" w:hAnsi="Times New Roman"/>
                <w:b w:val="0"/>
                <w:bCs w:val="0"/>
                <w:color w:val="000000"/>
                <w:lang w:eastAsia="tr-TR"/>
              </w:rPr>
              <w:t>Hibe Tutarı (TL)</w:t>
            </w:r>
          </w:p>
        </w:tc>
        <w:tc>
          <w:tcPr>
            <w:tcW w:w="821" w:type="dxa"/>
            <w:tcBorders>
              <w:top w:val="none" w:sz="0" w:space="0" w:color="auto"/>
              <w:left w:val="none" w:sz="0" w:space="0" w:color="auto"/>
              <w:bottom w:val="none" w:sz="0" w:space="0" w:color="auto"/>
              <w:right w:val="none" w:sz="0" w:space="0" w:color="auto"/>
            </w:tcBorders>
            <w:textDirection w:val="btLr"/>
            <w:vAlign w:val="center"/>
            <w:hideMark/>
          </w:tcPr>
          <w:p w:rsidR="009B4214" w:rsidRPr="004645F2" w:rsidRDefault="009B4214" w:rsidP="007114CB">
            <w:pPr>
              <w:jc w:val="center"/>
              <w:rPr>
                <w:rFonts w:ascii="Times New Roman" w:eastAsia="Times New Roman" w:hAnsi="Times New Roman"/>
                <w:b w:val="0"/>
                <w:bCs w:val="0"/>
                <w:color w:val="000000"/>
                <w:lang w:eastAsia="tr-TR"/>
              </w:rPr>
            </w:pPr>
            <w:r w:rsidRPr="004645F2">
              <w:rPr>
                <w:rFonts w:ascii="Times New Roman" w:eastAsia="Times New Roman" w:hAnsi="Times New Roman"/>
                <w:b w:val="0"/>
                <w:bCs w:val="0"/>
                <w:color w:val="000000"/>
                <w:lang w:eastAsia="tr-TR"/>
              </w:rPr>
              <w:t>İstihdam Sayıları</w:t>
            </w:r>
          </w:p>
        </w:tc>
      </w:tr>
      <w:tr w:rsidR="009B4214" w:rsidRPr="004645F2" w:rsidTr="00880AF3">
        <w:trPr>
          <w:cnfStyle w:val="000000100000" w:firstRow="0" w:lastRow="0" w:firstColumn="0" w:lastColumn="0" w:oddVBand="0" w:evenVBand="0" w:oddHBand="1" w:evenHBand="0" w:firstRowFirstColumn="0" w:firstRowLastColumn="0" w:lastRowFirstColumn="0" w:lastRowLastColumn="0"/>
          <w:trHeight w:val="333"/>
        </w:trPr>
        <w:tc>
          <w:tcPr>
            <w:tcW w:w="1243" w:type="dxa"/>
            <w:tcBorders>
              <w:right w:val="none" w:sz="0" w:space="0" w:color="auto"/>
            </w:tcBorders>
            <w:vAlign w:val="center"/>
            <w:hideMark/>
          </w:tcPr>
          <w:p w:rsidR="009B4214" w:rsidRPr="004645F2" w:rsidRDefault="009B4214" w:rsidP="007114CB">
            <w:pPr>
              <w:jc w:val="center"/>
              <w:rPr>
                <w:rFonts w:ascii="Times New Roman" w:eastAsia="Times New Roman" w:hAnsi="Times New Roman"/>
                <w:b/>
                <w:bCs/>
                <w:color w:val="000000"/>
                <w:lang w:eastAsia="tr-TR"/>
              </w:rPr>
            </w:pPr>
            <w:r w:rsidRPr="004645F2">
              <w:rPr>
                <w:rFonts w:ascii="Times New Roman" w:eastAsia="Times New Roman" w:hAnsi="Times New Roman"/>
                <w:b/>
                <w:bCs/>
                <w:color w:val="000000"/>
                <w:lang w:eastAsia="tr-TR"/>
              </w:rPr>
              <w:t>1.Etap</w:t>
            </w:r>
          </w:p>
        </w:tc>
        <w:tc>
          <w:tcPr>
            <w:tcW w:w="1280"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2006</w:t>
            </w:r>
          </w:p>
        </w:tc>
        <w:tc>
          <w:tcPr>
            <w:tcW w:w="567"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6</w:t>
            </w:r>
          </w:p>
        </w:tc>
        <w:tc>
          <w:tcPr>
            <w:tcW w:w="602"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6</w:t>
            </w:r>
          </w:p>
        </w:tc>
        <w:tc>
          <w:tcPr>
            <w:tcW w:w="791"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w:t>
            </w:r>
          </w:p>
        </w:tc>
        <w:tc>
          <w:tcPr>
            <w:tcW w:w="843"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w:t>
            </w:r>
          </w:p>
        </w:tc>
        <w:tc>
          <w:tcPr>
            <w:tcW w:w="736"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0</w:t>
            </w:r>
          </w:p>
        </w:tc>
        <w:tc>
          <w:tcPr>
            <w:tcW w:w="1591"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0</w:t>
            </w:r>
          </w:p>
        </w:tc>
        <w:tc>
          <w:tcPr>
            <w:tcW w:w="1487"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0</w:t>
            </w:r>
          </w:p>
        </w:tc>
        <w:tc>
          <w:tcPr>
            <w:tcW w:w="821" w:type="dxa"/>
            <w:tcBorders>
              <w:lef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0</w:t>
            </w:r>
          </w:p>
        </w:tc>
      </w:tr>
      <w:tr w:rsidR="009B4214" w:rsidRPr="004645F2" w:rsidTr="00880AF3">
        <w:trPr>
          <w:cnfStyle w:val="000000010000" w:firstRow="0" w:lastRow="0" w:firstColumn="0" w:lastColumn="0" w:oddVBand="0" w:evenVBand="0" w:oddHBand="0" w:evenHBand="1" w:firstRowFirstColumn="0" w:firstRowLastColumn="0" w:lastRowFirstColumn="0" w:lastRowLastColumn="0"/>
          <w:trHeight w:val="333"/>
        </w:trPr>
        <w:tc>
          <w:tcPr>
            <w:tcW w:w="1243" w:type="dxa"/>
            <w:tcBorders>
              <w:right w:val="none" w:sz="0" w:space="0" w:color="auto"/>
            </w:tcBorders>
            <w:vAlign w:val="center"/>
            <w:hideMark/>
          </w:tcPr>
          <w:p w:rsidR="009B4214" w:rsidRPr="004645F2" w:rsidRDefault="009B4214" w:rsidP="007114CB">
            <w:pPr>
              <w:jc w:val="center"/>
              <w:rPr>
                <w:rFonts w:ascii="Times New Roman" w:eastAsia="Times New Roman" w:hAnsi="Times New Roman"/>
                <w:b/>
                <w:bCs/>
                <w:color w:val="000000"/>
                <w:lang w:eastAsia="tr-TR"/>
              </w:rPr>
            </w:pPr>
            <w:r w:rsidRPr="004645F2">
              <w:rPr>
                <w:rFonts w:ascii="Times New Roman" w:eastAsia="Times New Roman" w:hAnsi="Times New Roman"/>
                <w:b/>
                <w:bCs/>
                <w:color w:val="000000"/>
                <w:lang w:eastAsia="tr-TR"/>
              </w:rPr>
              <w:t>2.Etap</w:t>
            </w:r>
          </w:p>
        </w:tc>
        <w:tc>
          <w:tcPr>
            <w:tcW w:w="1280"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2007</w:t>
            </w:r>
          </w:p>
        </w:tc>
        <w:tc>
          <w:tcPr>
            <w:tcW w:w="567"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162</w:t>
            </w:r>
          </w:p>
        </w:tc>
        <w:tc>
          <w:tcPr>
            <w:tcW w:w="602"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162</w:t>
            </w:r>
          </w:p>
        </w:tc>
        <w:tc>
          <w:tcPr>
            <w:tcW w:w="791"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17</w:t>
            </w:r>
          </w:p>
        </w:tc>
        <w:tc>
          <w:tcPr>
            <w:tcW w:w="843"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15</w:t>
            </w:r>
          </w:p>
        </w:tc>
        <w:tc>
          <w:tcPr>
            <w:tcW w:w="736"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15</w:t>
            </w:r>
          </w:p>
        </w:tc>
        <w:tc>
          <w:tcPr>
            <w:tcW w:w="1591"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4.578.350,60</w:t>
            </w:r>
          </w:p>
        </w:tc>
        <w:tc>
          <w:tcPr>
            <w:tcW w:w="1487"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2.289.175,30</w:t>
            </w:r>
          </w:p>
        </w:tc>
        <w:tc>
          <w:tcPr>
            <w:tcW w:w="821" w:type="dxa"/>
            <w:tcBorders>
              <w:lef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171</w:t>
            </w:r>
          </w:p>
        </w:tc>
      </w:tr>
      <w:tr w:rsidR="009B4214" w:rsidRPr="004645F2" w:rsidTr="00880AF3">
        <w:trPr>
          <w:cnfStyle w:val="000000100000" w:firstRow="0" w:lastRow="0" w:firstColumn="0" w:lastColumn="0" w:oddVBand="0" w:evenVBand="0" w:oddHBand="1" w:evenHBand="0" w:firstRowFirstColumn="0" w:firstRowLastColumn="0" w:lastRowFirstColumn="0" w:lastRowLastColumn="0"/>
          <w:trHeight w:val="333"/>
        </w:trPr>
        <w:tc>
          <w:tcPr>
            <w:tcW w:w="1243" w:type="dxa"/>
            <w:tcBorders>
              <w:right w:val="none" w:sz="0" w:space="0" w:color="auto"/>
            </w:tcBorders>
            <w:vAlign w:val="center"/>
            <w:hideMark/>
          </w:tcPr>
          <w:p w:rsidR="009B4214" w:rsidRPr="004645F2" w:rsidRDefault="009B4214" w:rsidP="007114CB">
            <w:pPr>
              <w:jc w:val="center"/>
              <w:rPr>
                <w:rFonts w:ascii="Times New Roman" w:eastAsia="Times New Roman" w:hAnsi="Times New Roman"/>
                <w:b/>
                <w:bCs/>
                <w:color w:val="000000"/>
                <w:lang w:eastAsia="tr-TR"/>
              </w:rPr>
            </w:pPr>
            <w:r w:rsidRPr="004645F2">
              <w:rPr>
                <w:rFonts w:ascii="Times New Roman" w:eastAsia="Times New Roman" w:hAnsi="Times New Roman"/>
                <w:b/>
                <w:bCs/>
                <w:color w:val="000000"/>
                <w:lang w:eastAsia="tr-TR"/>
              </w:rPr>
              <w:t>3.Etap</w:t>
            </w:r>
          </w:p>
        </w:tc>
        <w:tc>
          <w:tcPr>
            <w:tcW w:w="1280"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2008</w:t>
            </w:r>
          </w:p>
        </w:tc>
        <w:tc>
          <w:tcPr>
            <w:tcW w:w="567"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84</w:t>
            </w:r>
          </w:p>
        </w:tc>
        <w:tc>
          <w:tcPr>
            <w:tcW w:w="602"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76</w:t>
            </w:r>
          </w:p>
        </w:tc>
        <w:tc>
          <w:tcPr>
            <w:tcW w:w="791"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31</w:t>
            </w:r>
          </w:p>
        </w:tc>
        <w:tc>
          <w:tcPr>
            <w:tcW w:w="843"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28</w:t>
            </w:r>
          </w:p>
        </w:tc>
        <w:tc>
          <w:tcPr>
            <w:tcW w:w="736"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25</w:t>
            </w:r>
          </w:p>
        </w:tc>
        <w:tc>
          <w:tcPr>
            <w:tcW w:w="1591"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8.135.637,33</w:t>
            </w:r>
          </w:p>
        </w:tc>
        <w:tc>
          <w:tcPr>
            <w:tcW w:w="1487"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4.067.818,67</w:t>
            </w:r>
          </w:p>
        </w:tc>
        <w:tc>
          <w:tcPr>
            <w:tcW w:w="821" w:type="dxa"/>
            <w:tcBorders>
              <w:lef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262</w:t>
            </w:r>
          </w:p>
        </w:tc>
      </w:tr>
      <w:tr w:rsidR="009B4214" w:rsidRPr="004645F2" w:rsidTr="00880AF3">
        <w:trPr>
          <w:cnfStyle w:val="000000010000" w:firstRow="0" w:lastRow="0" w:firstColumn="0" w:lastColumn="0" w:oddVBand="0" w:evenVBand="0" w:oddHBand="0" w:evenHBand="1" w:firstRowFirstColumn="0" w:firstRowLastColumn="0" w:lastRowFirstColumn="0" w:lastRowLastColumn="0"/>
          <w:trHeight w:val="333"/>
        </w:trPr>
        <w:tc>
          <w:tcPr>
            <w:tcW w:w="1243" w:type="dxa"/>
            <w:tcBorders>
              <w:right w:val="none" w:sz="0" w:space="0" w:color="auto"/>
            </w:tcBorders>
            <w:vAlign w:val="center"/>
            <w:hideMark/>
          </w:tcPr>
          <w:p w:rsidR="009B4214" w:rsidRPr="004645F2" w:rsidRDefault="009B4214" w:rsidP="007114CB">
            <w:pPr>
              <w:jc w:val="center"/>
              <w:rPr>
                <w:rFonts w:ascii="Times New Roman" w:eastAsia="Times New Roman" w:hAnsi="Times New Roman"/>
                <w:b/>
                <w:bCs/>
                <w:color w:val="000000"/>
                <w:lang w:eastAsia="tr-TR"/>
              </w:rPr>
            </w:pPr>
            <w:r w:rsidRPr="004645F2">
              <w:rPr>
                <w:rFonts w:ascii="Times New Roman" w:eastAsia="Times New Roman" w:hAnsi="Times New Roman"/>
                <w:b/>
                <w:bCs/>
                <w:color w:val="000000"/>
                <w:lang w:eastAsia="tr-TR"/>
              </w:rPr>
              <w:t>4.Etap</w:t>
            </w:r>
          </w:p>
        </w:tc>
        <w:tc>
          <w:tcPr>
            <w:tcW w:w="1280"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2009</w:t>
            </w:r>
          </w:p>
        </w:tc>
        <w:tc>
          <w:tcPr>
            <w:tcW w:w="567"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36</w:t>
            </w:r>
          </w:p>
        </w:tc>
        <w:tc>
          <w:tcPr>
            <w:tcW w:w="602"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24</w:t>
            </w:r>
          </w:p>
        </w:tc>
        <w:tc>
          <w:tcPr>
            <w:tcW w:w="791"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12</w:t>
            </w:r>
          </w:p>
        </w:tc>
        <w:tc>
          <w:tcPr>
            <w:tcW w:w="843"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12</w:t>
            </w:r>
          </w:p>
        </w:tc>
        <w:tc>
          <w:tcPr>
            <w:tcW w:w="736"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12</w:t>
            </w:r>
          </w:p>
        </w:tc>
        <w:tc>
          <w:tcPr>
            <w:tcW w:w="1591"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5.447.909,62</w:t>
            </w:r>
          </w:p>
        </w:tc>
        <w:tc>
          <w:tcPr>
            <w:tcW w:w="1487"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2.793.242,18</w:t>
            </w:r>
          </w:p>
        </w:tc>
        <w:tc>
          <w:tcPr>
            <w:tcW w:w="821" w:type="dxa"/>
            <w:tcBorders>
              <w:lef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121</w:t>
            </w:r>
          </w:p>
        </w:tc>
      </w:tr>
      <w:tr w:rsidR="009B4214" w:rsidRPr="004645F2" w:rsidTr="00880AF3">
        <w:trPr>
          <w:cnfStyle w:val="000000100000" w:firstRow="0" w:lastRow="0" w:firstColumn="0" w:lastColumn="0" w:oddVBand="0" w:evenVBand="0" w:oddHBand="1" w:evenHBand="0" w:firstRowFirstColumn="0" w:firstRowLastColumn="0" w:lastRowFirstColumn="0" w:lastRowLastColumn="0"/>
          <w:trHeight w:val="333"/>
        </w:trPr>
        <w:tc>
          <w:tcPr>
            <w:tcW w:w="1243" w:type="dxa"/>
            <w:tcBorders>
              <w:right w:val="none" w:sz="0" w:space="0" w:color="auto"/>
            </w:tcBorders>
            <w:vAlign w:val="center"/>
            <w:hideMark/>
          </w:tcPr>
          <w:p w:rsidR="009B4214" w:rsidRPr="004645F2" w:rsidRDefault="009B4214" w:rsidP="007114CB">
            <w:pPr>
              <w:jc w:val="center"/>
              <w:rPr>
                <w:rFonts w:ascii="Times New Roman" w:eastAsia="Times New Roman" w:hAnsi="Times New Roman"/>
                <w:b/>
                <w:bCs/>
                <w:color w:val="000000"/>
                <w:lang w:eastAsia="tr-TR"/>
              </w:rPr>
            </w:pPr>
            <w:r w:rsidRPr="004645F2">
              <w:rPr>
                <w:rFonts w:ascii="Times New Roman" w:eastAsia="Times New Roman" w:hAnsi="Times New Roman"/>
                <w:b/>
                <w:bCs/>
                <w:color w:val="000000"/>
                <w:lang w:eastAsia="tr-TR"/>
              </w:rPr>
              <w:t>5.Etap</w:t>
            </w:r>
          </w:p>
        </w:tc>
        <w:tc>
          <w:tcPr>
            <w:tcW w:w="1280"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2010</w:t>
            </w:r>
          </w:p>
        </w:tc>
        <w:tc>
          <w:tcPr>
            <w:tcW w:w="567"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21</w:t>
            </w:r>
          </w:p>
        </w:tc>
        <w:tc>
          <w:tcPr>
            <w:tcW w:w="602"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21</w:t>
            </w:r>
          </w:p>
        </w:tc>
        <w:tc>
          <w:tcPr>
            <w:tcW w:w="791"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15</w:t>
            </w:r>
          </w:p>
        </w:tc>
        <w:tc>
          <w:tcPr>
            <w:tcW w:w="843"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12</w:t>
            </w:r>
          </w:p>
        </w:tc>
        <w:tc>
          <w:tcPr>
            <w:tcW w:w="736"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12</w:t>
            </w:r>
          </w:p>
        </w:tc>
        <w:tc>
          <w:tcPr>
            <w:tcW w:w="1591"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5.971.060,00</w:t>
            </w:r>
          </w:p>
        </w:tc>
        <w:tc>
          <w:tcPr>
            <w:tcW w:w="1487"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2.985.530,00</w:t>
            </w:r>
          </w:p>
        </w:tc>
        <w:tc>
          <w:tcPr>
            <w:tcW w:w="821" w:type="dxa"/>
            <w:tcBorders>
              <w:lef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136</w:t>
            </w:r>
          </w:p>
        </w:tc>
      </w:tr>
      <w:tr w:rsidR="009B4214" w:rsidRPr="004645F2" w:rsidTr="00880AF3">
        <w:trPr>
          <w:cnfStyle w:val="000000010000" w:firstRow="0" w:lastRow="0" w:firstColumn="0" w:lastColumn="0" w:oddVBand="0" w:evenVBand="0" w:oddHBand="0" w:evenHBand="1" w:firstRowFirstColumn="0" w:firstRowLastColumn="0" w:lastRowFirstColumn="0" w:lastRowLastColumn="0"/>
          <w:trHeight w:val="333"/>
        </w:trPr>
        <w:tc>
          <w:tcPr>
            <w:tcW w:w="1243" w:type="dxa"/>
            <w:tcBorders>
              <w:right w:val="none" w:sz="0" w:space="0" w:color="auto"/>
            </w:tcBorders>
            <w:vAlign w:val="center"/>
            <w:hideMark/>
          </w:tcPr>
          <w:p w:rsidR="009B4214" w:rsidRPr="004645F2" w:rsidRDefault="009B4214" w:rsidP="007114CB">
            <w:pPr>
              <w:jc w:val="center"/>
              <w:rPr>
                <w:rFonts w:ascii="Times New Roman" w:eastAsia="Times New Roman" w:hAnsi="Times New Roman"/>
                <w:b/>
                <w:bCs/>
                <w:color w:val="000000"/>
                <w:lang w:eastAsia="tr-TR"/>
              </w:rPr>
            </w:pPr>
            <w:r w:rsidRPr="004645F2">
              <w:rPr>
                <w:rFonts w:ascii="Times New Roman" w:eastAsia="Times New Roman" w:hAnsi="Times New Roman"/>
                <w:b/>
                <w:bCs/>
                <w:color w:val="000000"/>
                <w:lang w:eastAsia="tr-TR"/>
              </w:rPr>
              <w:t>6.Etap</w:t>
            </w:r>
          </w:p>
        </w:tc>
        <w:tc>
          <w:tcPr>
            <w:tcW w:w="1280"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2011</w:t>
            </w:r>
          </w:p>
        </w:tc>
        <w:tc>
          <w:tcPr>
            <w:tcW w:w="567"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52</w:t>
            </w:r>
          </w:p>
        </w:tc>
        <w:tc>
          <w:tcPr>
            <w:tcW w:w="602"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38</w:t>
            </w:r>
          </w:p>
        </w:tc>
        <w:tc>
          <w:tcPr>
            <w:tcW w:w="791"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23</w:t>
            </w:r>
          </w:p>
        </w:tc>
        <w:tc>
          <w:tcPr>
            <w:tcW w:w="843"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15</w:t>
            </w:r>
          </w:p>
        </w:tc>
        <w:tc>
          <w:tcPr>
            <w:tcW w:w="736"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15</w:t>
            </w:r>
          </w:p>
        </w:tc>
        <w:tc>
          <w:tcPr>
            <w:tcW w:w="1591"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8.370.110,00</w:t>
            </w:r>
          </w:p>
        </w:tc>
        <w:tc>
          <w:tcPr>
            <w:tcW w:w="1487"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4.185.055,00</w:t>
            </w:r>
          </w:p>
        </w:tc>
        <w:tc>
          <w:tcPr>
            <w:tcW w:w="821" w:type="dxa"/>
            <w:tcBorders>
              <w:lef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165</w:t>
            </w:r>
          </w:p>
        </w:tc>
      </w:tr>
      <w:tr w:rsidR="009B4214" w:rsidRPr="004645F2" w:rsidTr="00880AF3">
        <w:trPr>
          <w:cnfStyle w:val="000000100000" w:firstRow="0" w:lastRow="0" w:firstColumn="0" w:lastColumn="0" w:oddVBand="0" w:evenVBand="0" w:oddHBand="1" w:evenHBand="0" w:firstRowFirstColumn="0" w:firstRowLastColumn="0" w:lastRowFirstColumn="0" w:lastRowLastColumn="0"/>
          <w:trHeight w:val="333"/>
        </w:trPr>
        <w:tc>
          <w:tcPr>
            <w:tcW w:w="1243" w:type="dxa"/>
            <w:tcBorders>
              <w:right w:val="none" w:sz="0" w:space="0" w:color="auto"/>
            </w:tcBorders>
            <w:vAlign w:val="center"/>
            <w:hideMark/>
          </w:tcPr>
          <w:p w:rsidR="009B4214" w:rsidRPr="004645F2" w:rsidRDefault="009B4214" w:rsidP="007114CB">
            <w:pPr>
              <w:jc w:val="center"/>
              <w:rPr>
                <w:rFonts w:ascii="Times New Roman" w:eastAsia="Times New Roman" w:hAnsi="Times New Roman"/>
                <w:b/>
                <w:bCs/>
                <w:color w:val="000000"/>
                <w:lang w:eastAsia="tr-TR"/>
              </w:rPr>
            </w:pPr>
            <w:r w:rsidRPr="004645F2">
              <w:rPr>
                <w:rFonts w:ascii="Times New Roman" w:eastAsia="Times New Roman" w:hAnsi="Times New Roman"/>
                <w:b/>
                <w:bCs/>
                <w:color w:val="000000"/>
                <w:lang w:eastAsia="tr-TR"/>
              </w:rPr>
              <w:t>7.Etap</w:t>
            </w:r>
          </w:p>
        </w:tc>
        <w:tc>
          <w:tcPr>
            <w:tcW w:w="1280"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2012</w:t>
            </w:r>
          </w:p>
        </w:tc>
        <w:tc>
          <w:tcPr>
            <w:tcW w:w="567"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36</w:t>
            </w:r>
          </w:p>
        </w:tc>
        <w:tc>
          <w:tcPr>
            <w:tcW w:w="602"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29</w:t>
            </w:r>
          </w:p>
        </w:tc>
        <w:tc>
          <w:tcPr>
            <w:tcW w:w="791"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29</w:t>
            </w:r>
          </w:p>
        </w:tc>
        <w:tc>
          <w:tcPr>
            <w:tcW w:w="843"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20</w:t>
            </w:r>
          </w:p>
        </w:tc>
        <w:tc>
          <w:tcPr>
            <w:tcW w:w="736"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14</w:t>
            </w:r>
          </w:p>
        </w:tc>
        <w:tc>
          <w:tcPr>
            <w:tcW w:w="1591"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6.993.461,00</w:t>
            </w:r>
          </w:p>
        </w:tc>
        <w:tc>
          <w:tcPr>
            <w:tcW w:w="1487"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3.788.449,50</w:t>
            </w:r>
          </w:p>
        </w:tc>
        <w:tc>
          <w:tcPr>
            <w:tcW w:w="821" w:type="dxa"/>
            <w:tcBorders>
              <w:lef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135</w:t>
            </w:r>
          </w:p>
        </w:tc>
      </w:tr>
      <w:tr w:rsidR="009B4214" w:rsidRPr="004645F2" w:rsidTr="00880AF3">
        <w:trPr>
          <w:cnfStyle w:val="000000010000" w:firstRow="0" w:lastRow="0" w:firstColumn="0" w:lastColumn="0" w:oddVBand="0" w:evenVBand="0" w:oddHBand="0" w:evenHBand="1" w:firstRowFirstColumn="0" w:firstRowLastColumn="0" w:lastRowFirstColumn="0" w:lastRowLastColumn="0"/>
          <w:trHeight w:val="333"/>
        </w:trPr>
        <w:tc>
          <w:tcPr>
            <w:tcW w:w="1243" w:type="dxa"/>
            <w:tcBorders>
              <w:right w:val="none" w:sz="0" w:space="0" w:color="auto"/>
            </w:tcBorders>
            <w:vAlign w:val="center"/>
            <w:hideMark/>
          </w:tcPr>
          <w:p w:rsidR="009B4214" w:rsidRPr="004645F2" w:rsidRDefault="009B4214" w:rsidP="007114CB">
            <w:pPr>
              <w:jc w:val="center"/>
              <w:rPr>
                <w:rFonts w:ascii="Times New Roman" w:eastAsia="Times New Roman" w:hAnsi="Times New Roman"/>
                <w:b/>
                <w:bCs/>
                <w:color w:val="000000"/>
                <w:lang w:eastAsia="tr-TR"/>
              </w:rPr>
            </w:pPr>
            <w:r w:rsidRPr="004645F2">
              <w:rPr>
                <w:rFonts w:ascii="Times New Roman" w:eastAsia="Times New Roman" w:hAnsi="Times New Roman"/>
                <w:b/>
                <w:bCs/>
                <w:color w:val="000000"/>
                <w:lang w:eastAsia="tr-TR"/>
              </w:rPr>
              <w:t>8.Etap</w:t>
            </w:r>
          </w:p>
        </w:tc>
        <w:tc>
          <w:tcPr>
            <w:tcW w:w="1280"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2013</w:t>
            </w:r>
          </w:p>
        </w:tc>
        <w:tc>
          <w:tcPr>
            <w:tcW w:w="567"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28</w:t>
            </w:r>
          </w:p>
        </w:tc>
        <w:tc>
          <w:tcPr>
            <w:tcW w:w="602"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16</w:t>
            </w:r>
          </w:p>
        </w:tc>
        <w:tc>
          <w:tcPr>
            <w:tcW w:w="791"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16</w:t>
            </w:r>
          </w:p>
        </w:tc>
        <w:tc>
          <w:tcPr>
            <w:tcW w:w="843"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13</w:t>
            </w:r>
          </w:p>
        </w:tc>
        <w:tc>
          <w:tcPr>
            <w:tcW w:w="736"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13</w:t>
            </w:r>
          </w:p>
        </w:tc>
        <w:tc>
          <w:tcPr>
            <w:tcW w:w="1591"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7.901.774,99</w:t>
            </w:r>
          </w:p>
        </w:tc>
        <w:tc>
          <w:tcPr>
            <w:tcW w:w="1487"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3.545.442,50</w:t>
            </w:r>
          </w:p>
        </w:tc>
        <w:tc>
          <w:tcPr>
            <w:tcW w:w="821" w:type="dxa"/>
            <w:tcBorders>
              <w:left w:val="none" w:sz="0" w:space="0" w:color="auto"/>
            </w:tcBorders>
            <w:vAlign w:val="center"/>
            <w:hideMark/>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134</w:t>
            </w:r>
          </w:p>
        </w:tc>
      </w:tr>
      <w:tr w:rsidR="009B4214" w:rsidRPr="004645F2" w:rsidTr="00880AF3">
        <w:trPr>
          <w:cnfStyle w:val="000000100000" w:firstRow="0" w:lastRow="0" w:firstColumn="0" w:lastColumn="0" w:oddVBand="0" w:evenVBand="0" w:oddHBand="1" w:evenHBand="0" w:firstRowFirstColumn="0" w:firstRowLastColumn="0" w:lastRowFirstColumn="0" w:lastRowLastColumn="0"/>
          <w:trHeight w:val="333"/>
        </w:trPr>
        <w:tc>
          <w:tcPr>
            <w:tcW w:w="1243" w:type="dxa"/>
            <w:tcBorders>
              <w:right w:val="none" w:sz="0" w:space="0" w:color="auto"/>
            </w:tcBorders>
            <w:vAlign w:val="center"/>
          </w:tcPr>
          <w:p w:rsidR="009B4214" w:rsidRPr="004645F2" w:rsidRDefault="009B4214" w:rsidP="007114CB">
            <w:pPr>
              <w:jc w:val="center"/>
              <w:rPr>
                <w:rFonts w:ascii="Times New Roman" w:eastAsia="Times New Roman" w:hAnsi="Times New Roman"/>
                <w:b/>
                <w:bCs/>
                <w:color w:val="000000"/>
                <w:lang w:eastAsia="tr-TR"/>
              </w:rPr>
            </w:pPr>
            <w:r w:rsidRPr="004645F2">
              <w:rPr>
                <w:rFonts w:ascii="Times New Roman" w:eastAsia="Times New Roman" w:hAnsi="Times New Roman"/>
                <w:b/>
                <w:bCs/>
                <w:color w:val="000000"/>
                <w:lang w:eastAsia="tr-TR"/>
              </w:rPr>
              <w:t>9.Etap</w:t>
            </w:r>
          </w:p>
        </w:tc>
        <w:tc>
          <w:tcPr>
            <w:tcW w:w="1280" w:type="dxa"/>
            <w:tcBorders>
              <w:left w:val="none" w:sz="0" w:space="0" w:color="auto"/>
              <w:right w:val="none" w:sz="0" w:space="0" w:color="auto"/>
            </w:tcBorders>
            <w:vAlign w:val="center"/>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2015</w:t>
            </w:r>
          </w:p>
        </w:tc>
        <w:tc>
          <w:tcPr>
            <w:tcW w:w="567" w:type="dxa"/>
            <w:tcBorders>
              <w:left w:val="none" w:sz="0" w:space="0" w:color="auto"/>
              <w:right w:val="none" w:sz="0" w:space="0" w:color="auto"/>
            </w:tcBorders>
            <w:vAlign w:val="center"/>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35</w:t>
            </w:r>
          </w:p>
        </w:tc>
        <w:tc>
          <w:tcPr>
            <w:tcW w:w="602" w:type="dxa"/>
            <w:tcBorders>
              <w:left w:val="none" w:sz="0" w:space="0" w:color="auto"/>
              <w:right w:val="none" w:sz="0" w:space="0" w:color="auto"/>
            </w:tcBorders>
            <w:vAlign w:val="center"/>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18</w:t>
            </w:r>
          </w:p>
        </w:tc>
        <w:tc>
          <w:tcPr>
            <w:tcW w:w="791" w:type="dxa"/>
            <w:tcBorders>
              <w:left w:val="none" w:sz="0" w:space="0" w:color="auto"/>
              <w:right w:val="none" w:sz="0" w:space="0" w:color="auto"/>
            </w:tcBorders>
            <w:vAlign w:val="center"/>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18</w:t>
            </w:r>
          </w:p>
        </w:tc>
        <w:tc>
          <w:tcPr>
            <w:tcW w:w="843" w:type="dxa"/>
            <w:tcBorders>
              <w:left w:val="none" w:sz="0" w:space="0" w:color="auto"/>
              <w:right w:val="none" w:sz="0" w:space="0" w:color="auto"/>
            </w:tcBorders>
            <w:vAlign w:val="center"/>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14</w:t>
            </w:r>
          </w:p>
        </w:tc>
        <w:tc>
          <w:tcPr>
            <w:tcW w:w="736" w:type="dxa"/>
            <w:tcBorders>
              <w:left w:val="none" w:sz="0" w:space="0" w:color="auto"/>
              <w:right w:val="none" w:sz="0" w:space="0" w:color="auto"/>
            </w:tcBorders>
            <w:vAlign w:val="center"/>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120</w:t>
            </w:r>
          </w:p>
        </w:tc>
        <w:tc>
          <w:tcPr>
            <w:tcW w:w="1591" w:type="dxa"/>
            <w:tcBorders>
              <w:left w:val="none" w:sz="0" w:space="0" w:color="auto"/>
              <w:right w:val="none" w:sz="0" w:space="0" w:color="auto"/>
            </w:tcBorders>
            <w:vAlign w:val="center"/>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17.956.628,39</w:t>
            </w:r>
          </w:p>
        </w:tc>
        <w:tc>
          <w:tcPr>
            <w:tcW w:w="1487" w:type="dxa"/>
            <w:tcBorders>
              <w:left w:val="none" w:sz="0" w:space="0" w:color="auto"/>
              <w:right w:val="none" w:sz="0" w:space="0" w:color="auto"/>
            </w:tcBorders>
            <w:vAlign w:val="center"/>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8.978.314,19</w:t>
            </w:r>
          </w:p>
        </w:tc>
        <w:tc>
          <w:tcPr>
            <w:tcW w:w="821" w:type="dxa"/>
            <w:tcBorders>
              <w:left w:val="none" w:sz="0" w:space="0" w:color="auto"/>
            </w:tcBorders>
            <w:vAlign w:val="center"/>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136</w:t>
            </w:r>
          </w:p>
        </w:tc>
      </w:tr>
      <w:tr w:rsidR="009B4214" w:rsidRPr="004645F2" w:rsidTr="00880AF3">
        <w:trPr>
          <w:cnfStyle w:val="000000010000" w:firstRow="0" w:lastRow="0" w:firstColumn="0" w:lastColumn="0" w:oddVBand="0" w:evenVBand="0" w:oddHBand="0" w:evenHBand="1" w:firstRowFirstColumn="0" w:firstRowLastColumn="0" w:lastRowFirstColumn="0" w:lastRowLastColumn="0"/>
          <w:trHeight w:val="333"/>
        </w:trPr>
        <w:tc>
          <w:tcPr>
            <w:tcW w:w="1243" w:type="dxa"/>
            <w:tcBorders>
              <w:right w:val="none" w:sz="0" w:space="0" w:color="auto"/>
            </w:tcBorders>
            <w:vAlign w:val="center"/>
          </w:tcPr>
          <w:p w:rsidR="009B4214" w:rsidRPr="004645F2" w:rsidRDefault="009B4214" w:rsidP="007114CB">
            <w:pPr>
              <w:jc w:val="center"/>
              <w:rPr>
                <w:rFonts w:ascii="Times New Roman" w:eastAsia="Times New Roman" w:hAnsi="Times New Roman"/>
                <w:b/>
                <w:bCs/>
                <w:color w:val="000000"/>
                <w:lang w:eastAsia="tr-TR"/>
              </w:rPr>
            </w:pPr>
            <w:r w:rsidRPr="004645F2">
              <w:rPr>
                <w:rFonts w:ascii="Times New Roman" w:eastAsia="Times New Roman" w:hAnsi="Times New Roman"/>
                <w:b/>
                <w:bCs/>
                <w:color w:val="000000"/>
                <w:lang w:eastAsia="tr-TR"/>
              </w:rPr>
              <w:t>10.Etap</w:t>
            </w:r>
          </w:p>
        </w:tc>
        <w:tc>
          <w:tcPr>
            <w:tcW w:w="1280" w:type="dxa"/>
            <w:tcBorders>
              <w:left w:val="none" w:sz="0" w:space="0" w:color="auto"/>
              <w:right w:val="none" w:sz="0" w:space="0" w:color="auto"/>
            </w:tcBorders>
            <w:vAlign w:val="center"/>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2015-2016</w:t>
            </w:r>
          </w:p>
        </w:tc>
        <w:tc>
          <w:tcPr>
            <w:tcW w:w="567" w:type="dxa"/>
            <w:tcBorders>
              <w:left w:val="none" w:sz="0" w:space="0" w:color="auto"/>
              <w:right w:val="none" w:sz="0" w:space="0" w:color="auto"/>
            </w:tcBorders>
            <w:vAlign w:val="center"/>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16</w:t>
            </w:r>
          </w:p>
        </w:tc>
        <w:tc>
          <w:tcPr>
            <w:tcW w:w="602" w:type="dxa"/>
            <w:tcBorders>
              <w:left w:val="none" w:sz="0" w:space="0" w:color="auto"/>
              <w:right w:val="none" w:sz="0" w:space="0" w:color="auto"/>
            </w:tcBorders>
            <w:vAlign w:val="center"/>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13</w:t>
            </w:r>
          </w:p>
        </w:tc>
        <w:tc>
          <w:tcPr>
            <w:tcW w:w="791" w:type="dxa"/>
            <w:tcBorders>
              <w:left w:val="none" w:sz="0" w:space="0" w:color="auto"/>
              <w:right w:val="none" w:sz="0" w:space="0" w:color="auto"/>
            </w:tcBorders>
            <w:vAlign w:val="center"/>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13</w:t>
            </w:r>
          </w:p>
        </w:tc>
        <w:tc>
          <w:tcPr>
            <w:tcW w:w="843" w:type="dxa"/>
            <w:tcBorders>
              <w:left w:val="none" w:sz="0" w:space="0" w:color="auto"/>
              <w:right w:val="none" w:sz="0" w:space="0" w:color="auto"/>
            </w:tcBorders>
            <w:vAlign w:val="center"/>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6</w:t>
            </w:r>
          </w:p>
        </w:tc>
        <w:tc>
          <w:tcPr>
            <w:tcW w:w="736" w:type="dxa"/>
            <w:tcBorders>
              <w:left w:val="none" w:sz="0" w:space="0" w:color="auto"/>
              <w:right w:val="none" w:sz="0" w:space="0" w:color="auto"/>
            </w:tcBorders>
            <w:vAlign w:val="center"/>
          </w:tcPr>
          <w:p w:rsidR="009B4214" w:rsidRPr="004645F2" w:rsidRDefault="00034697" w:rsidP="007114CB">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125</w:t>
            </w:r>
          </w:p>
        </w:tc>
        <w:tc>
          <w:tcPr>
            <w:tcW w:w="1591" w:type="dxa"/>
            <w:tcBorders>
              <w:left w:val="none" w:sz="0" w:space="0" w:color="auto"/>
              <w:right w:val="none" w:sz="0" w:space="0" w:color="auto"/>
            </w:tcBorders>
            <w:vAlign w:val="center"/>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7.920.233,60</w:t>
            </w:r>
          </w:p>
        </w:tc>
        <w:tc>
          <w:tcPr>
            <w:tcW w:w="1487" w:type="dxa"/>
            <w:tcBorders>
              <w:left w:val="none" w:sz="0" w:space="0" w:color="auto"/>
              <w:right w:val="none" w:sz="0" w:space="0" w:color="auto"/>
            </w:tcBorders>
            <w:vAlign w:val="center"/>
          </w:tcPr>
          <w:p w:rsidR="009B4214" w:rsidRPr="00716D47" w:rsidRDefault="00716D47" w:rsidP="007114CB">
            <w:pPr>
              <w:jc w:val="center"/>
              <w:rPr>
                <w:rFonts w:ascii="Times New Roman" w:eastAsia="Times New Roman" w:hAnsi="Times New Roman"/>
                <w:color w:val="000000"/>
                <w:lang w:eastAsia="tr-TR"/>
              </w:rPr>
            </w:pPr>
            <w:r w:rsidRPr="00716D47">
              <w:rPr>
                <w:color w:val="000000"/>
              </w:rPr>
              <w:t>3.350.202,24</w:t>
            </w:r>
          </w:p>
        </w:tc>
        <w:tc>
          <w:tcPr>
            <w:tcW w:w="821" w:type="dxa"/>
            <w:tcBorders>
              <w:left w:val="none" w:sz="0" w:space="0" w:color="auto"/>
            </w:tcBorders>
            <w:vAlign w:val="center"/>
          </w:tcPr>
          <w:p w:rsidR="009B4214" w:rsidRPr="004645F2" w:rsidRDefault="009B4214" w:rsidP="007114CB">
            <w:pPr>
              <w:jc w:val="center"/>
              <w:rPr>
                <w:rFonts w:ascii="Times New Roman" w:eastAsia="Times New Roman" w:hAnsi="Times New Roman"/>
                <w:color w:val="000000"/>
                <w:lang w:eastAsia="tr-TR"/>
              </w:rPr>
            </w:pPr>
            <w:r w:rsidRPr="004645F2">
              <w:rPr>
                <w:rFonts w:ascii="Times New Roman" w:eastAsia="Times New Roman" w:hAnsi="Times New Roman"/>
                <w:color w:val="000000"/>
                <w:lang w:eastAsia="tr-TR"/>
              </w:rPr>
              <w:t>61</w:t>
            </w:r>
          </w:p>
        </w:tc>
      </w:tr>
      <w:tr w:rsidR="009B4214" w:rsidRPr="004645F2" w:rsidTr="00880AF3">
        <w:trPr>
          <w:cnfStyle w:val="000000100000" w:firstRow="0" w:lastRow="0" w:firstColumn="0" w:lastColumn="0" w:oddVBand="0" w:evenVBand="0" w:oddHBand="1" w:evenHBand="0" w:firstRowFirstColumn="0" w:firstRowLastColumn="0" w:lastRowFirstColumn="0" w:lastRowLastColumn="0"/>
          <w:trHeight w:val="342"/>
        </w:trPr>
        <w:tc>
          <w:tcPr>
            <w:tcW w:w="1243" w:type="dxa"/>
            <w:tcBorders>
              <w:right w:val="none" w:sz="0" w:space="0" w:color="auto"/>
            </w:tcBorders>
            <w:vAlign w:val="center"/>
            <w:hideMark/>
          </w:tcPr>
          <w:p w:rsidR="009B4214" w:rsidRPr="004645F2" w:rsidRDefault="009B4214" w:rsidP="007114CB">
            <w:pPr>
              <w:jc w:val="center"/>
              <w:rPr>
                <w:rFonts w:ascii="Times New Roman" w:eastAsia="Times New Roman" w:hAnsi="Times New Roman"/>
                <w:b/>
                <w:bCs/>
                <w:color w:val="000000"/>
                <w:lang w:eastAsia="tr-TR"/>
              </w:rPr>
            </w:pPr>
            <w:r w:rsidRPr="004645F2">
              <w:rPr>
                <w:rFonts w:ascii="Times New Roman" w:eastAsia="Times New Roman" w:hAnsi="Times New Roman"/>
                <w:b/>
                <w:bCs/>
                <w:color w:val="000000"/>
                <w:lang w:eastAsia="tr-TR"/>
              </w:rPr>
              <w:t>TOPLAM</w:t>
            </w:r>
          </w:p>
        </w:tc>
        <w:tc>
          <w:tcPr>
            <w:tcW w:w="1280"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b/>
                <w:bCs/>
                <w:color w:val="000000"/>
                <w:lang w:eastAsia="tr-TR"/>
              </w:rPr>
            </w:pPr>
          </w:p>
        </w:tc>
        <w:tc>
          <w:tcPr>
            <w:tcW w:w="567"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b/>
                <w:bCs/>
                <w:color w:val="000000"/>
                <w:lang w:eastAsia="tr-TR"/>
              </w:rPr>
            </w:pPr>
            <w:r w:rsidRPr="004645F2">
              <w:rPr>
                <w:rFonts w:ascii="Times New Roman" w:eastAsia="Times New Roman" w:hAnsi="Times New Roman"/>
                <w:b/>
                <w:bCs/>
                <w:color w:val="000000"/>
                <w:lang w:eastAsia="tr-TR"/>
              </w:rPr>
              <w:t>476</w:t>
            </w:r>
          </w:p>
        </w:tc>
        <w:tc>
          <w:tcPr>
            <w:tcW w:w="602"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b/>
                <w:bCs/>
                <w:color w:val="000000"/>
                <w:lang w:eastAsia="tr-TR"/>
              </w:rPr>
            </w:pPr>
            <w:r w:rsidRPr="004645F2">
              <w:rPr>
                <w:rFonts w:ascii="Times New Roman" w:eastAsia="Times New Roman" w:hAnsi="Times New Roman"/>
                <w:b/>
                <w:bCs/>
                <w:color w:val="000000"/>
                <w:lang w:eastAsia="tr-TR"/>
              </w:rPr>
              <w:t>403</w:t>
            </w:r>
          </w:p>
        </w:tc>
        <w:tc>
          <w:tcPr>
            <w:tcW w:w="791"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b/>
                <w:bCs/>
                <w:color w:val="000000"/>
                <w:lang w:eastAsia="tr-TR"/>
              </w:rPr>
            </w:pPr>
            <w:r w:rsidRPr="004645F2">
              <w:rPr>
                <w:rFonts w:ascii="Times New Roman" w:eastAsia="Times New Roman" w:hAnsi="Times New Roman"/>
                <w:b/>
                <w:bCs/>
                <w:color w:val="000000"/>
                <w:lang w:eastAsia="tr-TR"/>
              </w:rPr>
              <w:t>176</w:t>
            </w:r>
          </w:p>
        </w:tc>
        <w:tc>
          <w:tcPr>
            <w:tcW w:w="843"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b/>
                <w:bCs/>
                <w:color w:val="000000"/>
                <w:lang w:eastAsia="tr-TR"/>
              </w:rPr>
            </w:pPr>
            <w:r w:rsidRPr="004645F2">
              <w:rPr>
                <w:rFonts w:ascii="Times New Roman" w:eastAsia="Times New Roman" w:hAnsi="Times New Roman"/>
                <w:b/>
                <w:bCs/>
                <w:color w:val="000000"/>
                <w:lang w:eastAsia="tr-TR"/>
              </w:rPr>
              <w:t>136</w:t>
            </w:r>
          </w:p>
        </w:tc>
        <w:tc>
          <w:tcPr>
            <w:tcW w:w="736" w:type="dxa"/>
            <w:tcBorders>
              <w:left w:val="none" w:sz="0" w:space="0" w:color="auto"/>
              <w:right w:val="none" w:sz="0" w:space="0" w:color="auto"/>
            </w:tcBorders>
            <w:vAlign w:val="center"/>
            <w:hideMark/>
          </w:tcPr>
          <w:p w:rsidR="009B4214" w:rsidRPr="004645F2" w:rsidRDefault="00A774E0" w:rsidP="007114CB">
            <w:pPr>
              <w:jc w:val="center"/>
              <w:rPr>
                <w:rFonts w:ascii="Times New Roman" w:eastAsia="Times New Roman" w:hAnsi="Times New Roman"/>
                <w:b/>
                <w:bCs/>
                <w:color w:val="000000"/>
                <w:lang w:eastAsia="tr-TR"/>
              </w:rPr>
            </w:pPr>
            <w:r>
              <w:rPr>
                <w:rFonts w:ascii="Times New Roman" w:eastAsia="Times New Roman" w:hAnsi="Times New Roman"/>
                <w:b/>
                <w:bCs/>
                <w:color w:val="000000"/>
                <w:lang w:eastAsia="tr-TR"/>
              </w:rPr>
              <w:t>351</w:t>
            </w:r>
          </w:p>
        </w:tc>
        <w:tc>
          <w:tcPr>
            <w:tcW w:w="1591" w:type="dxa"/>
            <w:tcBorders>
              <w:left w:val="none" w:sz="0" w:space="0" w:color="auto"/>
              <w:right w:val="none" w:sz="0" w:space="0" w:color="auto"/>
            </w:tcBorders>
            <w:vAlign w:val="center"/>
            <w:hideMark/>
          </w:tcPr>
          <w:p w:rsidR="009B4214" w:rsidRPr="004645F2" w:rsidRDefault="009B4214" w:rsidP="007114CB">
            <w:pPr>
              <w:jc w:val="center"/>
              <w:rPr>
                <w:rFonts w:ascii="Times New Roman" w:eastAsia="Times New Roman" w:hAnsi="Times New Roman"/>
                <w:b/>
                <w:bCs/>
                <w:color w:val="000000"/>
                <w:lang w:eastAsia="tr-TR"/>
              </w:rPr>
            </w:pPr>
            <w:r w:rsidRPr="004645F2">
              <w:rPr>
                <w:rFonts w:ascii="Times New Roman" w:eastAsia="Times New Roman" w:hAnsi="Times New Roman"/>
                <w:b/>
                <w:bCs/>
                <w:color w:val="000000"/>
                <w:lang w:eastAsia="tr-TR"/>
              </w:rPr>
              <w:t>73.275.165,53</w:t>
            </w:r>
          </w:p>
        </w:tc>
        <w:tc>
          <w:tcPr>
            <w:tcW w:w="1487" w:type="dxa"/>
            <w:tcBorders>
              <w:left w:val="none" w:sz="0" w:space="0" w:color="auto"/>
              <w:right w:val="none" w:sz="0" w:space="0" w:color="auto"/>
            </w:tcBorders>
            <w:vAlign w:val="center"/>
            <w:hideMark/>
          </w:tcPr>
          <w:p w:rsidR="009B4214" w:rsidRPr="00716D47" w:rsidRDefault="00716D47" w:rsidP="007114CB">
            <w:pPr>
              <w:jc w:val="center"/>
              <w:rPr>
                <w:rFonts w:ascii="Times New Roman" w:eastAsia="Times New Roman" w:hAnsi="Times New Roman"/>
                <w:b/>
                <w:bCs/>
                <w:color w:val="000000"/>
                <w:lang w:eastAsia="tr-TR"/>
              </w:rPr>
            </w:pPr>
            <w:r w:rsidRPr="00716D47">
              <w:rPr>
                <w:rFonts w:ascii="Times New Roman" w:hAnsi="Times New Roman"/>
                <w:b/>
                <w:color w:val="000000"/>
              </w:rPr>
              <w:t>35.511.363,23</w:t>
            </w:r>
          </w:p>
        </w:tc>
        <w:tc>
          <w:tcPr>
            <w:tcW w:w="821" w:type="dxa"/>
            <w:tcBorders>
              <w:left w:val="none" w:sz="0" w:space="0" w:color="auto"/>
            </w:tcBorders>
            <w:vAlign w:val="center"/>
            <w:hideMark/>
          </w:tcPr>
          <w:p w:rsidR="009B4214" w:rsidRPr="004645F2" w:rsidRDefault="009B4214" w:rsidP="007114CB">
            <w:pPr>
              <w:jc w:val="center"/>
              <w:rPr>
                <w:rFonts w:ascii="Times New Roman" w:eastAsia="Times New Roman" w:hAnsi="Times New Roman"/>
                <w:b/>
                <w:bCs/>
                <w:color w:val="000000"/>
                <w:lang w:eastAsia="tr-TR"/>
              </w:rPr>
            </w:pPr>
            <w:r w:rsidRPr="004645F2">
              <w:rPr>
                <w:rFonts w:ascii="Times New Roman" w:eastAsia="Times New Roman" w:hAnsi="Times New Roman"/>
                <w:b/>
                <w:bCs/>
                <w:color w:val="000000"/>
                <w:lang w:eastAsia="tr-TR"/>
              </w:rPr>
              <w:t>1.321</w:t>
            </w:r>
          </w:p>
        </w:tc>
      </w:tr>
    </w:tbl>
    <w:p w:rsidR="009B4214" w:rsidRDefault="009B4214" w:rsidP="009B4214">
      <w:pPr>
        <w:suppressAutoHyphens/>
        <w:spacing w:after="0" w:line="240" w:lineRule="auto"/>
        <w:jc w:val="both"/>
        <w:rPr>
          <w:rFonts w:ascii="Times New Roman" w:hAnsi="Times New Roman"/>
          <w:color w:val="000000"/>
          <w:sz w:val="24"/>
          <w:szCs w:val="24"/>
          <w:lang w:eastAsia="ar-SA"/>
        </w:rPr>
      </w:pPr>
      <w:r w:rsidRPr="00AC6401">
        <w:rPr>
          <w:rFonts w:ascii="Times New Roman" w:hAnsi="Times New Roman"/>
          <w:color w:val="000000"/>
          <w:sz w:val="24"/>
          <w:szCs w:val="24"/>
          <w:lang w:eastAsia="ar-SA"/>
        </w:rPr>
        <w:t xml:space="preserve"> </w:t>
      </w:r>
    </w:p>
    <w:p w:rsidR="009B4214" w:rsidRDefault="009B4214" w:rsidP="009B4214">
      <w:pPr>
        <w:suppressAutoHyphens/>
        <w:spacing w:after="0" w:line="240" w:lineRule="auto"/>
        <w:jc w:val="both"/>
        <w:rPr>
          <w:rFonts w:ascii="Times New Roman" w:hAnsi="Times New Roman"/>
          <w:color w:val="000000"/>
          <w:sz w:val="24"/>
          <w:szCs w:val="24"/>
          <w:lang w:eastAsia="ar-SA"/>
        </w:rPr>
      </w:pPr>
    </w:p>
    <w:p w:rsidR="00A774E0" w:rsidRDefault="00A774E0" w:rsidP="009B4214">
      <w:pPr>
        <w:suppressAutoHyphens/>
        <w:spacing w:after="0" w:line="240" w:lineRule="auto"/>
        <w:jc w:val="both"/>
        <w:rPr>
          <w:rFonts w:ascii="Times New Roman" w:hAnsi="Times New Roman"/>
          <w:color w:val="000000"/>
          <w:sz w:val="24"/>
          <w:szCs w:val="24"/>
          <w:lang w:eastAsia="ar-SA"/>
        </w:rPr>
      </w:pPr>
    </w:p>
    <w:p w:rsidR="00A774E0" w:rsidRDefault="00A774E0" w:rsidP="009B4214">
      <w:pPr>
        <w:suppressAutoHyphens/>
        <w:spacing w:after="0" w:line="240" w:lineRule="auto"/>
        <w:jc w:val="both"/>
        <w:rPr>
          <w:rFonts w:ascii="Times New Roman" w:hAnsi="Times New Roman"/>
          <w:color w:val="000000"/>
          <w:sz w:val="24"/>
          <w:szCs w:val="24"/>
          <w:lang w:eastAsia="ar-SA"/>
        </w:rPr>
      </w:pPr>
    </w:p>
    <w:p w:rsidR="00A774E0" w:rsidRDefault="00A774E0" w:rsidP="009B4214">
      <w:pPr>
        <w:suppressAutoHyphens/>
        <w:spacing w:after="0" w:line="240" w:lineRule="auto"/>
        <w:jc w:val="both"/>
        <w:rPr>
          <w:rFonts w:ascii="Times New Roman" w:hAnsi="Times New Roman"/>
          <w:color w:val="000000"/>
          <w:sz w:val="24"/>
          <w:szCs w:val="24"/>
          <w:lang w:eastAsia="ar-SA"/>
        </w:rPr>
      </w:pPr>
    </w:p>
    <w:p w:rsidR="00A774E0" w:rsidRDefault="00A774E0" w:rsidP="009B4214">
      <w:pPr>
        <w:suppressAutoHyphens/>
        <w:spacing w:after="0" w:line="240" w:lineRule="auto"/>
        <w:jc w:val="both"/>
        <w:rPr>
          <w:rFonts w:ascii="Times New Roman" w:hAnsi="Times New Roman"/>
          <w:color w:val="000000"/>
          <w:sz w:val="24"/>
          <w:szCs w:val="24"/>
          <w:lang w:eastAsia="ar-SA"/>
        </w:rPr>
      </w:pPr>
    </w:p>
    <w:p w:rsidR="00A774E0" w:rsidRPr="00AC6401" w:rsidRDefault="00A774E0" w:rsidP="009B4214">
      <w:pPr>
        <w:suppressAutoHyphens/>
        <w:spacing w:after="0" w:line="240" w:lineRule="auto"/>
        <w:jc w:val="both"/>
        <w:rPr>
          <w:rFonts w:ascii="Times New Roman" w:hAnsi="Times New Roman"/>
          <w:color w:val="000000"/>
          <w:sz w:val="24"/>
          <w:szCs w:val="24"/>
          <w:lang w:eastAsia="ar-SA"/>
        </w:rPr>
      </w:pPr>
    </w:p>
    <w:tbl>
      <w:tblPr>
        <w:tblW w:w="9795" w:type="dxa"/>
        <w:tblInd w:w="56" w:type="dxa"/>
        <w:tblCellMar>
          <w:left w:w="70" w:type="dxa"/>
          <w:right w:w="70" w:type="dxa"/>
        </w:tblCellMar>
        <w:tblLook w:val="04A0" w:firstRow="1" w:lastRow="0" w:firstColumn="1" w:lastColumn="0" w:noHBand="0" w:noVBand="1"/>
      </w:tblPr>
      <w:tblGrid>
        <w:gridCol w:w="2708"/>
        <w:gridCol w:w="567"/>
        <w:gridCol w:w="425"/>
        <w:gridCol w:w="425"/>
        <w:gridCol w:w="567"/>
        <w:gridCol w:w="567"/>
        <w:gridCol w:w="425"/>
        <w:gridCol w:w="567"/>
        <w:gridCol w:w="567"/>
        <w:gridCol w:w="567"/>
        <w:gridCol w:w="980"/>
        <w:gridCol w:w="1430"/>
      </w:tblGrid>
      <w:tr w:rsidR="00A774E0" w:rsidRPr="00126EC9" w:rsidTr="00C60ECB">
        <w:trPr>
          <w:trHeight w:val="771"/>
        </w:trPr>
        <w:tc>
          <w:tcPr>
            <w:tcW w:w="2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74E0" w:rsidRPr="00126EC9" w:rsidRDefault="00A774E0" w:rsidP="00C60ECB">
            <w:pPr>
              <w:spacing w:after="0" w:line="240" w:lineRule="auto"/>
              <w:rPr>
                <w:rFonts w:ascii="Calibri" w:eastAsia="Times New Roman" w:hAnsi="Calibri" w:cs="Arial"/>
                <w:b/>
                <w:bCs/>
                <w:color w:val="000000"/>
                <w:lang w:eastAsia="tr-TR"/>
              </w:rPr>
            </w:pPr>
            <w:r w:rsidRPr="00126EC9">
              <w:rPr>
                <w:rFonts w:ascii="Calibri" w:eastAsia="Times New Roman" w:hAnsi="Calibri" w:cs="Arial"/>
                <w:b/>
                <w:bCs/>
                <w:color w:val="000000"/>
                <w:lang w:eastAsia="tr-TR"/>
              </w:rPr>
              <w:t>Yatırım Kapsamı</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774E0" w:rsidRPr="00EB22D2" w:rsidRDefault="00A774E0" w:rsidP="00C60ECB">
            <w:pPr>
              <w:spacing w:after="0" w:line="240" w:lineRule="auto"/>
              <w:jc w:val="center"/>
              <w:rPr>
                <w:rFonts w:ascii="Times New Roman" w:eastAsia="Times New Roman" w:hAnsi="Times New Roman" w:cs="Times New Roman"/>
                <w:color w:val="000000"/>
                <w:lang w:eastAsia="tr-TR"/>
              </w:rPr>
            </w:pPr>
            <w:r w:rsidRPr="00EB22D2">
              <w:rPr>
                <w:rFonts w:ascii="Times New Roman" w:eastAsia="Times New Roman" w:hAnsi="Times New Roman" w:cs="Times New Roman"/>
                <w:color w:val="000000"/>
                <w:lang w:eastAsia="tr-TR"/>
              </w:rPr>
              <w:t>2.Etap</w:t>
            </w:r>
          </w:p>
        </w:tc>
        <w:tc>
          <w:tcPr>
            <w:tcW w:w="425"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774E0" w:rsidRPr="00EB22D2" w:rsidRDefault="00A774E0" w:rsidP="00C60ECB">
            <w:pPr>
              <w:spacing w:after="0" w:line="240" w:lineRule="auto"/>
              <w:jc w:val="center"/>
              <w:rPr>
                <w:rFonts w:ascii="Times New Roman" w:eastAsia="Times New Roman" w:hAnsi="Times New Roman" w:cs="Times New Roman"/>
                <w:color w:val="000000"/>
                <w:lang w:eastAsia="tr-TR"/>
              </w:rPr>
            </w:pPr>
            <w:r w:rsidRPr="00EB22D2">
              <w:rPr>
                <w:rFonts w:ascii="Times New Roman" w:eastAsia="Times New Roman" w:hAnsi="Times New Roman" w:cs="Times New Roman"/>
                <w:color w:val="000000"/>
                <w:lang w:eastAsia="tr-TR"/>
              </w:rPr>
              <w:t>3.Etap</w:t>
            </w:r>
          </w:p>
        </w:tc>
        <w:tc>
          <w:tcPr>
            <w:tcW w:w="425"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774E0" w:rsidRPr="00EB22D2" w:rsidRDefault="00A774E0" w:rsidP="00C60ECB">
            <w:pPr>
              <w:spacing w:after="0" w:line="240" w:lineRule="auto"/>
              <w:jc w:val="center"/>
              <w:rPr>
                <w:rFonts w:ascii="Times New Roman" w:eastAsia="Times New Roman" w:hAnsi="Times New Roman" w:cs="Times New Roman"/>
                <w:color w:val="000000"/>
                <w:lang w:eastAsia="tr-TR"/>
              </w:rPr>
            </w:pPr>
            <w:r w:rsidRPr="00EB22D2">
              <w:rPr>
                <w:rFonts w:ascii="Times New Roman" w:eastAsia="Times New Roman" w:hAnsi="Times New Roman" w:cs="Times New Roman"/>
                <w:color w:val="000000"/>
                <w:lang w:eastAsia="tr-TR"/>
              </w:rPr>
              <w:t>4.Etap</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774E0" w:rsidRPr="00EB22D2" w:rsidRDefault="00A774E0" w:rsidP="00C60ECB">
            <w:pPr>
              <w:spacing w:after="0" w:line="240" w:lineRule="auto"/>
              <w:jc w:val="center"/>
              <w:rPr>
                <w:rFonts w:ascii="Times New Roman" w:eastAsia="Times New Roman" w:hAnsi="Times New Roman" w:cs="Times New Roman"/>
                <w:color w:val="000000"/>
                <w:lang w:eastAsia="tr-TR"/>
              </w:rPr>
            </w:pPr>
            <w:r w:rsidRPr="00EB22D2">
              <w:rPr>
                <w:rFonts w:ascii="Times New Roman" w:eastAsia="Times New Roman" w:hAnsi="Times New Roman" w:cs="Times New Roman"/>
                <w:color w:val="000000"/>
                <w:lang w:eastAsia="tr-TR"/>
              </w:rPr>
              <w:t>5.Etap</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774E0" w:rsidRPr="00EB22D2" w:rsidRDefault="00A774E0" w:rsidP="00C60ECB">
            <w:pPr>
              <w:spacing w:after="0" w:line="240" w:lineRule="auto"/>
              <w:jc w:val="center"/>
              <w:rPr>
                <w:rFonts w:ascii="Times New Roman" w:eastAsia="Times New Roman" w:hAnsi="Times New Roman" w:cs="Times New Roman"/>
                <w:color w:val="000000"/>
                <w:lang w:eastAsia="tr-TR"/>
              </w:rPr>
            </w:pPr>
            <w:r w:rsidRPr="00EB22D2">
              <w:rPr>
                <w:rFonts w:ascii="Times New Roman" w:eastAsia="Times New Roman" w:hAnsi="Times New Roman" w:cs="Times New Roman"/>
                <w:color w:val="000000"/>
                <w:lang w:eastAsia="tr-TR"/>
              </w:rPr>
              <w:t>6.Etap</w:t>
            </w:r>
          </w:p>
        </w:tc>
        <w:tc>
          <w:tcPr>
            <w:tcW w:w="425"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774E0" w:rsidRPr="00EB22D2" w:rsidRDefault="00A774E0" w:rsidP="00C60ECB">
            <w:pPr>
              <w:spacing w:after="0" w:line="240" w:lineRule="auto"/>
              <w:jc w:val="center"/>
              <w:rPr>
                <w:rFonts w:ascii="Times New Roman" w:eastAsia="Times New Roman" w:hAnsi="Times New Roman" w:cs="Times New Roman"/>
                <w:color w:val="000000"/>
                <w:lang w:eastAsia="tr-TR"/>
              </w:rPr>
            </w:pPr>
            <w:r w:rsidRPr="00EB22D2">
              <w:rPr>
                <w:rFonts w:ascii="Times New Roman" w:eastAsia="Times New Roman" w:hAnsi="Times New Roman" w:cs="Times New Roman"/>
                <w:color w:val="000000"/>
                <w:lang w:eastAsia="tr-TR"/>
              </w:rPr>
              <w:t>7.Etap</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774E0" w:rsidRPr="00EB22D2" w:rsidRDefault="00A774E0" w:rsidP="00C60ECB">
            <w:pPr>
              <w:spacing w:after="0" w:line="240" w:lineRule="auto"/>
              <w:jc w:val="center"/>
              <w:rPr>
                <w:rFonts w:ascii="Times New Roman" w:eastAsia="Times New Roman" w:hAnsi="Times New Roman" w:cs="Times New Roman"/>
                <w:color w:val="000000"/>
                <w:lang w:eastAsia="tr-TR"/>
              </w:rPr>
            </w:pPr>
            <w:r w:rsidRPr="00EB22D2">
              <w:rPr>
                <w:rFonts w:ascii="Times New Roman" w:eastAsia="Times New Roman" w:hAnsi="Times New Roman" w:cs="Times New Roman"/>
                <w:color w:val="000000"/>
                <w:lang w:eastAsia="tr-TR"/>
              </w:rPr>
              <w:t>8.Etap</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774E0" w:rsidRPr="00EB22D2" w:rsidRDefault="00A774E0" w:rsidP="00C60ECB">
            <w:pPr>
              <w:spacing w:after="0" w:line="240" w:lineRule="auto"/>
              <w:jc w:val="center"/>
              <w:rPr>
                <w:rFonts w:ascii="Times New Roman" w:eastAsia="Times New Roman" w:hAnsi="Times New Roman" w:cs="Times New Roman"/>
                <w:color w:val="000000"/>
                <w:lang w:eastAsia="tr-TR"/>
              </w:rPr>
            </w:pPr>
            <w:r w:rsidRPr="00EB22D2">
              <w:rPr>
                <w:rFonts w:ascii="Times New Roman" w:eastAsia="Times New Roman" w:hAnsi="Times New Roman" w:cs="Times New Roman"/>
                <w:color w:val="000000"/>
                <w:lang w:eastAsia="tr-TR"/>
              </w:rPr>
              <w:t>9.Etap</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774E0" w:rsidRPr="00EB22D2" w:rsidRDefault="00A774E0" w:rsidP="00C60ECB">
            <w:pPr>
              <w:spacing w:after="0" w:line="240" w:lineRule="auto"/>
              <w:jc w:val="center"/>
              <w:rPr>
                <w:rFonts w:ascii="Times New Roman" w:eastAsia="Times New Roman" w:hAnsi="Times New Roman" w:cs="Times New Roman"/>
                <w:color w:val="000000"/>
                <w:lang w:eastAsia="tr-TR"/>
              </w:rPr>
            </w:pPr>
            <w:r w:rsidRPr="00EB22D2">
              <w:rPr>
                <w:rFonts w:ascii="Times New Roman" w:eastAsia="Times New Roman" w:hAnsi="Times New Roman" w:cs="Times New Roman"/>
                <w:color w:val="000000"/>
                <w:lang w:eastAsia="tr-TR"/>
              </w:rPr>
              <w:t>10.Etap</w:t>
            </w:r>
          </w:p>
        </w:tc>
        <w:tc>
          <w:tcPr>
            <w:tcW w:w="98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774E0" w:rsidRPr="00EB22D2" w:rsidRDefault="00A774E0" w:rsidP="00C60ECB">
            <w:pPr>
              <w:spacing w:after="0" w:line="240" w:lineRule="auto"/>
              <w:jc w:val="center"/>
              <w:rPr>
                <w:rFonts w:ascii="Times New Roman" w:eastAsia="Times New Roman" w:hAnsi="Times New Roman" w:cs="Times New Roman"/>
                <w:color w:val="000000"/>
                <w:lang w:eastAsia="tr-TR"/>
              </w:rPr>
            </w:pPr>
            <w:r w:rsidRPr="00EB22D2">
              <w:rPr>
                <w:rFonts w:ascii="Times New Roman" w:eastAsia="Times New Roman" w:hAnsi="Times New Roman" w:cs="Times New Roman"/>
                <w:color w:val="000000"/>
                <w:lang w:eastAsia="tr-TR"/>
              </w:rPr>
              <w:t>Toplam</w:t>
            </w:r>
          </w:p>
        </w:tc>
        <w:tc>
          <w:tcPr>
            <w:tcW w:w="1430" w:type="dxa"/>
            <w:tcBorders>
              <w:top w:val="single" w:sz="4" w:space="0" w:color="auto"/>
              <w:left w:val="nil"/>
              <w:bottom w:val="single" w:sz="4" w:space="0" w:color="auto"/>
              <w:right w:val="single" w:sz="4" w:space="0" w:color="auto"/>
            </w:tcBorders>
            <w:shd w:val="clear" w:color="auto" w:fill="auto"/>
            <w:noWrap/>
            <w:vAlign w:val="center"/>
            <w:hideMark/>
          </w:tcPr>
          <w:p w:rsidR="00A774E0" w:rsidRPr="00EB22D2" w:rsidRDefault="00A774E0" w:rsidP="00C60ECB">
            <w:pPr>
              <w:spacing w:after="0" w:line="240" w:lineRule="auto"/>
              <w:jc w:val="center"/>
              <w:rPr>
                <w:rFonts w:ascii="Calibri" w:eastAsia="Times New Roman" w:hAnsi="Calibri" w:cs="Arial"/>
                <w:bCs/>
                <w:color w:val="000000"/>
                <w:lang w:eastAsia="tr-TR"/>
              </w:rPr>
            </w:pPr>
            <w:r w:rsidRPr="00EB22D2">
              <w:rPr>
                <w:rFonts w:ascii="Times New Roman" w:eastAsia="Times New Roman" w:hAnsi="Times New Roman" w:cs="Times New Roman"/>
                <w:color w:val="000000"/>
                <w:lang w:eastAsia="tr-TR"/>
              </w:rPr>
              <w:t>Hibe Tutarı</w:t>
            </w:r>
          </w:p>
        </w:tc>
      </w:tr>
      <w:tr w:rsidR="00A774E0" w:rsidRPr="00EB22D2" w:rsidTr="00C60ECB">
        <w:trPr>
          <w:trHeight w:val="306"/>
        </w:trPr>
        <w:tc>
          <w:tcPr>
            <w:tcW w:w="2708"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rsidR="00A774E0" w:rsidRPr="00126EC9" w:rsidRDefault="00A774E0" w:rsidP="00C60ECB">
            <w:pPr>
              <w:spacing w:after="0" w:line="240" w:lineRule="auto"/>
              <w:rPr>
                <w:rFonts w:ascii="Times New Roman" w:eastAsia="Times New Roman" w:hAnsi="Times New Roman" w:cs="Times New Roman"/>
                <w:b/>
                <w:bCs/>
                <w:color w:val="000000"/>
                <w:szCs w:val="20"/>
                <w:lang w:eastAsia="tr-TR"/>
              </w:rPr>
            </w:pPr>
            <w:r w:rsidRPr="00126EC9">
              <w:rPr>
                <w:rFonts w:ascii="Times New Roman" w:eastAsia="Times New Roman" w:hAnsi="Times New Roman" w:cs="Times New Roman"/>
                <w:b/>
                <w:bCs/>
                <w:color w:val="000000"/>
                <w:szCs w:val="20"/>
                <w:lang w:eastAsia="tr-TR"/>
              </w:rPr>
              <w:lastRenderedPageBreak/>
              <w:t>Yeni Tesis</w:t>
            </w:r>
          </w:p>
        </w:tc>
        <w:tc>
          <w:tcPr>
            <w:tcW w:w="567"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A774E0" w:rsidRPr="00EB22D2" w:rsidRDefault="00A774E0" w:rsidP="00C60ECB">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14</w:t>
            </w:r>
          </w:p>
        </w:tc>
        <w:tc>
          <w:tcPr>
            <w:tcW w:w="425"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A774E0" w:rsidRPr="00EB22D2" w:rsidRDefault="00A774E0" w:rsidP="00C60ECB">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18</w:t>
            </w:r>
          </w:p>
        </w:tc>
        <w:tc>
          <w:tcPr>
            <w:tcW w:w="425"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A774E0" w:rsidRPr="00EB22D2" w:rsidRDefault="00A774E0" w:rsidP="00C60ECB">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12</w:t>
            </w:r>
          </w:p>
        </w:tc>
        <w:tc>
          <w:tcPr>
            <w:tcW w:w="567"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A774E0" w:rsidRPr="00EB22D2" w:rsidRDefault="00A774E0" w:rsidP="00C60ECB">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10</w:t>
            </w:r>
          </w:p>
        </w:tc>
        <w:tc>
          <w:tcPr>
            <w:tcW w:w="567"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A774E0" w:rsidRPr="00EB22D2" w:rsidRDefault="00A774E0" w:rsidP="00C60ECB">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9</w:t>
            </w:r>
          </w:p>
        </w:tc>
        <w:tc>
          <w:tcPr>
            <w:tcW w:w="425"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A774E0" w:rsidRPr="00EB22D2" w:rsidRDefault="00A774E0" w:rsidP="00C60ECB">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10</w:t>
            </w:r>
          </w:p>
        </w:tc>
        <w:tc>
          <w:tcPr>
            <w:tcW w:w="567"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A774E0" w:rsidRPr="00EB22D2" w:rsidRDefault="00A774E0" w:rsidP="00C60ECB">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9</w:t>
            </w:r>
          </w:p>
        </w:tc>
        <w:tc>
          <w:tcPr>
            <w:tcW w:w="567"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A774E0" w:rsidRPr="00EB22D2" w:rsidRDefault="00A774E0" w:rsidP="00C60ECB">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13</w:t>
            </w:r>
          </w:p>
        </w:tc>
        <w:tc>
          <w:tcPr>
            <w:tcW w:w="567"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A774E0" w:rsidRPr="00EB22D2" w:rsidRDefault="00A774E0" w:rsidP="00C60ECB">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3</w:t>
            </w:r>
          </w:p>
        </w:tc>
        <w:tc>
          <w:tcPr>
            <w:tcW w:w="980" w:type="dxa"/>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rsidR="00A774E0" w:rsidRPr="00EB22D2" w:rsidRDefault="00A774E0" w:rsidP="00C60ECB">
            <w:pPr>
              <w:spacing w:after="0" w:line="240" w:lineRule="auto"/>
              <w:jc w:val="center"/>
              <w:rPr>
                <w:rFonts w:ascii="Times New Roman" w:eastAsia="Times New Roman" w:hAnsi="Times New Roman" w:cs="Times New Roman"/>
                <w:color w:val="000000"/>
                <w:szCs w:val="20"/>
                <w:lang w:eastAsia="tr-TR"/>
              </w:rPr>
            </w:pPr>
            <w:r w:rsidRPr="00EB22D2">
              <w:rPr>
                <w:rFonts w:ascii="Times New Roman" w:eastAsia="Times New Roman" w:hAnsi="Times New Roman" w:cs="Times New Roman"/>
                <w:color w:val="000000"/>
                <w:szCs w:val="20"/>
                <w:lang w:eastAsia="tr-TR"/>
              </w:rPr>
              <w:t>98</w:t>
            </w:r>
          </w:p>
        </w:tc>
        <w:tc>
          <w:tcPr>
            <w:tcW w:w="1430"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rsidR="00A774E0" w:rsidRPr="00EB22D2" w:rsidRDefault="00A774E0" w:rsidP="00C60ECB">
            <w:pPr>
              <w:spacing w:after="0" w:line="240" w:lineRule="auto"/>
              <w:jc w:val="center"/>
              <w:rPr>
                <w:rFonts w:ascii="Times New Roman" w:eastAsia="Times New Roman" w:hAnsi="Times New Roman" w:cs="Times New Roman"/>
                <w:b/>
                <w:color w:val="000000"/>
                <w:szCs w:val="20"/>
                <w:lang w:eastAsia="tr-TR"/>
              </w:rPr>
            </w:pPr>
            <w:r w:rsidRPr="00EB22D2">
              <w:rPr>
                <w:rFonts w:ascii="Times New Roman" w:eastAsia="Times New Roman" w:hAnsi="Times New Roman" w:cs="Times New Roman"/>
                <w:b/>
                <w:color w:val="000000"/>
                <w:szCs w:val="20"/>
                <w:lang w:eastAsia="tr-TR"/>
              </w:rPr>
              <w:t>27.398.015,86</w:t>
            </w:r>
          </w:p>
        </w:tc>
      </w:tr>
      <w:tr w:rsidR="00A774E0" w:rsidRPr="00EB22D2" w:rsidTr="00C60ECB">
        <w:trPr>
          <w:trHeight w:val="583"/>
        </w:trPr>
        <w:tc>
          <w:tcPr>
            <w:tcW w:w="2708" w:type="dxa"/>
            <w:tcBorders>
              <w:top w:val="nil"/>
              <w:left w:val="single" w:sz="4" w:space="0" w:color="auto"/>
              <w:bottom w:val="single" w:sz="4" w:space="0" w:color="auto"/>
              <w:right w:val="single" w:sz="4" w:space="0" w:color="auto"/>
            </w:tcBorders>
            <w:shd w:val="clear" w:color="auto" w:fill="auto"/>
            <w:vAlign w:val="center"/>
            <w:hideMark/>
          </w:tcPr>
          <w:p w:rsidR="00A774E0" w:rsidRPr="00126EC9" w:rsidRDefault="00A774E0" w:rsidP="00C60ECB">
            <w:pPr>
              <w:spacing w:after="0" w:line="240" w:lineRule="auto"/>
              <w:rPr>
                <w:rFonts w:ascii="Calibri" w:eastAsia="Times New Roman" w:hAnsi="Calibri" w:cs="Arial"/>
                <w:color w:val="000000"/>
                <w:lang w:eastAsia="tr-TR"/>
              </w:rPr>
            </w:pPr>
            <w:r w:rsidRPr="00126EC9">
              <w:rPr>
                <w:rFonts w:ascii="Times New Roman" w:eastAsia="Times New Roman" w:hAnsi="Times New Roman" w:cs="Times New Roman"/>
                <w:b/>
                <w:bCs/>
                <w:color w:val="000000"/>
                <w:szCs w:val="20"/>
                <w:lang w:eastAsia="tr-TR"/>
              </w:rPr>
              <w:t>Teknoloji Yenileme ve Kapasite Artırma</w:t>
            </w:r>
          </w:p>
        </w:tc>
        <w:tc>
          <w:tcPr>
            <w:tcW w:w="567" w:type="dxa"/>
            <w:tcBorders>
              <w:top w:val="nil"/>
              <w:left w:val="nil"/>
              <w:bottom w:val="single" w:sz="4" w:space="0" w:color="auto"/>
              <w:right w:val="single" w:sz="4" w:space="0" w:color="auto"/>
            </w:tcBorders>
            <w:shd w:val="clear" w:color="auto" w:fill="auto"/>
            <w:noWrap/>
            <w:vAlign w:val="bottom"/>
            <w:hideMark/>
          </w:tcPr>
          <w:p w:rsidR="00A774E0" w:rsidRPr="00EB22D2" w:rsidRDefault="00A774E0" w:rsidP="00C60ECB">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1</w:t>
            </w:r>
          </w:p>
        </w:tc>
        <w:tc>
          <w:tcPr>
            <w:tcW w:w="425" w:type="dxa"/>
            <w:tcBorders>
              <w:top w:val="nil"/>
              <w:left w:val="nil"/>
              <w:bottom w:val="single" w:sz="4" w:space="0" w:color="auto"/>
              <w:right w:val="single" w:sz="4" w:space="0" w:color="auto"/>
            </w:tcBorders>
            <w:shd w:val="clear" w:color="auto" w:fill="auto"/>
            <w:noWrap/>
            <w:vAlign w:val="bottom"/>
            <w:hideMark/>
          </w:tcPr>
          <w:p w:rsidR="00A774E0" w:rsidRPr="00EB22D2" w:rsidRDefault="00A774E0" w:rsidP="00C60ECB">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7</w:t>
            </w:r>
          </w:p>
        </w:tc>
        <w:tc>
          <w:tcPr>
            <w:tcW w:w="425" w:type="dxa"/>
            <w:tcBorders>
              <w:top w:val="nil"/>
              <w:left w:val="nil"/>
              <w:bottom w:val="single" w:sz="4" w:space="0" w:color="auto"/>
              <w:right w:val="single" w:sz="4" w:space="0" w:color="auto"/>
            </w:tcBorders>
            <w:shd w:val="clear" w:color="auto" w:fill="auto"/>
            <w:noWrap/>
            <w:vAlign w:val="bottom"/>
            <w:hideMark/>
          </w:tcPr>
          <w:p w:rsidR="00A774E0" w:rsidRPr="00EB22D2" w:rsidRDefault="00A774E0" w:rsidP="00C60ECB">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 </w:t>
            </w:r>
          </w:p>
        </w:tc>
        <w:tc>
          <w:tcPr>
            <w:tcW w:w="567" w:type="dxa"/>
            <w:tcBorders>
              <w:top w:val="nil"/>
              <w:left w:val="nil"/>
              <w:bottom w:val="single" w:sz="4" w:space="0" w:color="auto"/>
              <w:right w:val="single" w:sz="4" w:space="0" w:color="auto"/>
            </w:tcBorders>
            <w:shd w:val="clear" w:color="auto" w:fill="auto"/>
            <w:noWrap/>
            <w:vAlign w:val="bottom"/>
            <w:hideMark/>
          </w:tcPr>
          <w:p w:rsidR="00A774E0" w:rsidRPr="00EB22D2" w:rsidRDefault="00A774E0" w:rsidP="00C60ECB">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 </w:t>
            </w:r>
          </w:p>
        </w:tc>
        <w:tc>
          <w:tcPr>
            <w:tcW w:w="567" w:type="dxa"/>
            <w:tcBorders>
              <w:top w:val="nil"/>
              <w:left w:val="nil"/>
              <w:bottom w:val="single" w:sz="4" w:space="0" w:color="auto"/>
              <w:right w:val="single" w:sz="4" w:space="0" w:color="auto"/>
            </w:tcBorders>
            <w:shd w:val="clear" w:color="auto" w:fill="auto"/>
            <w:noWrap/>
            <w:vAlign w:val="bottom"/>
            <w:hideMark/>
          </w:tcPr>
          <w:p w:rsidR="00A774E0" w:rsidRPr="00EB22D2" w:rsidRDefault="00A774E0" w:rsidP="00C60ECB">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5</w:t>
            </w:r>
          </w:p>
        </w:tc>
        <w:tc>
          <w:tcPr>
            <w:tcW w:w="425" w:type="dxa"/>
            <w:tcBorders>
              <w:top w:val="nil"/>
              <w:left w:val="nil"/>
              <w:bottom w:val="single" w:sz="4" w:space="0" w:color="auto"/>
              <w:right w:val="single" w:sz="4" w:space="0" w:color="auto"/>
            </w:tcBorders>
            <w:shd w:val="clear" w:color="auto" w:fill="auto"/>
            <w:noWrap/>
            <w:vAlign w:val="bottom"/>
            <w:hideMark/>
          </w:tcPr>
          <w:p w:rsidR="00A774E0" w:rsidRPr="00EB22D2" w:rsidRDefault="00A774E0" w:rsidP="00C60ECB">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3</w:t>
            </w:r>
          </w:p>
        </w:tc>
        <w:tc>
          <w:tcPr>
            <w:tcW w:w="567" w:type="dxa"/>
            <w:tcBorders>
              <w:top w:val="nil"/>
              <w:left w:val="nil"/>
              <w:bottom w:val="single" w:sz="4" w:space="0" w:color="auto"/>
              <w:right w:val="single" w:sz="4" w:space="0" w:color="auto"/>
            </w:tcBorders>
            <w:shd w:val="clear" w:color="auto" w:fill="auto"/>
            <w:noWrap/>
            <w:vAlign w:val="bottom"/>
            <w:hideMark/>
          </w:tcPr>
          <w:p w:rsidR="00A774E0" w:rsidRPr="00EB22D2" w:rsidRDefault="00A774E0" w:rsidP="00C60ECB">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2</w:t>
            </w:r>
          </w:p>
        </w:tc>
        <w:tc>
          <w:tcPr>
            <w:tcW w:w="567" w:type="dxa"/>
            <w:tcBorders>
              <w:top w:val="nil"/>
              <w:left w:val="nil"/>
              <w:bottom w:val="single" w:sz="4" w:space="0" w:color="auto"/>
              <w:right w:val="single" w:sz="4" w:space="0" w:color="auto"/>
            </w:tcBorders>
            <w:shd w:val="clear" w:color="auto" w:fill="auto"/>
            <w:noWrap/>
            <w:vAlign w:val="bottom"/>
            <w:hideMark/>
          </w:tcPr>
          <w:p w:rsidR="00A774E0" w:rsidRPr="00EB22D2" w:rsidRDefault="00A774E0" w:rsidP="00C60ECB">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1</w:t>
            </w:r>
          </w:p>
        </w:tc>
        <w:tc>
          <w:tcPr>
            <w:tcW w:w="567" w:type="dxa"/>
            <w:tcBorders>
              <w:top w:val="nil"/>
              <w:left w:val="nil"/>
              <w:bottom w:val="single" w:sz="4" w:space="0" w:color="auto"/>
              <w:right w:val="single" w:sz="4" w:space="0" w:color="auto"/>
            </w:tcBorders>
            <w:shd w:val="clear" w:color="auto" w:fill="auto"/>
            <w:noWrap/>
            <w:vAlign w:val="bottom"/>
            <w:hideMark/>
          </w:tcPr>
          <w:p w:rsidR="00A774E0" w:rsidRPr="00EB22D2" w:rsidRDefault="00A774E0" w:rsidP="00C60ECB">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2</w:t>
            </w:r>
          </w:p>
        </w:tc>
        <w:tc>
          <w:tcPr>
            <w:tcW w:w="980" w:type="dxa"/>
            <w:tcBorders>
              <w:top w:val="nil"/>
              <w:left w:val="nil"/>
              <w:bottom w:val="single" w:sz="4" w:space="0" w:color="auto"/>
              <w:right w:val="single" w:sz="4" w:space="0" w:color="auto"/>
            </w:tcBorders>
            <w:shd w:val="clear" w:color="auto" w:fill="auto"/>
            <w:noWrap/>
            <w:vAlign w:val="center"/>
            <w:hideMark/>
          </w:tcPr>
          <w:p w:rsidR="00A774E0" w:rsidRPr="00EB22D2" w:rsidRDefault="00A774E0" w:rsidP="00C60ECB">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21</w:t>
            </w:r>
          </w:p>
        </w:tc>
        <w:tc>
          <w:tcPr>
            <w:tcW w:w="1430" w:type="dxa"/>
            <w:tcBorders>
              <w:top w:val="nil"/>
              <w:left w:val="nil"/>
              <w:bottom w:val="single" w:sz="4" w:space="0" w:color="auto"/>
              <w:right w:val="single" w:sz="4" w:space="0" w:color="auto"/>
            </w:tcBorders>
            <w:shd w:val="clear" w:color="auto" w:fill="auto"/>
            <w:vAlign w:val="center"/>
            <w:hideMark/>
          </w:tcPr>
          <w:p w:rsidR="00A774E0" w:rsidRPr="00EB22D2" w:rsidRDefault="00A774E0" w:rsidP="00C60ECB">
            <w:pPr>
              <w:spacing w:after="0" w:line="240" w:lineRule="auto"/>
              <w:jc w:val="center"/>
              <w:rPr>
                <w:rFonts w:ascii="Times New Roman" w:eastAsia="Times New Roman" w:hAnsi="Times New Roman" w:cs="Times New Roman"/>
                <w:b/>
                <w:color w:val="000000"/>
                <w:lang w:eastAsia="tr-TR"/>
              </w:rPr>
            </w:pPr>
            <w:r w:rsidRPr="00EB22D2">
              <w:rPr>
                <w:rFonts w:ascii="Times New Roman" w:eastAsia="Times New Roman" w:hAnsi="Times New Roman" w:cs="Times New Roman"/>
                <w:b/>
                <w:color w:val="000000"/>
                <w:lang w:eastAsia="tr-TR"/>
              </w:rPr>
              <w:t>6.397.093,97</w:t>
            </w:r>
          </w:p>
        </w:tc>
      </w:tr>
      <w:tr w:rsidR="00A774E0" w:rsidRPr="00EB22D2" w:rsidTr="00C60ECB">
        <w:trPr>
          <w:trHeight w:val="306"/>
        </w:trPr>
        <w:tc>
          <w:tcPr>
            <w:tcW w:w="2708"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rsidR="00A774E0" w:rsidRPr="00126EC9" w:rsidRDefault="00A774E0" w:rsidP="00C60ECB">
            <w:pPr>
              <w:spacing w:after="0" w:line="240" w:lineRule="auto"/>
              <w:rPr>
                <w:rFonts w:ascii="Calibri" w:eastAsia="Times New Roman" w:hAnsi="Calibri" w:cs="Arial"/>
                <w:color w:val="000000"/>
                <w:lang w:eastAsia="tr-TR"/>
              </w:rPr>
            </w:pPr>
            <w:r w:rsidRPr="00126EC9">
              <w:rPr>
                <w:rFonts w:ascii="Times New Roman" w:eastAsia="Times New Roman" w:hAnsi="Times New Roman" w:cs="Times New Roman"/>
                <w:b/>
                <w:bCs/>
                <w:color w:val="000000"/>
                <w:szCs w:val="20"/>
                <w:lang w:eastAsia="tr-TR"/>
              </w:rPr>
              <w:t>Tamamlama Yatırımı</w:t>
            </w:r>
          </w:p>
        </w:tc>
        <w:tc>
          <w:tcPr>
            <w:tcW w:w="567"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rsidR="00A774E0" w:rsidRPr="00EB22D2" w:rsidRDefault="00A774E0" w:rsidP="00C60ECB">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 </w:t>
            </w:r>
          </w:p>
        </w:tc>
        <w:tc>
          <w:tcPr>
            <w:tcW w:w="425"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rsidR="00A774E0" w:rsidRPr="00EB22D2" w:rsidRDefault="00A774E0" w:rsidP="00C60ECB">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 </w:t>
            </w:r>
          </w:p>
        </w:tc>
        <w:tc>
          <w:tcPr>
            <w:tcW w:w="425"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rsidR="00A774E0" w:rsidRPr="00EB22D2" w:rsidRDefault="00A774E0" w:rsidP="00C60ECB">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 </w:t>
            </w:r>
          </w:p>
        </w:tc>
        <w:tc>
          <w:tcPr>
            <w:tcW w:w="567"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rsidR="00A774E0" w:rsidRPr="00EB22D2" w:rsidRDefault="00A774E0" w:rsidP="00C60ECB">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2</w:t>
            </w:r>
          </w:p>
        </w:tc>
        <w:tc>
          <w:tcPr>
            <w:tcW w:w="567"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rsidR="00A774E0" w:rsidRPr="00EB22D2" w:rsidRDefault="00A774E0" w:rsidP="00C60ECB">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1</w:t>
            </w:r>
          </w:p>
        </w:tc>
        <w:tc>
          <w:tcPr>
            <w:tcW w:w="425"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rsidR="00A774E0" w:rsidRPr="00EB22D2" w:rsidRDefault="00A774E0" w:rsidP="00C60ECB">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1</w:t>
            </w:r>
          </w:p>
        </w:tc>
        <w:tc>
          <w:tcPr>
            <w:tcW w:w="567"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rsidR="00A774E0" w:rsidRPr="00EB22D2" w:rsidRDefault="00A774E0" w:rsidP="00C60ECB">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2</w:t>
            </w:r>
          </w:p>
        </w:tc>
        <w:tc>
          <w:tcPr>
            <w:tcW w:w="567"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rsidR="00A774E0" w:rsidRPr="00EB22D2" w:rsidRDefault="00A774E0" w:rsidP="00C60ECB">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 </w:t>
            </w:r>
          </w:p>
        </w:tc>
        <w:tc>
          <w:tcPr>
            <w:tcW w:w="567"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rsidR="00A774E0" w:rsidRPr="00EB22D2" w:rsidRDefault="00A774E0" w:rsidP="00C60ECB">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 </w:t>
            </w:r>
          </w:p>
        </w:tc>
        <w:tc>
          <w:tcPr>
            <w:tcW w:w="980"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A774E0" w:rsidRPr="00EB22D2" w:rsidRDefault="00A774E0" w:rsidP="00C60ECB">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6</w:t>
            </w:r>
          </w:p>
        </w:tc>
        <w:tc>
          <w:tcPr>
            <w:tcW w:w="143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A774E0" w:rsidRPr="00EB22D2" w:rsidRDefault="00A774E0" w:rsidP="00C60ECB">
            <w:pPr>
              <w:spacing w:after="0" w:line="240" w:lineRule="auto"/>
              <w:jc w:val="center"/>
              <w:rPr>
                <w:rFonts w:ascii="Times New Roman" w:eastAsia="Times New Roman" w:hAnsi="Times New Roman" w:cs="Times New Roman"/>
                <w:b/>
                <w:color w:val="000000"/>
                <w:lang w:eastAsia="tr-TR"/>
              </w:rPr>
            </w:pPr>
            <w:r w:rsidRPr="00EB22D2">
              <w:rPr>
                <w:rFonts w:ascii="Times New Roman" w:eastAsia="Times New Roman" w:hAnsi="Times New Roman" w:cs="Times New Roman"/>
                <w:b/>
                <w:color w:val="000000"/>
                <w:lang w:eastAsia="tr-TR"/>
              </w:rPr>
              <w:t>1.716.253,40</w:t>
            </w:r>
          </w:p>
        </w:tc>
      </w:tr>
      <w:tr w:rsidR="00A774E0" w:rsidRPr="00126EC9" w:rsidTr="00C60ECB">
        <w:trPr>
          <w:trHeight w:val="306"/>
        </w:trPr>
        <w:tc>
          <w:tcPr>
            <w:tcW w:w="2708" w:type="dxa"/>
            <w:tcBorders>
              <w:top w:val="nil"/>
              <w:left w:val="single" w:sz="4" w:space="0" w:color="auto"/>
              <w:bottom w:val="single" w:sz="4" w:space="0" w:color="auto"/>
              <w:right w:val="single" w:sz="4" w:space="0" w:color="auto"/>
            </w:tcBorders>
            <w:shd w:val="clear" w:color="auto" w:fill="auto"/>
            <w:noWrap/>
            <w:vAlign w:val="center"/>
            <w:hideMark/>
          </w:tcPr>
          <w:p w:rsidR="00A774E0" w:rsidRPr="00126EC9" w:rsidRDefault="00A774E0" w:rsidP="00C60ECB">
            <w:pPr>
              <w:spacing w:after="0" w:line="240" w:lineRule="auto"/>
              <w:rPr>
                <w:rFonts w:ascii="Calibri" w:eastAsia="Times New Roman" w:hAnsi="Calibri" w:cs="Arial"/>
                <w:b/>
                <w:bCs/>
                <w:color w:val="000000"/>
                <w:lang w:eastAsia="tr-TR"/>
              </w:rPr>
            </w:pPr>
            <w:r w:rsidRPr="00126EC9">
              <w:rPr>
                <w:rFonts w:ascii="Calibri" w:eastAsia="Times New Roman" w:hAnsi="Calibri" w:cs="Arial"/>
                <w:b/>
                <w:bCs/>
                <w:color w:val="000000"/>
                <w:lang w:eastAsia="tr-TR"/>
              </w:rPr>
              <w:t>Toplam</w:t>
            </w:r>
          </w:p>
        </w:tc>
        <w:tc>
          <w:tcPr>
            <w:tcW w:w="567" w:type="dxa"/>
            <w:tcBorders>
              <w:top w:val="nil"/>
              <w:left w:val="nil"/>
              <w:bottom w:val="single" w:sz="4" w:space="0" w:color="auto"/>
              <w:right w:val="single" w:sz="4" w:space="0" w:color="auto"/>
            </w:tcBorders>
            <w:shd w:val="clear" w:color="auto" w:fill="auto"/>
            <w:noWrap/>
            <w:vAlign w:val="center"/>
            <w:hideMark/>
          </w:tcPr>
          <w:p w:rsidR="00A774E0" w:rsidRPr="00EB22D2" w:rsidRDefault="00A774E0" w:rsidP="00C60ECB">
            <w:pPr>
              <w:spacing w:after="0" w:line="240" w:lineRule="auto"/>
              <w:jc w:val="center"/>
              <w:rPr>
                <w:rFonts w:ascii="Times New Roman" w:eastAsia="Times New Roman" w:hAnsi="Times New Roman" w:cs="Times New Roman"/>
                <w:b/>
                <w:color w:val="000000"/>
                <w:lang w:eastAsia="tr-TR"/>
              </w:rPr>
            </w:pPr>
            <w:r w:rsidRPr="00EB22D2">
              <w:rPr>
                <w:rFonts w:ascii="Times New Roman" w:eastAsia="Times New Roman" w:hAnsi="Times New Roman" w:cs="Times New Roman"/>
                <w:b/>
                <w:color w:val="000000"/>
                <w:lang w:eastAsia="tr-TR"/>
              </w:rPr>
              <w:t>15</w:t>
            </w:r>
          </w:p>
        </w:tc>
        <w:tc>
          <w:tcPr>
            <w:tcW w:w="425" w:type="dxa"/>
            <w:tcBorders>
              <w:top w:val="nil"/>
              <w:left w:val="nil"/>
              <w:bottom w:val="single" w:sz="4" w:space="0" w:color="auto"/>
              <w:right w:val="single" w:sz="4" w:space="0" w:color="auto"/>
            </w:tcBorders>
            <w:shd w:val="clear" w:color="auto" w:fill="auto"/>
            <w:noWrap/>
            <w:vAlign w:val="center"/>
            <w:hideMark/>
          </w:tcPr>
          <w:p w:rsidR="00A774E0" w:rsidRPr="00EB22D2" w:rsidRDefault="00A774E0" w:rsidP="00C60ECB">
            <w:pPr>
              <w:spacing w:after="0" w:line="240" w:lineRule="auto"/>
              <w:jc w:val="center"/>
              <w:rPr>
                <w:rFonts w:ascii="Times New Roman" w:eastAsia="Times New Roman" w:hAnsi="Times New Roman" w:cs="Times New Roman"/>
                <w:b/>
                <w:color w:val="000000"/>
                <w:lang w:eastAsia="tr-TR"/>
              </w:rPr>
            </w:pPr>
            <w:r w:rsidRPr="00EB22D2">
              <w:rPr>
                <w:rFonts w:ascii="Times New Roman" w:eastAsia="Times New Roman" w:hAnsi="Times New Roman" w:cs="Times New Roman"/>
                <w:b/>
                <w:color w:val="000000"/>
                <w:lang w:eastAsia="tr-TR"/>
              </w:rPr>
              <w:t>25</w:t>
            </w:r>
          </w:p>
        </w:tc>
        <w:tc>
          <w:tcPr>
            <w:tcW w:w="425" w:type="dxa"/>
            <w:tcBorders>
              <w:top w:val="nil"/>
              <w:left w:val="nil"/>
              <w:bottom w:val="single" w:sz="4" w:space="0" w:color="auto"/>
              <w:right w:val="single" w:sz="4" w:space="0" w:color="auto"/>
            </w:tcBorders>
            <w:shd w:val="clear" w:color="auto" w:fill="auto"/>
            <w:noWrap/>
            <w:vAlign w:val="center"/>
            <w:hideMark/>
          </w:tcPr>
          <w:p w:rsidR="00A774E0" w:rsidRPr="00EB22D2" w:rsidRDefault="00A774E0" w:rsidP="00C60ECB">
            <w:pPr>
              <w:spacing w:after="0" w:line="240" w:lineRule="auto"/>
              <w:jc w:val="center"/>
              <w:rPr>
                <w:rFonts w:ascii="Times New Roman" w:eastAsia="Times New Roman" w:hAnsi="Times New Roman" w:cs="Times New Roman"/>
                <w:b/>
                <w:color w:val="000000"/>
                <w:lang w:eastAsia="tr-TR"/>
              </w:rPr>
            </w:pPr>
            <w:r w:rsidRPr="00EB22D2">
              <w:rPr>
                <w:rFonts w:ascii="Times New Roman" w:eastAsia="Times New Roman" w:hAnsi="Times New Roman" w:cs="Times New Roman"/>
                <w:b/>
                <w:color w:val="000000"/>
                <w:lang w:eastAsia="tr-TR"/>
              </w:rPr>
              <w:t>12</w:t>
            </w:r>
          </w:p>
        </w:tc>
        <w:tc>
          <w:tcPr>
            <w:tcW w:w="567" w:type="dxa"/>
            <w:tcBorders>
              <w:top w:val="nil"/>
              <w:left w:val="nil"/>
              <w:bottom w:val="single" w:sz="4" w:space="0" w:color="auto"/>
              <w:right w:val="single" w:sz="4" w:space="0" w:color="auto"/>
            </w:tcBorders>
            <w:shd w:val="clear" w:color="auto" w:fill="auto"/>
            <w:noWrap/>
            <w:vAlign w:val="center"/>
            <w:hideMark/>
          </w:tcPr>
          <w:p w:rsidR="00A774E0" w:rsidRPr="00EB22D2" w:rsidRDefault="00A774E0" w:rsidP="00C60ECB">
            <w:pPr>
              <w:spacing w:after="0" w:line="240" w:lineRule="auto"/>
              <w:jc w:val="center"/>
              <w:rPr>
                <w:rFonts w:ascii="Times New Roman" w:eastAsia="Times New Roman" w:hAnsi="Times New Roman" w:cs="Times New Roman"/>
                <w:b/>
                <w:color w:val="000000"/>
                <w:lang w:eastAsia="tr-TR"/>
              </w:rPr>
            </w:pPr>
            <w:r w:rsidRPr="00EB22D2">
              <w:rPr>
                <w:rFonts w:ascii="Times New Roman" w:eastAsia="Times New Roman" w:hAnsi="Times New Roman" w:cs="Times New Roman"/>
                <w:b/>
                <w:color w:val="000000"/>
                <w:lang w:eastAsia="tr-TR"/>
              </w:rPr>
              <w:t>12</w:t>
            </w:r>
          </w:p>
        </w:tc>
        <w:tc>
          <w:tcPr>
            <w:tcW w:w="567" w:type="dxa"/>
            <w:tcBorders>
              <w:top w:val="nil"/>
              <w:left w:val="nil"/>
              <w:bottom w:val="single" w:sz="4" w:space="0" w:color="auto"/>
              <w:right w:val="single" w:sz="4" w:space="0" w:color="auto"/>
            </w:tcBorders>
            <w:shd w:val="clear" w:color="auto" w:fill="auto"/>
            <w:noWrap/>
            <w:vAlign w:val="center"/>
            <w:hideMark/>
          </w:tcPr>
          <w:p w:rsidR="00A774E0" w:rsidRPr="00EB22D2" w:rsidRDefault="00A774E0" w:rsidP="00C60ECB">
            <w:pPr>
              <w:spacing w:after="0" w:line="240" w:lineRule="auto"/>
              <w:jc w:val="center"/>
              <w:rPr>
                <w:rFonts w:ascii="Times New Roman" w:eastAsia="Times New Roman" w:hAnsi="Times New Roman" w:cs="Times New Roman"/>
                <w:b/>
                <w:color w:val="000000"/>
                <w:lang w:eastAsia="tr-TR"/>
              </w:rPr>
            </w:pPr>
            <w:r w:rsidRPr="00EB22D2">
              <w:rPr>
                <w:rFonts w:ascii="Times New Roman" w:eastAsia="Times New Roman" w:hAnsi="Times New Roman" w:cs="Times New Roman"/>
                <w:b/>
                <w:color w:val="000000"/>
                <w:lang w:eastAsia="tr-TR"/>
              </w:rPr>
              <w:t>15</w:t>
            </w:r>
          </w:p>
        </w:tc>
        <w:tc>
          <w:tcPr>
            <w:tcW w:w="425" w:type="dxa"/>
            <w:tcBorders>
              <w:top w:val="nil"/>
              <w:left w:val="nil"/>
              <w:bottom w:val="single" w:sz="4" w:space="0" w:color="auto"/>
              <w:right w:val="single" w:sz="4" w:space="0" w:color="auto"/>
            </w:tcBorders>
            <w:shd w:val="clear" w:color="auto" w:fill="auto"/>
            <w:noWrap/>
            <w:vAlign w:val="center"/>
            <w:hideMark/>
          </w:tcPr>
          <w:p w:rsidR="00A774E0" w:rsidRPr="00EB22D2" w:rsidRDefault="00A774E0" w:rsidP="00C60ECB">
            <w:pPr>
              <w:spacing w:after="0" w:line="240" w:lineRule="auto"/>
              <w:jc w:val="center"/>
              <w:rPr>
                <w:rFonts w:ascii="Times New Roman" w:eastAsia="Times New Roman" w:hAnsi="Times New Roman" w:cs="Times New Roman"/>
                <w:b/>
                <w:color w:val="000000"/>
                <w:lang w:eastAsia="tr-TR"/>
              </w:rPr>
            </w:pPr>
            <w:r w:rsidRPr="00EB22D2">
              <w:rPr>
                <w:rFonts w:ascii="Times New Roman" w:eastAsia="Times New Roman" w:hAnsi="Times New Roman" w:cs="Times New Roman"/>
                <w:b/>
                <w:color w:val="000000"/>
                <w:lang w:eastAsia="tr-TR"/>
              </w:rPr>
              <w:t>14</w:t>
            </w:r>
          </w:p>
        </w:tc>
        <w:tc>
          <w:tcPr>
            <w:tcW w:w="567" w:type="dxa"/>
            <w:tcBorders>
              <w:top w:val="nil"/>
              <w:left w:val="nil"/>
              <w:bottom w:val="single" w:sz="4" w:space="0" w:color="auto"/>
              <w:right w:val="single" w:sz="4" w:space="0" w:color="auto"/>
            </w:tcBorders>
            <w:shd w:val="clear" w:color="auto" w:fill="auto"/>
            <w:noWrap/>
            <w:vAlign w:val="center"/>
            <w:hideMark/>
          </w:tcPr>
          <w:p w:rsidR="00A774E0" w:rsidRPr="00EB22D2" w:rsidRDefault="00A774E0" w:rsidP="00C60ECB">
            <w:pPr>
              <w:spacing w:after="0" w:line="240" w:lineRule="auto"/>
              <w:jc w:val="center"/>
              <w:rPr>
                <w:rFonts w:ascii="Times New Roman" w:eastAsia="Times New Roman" w:hAnsi="Times New Roman" w:cs="Times New Roman"/>
                <w:b/>
                <w:color w:val="000000"/>
                <w:lang w:eastAsia="tr-TR"/>
              </w:rPr>
            </w:pPr>
            <w:r w:rsidRPr="00EB22D2">
              <w:rPr>
                <w:rFonts w:ascii="Times New Roman" w:eastAsia="Times New Roman" w:hAnsi="Times New Roman" w:cs="Times New Roman"/>
                <w:b/>
                <w:color w:val="000000"/>
                <w:lang w:eastAsia="tr-TR"/>
              </w:rPr>
              <w:t>13</w:t>
            </w:r>
          </w:p>
        </w:tc>
        <w:tc>
          <w:tcPr>
            <w:tcW w:w="567" w:type="dxa"/>
            <w:tcBorders>
              <w:top w:val="nil"/>
              <w:left w:val="nil"/>
              <w:bottom w:val="single" w:sz="4" w:space="0" w:color="auto"/>
              <w:right w:val="single" w:sz="4" w:space="0" w:color="auto"/>
            </w:tcBorders>
            <w:shd w:val="clear" w:color="auto" w:fill="auto"/>
            <w:noWrap/>
            <w:vAlign w:val="center"/>
            <w:hideMark/>
          </w:tcPr>
          <w:p w:rsidR="00A774E0" w:rsidRPr="00EB22D2" w:rsidRDefault="00A774E0" w:rsidP="00C60ECB">
            <w:pPr>
              <w:spacing w:after="0" w:line="240" w:lineRule="auto"/>
              <w:jc w:val="center"/>
              <w:rPr>
                <w:rFonts w:ascii="Times New Roman" w:eastAsia="Times New Roman" w:hAnsi="Times New Roman" w:cs="Times New Roman"/>
                <w:b/>
                <w:color w:val="000000"/>
                <w:lang w:eastAsia="tr-TR"/>
              </w:rPr>
            </w:pPr>
            <w:r w:rsidRPr="00EB22D2">
              <w:rPr>
                <w:rFonts w:ascii="Times New Roman" w:eastAsia="Times New Roman" w:hAnsi="Times New Roman" w:cs="Times New Roman"/>
                <w:b/>
                <w:color w:val="000000"/>
                <w:lang w:eastAsia="tr-TR"/>
              </w:rPr>
              <w:t> </w:t>
            </w:r>
            <w:r>
              <w:rPr>
                <w:rFonts w:ascii="Times New Roman" w:eastAsia="Times New Roman" w:hAnsi="Times New Roman" w:cs="Times New Roman"/>
                <w:b/>
                <w:color w:val="000000"/>
                <w:lang w:eastAsia="tr-TR"/>
              </w:rPr>
              <w:t>14</w:t>
            </w:r>
          </w:p>
        </w:tc>
        <w:tc>
          <w:tcPr>
            <w:tcW w:w="567" w:type="dxa"/>
            <w:tcBorders>
              <w:top w:val="nil"/>
              <w:left w:val="nil"/>
              <w:bottom w:val="single" w:sz="4" w:space="0" w:color="auto"/>
              <w:right w:val="single" w:sz="4" w:space="0" w:color="auto"/>
            </w:tcBorders>
            <w:shd w:val="clear" w:color="auto" w:fill="auto"/>
            <w:noWrap/>
            <w:vAlign w:val="center"/>
            <w:hideMark/>
          </w:tcPr>
          <w:p w:rsidR="00A774E0" w:rsidRPr="00EB22D2" w:rsidRDefault="00A774E0" w:rsidP="00C60ECB">
            <w:pPr>
              <w:spacing w:after="0" w:line="240" w:lineRule="auto"/>
              <w:jc w:val="center"/>
              <w:rPr>
                <w:rFonts w:ascii="Times New Roman" w:eastAsia="Times New Roman" w:hAnsi="Times New Roman" w:cs="Times New Roman"/>
                <w:b/>
                <w:color w:val="000000"/>
                <w:lang w:eastAsia="tr-TR"/>
              </w:rPr>
            </w:pPr>
            <w:r w:rsidRPr="00EB22D2">
              <w:rPr>
                <w:rFonts w:ascii="Times New Roman" w:eastAsia="Times New Roman" w:hAnsi="Times New Roman" w:cs="Times New Roman"/>
                <w:b/>
                <w:color w:val="000000"/>
                <w:lang w:eastAsia="tr-TR"/>
              </w:rPr>
              <w:t> </w:t>
            </w:r>
            <w:r>
              <w:rPr>
                <w:rFonts w:ascii="Times New Roman" w:eastAsia="Times New Roman" w:hAnsi="Times New Roman" w:cs="Times New Roman"/>
                <w:b/>
                <w:color w:val="000000"/>
                <w:lang w:eastAsia="tr-TR"/>
              </w:rPr>
              <w:t>5</w:t>
            </w:r>
          </w:p>
        </w:tc>
        <w:tc>
          <w:tcPr>
            <w:tcW w:w="980" w:type="dxa"/>
            <w:tcBorders>
              <w:top w:val="nil"/>
              <w:left w:val="nil"/>
              <w:bottom w:val="single" w:sz="4" w:space="0" w:color="auto"/>
              <w:right w:val="single" w:sz="4" w:space="0" w:color="auto"/>
            </w:tcBorders>
            <w:shd w:val="clear" w:color="auto" w:fill="auto"/>
            <w:noWrap/>
            <w:vAlign w:val="center"/>
            <w:hideMark/>
          </w:tcPr>
          <w:p w:rsidR="00A774E0" w:rsidRPr="00EB22D2" w:rsidRDefault="00A774E0" w:rsidP="00C60ECB">
            <w:pPr>
              <w:spacing w:after="0" w:line="240" w:lineRule="auto"/>
              <w:jc w:val="center"/>
              <w:rPr>
                <w:rFonts w:ascii="Times New Roman" w:eastAsia="Times New Roman" w:hAnsi="Times New Roman" w:cs="Times New Roman"/>
                <w:b/>
                <w:color w:val="000000"/>
                <w:lang w:eastAsia="tr-TR"/>
              </w:rPr>
            </w:pPr>
            <w:r w:rsidRPr="00EB22D2">
              <w:rPr>
                <w:rFonts w:ascii="Times New Roman" w:eastAsia="Times New Roman" w:hAnsi="Times New Roman" w:cs="Times New Roman"/>
                <w:b/>
                <w:color w:val="000000"/>
                <w:lang w:eastAsia="tr-TR"/>
              </w:rPr>
              <w:t>125</w:t>
            </w:r>
          </w:p>
        </w:tc>
        <w:tc>
          <w:tcPr>
            <w:tcW w:w="1430" w:type="dxa"/>
            <w:tcBorders>
              <w:top w:val="nil"/>
              <w:left w:val="nil"/>
              <w:bottom w:val="single" w:sz="4" w:space="0" w:color="auto"/>
              <w:right w:val="single" w:sz="4" w:space="0" w:color="auto"/>
            </w:tcBorders>
            <w:shd w:val="clear" w:color="000000" w:fill="D8D8D8"/>
            <w:noWrap/>
            <w:vAlign w:val="center"/>
            <w:hideMark/>
          </w:tcPr>
          <w:p w:rsidR="00A774E0" w:rsidRPr="00126EC9" w:rsidRDefault="00A774E0" w:rsidP="00C60ECB">
            <w:pPr>
              <w:spacing w:after="0" w:line="240" w:lineRule="auto"/>
              <w:jc w:val="right"/>
              <w:rPr>
                <w:rFonts w:ascii="Calibri" w:eastAsia="Times New Roman" w:hAnsi="Calibri" w:cs="Arial"/>
                <w:b/>
                <w:bCs/>
                <w:color w:val="000000"/>
                <w:lang w:eastAsia="tr-TR"/>
              </w:rPr>
            </w:pPr>
            <w:r w:rsidRPr="00126EC9">
              <w:rPr>
                <w:rFonts w:ascii="Calibri" w:eastAsia="Times New Roman" w:hAnsi="Calibri" w:cs="Arial"/>
                <w:b/>
                <w:bCs/>
                <w:color w:val="000000"/>
                <w:lang w:eastAsia="tr-TR"/>
              </w:rPr>
              <w:t> </w:t>
            </w:r>
          </w:p>
        </w:tc>
      </w:tr>
      <w:tr w:rsidR="00A774E0" w:rsidRPr="00126EC9" w:rsidTr="00C60ECB">
        <w:trPr>
          <w:trHeight w:val="1455"/>
        </w:trPr>
        <w:tc>
          <w:tcPr>
            <w:tcW w:w="2708" w:type="dxa"/>
            <w:tcBorders>
              <w:top w:val="nil"/>
              <w:left w:val="single" w:sz="4" w:space="0" w:color="auto"/>
              <w:bottom w:val="single" w:sz="4" w:space="0" w:color="auto"/>
              <w:right w:val="single" w:sz="4" w:space="0" w:color="auto"/>
            </w:tcBorders>
            <w:shd w:val="clear" w:color="auto" w:fill="auto"/>
            <w:noWrap/>
            <w:vAlign w:val="center"/>
            <w:hideMark/>
          </w:tcPr>
          <w:p w:rsidR="00A774E0" w:rsidRPr="00126EC9" w:rsidRDefault="00A774E0" w:rsidP="00C60ECB">
            <w:pPr>
              <w:spacing w:after="0" w:line="240" w:lineRule="auto"/>
              <w:rPr>
                <w:rFonts w:ascii="Calibri" w:eastAsia="Times New Roman" w:hAnsi="Calibri" w:cs="Arial"/>
                <w:b/>
                <w:bCs/>
                <w:color w:val="000000"/>
                <w:lang w:eastAsia="tr-TR"/>
              </w:rPr>
            </w:pPr>
            <w:r w:rsidRPr="00126EC9">
              <w:rPr>
                <w:rFonts w:ascii="Calibri" w:eastAsia="Times New Roman" w:hAnsi="Calibri" w:cs="Arial"/>
                <w:b/>
                <w:bCs/>
                <w:color w:val="000000"/>
                <w:lang w:eastAsia="tr-TR"/>
              </w:rPr>
              <w:t>Hibe Toplamı (TL)</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rsidR="00A774E0" w:rsidRPr="00EB22D2" w:rsidRDefault="00A774E0" w:rsidP="00C60ECB">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2.230.718,78</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A774E0" w:rsidRPr="00EB22D2" w:rsidRDefault="00A774E0" w:rsidP="00C60ECB">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4.037.019,63</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A774E0" w:rsidRPr="00EB22D2" w:rsidRDefault="00A774E0" w:rsidP="00C60ECB">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2.787.666,54</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rsidR="00A774E0" w:rsidRPr="00EB22D2" w:rsidRDefault="00A774E0" w:rsidP="00C60ECB">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2.979.570,88</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rsidR="00A774E0" w:rsidRPr="00EB22D2" w:rsidRDefault="00A774E0" w:rsidP="00C60ECB">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4.176.332,36</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A774E0" w:rsidRPr="00EB22D2" w:rsidRDefault="00A774E0" w:rsidP="00C60ECB">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3.488.605,50</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rsidR="00A774E0" w:rsidRPr="00EB22D2" w:rsidRDefault="00A774E0" w:rsidP="00C60ECB">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3.545.422,50</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rsidR="00A774E0" w:rsidRPr="00EB22D2" w:rsidRDefault="00A774E0" w:rsidP="00C60ECB">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8.915.824,80</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rsidR="00A774E0" w:rsidRPr="00EB22D2" w:rsidRDefault="00A774E0" w:rsidP="00C60ECB">
            <w:pPr>
              <w:spacing w:after="0" w:line="240" w:lineRule="auto"/>
              <w:jc w:val="center"/>
              <w:rPr>
                <w:rFonts w:ascii="Times New Roman" w:eastAsia="Times New Roman" w:hAnsi="Times New Roman" w:cs="Times New Roman"/>
                <w:color w:val="000000"/>
                <w:sz w:val="20"/>
                <w:szCs w:val="20"/>
                <w:lang w:eastAsia="tr-TR"/>
              </w:rPr>
            </w:pPr>
            <w:r w:rsidRPr="00EB22D2">
              <w:rPr>
                <w:rFonts w:ascii="Times New Roman" w:eastAsia="Times New Roman" w:hAnsi="Times New Roman" w:cs="Times New Roman"/>
                <w:color w:val="000000"/>
                <w:sz w:val="20"/>
                <w:szCs w:val="20"/>
                <w:lang w:eastAsia="tr-TR"/>
              </w:rPr>
              <w:t>3.350.202,24</w:t>
            </w:r>
          </w:p>
        </w:tc>
        <w:tc>
          <w:tcPr>
            <w:tcW w:w="980" w:type="dxa"/>
            <w:tcBorders>
              <w:top w:val="nil"/>
              <w:left w:val="nil"/>
              <w:bottom w:val="single" w:sz="4" w:space="0" w:color="auto"/>
              <w:right w:val="single" w:sz="4" w:space="0" w:color="auto"/>
            </w:tcBorders>
            <w:shd w:val="clear" w:color="000000" w:fill="D8D8D8"/>
            <w:noWrap/>
            <w:textDirection w:val="btLr"/>
            <w:vAlign w:val="center"/>
            <w:hideMark/>
          </w:tcPr>
          <w:p w:rsidR="00A774E0" w:rsidRPr="00126EC9" w:rsidRDefault="00A774E0" w:rsidP="00C60ECB">
            <w:pPr>
              <w:spacing w:after="0" w:line="240" w:lineRule="auto"/>
              <w:jc w:val="right"/>
              <w:rPr>
                <w:rFonts w:ascii="Calibri" w:eastAsia="Times New Roman" w:hAnsi="Calibri" w:cs="Arial"/>
                <w:b/>
                <w:bCs/>
                <w:lang w:eastAsia="tr-TR"/>
              </w:rPr>
            </w:pPr>
            <w:r w:rsidRPr="00126EC9">
              <w:rPr>
                <w:rFonts w:ascii="Calibri" w:eastAsia="Times New Roman" w:hAnsi="Calibri" w:cs="Arial"/>
                <w:b/>
                <w:bCs/>
                <w:lang w:eastAsia="tr-TR"/>
              </w:rPr>
              <w:t> </w:t>
            </w:r>
          </w:p>
        </w:tc>
        <w:tc>
          <w:tcPr>
            <w:tcW w:w="1430" w:type="dxa"/>
            <w:tcBorders>
              <w:top w:val="nil"/>
              <w:left w:val="nil"/>
              <w:bottom w:val="single" w:sz="4" w:space="0" w:color="auto"/>
              <w:right w:val="single" w:sz="4" w:space="0" w:color="auto"/>
            </w:tcBorders>
            <w:shd w:val="clear" w:color="auto" w:fill="auto"/>
            <w:vAlign w:val="center"/>
            <w:hideMark/>
          </w:tcPr>
          <w:p w:rsidR="00A774E0" w:rsidRPr="00EB22D2" w:rsidRDefault="00A774E0" w:rsidP="00C60ECB">
            <w:pPr>
              <w:spacing w:after="0" w:line="240" w:lineRule="auto"/>
              <w:jc w:val="center"/>
              <w:rPr>
                <w:rFonts w:ascii="Times New Roman" w:eastAsia="Times New Roman" w:hAnsi="Times New Roman" w:cs="Times New Roman"/>
                <w:b/>
                <w:color w:val="000000"/>
                <w:lang w:eastAsia="tr-TR"/>
              </w:rPr>
            </w:pPr>
            <w:r w:rsidRPr="00EB22D2">
              <w:rPr>
                <w:rFonts w:ascii="Times New Roman" w:eastAsia="Times New Roman" w:hAnsi="Times New Roman" w:cs="Times New Roman"/>
                <w:b/>
                <w:color w:val="000000"/>
                <w:lang w:eastAsia="tr-TR"/>
              </w:rPr>
              <w:t>35.511.363,23</w:t>
            </w:r>
          </w:p>
        </w:tc>
      </w:tr>
    </w:tbl>
    <w:p w:rsidR="00A774E0" w:rsidRDefault="00A774E0" w:rsidP="009B4214">
      <w:pPr>
        <w:suppressAutoHyphens/>
        <w:spacing w:after="0" w:line="240" w:lineRule="auto"/>
        <w:jc w:val="both"/>
        <w:rPr>
          <w:rFonts w:ascii="Times New Roman" w:hAnsi="Times New Roman"/>
          <w:b/>
          <w:sz w:val="24"/>
          <w:szCs w:val="24"/>
          <w:lang w:eastAsia="ar-SA"/>
        </w:rPr>
      </w:pPr>
    </w:p>
    <w:p w:rsidR="00A774E0" w:rsidRDefault="00A774E0" w:rsidP="009B4214">
      <w:pPr>
        <w:suppressAutoHyphens/>
        <w:spacing w:after="0" w:line="240" w:lineRule="auto"/>
        <w:jc w:val="both"/>
        <w:rPr>
          <w:rFonts w:ascii="Times New Roman" w:hAnsi="Times New Roman"/>
          <w:b/>
          <w:sz w:val="24"/>
          <w:szCs w:val="24"/>
          <w:lang w:eastAsia="ar-SA"/>
        </w:rPr>
      </w:pPr>
    </w:p>
    <w:p w:rsidR="009B4214" w:rsidRPr="00AC6401" w:rsidRDefault="009B4214" w:rsidP="009B4214">
      <w:pPr>
        <w:suppressAutoHyphens/>
        <w:spacing w:after="0" w:line="240" w:lineRule="auto"/>
        <w:jc w:val="both"/>
        <w:rPr>
          <w:rFonts w:ascii="Times New Roman" w:hAnsi="Times New Roman"/>
          <w:color w:val="000000"/>
          <w:sz w:val="24"/>
          <w:szCs w:val="24"/>
          <w:lang w:eastAsia="ar-SA"/>
        </w:rPr>
      </w:pPr>
      <w:r w:rsidRPr="00AC6401">
        <w:rPr>
          <w:rFonts w:ascii="Times New Roman" w:hAnsi="Times New Roman"/>
          <w:b/>
          <w:sz w:val="24"/>
          <w:szCs w:val="24"/>
          <w:lang w:eastAsia="ar-SA"/>
        </w:rPr>
        <w:t xml:space="preserve">Tablo </w:t>
      </w:r>
      <w:proofErr w:type="gramStart"/>
      <w:r w:rsidRPr="00AC6401">
        <w:rPr>
          <w:rFonts w:ascii="Times New Roman" w:hAnsi="Times New Roman"/>
          <w:b/>
          <w:sz w:val="24"/>
          <w:szCs w:val="24"/>
          <w:lang w:eastAsia="ar-SA"/>
        </w:rPr>
        <w:t>5.2</w:t>
      </w:r>
      <w:proofErr w:type="gramEnd"/>
      <w:r w:rsidRPr="00AC6401">
        <w:rPr>
          <w:rFonts w:ascii="Times New Roman" w:hAnsi="Times New Roman"/>
          <w:b/>
          <w:sz w:val="24"/>
          <w:szCs w:val="24"/>
          <w:lang w:eastAsia="ar-SA"/>
        </w:rPr>
        <w:t xml:space="preserve">.b. </w:t>
      </w:r>
      <w:r w:rsidRPr="00224BDF">
        <w:rPr>
          <w:rFonts w:ascii="Times New Roman" w:hAnsi="Times New Roman"/>
          <w:b/>
          <w:sz w:val="20"/>
          <w:szCs w:val="20"/>
          <w:lang w:eastAsia="ar-SA"/>
        </w:rPr>
        <w:t>KKYDP Tarıma Dayalı Yatırım Kapsamı</w:t>
      </w:r>
    </w:p>
    <w:p w:rsidR="00633227" w:rsidRDefault="009B4214" w:rsidP="008E7292">
      <w:pPr>
        <w:suppressAutoHyphens/>
        <w:spacing w:after="0" w:line="240" w:lineRule="auto"/>
        <w:jc w:val="both"/>
        <w:rPr>
          <w:rFonts w:ascii="Times New Roman" w:hAnsi="Times New Roman"/>
          <w:bCs/>
          <w:sz w:val="24"/>
          <w:szCs w:val="24"/>
          <w:lang w:eastAsia="ar-SA"/>
        </w:rPr>
      </w:pPr>
      <w:r w:rsidRPr="00AC6401">
        <w:rPr>
          <w:rFonts w:ascii="Times New Roman" w:hAnsi="Times New Roman"/>
          <w:bCs/>
          <w:sz w:val="24"/>
          <w:szCs w:val="24"/>
          <w:lang w:eastAsia="ar-SA"/>
        </w:rPr>
        <w:t>Makine-ekipman desteklemeleri kapsamında hibe verilen makine cins ve sayıları tablo 5,2.c’de, yapılan hibe desteklemeleri ise tablo 5.2.d’de gösterilmiştir.</w:t>
      </w:r>
    </w:p>
    <w:p w:rsidR="00633227" w:rsidRDefault="00633227" w:rsidP="008E7292">
      <w:pPr>
        <w:suppressAutoHyphens/>
        <w:spacing w:after="0" w:line="240" w:lineRule="auto"/>
        <w:jc w:val="both"/>
        <w:rPr>
          <w:rFonts w:ascii="Times New Roman" w:hAnsi="Times New Roman"/>
          <w:bCs/>
          <w:sz w:val="24"/>
          <w:szCs w:val="24"/>
          <w:lang w:eastAsia="ar-SA"/>
        </w:rPr>
      </w:pPr>
    </w:p>
    <w:p w:rsidR="009B4214" w:rsidRPr="00224BDF" w:rsidRDefault="009B4214" w:rsidP="009B4214">
      <w:pPr>
        <w:pBdr>
          <w:bottom w:val="single" w:sz="4" w:space="1" w:color="auto"/>
        </w:pBdr>
        <w:suppressAutoHyphens/>
        <w:spacing w:after="0" w:line="240" w:lineRule="auto"/>
        <w:rPr>
          <w:rFonts w:ascii="Times New Roman" w:hAnsi="Times New Roman"/>
          <w:b/>
          <w:sz w:val="24"/>
          <w:szCs w:val="24"/>
          <w:lang w:eastAsia="ar-SA"/>
        </w:rPr>
      </w:pPr>
      <w:r w:rsidRPr="00224BDF">
        <w:rPr>
          <w:rFonts w:ascii="Times New Roman" w:hAnsi="Times New Roman"/>
          <w:b/>
          <w:sz w:val="24"/>
          <w:szCs w:val="24"/>
          <w:lang w:eastAsia="ar-SA"/>
        </w:rPr>
        <w:t xml:space="preserve">Tablo </w:t>
      </w:r>
      <w:proofErr w:type="gramStart"/>
      <w:r w:rsidRPr="00224BDF">
        <w:rPr>
          <w:rFonts w:ascii="Times New Roman" w:hAnsi="Times New Roman"/>
          <w:b/>
          <w:sz w:val="24"/>
          <w:szCs w:val="24"/>
          <w:lang w:eastAsia="ar-SA"/>
        </w:rPr>
        <w:t>5.2</w:t>
      </w:r>
      <w:proofErr w:type="gramEnd"/>
      <w:r w:rsidRPr="00224BDF">
        <w:rPr>
          <w:rFonts w:ascii="Times New Roman" w:hAnsi="Times New Roman"/>
          <w:b/>
          <w:sz w:val="24"/>
          <w:szCs w:val="24"/>
          <w:lang w:eastAsia="ar-SA"/>
        </w:rPr>
        <w:t>.c. Hibe Desteği Verilen Makine Ekipman Sayısı ve Miktarı</w:t>
      </w:r>
    </w:p>
    <w:tbl>
      <w:tblPr>
        <w:tblStyle w:val="OrtaGlgeleme1-Vurgu6"/>
        <w:tblW w:w="0" w:type="auto"/>
        <w:tblLayout w:type="fixed"/>
        <w:tblLook w:val="0400" w:firstRow="0" w:lastRow="0" w:firstColumn="0" w:lastColumn="0" w:noHBand="0" w:noVBand="1"/>
      </w:tblPr>
      <w:tblGrid>
        <w:gridCol w:w="974"/>
        <w:gridCol w:w="4824"/>
        <w:gridCol w:w="3402"/>
      </w:tblGrid>
      <w:tr w:rsidR="00075E39" w:rsidRPr="0019331C" w:rsidTr="006A6AAA">
        <w:trPr>
          <w:cnfStyle w:val="000000100000" w:firstRow="0" w:lastRow="0" w:firstColumn="0" w:lastColumn="0" w:oddVBand="0" w:evenVBand="0" w:oddHBand="1" w:evenHBand="0" w:firstRowFirstColumn="0" w:firstRowLastColumn="0" w:lastRowFirstColumn="0" w:lastRowLastColumn="0"/>
        </w:trPr>
        <w:tc>
          <w:tcPr>
            <w:tcW w:w="974" w:type="dxa"/>
          </w:tcPr>
          <w:p w:rsidR="00075E39" w:rsidRPr="0019331C" w:rsidRDefault="00075E39" w:rsidP="009B4214">
            <w:pPr>
              <w:suppressAutoHyphens/>
              <w:snapToGrid w:val="0"/>
              <w:jc w:val="both"/>
              <w:rPr>
                <w:rFonts w:ascii="Times New Roman" w:hAnsi="Times New Roman"/>
                <w:b/>
                <w:bCs/>
                <w:lang w:eastAsia="ar-SA"/>
              </w:rPr>
            </w:pPr>
            <w:r w:rsidRPr="0019331C">
              <w:rPr>
                <w:rFonts w:ascii="Times New Roman" w:hAnsi="Times New Roman"/>
                <w:b/>
                <w:bCs/>
                <w:lang w:eastAsia="ar-SA"/>
              </w:rPr>
              <w:t>1</w:t>
            </w:r>
          </w:p>
        </w:tc>
        <w:tc>
          <w:tcPr>
            <w:tcW w:w="4824" w:type="dxa"/>
            <w:vAlign w:val="bottom"/>
          </w:tcPr>
          <w:p w:rsidR="00075E39" w:rsidRPr="00E652C5" w:rsidRDefault="00075E39" w:rsidP="006A6AAA">
            <w:pPr>
              <w:rPr>
                <w:rFonts w:ascii="Times New Roman" w:hAnsi="Times New Roman"/>
                <w:bCs/>
                <w:sz w:val="24"/>
                <w:szCs w:val="24"/>
                <w:lang w:eastAsia="ar-SA"/>
              </w:rPr>
            </w:pPr>
            <w:r w:rsidRPr="00E652C5">
              <w:rPr>
                <w:rFonts w:ascii="Times New Roman" w:hAnsi="Times New Roman"/>
                <w:bCs/>
                <w:sz w:val="24"/>
                <w:szCs w:val="24"/>
                <w:lang w:eastAsia="ar-SA"/>
              </w:rPr>
              <w:t>Anıza Direkt Ekim Makinesi</w:t>
            </w:r>
          </w:p>
        </w:tc>
        <w:tc>
          <w:tcPr>
            <w:tcW w:w="3402" w:type="dxa"/>
            <w:vAlign w:val="bottom"/>
          </w:tcPr>
          <w:p w:rsidR="00075E39" w:rsidRPr="00075E39" w:rsidRDefault="00075E39" w:rsidP="006A6AAA">
            <w:pPr>
              <w:jc w:val="center"/>
              <w:rPr>
                <w:rFonts w:ascii="Calibri" w:hAnsi="Calibri" w:cs="Arial"/>
                <w:b/>
                <w:sz w:val="24"/>
                <w:szCs w:val="24"/>
              </w:rPr>
            </w:pPr>
            <w:r w:rsidRPr="00075E39">
              <w:rPr>
                <w:rFonts w:ascii="Calibri" w:hAnsi="Calibri" w:cs="Arial"/>
                <w:b/>
              </w:rPr>
              <w:t>10</w:t>
            </w:r>
          </w:p>
        </w:tc>
      </w:tr>
      <w:tr w:rsidR="00075E39" w:rsidRPr="0019331C" w:rsidTr="006A6AAA">
        <w:trPr>
          <w:cnfStyle w:val="000000010000" w:firstRow="0" w:lastRow="0" w:firstColumn="0" w:lastColumn="0" w:oddVBand="0" w:evenVBand="0" w:oddHBand="0" w:evenHBand="1" w:firstRowFirstColumn="0" w:firstRowLastColumn="0" w:lastRowFirstColumn="0" w:lastRowLastColumn="0"/>
        </w:trPr>
        <w:tc>
          <w:tcPr>
            <w:tcW w:w="974" w:type="dxa"/>
          </w:tcPr>
          <w:p w:rsidR="00075E39" w:rsidRPr="0019331C" w:rsidRDefault="00075E39" w:rsidP="009B4214">
            <w:pPr>
              <w:suppressAutoHyphens/>
              <w:snapToGrid w:val="0"/>
              <w:jc w:val="both"/>
              <w:rPr>
                <w:rFonts w:ascii="Times New Roman" w:hAnsi="Times New Roman"/>
                <w:bCs/>
                <w:lang w:eastAsia="ar-SA"/>
              </w:rPr>
            </w:pPr>
            <w:r w:rsidRPr="0019331C">
              <w:rPr>
                <w:rFonts w:ascii="Times New Roman" w:hAnsi="Times New Roman"/>
                <w:bCs/>
                <w:lang w:eastAsia="ar-SA"/>
              </w:rPr>
              <w:t>2</w:t>
            </w:r>
          </w:p>
        </w:tc>
        <w:tc>
          <w:tcPr>
            <w:tcW w:w="4824" w:type="dxa"/>
            <w:vAlign w:val="bottom"/>
          </w:tcPr>
          <w:p w:rsidR="00075E39" w:rsidRPr="00E652C5" w:rsidRDefault="00075E39" w:rsidP="006A6AAA">
            <w:pPr>
              <w:rPr>
                <w:rFonts w:ascii="Times New Roman" w:hAnsi="Times New Roman"/>
                <w:bCs/>
                <w:sz w:val="24"/>
                <w:szCs w:val="24"/>
                <w:lang w:eastAsia="ar-SA"/>
              </w:rPr>
            </w:pPr>
            <w:r w:rsidRPr="00E652C5">
              <w:rPr>
                <w:rFonts w:ascii="Times New Roman" w:hAnsi="Times New Roman"/>
                <w:bCs/>
                <w:sz w:val="24"/>
                <w:szCs w:val="24"/>
                <w:lang w:eastAsia="ar-SA"/>
              </w:rPr>
              <w:t>Arıcılık Makine Ekipmanları</w:t>
            </w:r>
          </w:p>
        </w:tc>
        <w:tc>
          <w:tcPr>
            <w:tcW w:w="3402" w:type="dxa"/>
            <w:vAlign w:val="bottom"/>
          </w:tcPr>
          <w:p w:rsidR="00075E39" w:rsidRPr="00075E39" w:rsidRDefault="00075E39" w:rsidP="006A6AAA">
            <w:pPr>
              <w:jc w:val="center"/>
              <w:rPr>
                <w:rFonts w:ascii="Calibri" w:hAnsi="Calibri" w:cs="Arial"/>
                <w:b/>
                <w:sz w:val="24"/>
                <w:szCs w:val="24"/>
              </w:rPr>
            </w:pPr>
            <w:r w:rsidRPr="00075E39">
              <w:rPr>
                <w:rFonts w:ascii="Calibri" w:hAnsi="Calibri" w:cs="Arial"/>
                <w:b/>
              </w:rPr>
              <w:t>64</w:t>
            </w:r>
          </w:p>
        </w:tc>
      </w:tr>
      <w:tr w:rsidR="00075E39" w:rsidRPr="0019331C" w:rsidTr="006A6AAA">
        <w:trPr>
          <w:cnfStyle w:val="000000100000" w:firstRow="0" w:lastRow="0" w:firstColumn="0" w:lastColumn="0" w:oddVBand="0" w:evenVBand="0" w:oddHBand="1" w:evenHBand="0" w:firstRowFirstColumn="0" w:firstRowLastColumn="0" w:lastRowFirstColumn="0" w:lastRowLastColumn="0"/>
        </w:trPr>
        <w:tc>
          <w:tcPr>
            <w:tcW w:w="974" w:type="dxa"/>
          </w:tcPr>
          <w:p w:rsidR="00075E39" w:rsidRPr="0019331C" w:rsidRDefault="00075E39" w:rsidP="009B4214">
            <w:pPr>
              <w:suppressAutoHyphens/>
              <w:snapToGrid w:val="0"/>
              <w:jc w:val="both"/>
              <w:rPr>
                <w:rFonts w:ascii="Times New Roman" w:hAnsi="Times New Roman"/>
                <w:b/>
                <w:bCs/>
                <w:lang w:eastAsia="ar-SA"/>
              </w:rPr>
            </w:pPr>
            <w:r w:rsidRPr="0019331C">
              <w:rPr>
                <w:rFonts w:ascii="Times New Roman" w:hAnsi="Times New Roman"/>
                <w:b/>
                <w:bCs/>
                <w:lang w:eastAsia="ar-SA"/>
              </w:rPr>
              <w:t>3</w:t>
            </w:r>
          </w:p>
        </w:tc>
        <w:tc>
          <w:tcPr>
            <w:tcW w:w="4824" w:type="dxa"/>
            <w:vAlign w:val="bottom"/>
          </w:tcPr>
          <w:p w:rsidR="00075E39" w:rsidRPr="00E652C5" w:rsidRDefault="00075E39" w:rsidP="006A6AAA">
            <w:pPr>
              <w:rPr>
                <w:rFonts w:ascii="Times New Roman" w:hAnsi="Times New Roman"/>
                <w:bCs/>
                <w:sz w:val="24"/>
                <w:szCs w:val="24"/>
                <w:lang w:eastAsia="ar-SA"/>
              </w:rPr>
            </w:pPr>
            <w:r w:rsidRPr="00E652C5">
              <w:rPr>
                <w:rFonts w:ascii="Times New Roman" w:hAnsi="Times New Roman"/>
                <w:bCs/>
                <w:sz w:val="24"/>
                <w:szCs w:val="24"/>
                <w:lang w:eastAsia="ar-SA"/>
              </w:rPr>
              <w:t>Balya Makinesi</w:t>
            </w:r>
          </w:p>
        </w:tc>
        <w:tc>
          <w:tcPr>
            <w:tcW w:w="3402" w:type="dxa"/>
            <w:vAlign w:val="bottom"/>
          </w:tcPr>
          <w:p w:rsidR="00075E39" w:rsidRPr="00075E39" w:rsidRDefault="00075E39" w:rsidP="006A6AAA">
            <w:pPr>
              <w:jc w:val="center"/>
              <w:rPr>
                <w:rFonts w:ascii="Calibri" w:hAnsi="Calibri" w:cs="Arial"/>
                <w:b/>
                <w:sz w:val="24"/>
                <w:szCs w:val="24"/>
              </w:rPr>
            </w:pPr>
            <w:r w:rsidRPr="00075E39">
              <w:rPr>
                <w:rFonts w:ascii="Calibri" w:hAnsi="Calibri" w:cs="Arial"/>
                <w:b/>
              </w:rPr>
              <w:t>262</w:t>
            </w:r>
          </w:p>
        </w:tc>
      </w:tr>
      <w:tr w:rsidR="00075E39" w:rsidRPr="0019331C" w:rsidTr="006A6AAA">
        <w:trPr>
          <w:cnfStyle w:val="000000010000" w:firstRow="0" w:lastRow="0" w:firstColumn="0" w:lastColumn="0" w:oddVBand="0" w:evenVBand="0" w:oddHBand="0" w:evenHBand="1" w:firstRowFirstColumn="0" w:firstRowLastColumn="0" w:lastRowFirstColumn="0" w:lastRowLastColumn="0"/>
        </w:trPr>
        <w:tc>
          <w:tcPr>
            <w:tcW w:w="974" w:type="dxa"/>
          </w:tcPr>
          <w:p w:rsidR="00075E39" w:rsidRPr="0019331C" w:rsidRDefault="00075E39" w:rsidP="009B4214">
            <w:pPr>
              <w:suppressAutoHyphens/>
              <w:snapToGrid w:val="0"/>
              <w:jc w:val="both"/>
              <w:rPr>
                <w:rFonts w:ascii="Times New Roman" w:hAnsi="Times New Roman"/>
                <w:bCs/>
                <w:lang w:eastAsia="ar-SA"/>
              </w:rPr>
            </w:pPr>
            <w:r w:rsidRPr="0019331C">
              <w:rPr>
                <w:rFonts w:ascii="Times New Roman" w:hAnsi="Times New Roman"/>
                <w:bCs/>
                <w:lang w:eastAsia="ar-SA"/>
              </w:rPr>
              <w:t>4</w:t>
            </w:r>
          </w:p>
        </w:tc>
        <w:tc>
          <w:tcPr>
            <w:tcW w:w="4824" w:type="dxa"/>
            <w:vAlign w:val="bottom"/>
          </w:tcPr>
          <w:p w:rsidR="00075E39" w:rsidRPr="00E652C5" w:rsidRDefault="00075E39" w:rsidP="006A6AAA">
            <w:pPr>
              <w:rPr>
                <w:rFonts w:ascii="Times New Roman" w:hAnsi="Times New Roman"/>
                <w:bCs/>
                <w:sz w:val="24"/>
                <w:szCs w:val="24"/>
                <w:lang w:eastAsia="ar-SA"/>
              </w:rPr>
            </w:pPr>
            <w:r w:rsidRPr="00E652C5">
              <w:rPr>
                <w:rFonts w:ascii="Times New Roman" w:hAnsi="Times New Roman"/>
                <w:bCs/>
                <w:sz w:val="24"/>
                <w:szCs w:val="24"/>
                <w:lang w:eastAsia="ar-SA"/>
              </w:rPr>
              <w:t>Biçer Bağlar</w:t>
            </w:r>
          </w:p>
        </w:tc>
        <w:tc>
          <w:tcPr>
            <w:tcW w:w="3402" w:type="dxa"/>
            <w:vAlign w:val="bottom"/>
          </w:tcPr>
          <w:p w:rsidR="00075E39" w:rsidRPr="00075E39" w:rsidRDefault="00075E39" w:rsidP="006A6AAA">
            <w:pPr>
              <w:jc w:val="center"/>
              <w:rPr>
                <w:rFonts w:ascii="Calibri" w:hAnsi="Calibri" w:cs="Arial"/>
                <w:b/>
                <w:sz w:val="24"/>
                <w:szCs w:val="24"/>
              </w:rPr>
            </w:pPr>
            <w:r w:rsidRPr="00075E39">
              <w:rPr>
                <w:rFonts w:ascii="Calibri" w:hAnsi="Calibri" w:cs="Arial"/>
                <w:b/>
              </w:rPr>
              <w:t>3</w:t>
            </w:r>
          </w:p>
        </w:tc>
      </w:tr>
      <w:tr w:rsidR="00075E39" w:rsidRPr="0019331C" w:rsidTr="006A6AAA">
        <w:trPr>
          <w:cnfStyle w:val="000000100000" w:firstRow="0" w:lastRow="0" w:firstColumn="0" w:lastColumn="0" w:oddVBand="0" w:evenVBand="0" w:oddHBand="1" w:evenHBand="0" w:firstRowFirstColumn="0" w:firstRowLastColumn="0" w:lastRowFirstColumn="0" w:lastRowLastColumn="0"/>
        </w:trPr>
        <w:tc>
          <w:tcPr>
            <w:tcW w:w="974" w:type="dxa"/>
          </w:tcPr>
          <w:p w:rsidR="00075E39" w:rsidRPr="0019331C" w:rsidRDefault="00075E39" w:rsidP="009B4214">
            <w:pPr>
              <w:suppressAutoHyphens/>
              <w:snapToGrid w:val="0"/>
              <w:jc w:val="both"/>
              <w:rPr>
                <w:rFonts w:ascii="Times New Roman" w:hAnsi="Times New Roman"/>
                <w:b/>
                <w:bCs/>
                <w:lang w:eastAsia="ar-SA"/>
              </w:rPr>
            </w:pPr>
            <w:r w:rsidRPr="0019331C">
              <w:rPr>
                <w:rFonts w:ascii="Times New Roman" w:hAnsi="Times New Roman"/>
                <w:b/>
                <w:bCs/>
                <w:lang w:eastAsia="ar-SA"/>
              </w:rPr>
              <w:t>5</w:t>
            </w:r>
          </w:p>
        </w:tc>
        <w:tc>
          <w:tcPr>
            <w:tcW w:w="4824" w:type="dxa"/>
            <w:vAlign w:val="bottom"/>
          </w:tcPr>
          <w:p w:rsidR="00075E39" w:rsidRPr="00E652C5" w:rsidRDefault="00075E39" w:rsidP="006A6AAA">
            <w:pPr>
              <w:rPr>
                <w:rFonts w:ascii="Times New Roman" w:hAnsi="Times New Roman"/>
                <w:bCs/>
                <w:sz w:val="24"/>
                <w:szCs w:val="24"/>
                <w:lang w:eastAsia="ar-SA"/>
              </w:rPr>
            </w:pPr>
            <w:r w:rsidRPr="00E652C5">
              <w:rPr>
                <w:rFonts w:ascii="Times New Roman" w:hAnsi="Times New Roman"/>
                <w:bCs/>
                <w:sz w:val="24"/>
                <w:szCs w:val="24"/>
                <w:lang w:eastAsia="ar-SA"/>
              </w:rPr>
              <w:t>Canlı Balık Nakil Tankı</w:t>
            </w:r>
          </w:p>
        </w:tc>
        <w:tc>
          <w:tcPr>
            <w:tcW w:w="3402" w:type="dxa"/>
            <w:vAlign w:val="bottom"/>
          </w:tcPr>
          <w:p w:rsidR="00075E39" w:rsidRPr="00075E39" w:rsidRDefault="00075E39" w:rsidP="006A6AAA">
            <w:pPr>
              <w:jc w:val="center"/>
              <w:rPr>
                <w:rFonts w:ascii="Calibri" w:hAnsi="Calibri" w:cs="Arial"/>
                <w:b/>
                <w:sz w:val="24"/>
                <w:szCs w:val="24"/>
              </w:rPr>
            </w:pPr>
            <w:r w:rsidRPr="00075E39">
              <w:rPr>
                <w:rFonts w:ascii="Calibri" w:hAnsi="Calibri" w:cs="Arial"/>
                <w:b/>
              </w:rPr>
              <w:t>3</w:t>
            </w:r>
          </w:p>
        </w:tc>
      </w:tr>
      <w:tr w:rsidR="00075E39" w:rsidRPr="0019331C" w:rsidTr="006A6AAA">
        <w:trPr>
          <w:cnfStyle w:val="000000010000" w:firstRow="0" w:lastRow="0" w:firstColumn="0" w:lastColumn="0" w:oddVBand="0" w:evenVBand="0" w:oddHBand="0" w:evenHBand="1" w:firstRowFirstColumn="0" w:firstRowLastColumn="0" w:lastRowFirstColumn="0" w:lastRowLastColumn="0"/>
        </w:trPr>
        <w:tc>
          <w:tcPr>
            <w:tcW w:w="974" w:type="dxa"/>
          </w:tcPr>
          <w:p w:rsidR="00075E39" w:rsidRPr="0019331C" w:rsidRDefault="00075E39" w:rsidP="009B4214">
            <w:pPr>
              <w:suppressAutoHyphens/>
              <w:snapToGrid w:val="0"/>
              <w:jc w:val="both"/>
              <w:rPr>
                <w:rFonts w:ascii="Times New Roman" w:hAnsi="Times New Roman"/>
                <w:bCs/>
                <w:lang w:eastAsia="ar-SA"/>
              </w:rPr>
            </w:pPr>
            <w:r w:rsidRPr="0019331C">
              <w:rPr>
                <w:rFonts w:ascii="Times New Roman" w:hAnsi="Times New Roman"/>
                <w:bCs/>
                <w:lang w:eastAsia="ar-SA"/>
              </w:rPr>
              <w:t>6</w:t>
            </w:r>
          </w:p>
        </w:tc>
        <w:tc>
          <w:tcPr>
            <w:tcW w:w="4824" w:type="dxa"/>
            <w:vAlign w:val="bottom"/>
          </w:tcPr>
          <w:p w:rsidR="00075E39" w:rsidRPr="00E652C5" w:rsidRDefault="00075E39" w:rsidP="006A6AAA">
            <w:pPr>
              <w:rPr>
                <w:rFonts w:ascii="Times New Roman" w:hAnsi="Times New Roman"/>
                <w:bCs/>
                <w:sz w:val="24"/>
                <w:szCs w:val="24"/>
                <w:lang w:eastAsia="ar-SA"/>
              </w:rPr>
            </w:pPr>
            <w:r w:rsidRPr="00E652C5">
              <w:rPr>
                <w:rFonts w:ascii="Times New Roman" w:hAnsi="Times New Roman"/>
                <w:bCs/>
                <w:sz w:val="24"/>
                <w:szCs w:val="24"/>
                <w:lang w:eastAsia="ar-SA"/>
              </w:rPr>
              <w:t>Çayır Biçme Makinesi</w:t>
            </w:r>
          </w:p>
        </w:tc>
        <w:tc>
          <w:tcPr>
            <w:tcW w:w="3402" w:type="dxa"/>
            <w:vAlign w:val="bottom"/>
          </w:tcPr>
          <w:p w:rsidR="00075E39" w:rsidRPr="00075E39" w:rsidRDefault="00075E39" w:rsidP="006A6AAA">
            <w:pPr>
              <w:jc w:val="center"/>
              <w:rPr>
                <w:rFonts w:ascii="Calibri" w:hAnsi="Calibri" w:cs="Arial"/>
                <w:b/>
                <w:sz w:val="24"/>
                <w:szCs w:val="24"/>
              </w:rPr>
            </w:pPr>
            <w:r w:rsidRPr="00075E39">
              <w:rPr>
                <w:rFonts w:ascii="Calibri" w:hAnsi="Calibri" w:cs="Arial"/>
                <w:b/>
              </w:rPr>
              <w:t>510</w:t>
            </w:r>
          </w:p>
        </w:tc>
      </w:tr>
      <w:tr w:rsidR="00075E39" w:rsidRPr="0019331C" w:rsidTr="006A6AAA">
        <w:trPr>
          <w:cnfStyle w:val="000000100000" w:firstRow="0" w:lastRow="0" w:firstColumn="0" w:lastColumn="0" w:oddVBand="0" w:evenVBand="0" w:oddHBand="1" w:evenHBand="0" w:firstRowFirstColumn="0" w:firstRowLastColumn="0" w:lastRowFirstColumn="0" w:lastRowLastColumn="0"/>
        </w:trPr>
        <w:tc>
          <w:tcPr>
            <w:tcW w:w="974" w:type="dxa"/>
          </w:tcPr>
          <w:p w:rsidR="00075E39" w:rsidRPr="0019331C" w:rsidRDefault="00075E39" w:rsidP="009B4214">
            <w:pPr>
              <w:suppressAutoHyphens/>
              <w:snapToGrid w:val="0"/>
              <w:jc w:val="both"/>
              <w:rPr>
                <w:rFonts w:ascii="Times New Roman" w:hAnsi="Times New Roman"/>
                <w:b/>
                <w:bCs/>
                <w:lang w:eastAsia="ar-SA"/>
              </w:rPr>
            </w:pPr>
            <w:r w:rsidRPr="0019331C">
              <w:rPr>
                <w:rFonts w:ascii="Times New Roman" w:hAnsi="Times New Roman"/>
                <w:b/>
                <w:bCs/>
                <w:lang w:eastAsia="ar-SA"/>
              </w:rPr>
              <w:t>7</w:t>
            </w:r>
          </w:p>
        </w:tc>
        <w:tc>
          <w:tcPr>
            <w:tcW w:w="4824" w:type="dxa"/>
            <w:vAlign w:val="bottom"/>
          </w:tcPr>
          <w:p w:rsidR="00075E39" w:rsidRPr="00E652C5" w:rsidRDefault="00075E39" w:rsidP="006A6AAA">
            <w:pPr>
              <w:rPr>
                <w:rFonts w:ascii="Times New Roman" w:hAnsi="Times New Roman"/>
                <w:bCs/>
                <w:sz w:val="24"/>
                <w:szCs w:val="24"/>
                <w:lang w:eastAsia="ar-SA"/>
              </w:rPr>
            </w:pPr>
            <w:proofErr w:type="spellStart"/>
            <w:r w:rsidRPr="00E652C5">
              <w:rPr>
                <w:rFonts w:ascii="Times New Roman" w:hAnsi="Times New Roman"/>
                <w:bCs/>
                <w:sz w:val="24"/>
                <w:szCs w:val="24"/>
                <w:lang w:eastAsia="ar-SA"/>
              </w:rPr>
              <w:t>Dipkazan</w:t>
            </w:r>
            <w:proofErr w:type="spellEnd"/>
          </w:p>
        </w:tc>
        <w:tc>
          <w:tcPr>
            <w:tcW w:w="3402" w:type="dxa"/>
            <w:vAlign w:val="bottom"/>
          </w:tcPr>
          <w:p w:rsidR="00075E39" w:rsidRPr="00075E39" w:rsidRDefault="00075E39" w:rsidP="006A6AAA">
            <w:pPr>
              <w:jc w:val="center"/>
              <w:rPr>
                <w:rFonts w:ascii="Calibri" w:hAnsi="Calibri" w:cs="Arial"/>
                <w:b/>
                <w:sz w:val="24"/>
                <w:szCs w:val="24"/>
              </w:rPr>
            </w:pPr>
            <w:r w:rsidRPr="00075E39">
              <w:rPr>
                <w:rFonts w:ascii="Calibri" w:hAnsi="Calibri" w:cs="Arial"/>
                <w:b/>
              </w:rPr>
              <w:t>3</w:t>
            </w:r>
          </w:p>
        </w:tc>
      </w:tr>
      <w:tr w:rsidR="00075E39" w:rsidRPr="0019331C" w:rsidTr="006A6AAA">
        <w:trPr>
          <w:cnfStyle w:val="000000010000" w:firstRow="0" w:lastRow="0" w:firstColumn="0" w:lastColumn="0" w:oddVBand="0" w:evenVBand="0" w:oddHBand="0" w:evenHBand="1" w:firstRowFirstColumn="0" w:firstRowLastColumn="0" w:lastRowFirstColumn="0" w:lastRowLastColumn="0"/>
        </w:trPr>
        <w:tc>
          <w:tcPr>
            <w:tcW w:w="974" w:type="dxa"/>
          </w:tcPr>
          <w:p w:rsidR="00075E39" w:rsidRPr="0019331C" w:rsidRDefault="00075E39" w:rsidP="009B4214">
            <w:pPr>
              <w:suppressAutoHyphens/>
              <w:snapToGrid w:val="0"/>
              <w:jc w:val="both"/>
              <w:rPr>
                <w:rFonts w:ascii="Times New Roman" w:hAnsi="Times New Roman"/>
                <w:bCs/>
                <w:lang w:eastAsia="ar-SA"/>
              </w:rPr>
            </w:pPr>
            <w:r w:rsidRPr="0019331C">
              <w:rPr>
                <w:rFonts w:ascii="Times New Roman" w:hAnsi="Times New Roman"/>
                <w:bCs/>
                <w:lang w:eastAsia="ar-SA"/>
              </w:rPr>
              <w:t>8</w:t>
            </w:r>
          </w:p>
        </w:tc>
        <w:tc>
          <w:tcPr>
            <w:tcW w:w="4824" w:type="dxa"/>
            <w:vAlign w:val="bottom"/>
          </w:tcPr>
          <w:p w:rsidR="00075E39" w:rsidRPr="00E652C5" w:rsidRDefault="00075E39" w:rsidP="006A6AAA">
            <w:pPr>
              <w:rPr>
                <w:rFonts w:ascii="Times New Roman" w:hAnsi="Times New Roman"/>
                <w:bCs/>
                <w:sz w:val="24"/>
                <w:szCs w:val="24"/>
                <w:lang w:eastAsia="ar-SA"/>
              </w:rPr>
            </w:pPr>
            <w:proofErr w:type="spellStart"/>
            <w:r w:rsidRPr="00E652C5">
              <w:rPr>
                <w:rFonts w:ascii="Times New Roman" w:hAnsi="Times New Roman"/>
                <w:bCs/>
                <w:sz w:val="24"/>
                <w:szCs w:val="24"/>
                <w:lang w:eastAsia="ar-SA"/>
              </w:rPr>
              <w:t>Diskaro-Goble</w:t>
            </w:r>
            <w:proofErr w:type="spellEnd"/>
          </w:p>
        </w:tc>
        <w:tc>
          <w:tcPr>
            <w:tcW w:w="3402" w:type="dxa"/>
            <w:vAlign w:val="bottom"/>
          </w:tcPr>
          <w:p w:rsidR="00075E39" w:rsidRPr="00075E39" w:rsidRDefault="00075E39" w:rsidP="006A6AAA">
            <w:pPr>
              <w:jc w:val="center"/>
              <w:rPr>
                <w:rFonts w:ascii="Calibri" w:hAnsi="Calibri" w:cs="Arial"/>
                <w:b/>
                <w:sz w:val="24"/>
                <w:szCs w:val="24"/>
              </w:rPr>
            </w:pPr>
            <w:r w:rsidRPr="00075E39">
              <w:rPr>
                <w:rFonts w:ascii="Calibri" w:hAnsi="Calibri" w:cs="Arial"/>
                <w:b/>
              </w:rPr>
              <w:t>181</w:t>
            </w:r>
          </w:p>
        </w:tc>
      </w:tr>
      <w:tr w:rsidR="00075E39" w:rsidRPr="0019331C" w:rsidTr="006A6AAA">
        <w:trPr>
          <w:cnfStyle w:val="000000100000" w:firstRow="0" w:lastRow="0" w:firstColumn="0" w:lastColumn="0" w:oddVBand="0" w:evenVBand="0" w:oddHBand="1" w:evenHBand="0" w:firstRowFirstColumn="0" w:firstRowLastColumn="0" w:lastRowFirstColumn="0" w:lastRowLastColumn="0"/>
        </w:trPr>
        <w:tc>
          <w:tcPr>
            <w:tcW w:w="974" w:type="dxa"/>
          </w:tcPr>
          <w:p w:rsidR="00075E39" w:rsidRPr="0019331C" w:rsidRDefault="00075E39" w:rsidP="009B4214">
            <w:pPr>
              <w:suppressAutoHyphens/>
              <w:snapToGrid w:val="0"/>
              <w:jc w:val="both"/>
              <w:rPr>
                <w:rFonts w:ascii="Times New Roman" w:hAnsi="Times New Roman"/>
                <w:b/>
                <w:bCs/>
                <w:lang w:eastAsia="ar-SA"/>
              </w:rPr>
            </w:pPr>
            <w:r w:rsidRPr="0019331C">
              <w:rPr>
                <w:rFonts w:ascii="Times New Roman" w:hAnsi="Times New Roman"/>
                <w:b/>
                <w:bCs/>
                <w:lang w:eastAsia="ar-SA"/>
              </w:rPr>
              <w:t>9</w:t>
            </w:r>
          </w:p>
        </w:tc>
        <w:tc>
          <w:tcPr>
            <w:tcW w:w="4824" w:type="dxa"/>
            <w:vAlign w:val="bottom"/>
          </w:tcPr>
          <w:p w:rsidR="00075E39" w:rsidRPr="00E652C5" w:rsidRDefault="00075E39" w:rsidP="006A6AAA">
            <w:pPr>
              <w:rPr>
                <w:rFonts w:ascii="Times New Roman" w:hAnsi="Times New Roman"/>
                <w:bCs/>
                <w:sz w:val="24"/>
                <w:szCs w:val="24"/>
                <w:lang w:eastAsia="ar-SA"/>
              </w:rPr>
            </w:pPr>
            <w:r w:rsidRPr="00E652C5">
              <w:rPr>
                <w:rFonts w:ascii="Times New Roman" w:hAnsi="Times New Roman"/>
                <w:bCs/>
                <w:sz w:val="24"/>
                <w:szCs w:val="24"/>
                <w:lang w:eastAsia="ar-SA"/>
              </w:rPr>
              <w:t>El Traktörü ve Ekipmanları</w:t>
            </w:r>
          </w:p>
        </w:tc>
        <w:tc>
          <w:tcPr>
            <w:tcW w:w="3402" w:type="dxa"/>
            <w:vAlign w:val="bottom"/>
          </w:tcPr>
          <w:p w:rsidR="00075E39" w:rsidRPr="00075E39" w:rsidRDefault="00075E39" w:rsidP="006A6AAA">
            <w:pPr>
              <w:jc w:val="center"/>
              <w:rPr>
                <w:rFonts w:ascii="Calibri" w:hAnsi="Calibri" w:cs="Arial"/>
                <w:b/>
                <w:sz w:val="24"/>
                <w:szCs w:val="24"/>
              </w:rPr>
            </w:pPr>
            <w:r w:rsidRPr="00075E39">
              <w:rPr>
                <w:rFonts w:ascii="Calibri" w:hAnsi="Calibri" w:cs="Arial"/>
                <w:b/>
              </w:rPr>
              <w:t>423</w:t>
            </w:r>
          </w:p>
        </w:tc>
      </w:tr>
      <w:tr w:rsidR="00075E39" w:rsidRPr="0019331C" w:rsidTr="006A6AAA">
        <w:trPr>
          <w:cnfStyle w:val="000000010000" w:firstRow="0" w:lastRow="0" w:firstColumn="0" w:lastColumn="0" w:oddVBand="0" w:evenVBand="0" w:oddHBand="0" w:evenHBand="1" w:firstRowFirstColumn="0" w:firstRowLastColumn="0" w:lastRowFirstColumn="0" w:lastRowLastColumn="0"/>
        </w:trPr>
        <w:tc>
          <w:tcPr>
            <w:tcW w:w="974" w:type="dxa"/>
          </w:tcPr>
          <w:p w:rsidR="00075E39" w:rsidRPr="0019331C" w:rsidRDefault="00075E39" w:rsidP="009B4214">
            <w:pPr>
              <w:suppressAutoHyphens/>
              <w:snapToGrid w:val="0"/>
              <w:jc w:val="both"/>
              <w:rPr>
                <w:rFonts w:ascii="Times New Roman" w:hAnsi="Times New Roman"/>
                <w:bCs/>
                <w:lang w:eastAsia="ar-SA"/>
              </w:rPr>
            </w:pPr>
            <w:r w:rsidRPr="0019331C">
              <w:rPr>
                <w:rFonts w:ascii="Times New Roman" w:hAnsi="Times New Roman"/>
                <w:bCs/>
                <w:lang w:eastAsia="ar-SA"/>
              </w:rPr>
              <w:t>10</w:t>
            </w:r>
          </w:p>
        </w:tc>
        <w:tc>
          <w:tcPr>
            <w:tcW w:w="4824" w:type="dxa"/>
            <w:vAlign w:val="bottom"/>
          </w:tcPr>
          <w:p w:rsidR="00075E39" w:rsidRPr="00E652C5" w:rsidRDefault="00075E39" w:rsidP="006A6AAA">
            <w:pPr>
              <w:rPr>
                <w:rFonts w:ascii="Times New Roman" w:hAnsi="Times New Roman"/>
                <w:bCs/>
                <w:sz w:val="24"/>
                <w:szCs w:val="24"/>
                <w:lang w:eastAsia="ar-SA"/>
              </w:rPr>
            </w:pPr>
            <w:r w:rsidRPr="00E652C5">
              <w:rPr>
                <w:rFonts w:ascii="Times New Roman" w:hAnsi="Times New Roman"/>
                <w:bCs/>
                <w:sz w:val="24"/>
                <w:szCs w:val="24"/>
                <w:lang w:eastAsia="ar-SA"/>
              </w:rPr>
              <w:t>Gübre Dağıtma Makinesi</w:t>
            </w:r>
          </w:p>
        </w:tc>
        <w:tc>
          <w:tcPr>
            <w:tcW w:w="3402" w:type="dxa"/>
            <w:vAlign w:val="bottom"/>
          </w:tcPr>
          <w:p w:rsidR="00075E39" w:rsidRPr="00075E39" w:rsidRDefault="00075E39" w:rsidP="006A6AAA">
            <w:pPr>
              <w:jc w:val="center"/>
              <w:rPr>
                <w:rFonts w:ascii="Calibri" w:hAnsi="Calibri" w:cs="Arial"/>
                <w:b/>
                <w:sz w:val="24"/>
                <w:szCs w:val="24"/>
              </w:rPr>
            </w:pPr>
            <w:r w:rsidRPr="00075E39">
              <w:rPr>
                <w:rFonts w:ascii="Calibri" w:hAnsi="Calibri" w:cs="Arial"/>
                <w:b/>
              </w:rPr>
              <w:t>68</w:t>
            </w:r>
          </w:p>
        </w:tc>
      </w:tr>
      <w:tr w:rsidR="00075E39" w:rsidRPr="0019331C" w:rsidTr="006A6AAA">
        <w:trPr>
          <w:cnfStyle w:val="000000100000" w:firstRow="0" w:lastRow="0" w:firstColumn="0" w:lastColumn="0" w:oddVBand="0" w:evenVBand="0" w:oddHBand="1" w:evenHBand="0" w:firstRowFirstColumn="0" w:firstRowLastColumn="0" w:lastRowFirstColumn="0" w:lastRowLastColumn="0"/>
        </w:trPr>
        <w:tc>
          <w:tcPr>
            <w:tcW w:w="974" w:type="dxa"/>
          </w:tcPr>
          <w:p w:rsidR="00075E39" w:rsidRPr="0019331C" w:rsidRDefault="00075E39" w:rsidP="009B4214">
            <w:pPr>
              <w:suppressAutoHyphens/>
              <w:snapToGrid w:val="0"/>
              <w:jc w:val="both"/>
              <w:rPr>
                <w:rFonts w:ascii="Times New Roman" w:hAnsi="Times New Roman"/>
                <w:b/>
                <w:bCs/>
                <w:lang w:eastAsia="ar-SA"/>
              </w:rPr>
            </w:pPr>
            <w:r w:rsidRPr="0019331C">
              <w:rPr>
                <w:rFonts w:ascii="Times New Roman" w:hAnsi="Times New Roman"/>
                <w:b/>
                <w:bCs/>
                <w:lang w:eastAsia="ar-SA"/>
              </w:rPr>
              <w:t>11</w:t>
            </w:r>
          </w:p>
        </w:tc>
        <w:tc>
          <w:tcPr>
            <w:tcW w:w="4824" w:type="dxa"/>
            <w:vAlign w:val="bottom"/>
          </w:tcPr>
          <w:p w:rsidR="00075E39" w:rsidRPr="00E652C5" w:rsidRDefault="00075E39" w:rsidP="006A6AAA">
            <w:pPr>
              <w:rPr>
                <w:rFonts w:ascii="Times New Roman" w:hAnsi="Times New Roman"/>
                <w:bCs/>
                <w:sz w:val="24"/>
                <w:szCs w:val="24"/>
                <w:lang w:eastAsia="ar-SA"/>
              </w:rPr>
            </w:pPr>
            <w:r w:rsidRPr="00E652C5">
              <w:rPr>
                <w:rFonts w:ascii="Times New Roman" w:hAnsi="Times New Roman"/>
                <w:bCs/>
                <w:sz w:val="24"/>
                <w:szCs w:val="24"/>
                <w:lang w:eastAsia="ar-SA"/>
              </w:rPr>
              <w:t>Güneş Kolektörü</w:t>
            </w:r>
          </w:p>
        </w:tc>
        <w:tc>
          <w:tcPr>
            <w:tcW w:w="3402" w:type="dxa"/>
            <w:vAlign w:val="bottom"/>
          </w:tcPr>
          <w:p w:rsidR="00075E39" w:rsidRPr="00075E39" w:rsidRDefault="00075E39" w:rsidP="006A6AAA">
            <w:pPr>
              <w:jc w:val="center"/>
              <w:rPr>
                <w:rFonts w:ascii="Calibri" w:hAnsi="Calibri" w:cs="Arial"/>
                <w:b/>
                <w:sz w:val="24"/>
                <w:szCs w:val="24"/>
              </w:rPr>
            </w:pPr>
            <w:r w:rsidRPr="00075E39">
              <w:rPr>
                <w:rFonts w:ascii="Calibri" w:hAnsi="Calibri" w:cs="Arial"/>
                <w:b/>
              </w:rPr>
              <w:t>6</w:t>
            </w:r>
          </w:p>
        </w:tc>
      </w:tr>
      <w:tr w:rsidR="00075E39" w:rsidRPr="0019331C" w:rsidTr="006A6AAA">
        <w:trPr>
          <w:cnfStyle w:val="000000010000" w:firstRow="0" w:lastRow="0" w:firstColumn="0" w:lastColumn="0" w:oddVBand="0" w:evenVBand="0" w:oddHBand="0" w:evenHBand="1" w:firstRowFirstColumn="0" w:firstRowLastColumn="0" w:lastRowFirstColumn="0" w:lastRowLastColumn="0"/>
        </w:trPr>
        <w:tc>
          <w:tcPr>
            <w:tcW w:w="974" w:type="dxa"/>
          </w:tcPr>
          <w:p w:rsidR="00075E39" w:rsidRPr="0019331C" w:rsidRDefault="00075E39" w:rsidP="009B4214">
            <w:pPr>
              <w:suppressAutoHyphens/>
              <w:snapToGrid w:val="0"/>
              <w:jc w:val="both"/>
              <w:rPr>
                <w:rFonts w:ascii="Times New Roman" w:hAnsi="Times New Roman"/>
                <w:bCs/>
                <w:lang w:eastAsia="ar-SA"/>
              </w:rPr>
            </w:pPr>
            <w:r w:rsidRPr="0019331C">
              <w:rPr>
                <w:rFonts w:ascii="Times New Roman" w:hAnsi="Times New Roman"/>
                <w:bCs/>
                <w:lang w:eastAsia="ar-SA"/>
              </w:rPr>
              <w:t>12</w:t>
            </w:r>
          </w:p>
        </w:tc>
        <w:tc>
          <w:tcPr>
            <w:tcW w:w="4824" w:type="dxa"/>
            <w:vAlign w:val="bottom"/>
          </w:tcPr>
          <w:p w:rsidR="00075E39" w:rsidRPr="00E652C5" w:rsidRDefault="00075E39" w:rsidP="006A6AAA">
            <w:pPr>
              <w:rPr>
                <w:rFonts w:ascii="Times New Roman" w:hAnsi="Times New Roman"/>
                <w:bCs/>
                <w:sz w:val="24"/>
                <w:szCs w:val="24"/>
                <w:lang w:eastAsia="ar-SA"/>
              </w:rPr>
            </w:pPr>
            <w:r w:rsidRPr="00E652C5">
              <w:rPr>
                <w:rFonts w:ascii="Times New Roman" w:hAnsi="Times New Roman"/>
                <w:bCs/>
                <w:sz w:val="24"/>
                <w:szCs w:val="24"/>
                <w:lang w:eastAsia="ar-SA"/>
              </w:rPr>
              <w:t>Hububat Harman Makinesi</w:t>
            </w:r>
          </w:p>
        </w:tc>
        <w:tc>
          <w:tcPr>
            <w:tcW w:w="3402" w:type="dxa"/>
            <w:vAlign w:val="bottom"/>
          </w:tcPr>
          <w:p w:rsidR="00075E39" w:rsidRPr="00075E39" w:rsidRDefault="00075E39" w:rsidP="006A6AAA">
            <w:pPr>
              <w:jc w:val="center"/>
              <w:rPr>
                <w:rFonts w:ascii="Calibri" w:hAnsi="Calibri" w:cs="Arial"/>
                <w:b/>
                <w:sz w:val="24"/>
                <w:szCs w:val="24"/>
              </w:rPr>
            </w:pPr>
            <w:r w:rsidRPr="00075E39">
              <w:rPr>
                <w:rFonts w:ascii="Calibri" w:hAnsi="Calibri" w:cs="Arial"/>
                <w:b/>
              </w:rPr>
              <w:t>92</w:t>
            </w:r>
          </w:p>
        </w:tc>
      </w:tr>
      <w:tr w:rsidR="00075E39" w:rsidRPr="0019331C" w:rsidTr="006A6AAA">
        <w:trPr>
          <w:cnfStyle w:val="000000100000" w:firstRow="0" w:lastRow="0" w:firstColumn="0" w:lastColumn="0" w:oddVBand="0" w:evenVBand="0" w:oddHBand="1" w:evenHBand="0" w:firstRowFirstColumn="0" w:firstRowLastColumn="0" w:lastRowFirstColumn="0" w:lastRowLastColumn="0"/>
        </w:trPr>
        <w:tc>
          <w:tcPr>
            <w:tcW w:w="974" w:type="dxa"/>
          </w:tcPr>
          <w:p w:rsidR="00075E39" w:rsidRPr="0019331C" w:rsidRDefault="00075E39" w:rsidP="009B4214">
            <w:pPr>
              <w:suppressAutoHyphens/>
              <w:snapToGrid w:val="0"/>
              <w:jc w:val="both"/>
              <w:rPr>
                <w:rFonts w:ascii="Times New Roman" w:hAnsi="Times New Roman"/>
                <w:b/>
                <w:bCs/>
                <w:lang w:eastAsia="ar-SA"/>
              </w:rPr>
            </w:pPr>
            <w:r w:rsidRPr="0019331C">
              <w:rPr>
                <w:rFonts w:ascii="Times New Roman" w:hAnsi="Times New Roman"/>
                <w:b/>
                <w:bCs/>
                <w:lang w:eastAsia="ar-SA"/>
              </w:rPr>
              <w:t>13</w:t>
            </w:r>
          </w:p>
        </w:tc>
        <w:tc>
          <w:tcPr>
            <w:tcW w:w="4824" w:type="dxa"/>
            <w:vAlign w:val="bottom"/>
          </w:tcPr>
          <w:p w:rsidR="00075E39" w:rsidRPr="00E652C5" w:rsidRDefault="00075E39" w:rsidP="006A6AAA">
            <w:pPr>
              <w:rPr>
                <w:rFonts w:ascii="Times New Roman" w:hAnsi="Times New Roman"/>
                <w:bCs/>
                <w:sz w:val="24"/>
                <w:szCs w:val="24"/>
                <w:lang w:eastAsia="ar-SA"/>
              </w:rPr>
            </w:pPr>
            <w:r w:rsidRPr="00E652C5">
              <w:rPr>
                <w:rFonts w:ascii="Times New Roman" w:hAnsi="Times New Roman"/>
                <w:bCs/>
                <w:sz w:val="24"/>
                <w:szCs w:val="24"/>
                <w:lang w:eastAsia="ar-SA"/>
              </w:rPr>
              <w:t>Koyun Kırpma Makinesi</w:t>
            </w:r>
          </w:p>
        </w:tc>
        <w:tc>
          <w:tcPr>
            <w:tcW w:w="3402" w:type="dxa"/>
            <w:vAlign w:val="bottom"/>
          </w:tcPr>
          <w:p w:rsidR="00075E39" w:rsidRPr="00075E39" w:rsidRDefault="00075E39" w:rsidP="006A6AAA">
            <w:pPr>
              <w:jc w:val="center"/>
              <w:rPr>
                <w:rFonts w:ascii="Calibri" w:hAnsi="Calibri" w:cs="Arial"/>
                <w:b/>
                <w:sz w:val="24"/>
                <w:szCs w:val="24"/>
              </w:rPr>
            </w:pPr>
            <w:r w:rsidRPr="00075E39">
              <w:rPr>
                <w:rFonts w:ascii="Calibri" w:hAnsi="Calibri" w:cs="Arial"/>
                <w:b/>
              </w:rPr>
              <w:t>3</w:t>
            </w:r>
          </w:p>
        </w:tc>
      </w:tr>
      <w:tr w:rsidR="00075E39" w:rsidRPr="0019331C" w:rsidTr="006A6AAA">
        <w:trPr>
          <w:cnfStyle w:val="000000010000" w:firstRow="0" w:lastRow="0" w:firstColumn="0" w:lastColumn="0" w:oddVBand="0" w:evenVBand="0" w:oddHBand="0" w:evenHBand="1" w:firstRowFirstColumn="0" w:firstRowLastColumn="0" w:lastRowFirstColumn="0" w:lastRowLastColumn="0"/>
        </w:trPr>
        <w:tc>
          <w:tcPr>
            <w:tcW w:w="974" w:type="dxa"/>
          </w:tcPr>
          <w:p w:rsidR="00075E39" w:rsidRPr="0019331C" w:rsidRDefault="00075E39" w:rsidP="009B4214">
            <w:pPr>
              <w:suppressAutoHyphens/>
              <w:snapToGrid w:val="0"/>
              <w:jc w:val="both"/>
              <w:rPr>
                <w:rFonts w:ascii="Times New Roman" w:hAnsi="Times New Roman"/>
                <w:bCs/>
                <w:lang w:eastAsia="ar-SA"/>
              </w:rPr>
            </w:pPr>
            <w:r w:rsidRPr="0019331C">
              <w:rPr>
                <w:rFonts w:ascii="Times New Roman" w:hAnsi="Times New Roman"/>
                <w:bCs/>
                <w:lang w:eastAsia="ar-SA"/>
              </w:rPr>
              <w:t>14</w:t>
            </w:r>
          </w:p>
        </w:tc>
        <w:tc>
          <w:tcPr>
            <w:tcW w:w="4824" w:type="dxa"/>
            <w:vAlign w:val="bottom"/>
          </w:tcPr>
          <w:p w:rsidR="00075E39" w:rsidRPr="00E652C5" w:rsidRDefault="00075E39" w:rsidP="006A6AAA">
            <w:pPr>
              <w:rPr>
                <w:rFonts w:ascii="Times New Roman" w:hAnsi="Times New Roman"/>
                <w:bCs/>
                <w:sz w:val="24"/>
                <w:szCs w:val="24"/>
                <w:lang w:eastAsia="ar-SA"/>
              </w:rPr>
            </w:pPr>
            <w:r w:rsidRPr="00E652C5">
              <w:rPr>
                <w:rFonts w:ascii="Times New Roman" w:hAnsi="Times New Roman"/>
                <w:bCs/>
                <w:sz w:val="24"/>
                <w:szCs w:val="24"/>
                <w:lang w:eastAsia="ar-SA"/>
              </w:rPr>
              <w:t>Mibzer</w:t>
            </w:r>
          </w:p>
        </w:tc>
        <w:tc>
          <w:tcPr>
            <w:tcW w:w="3402" w:type="dxa"/>
            <w:vAlign w:val="bottom"/>
          </w:tcPr>
          <w:p w:rsidR="00075E39" w:rsidRPr="00075E39" w:rsidRDefault="00075E39" w:rsidP="006A6AAA">
            <w:pPr>
              <w:jc w:val="center"/>
              <w:rPr>
                <w:rFonts w:ascii="Calibri" w:hAnsi="Calibri" w:cs="Arial"/>
                <w:b/>
                <w:sz w:val="24"/>
                <w:szCs w:val="24"/>
              </w:rPr>
            </w:pPr>
            <w:r w:rsidRPr="00075E39">
              <w:rPr>
                <w:rFonts w:ascii="Calibri" w:hAnsi="Calibri" w:cs="Arial"/>
                <w:b/>
              </w:rPr>
              <w:t>1241</w:t>
            </w:r>
          </w:p>
        </w:tc>
      </w:tr>
      <w:tr w:rsidR="00075E39" w:rsidRPr="0019331C" w:rsidTr="006A6AAA">
        <w:trPr>
          <w:cnfStyle w:val="000000100000" w:firstRow="0" w:lastRow="0" w:firstColumn="0" w:lastColumn="0" w:oddVBand="0" w:evenVBand="0" w:oddHBand="1" w:evenHBand="0" w:firstRowFirstColumn="0" w:firstRowLastColumn="0" w:lastRowFirstColumn="0" w:lastRowLastColumn="0"/>
        </w:trPr>
        <w:tc>
          <w:tcPr>
            <w:tcW w:w="974" w:type="dxa"/>
          </w:tcPr>
          <w:p w:rsidR="00075E39" w:rsidRPr="0019331C" w:rsidRDefault="00075E39" w:rsidP="009B4214">
            <w:pPr>
              <w:suppressAutoHyphens/>
              <w:snapToGrid w:val="0"/>
              <w:jc w:val="both"/>
              <w:rPr>
                <w:rFonts w:ascii="Times New Roman" w:hAnsi="Times New Roman"/>
                <w:b/>
                <w:bCs/>
                <w:lang w:eastAsia="ar-SA"/>
              </w:rPr>
            </w:pPr>
            <w:r w:rsidRPr="0019331C">
              <w:rPr>
                <w:rFonts w:ascii="Times New Roman" w:hAnsi="Times New Roman"/>
                <w:b/>
                <w:bCs/>
                <w:lang w:eastAsia="ar-SA"/>
              </w:rPr>
              <w:t>15</w:t>
            </w:r>
          </w:p>
        </w:tc>
        <w:tc>
          <w:tcPr>
            <w:tcW w:w="4824" w:type="dxa"/>
            <w:vAlign w:val="bottom"/>
          </w:tcPr>
          <w:p w:rsidR="00075E39" w:rsidRPr="00E652C5" w:rsidRDefault="00075E39" w:rsidP="006A6AAA">
            <w:pPr>
              <w:rPr>
                <w:rFonts w:ascii="Times New Roman" w:hAnsi="Times New Roman"/>
                <w:bCs/>
                <w:sz w:val="24"/>
                <w:szCs w:val="24"/>
                <w:lang w:eastAsia="ar-SA"/>
              </w:rPr>
            </w:pPr>
            <w:r w:rsidRPr="00E652C5">
              <w:rPr>
                <w:rFonts w:ascii="Times New Roman" w:hAnsi="Times New Roman"/>
                <w:bCs/>
                <w:sz w:val="24"/>
                <w:szCs w:val="24"/>
                <w:lang w:eastAsia="ar-SA"/>
              </w:rPr>
              <w:t>Pancar Hasat Makinesi</w:t>
            </w:r>
          </w:p>
        </w:tc>
        <w:tc>
          <w:tcPr>
            <w:tcW w:w="3402" w:type="dxa"/>
            <w:vAlign w:val="bottom"/>
          </w:tcPr>
          <w:p w:rsidR="00075E39" w:rsidRPr="00075E39" w:rsidRDefault="00075E39" w:rsidP="006A6AAA">
            <w:pPr>
              <w:jc w:val="center"/>
              <w:rPr>
                <w:rFonts w:ascii="Calibri" w:hAnsi="Calibri" w:cs="Arial"/>
                <w:b/>
                <w:sz w:val="24"/>
                <w:szCs w:val="24"/>
              </w:rPr>
            </w:pPr>
            <w:r w:rsidRPr="00075E39">
              <w:rPr>
                <w:rFonts w:ascii="Calibri" w:hAnsi="Calibri" w:cs="Arial"/>
                <w:b/>
              </w:rPr>
              <w:t>201</w:t>
            </w:r>
          </w:p>
        </w:tc>
      </w:tr>
      <w:tr w:rsidR="00075E39" w:rsidRPr="0019331C" w:rsidTr="006A6AAA">
        <w:trPr>
          <w:cnfStyle w:val="000000010000" w:firstRow="0" w:lastRow="0" w:firstColumn="0" w:lastColumn="0" w:oddVBand="0" w:evenVBand="0" w:oddHBand="0" w:evenHBand="1" w:firstRowFirstColumn="0" w:firstRowLastColumn="0" w:lastRowFirstColumn="0" w:lastRowLastColumn="0"/>
        </w:trPr>
        <w:tc>
          <w:tcPr>
            <w:tcW w:w="974" w:type="dxa"/>
          </w:tcPr>
          <w:p w:rsidR="00075E39" w:rsidRPr="0019331C" w:rsidRDefault="00075E39" w:rsidP="009B4214">
            <w:pPr>
              <w:suppressAutoHyphens/>
              <w:snapToGrid w:val="0"/>
              <w:jc w:val="both"/>
              <w:rPr>
                <w:rFonts w:ascii="Times New Roman" w:hAnsi="Times New Roman"/>
                <w:bCs/>
                <w:lang w:eastAsia="ar-SA"/>
              </w:rPr>
            </w:pPr>
            <w:r w:rsidRPr="0019331C">
              <w:rPr>
                <w:rFonts w:ascii="Times New Roman" w:hAnsi="Times New Roman"/>
                <w:bCs/>
                <w:lang w:eastAsia="ar-SA"/>
              </w:rPr>
              <w:t>16</w:t>
            </w:r>
          </w:p>
        </w:tc>
        <w:tc>
          <w:tcPr>
            <w:tcW w:w="4824" w:type="dxa"/>
            <w:vAlign w:val="bottom"/>
          </w:tcPr>
          <w:p w:rsidR="00075E39" w:rsidRPr="00E652C5" w:rsidRDefault="00075E39" w:rsidP="006A6AAA">
            <w:pPr>
              <w:rPr>
                <w:rFonts w:ascii="Times New Roman" w:hAnsi="Times New Roman"/>
                <w:bCs/>
                <w:sz w:val="24"/>
                <w:szCs w:val="24"/>
                <w:lang w:eastAsia="ar-SA"/>
              </w:rPr>
            </w:pPr>
            <w:r w:rsidRPr="00E652C5">
              <w:rPr>
                <w:rFonts w:ascii="Times New Roman" w:hAnsi="Times New Roman"/>
                <w:bCs/>
                <w:sz w:val="24"/>
                <w:szCs w:val="24"/>
                <w:lang w:eastAsia="ar-SA"/>
              </w:rPr>
              <w:t>Patates Söküm Makinesi</w:t>
            </w:r>
          </w:p>
        </w:tc>
        <w:tc>
          <w:tcPr>
            <w:tcW w:w="3402" w:type="dxa"/>
            <w:vAlign w:val="bottom"/>
          </w:tcPr>
          <w:p w:rsidR="00075E39" w:rsidRPr="00075E39" w:rsidRDefault="00075E39" w:rsidP="006A6AAA">
            <w:pPr>
              <w:jc w:val="center"/>
              <w:rPr>
                <w:rFonts w:ascii="Calibri" w:hAnsi="Calibri" w:cs="Arial"/>
                <w:b/>
                <w:sz w:val="24"/>
                <w:szCs w:val="24"/>
              </w:rPr>
            </w:pPr>
            <w:r w:rsidRPr="00075E39">
              <w:rPr>
                <w:rFonts w:ascii="Calibri" w:hAnsi="Calibri" w:cs="Arial"/>
                <w:b/>
              </w:rPr>
              <w:t>52</w:t>
            </w:r>
          </w:p>
        </w:tc>
      </w:tr>
      <w:tr w:rsidR="00075E39" w:rsidRPr="0019331C" w:rsidTr="006A6AAA">
        <w:trPr>
          <w:cnfStyle w:val="000000100000" w:firstRow="0" w:lastRow="0" w:firstColumn="0" w:lastColumn="0" w:oddVBand="0" w:evenVBand="0" w:oddHBand="1" w:evenHBand="0" w:firstRowFirstColumn="0" w:firstRowLastColumn="0" w:lastRowFirstColumn="0" w:lastRowLastColumn="0"/>
        </w:trPr>
        <w:tc>
          <w:tcPr>
            <w:tcW w:w="974" w:type="dxa"/>
          </w:tcPr>
          <w:p w:rsidR="00075E39" w:rsidRPr="0019331C" w:rsidRDefault="00075E39" w:rsidP="009B4214">
            <w:pPr>
              <w:suppressAutoHyphens/>
              <w:snapToGrid w:val="0"/>
              <w:jc w:val="both"/>
              <w:rPr>
                <w:rFonts w:ascii="Times New Roman" w:hAnsi="Times New Roman"/>
                <w:b/>
                <w:bCs/>
                <w:lang w:eastAsia="ar-SA"/>
              </w:rPr>
            </w:pPr>
            <w:r w:rsidRPr="0019331C">
              <w:rPr>
                <w:rFonts w:ascii="Times New Roman" w:hAnsi="Times New Roman"/>
                <w:b/>
                <w:bCs/>
                <w:lang w:eastAsia="ar-SA"/>
              </w:rPr>
              <w:t>17</w:t>
            </w:r>
          </w:p>
        </w:tc>
        <w:tc>
          <w:tcPr>
            <w:tcW w:w="4824" w:type="dxa"/>
            <w:vAlign w:val="bottom"/>
          </w:tcPr>
          <w:p w:rsidR="00075E39" w:rsidRPr="00E652C5" w:rsidRDefault="00075E39" w:rsidP="006A6AAA">
            <w:pPr>
              <w:rPr>
                <w:rFonts w:ascii="Times New Roman" w:hAnsi="Times New Roman"/>
                <w:bCs/>
                <w:sz w:val="24"/>
                <w:szCs w:val="24"/>
                <w:lang w:eastAsia="ar-SA"/>
              </w:rPr>
            </w:pPr>
            <w:r w:rsidRPr="00E652C5">
              <w:rPr>
                <w:rFonts w:ascii="Times New Roman" w:hAnsi="Times New Roman"/>
                <w:bCs/>
                <w:sz w:val="24"/>
                <w:szCs w:val="24"/>
                <w:lang w:eastAsia="ar-SA"/>
              </w:rPr>
              <w:t>Pülverizatör</w:t>
            </w:r>
          </w:p>
        </w:tc>
        <w:tc>
          <w:tcPr>
            <w:tcW w:w="3402" w:type="dxa"/>
            <w:vAlign w:val="bottom"/>
          </w:tcPr>
          <w:p w:rsidR="00075E39" w:rsidRPr="00075E39" w:rsidRDefault="00075E39" w:rsidP="006A6AAA">
            <w:pPr>
              <w:jc w:val="center"/>
              <w:rPr>
                <w:rFonts w:ascii="Calibri" w:hAnsi="Calibri" w:cs="Arial"/>
                <w:b/>
                <w:sz w:val="24"/>
                <w:szCs w:val="24"/>
              </w:rPr>
            </w:pPr>
            <w:r w:rsidRPr="00075E39">
              <w:rPr>
                <w:rFonts w:ascii="Calibri" w:hAnsi="Calibri" w:cs="Arial"/>
                <w:b/>
              </w:rPr>
              <w:t>134</w:t>
            </w:r>
          </w:p>
        </w:tc>
      </w:tr>
      <w:tr w:rsidR="00075E39" w:rsidRPr="0019331C" w:rsidTr="006A6AAA">
        <w:trPr>
          <w:cnfStyle w:val="000000010000" w:firstRow="0" w:lastRow="0" w:firstColumn="0" w:lastColumn="0" w:oddVBand="0" w:evenVBand="0" w:oddHBand="0" w:evenHBand="1" w:firstRowFirstColumn="0" w:firstRowLastColumn="0" w:lastRowFirstColumn="0" w:lastRowLastColumn="0"/>
        </w:trPr>
        <w:tc>
          <w:tcPr>
            <w:tcW w:w="974" w:type="dxa"/>
          </w:tcPr>
          <w:p w:rsidR="00075E39" w:rsidRPr="0019331C" w:rsidRDefault="00075E39" w:rsidP="009B4214">
            <w:pPr>
              <w:suppressAutoHyphens/>
              <w:snapToGrid w:val="0"/>
              <w:jc w:val="both"/>
              <w:rPr>
                <w:rFonts w:ascii="Times New Roman" w:hAnsi="Times New Roman"/>
                <w:bCs/>
                <w:lang w:eastAsia="ar-SA"/>
              </w:rPr>
            </w:pPr>
            <w:r w:rsidRPr="0019331C">
              <w:rPr>
                <w:rFonts w:ascii="Times New Roman" w:hAnsi="Times New Roman"/>
                <w:bCs/>
                <w:lang w:eastAsia="ar-SA"/>
              </w:rPr>
              <w:t>18</w:t>
            </w:r>
          </w:p>
        </w:tc>
        <w:tc>
          <w:tcPr>
            <w:tcW w:w="4824" w:type="dxa"/>
            <w:vAlign w:val="bottom"/>
          </w:tcPr>
          <w:p w:rsidR="00075E39" w:rsidRPr="00E652C5" w:rsidRDefault="00075E39" w:rsidP="006A6AAA">
            <w:pPr>
              <w:rPr>
                <w:rFonts w:ascii="Times New Roman" w:hAnsi="Times New Roman"/>
                <w:bCs/>
                <w:sz w:val="24"/>
                <w:szCs w:val="24"/>
                <w:lang w:eastAsia="ar-SA"/>
              </w:rPr>
            </w:pPr>
            <w:r w:rsidRPr="00E652C5">
              <w:rPr>
                <w:rFonts w:ascii="Times New Roman" w:hAnsi="Times New Roman"/>
                <w:bCs/>
                <w:sz w:val="24"/>
                <w:szCs w:val="24"/>
                <w:lang w:eastAsia="ar-SA"/>
              </w:rPr>
              <w:t>Sap Parçalama Makinası</w:t>
            </w:r>
          </w:p>
        </w:tc>
        <w:tc>
          <w:tcPr>
            <w:tcW w:w="3402" w:type="dxa"/>
            <w:vAlign w:val="bottom"/>
          </w:tcPr>
          <w:p w:rsidR="00075E39" w:rsidRPr="00075E39" w:rsidRDefault="00075E39" w:rsidP="006A6AAA">
            <w:pPr>
              <w:jc w:val="center"/>
              <w:rPr>
                <w:rFonts w:ascii="Calibri" w:hAnsi="Calibri" w:cs="Arial"/>
                <w:b/>
                <w:sz w:val="24"/>
                <w:szCs w:val="24"/>
              </w:rPr>
            </w:pPr>
            <w:r w:rsidRPr="00075E39">
              <w:rPr>
                <w:rFonts w:ascii="Calibri" w:hAnsi="Calibri" w:cs="Arial"/>
                <w:b/>
              </w:rPr>
              <w:t>8</w:t>
            </w:r>
          </w:p>
        </w:tc>
      </w:tr>
      <w:tr w:rsidR="00075E39" w:rsidRPr="0019331C" w:rsidTr="006A6AAA">
        <w:trPr>
          <w:cnfStyle w:val="000000100000" w:firstRow="0" w:lastRow="0" w:firstColumn="0" w:lastColumn="0" w:oddVBand="0" w:evenVBand="0" w:oddHBand="1" w:evenHBand="0" w:firstRowFirstColumn="0" w:firstRowLastColumn="0" w:lastRowFirstColumn="0" w:lastRowLastColumn="0"/>
        </w:trPr>
        <w:tc>
          <w:tcPr>
            <w:tcW w:w="974" w:type="dxa"/>
          </w:tcPr>
          <w:p w:rsidR="00075E39" w:rsidRPr="0019331C" w:rsidRDefault="00075E39" w:rsidP="009B4214">
            <w:pPr>
              <w:suppressAutoHyphens/>
              <w:snapToGrid w:val="0"/>
              <w:jc w:val="both"/>
              <w:rPr>
                <w:rFonts w:ascii="Times New Roman" w:hAnsi="Times New Roman"/>
                <w:b/>
                <w:bCs/>
                <w:lang w:eastAsia="ar-SA"/>
              </w:rPr>
            </w:pPr>
            <w:r w:rsidRPr="0019331C">
              <w:rPr>
                <w:rFonts w:ascii="Times New Roman" w:hAnsi="Times New Roman"/>
                <w:b/>
                <w:bCs/>
                <w:lang w:eastAsia="ar-SA"/>
              </w:rPr>
              <w:t>19</w:t>
            </w:r>
          </w:p>
        </w:tc>
        <w:tc>
          <w:tcPr>
            <w:tcW w:w="4824" w:type="dxa"/>
            <w:vAlign w:val="bottom"/>
          </w:tcPr>
          <w:p w:rsidR="00075E39" w:rsidRPr="00E652C5" w:rsidRDefault="00075E39" w:rsidP="006A6AAA">
            <w:pPr>
              <w:rPr>
                <w:rFonts w:ascii="Times New Roman" w:hAnsi="Times New Roman"/>
                <w:bCs/>
                <w:sz w:val="24"/>
                <w:szCs w:val="24"/>
                <w:lang w:eastAsia="ar-SA"/>
              </w:rPr>
            </w:pPr>
            <w:r w:rsidRPr="00E652C5">
              <w:rPr>
                <w:rFonts w:ascii="Times New Roman" w:hAnsi="Times New Roman"/>
                <w:bCs/>
                <w:sz w:val="24"/>
                <w:szCs w:val="24"/>
                <w:lang w:eastAsia="ar-SA"/>
              </w:rPr>
              <w:t xml:space="preserve">Sap Toplamalı Saman Makinesi </w:t>
            </w:r>
          </w:p>
        </w:tc>
        <w:tc>
          <w:tcPr>
            <w:tcW w:w="3402" w:type="dxa"/>
            <w:vAlign w:val="bottom"/>
          </w:tcPr>
          <w:p w:rsidR="00075E39" w:rsidRPr="00075E39" w:rsidRDefault="00075E39" w:rsidP="006A6AAA">
            <w:pPr>
              <w:jc w:val="center"/>
              <w:rPr>
                <w:rFonts w:ascii="Calibri" w:hAnsi="Calibri" w:cs="Arial"/>
                <w:b/>
                <w:sz w:val="24"/>
                <w:szCs w:val="24"/>
              </w:rPr>
            </w:pPr>
            <w:r w:rsidRPr="00075E39">
              <w:rPr>
                <w:rFonts w:ascii="Calibri" w:hAnsi="Calibri" w:cs="Arial"/>
                <w:b/>
              </w:rPr>
              <w:t>64</w:t>
            </w:r>
          </w:p>
        </w:tc>
      </w:tr>
      <w:tr w:rsidR="00075E39" w:rsidRPr="0019331C" w:rsidTr="006A6AAA">
        <w:trPr>
          <w:cnfStyle w:val="000000010000" w:firstRow="0" w:lastRow="0" w:firstColumn="0" w:lastColumn="0" w:oddVBand="0" w:evenVBand="0" w:oddHBand="0" w:evenHBand="1" w:firstRowFirstColumn="0" w:firstRowLastColumn="0" w:lastRowFirstColumn="0" w:lastRowLastColumn="0"/>
        </w:trPr>
        <w:tc>
          <w:tcPr>
            <w:tcW w:w="974" w:type="dxa"/>
          </w:tcPr>
          <w:p w:rsidR="00075E39" w:rsidRPr="0019331C" w:rsidRDefault="00075E39" w:rsidP="009B4214">
            <w:pPr>
              <w:suppressAutoHyphens/>
              <w:snapToGrid w:val="0"/>
              <w:jc w:val="both"/>
              <w:rPr>
                <w:rFonts w:ascii="Times New Roman" w:hAnsi="Times New Roman"/>
                <w:bCs/>
                <w:lang w:eastAsia="ar-SA"/>
              </w:rPr>
            </w:pPr>
            <w:r w:rsidRPr="0019331C">
              <w:rPr>
                <w:rFonts w:ascii="Times New Roman" w:hAnsi="Times New Roman"/>
                <w:bCs/>
                <w:lang w:eastAsia="ar-SA"/>
              </w:rPr>
              <w:t>20</w:t>
            </w:r>
          </w:p>
        </w:tc>
        <w:tc>
          <w:tcPr>
            <w:tcW w:w="4824" w:type="dxa"/>
            <w:vAlign w:val="bottom"/>
          </w:tcPr>
          <w:p w:rsidR="00075E39" w:rsidRPr="00E652C5" w:rsidRDefault="00075E39" w:rsidP="006A6AAA">
            <w:pPr>
              <w:rPr>
                <w:rFonts w:ascii="Times New Roman" w:hAnsi="Times New Roman"/>
                <w:bCs/>
                <w:sz w:val="24"/>
                <w:szCs w:val="24"/>
                <w:lang w:eastAsia="ar-SA"/>
              </w:rPr>
            </w:pPr>
            <w:r w:rsidRPr="00E652C5">
              <w:rPr>
                <w:rFonts w:ascii="Times New Roman" w:hAnsi="Times New Roman"/>
                <w:bCs/>
                <w:sz w:val="24"/>
                <w:szCs w:val="24"/>
                <w:lang w:eastAsia="ar-SA"/>
              </w:rPr>
              <w:t>Sıra Arası Çapa Makinası</w:t>
            </w:r>
          </w:p>
        </w:tc>
        <w:tc>
          <w:tcPr>
            <w:tcW w:w="3402" w:type="dxa"/>
            <w:vAlign w:val="bottom"/>
          </w:tcPr>
          <w:p w:rsidR="00075E39" w:rsidRPr="00075E39" w:rsidRDefault="00075E39" w:rsidP="006A6AAA">
            <w:pPr>
              <w:jc w:val="center"/>
              <w:rPr>
                <w:rFonts w:ascii="Calibri" w:hAnsi="Calibri" w:cs="Arial"/>
                <w:b/>
                <w:sz w:val="24"/>
                <w:szCs w:val="24"/>
              </w:rPr>
            </w:pPr>
            <w:r w:rsidRPr="00075E39">
              <w:rPr>
                <w:rFonts w:ascii="Calibri" w:hAnsi="Calibri" w:cs="Arial"/>
                <w:b/>
              </w:rPr>
              <w:t>46</w:t>
            </w:r>
          </w:p>
        </w:tc>
      </w:tr>
      <w:tr w:rsidR="00075E39" w:rsidRPr="0019331C" w:rsidTr="006A6AAA">
        <w:trPr>
          <w:cnfStyle w:val="000000100000" w:firstRow="0" w:lastRow="0" w:firstColumn="0" w:lastColumn="0" w:oddVBand="0" w:evenVBand="0" w:oddHBand="1" w:evenHBand="0" w:firstRowFirstColumn="0" w:firstRowLastColumn="0" w:lastRowFirstColumn="0" w:lastRowLastColumn="0"/>
        </w:trPr>
        <w:tc>
          <w:tcPr>
            <w:tcW w:w="974" w:type="dxa"/>
          </w:tcPr>
          <w:p w:rsidR="00075E39" w:rsidRPr="0019331C" w:rsidRDefault="00075E39" w:rsidP="009B4214">
            <w:pPr>
              <w:suppressAutoHyphens/>
              <w:snapToGrid w:val="0"/>
              <w:jc w:val="both"/>
              <w:rPr>
                <w:rFonts w:ascii="Times New Roman" w:hAnsi="Times New Roman"/>
                <w:b/>
                <w:bCs/>
                <w:lang w:eastAsia="ar-SA"/>
              </w:rPr>
            </w:pPr>
            <w:r w:rsidRPr="0019331C">
              <w:rPr>
                <w:rFonts w:ascii="Times New Roman" w:hAnsi="Times New Roman"/>
                <w:b/>
                <w:bCs/>
                <w:lang w:eastAsia="ar-SA"/>
              </w:rPr>
              <w:t>21</w:t>
            </w:r>
          </w:p>
        </w:tc>
        <w:tc>
          <w:tcPr>
            <w:tcW w:w="4824" w:type="dxa"/>
            <w:vAlign w:val="bottom"/>
          </w:tcPr>
          <w:p w:rsidR="00075E39" w:rsidRPr="00E652C5" w:rsidRDefault="00075E39" w:rsidP="006A6AAA">
            <w:pPr>
              <w:rPr>
                <w:rFonts w:ascii="Times New Roman" w:hAnsi="Times New Roman"/>
                <w:bCs/>
                <w:sz w:val="24"/>
                <w:szCs w:val="24"/>
                <w:lang w:eastAsia="ar-SA"/>
              </w:rPr>
            </w:pPr>
            <w:r w:rsidRPr="00E652C5">
              <w:rPr>
                <w:rFonts w:ascii="Times New Roman" w:hAnsi="Times New Roman"/>
                <w:bCs/>
                <w:sz w:val="24"/>
                <w:szCs w:val="24"/>
                <w:lang w:eastAsia="ar-SA"/>
              </w:rPr>
              <w:t>Silaj Makinesi</w:t>
            </w:r>
          </w:p>
        </w:tc>
        <w:tc>
          <w:tcPr>
            <w:tcW w:w="3402" w:type="dxa"/>
            <w:vAlign w:val="bottom"/>
          </w:tcPr>
          <w:p w:rsidR="00075E39" w:rsidRPr="00075E39" w:rsidRDefault="00075E39" w:rsidP="006A6AAA">
            <w:pPr>
              <w:jc w:val="center"/>
              <w:rPr>
                <w:rFonts w:ascii="Calibri" w:hAnsi="Calibri" w:cs="Arial"/>
                <w:b/>
                <w:sz w:val="24"/>
                <w:szCs w:val="24"/>
              </w:rPr>
            </w:pPr>
            <w:r w:rsidRPr="00075E39">
              <w:rPr>
                <w:rFonts w:ascii="Calibri" w:hAnsi="Calibri" w:cs="Arial"/>
                <w:b/>
              </w:rPr>
              <w:t>73</w:t>
            </w:r>
          </w:p>
        </w:tc>
      </w:tr>
      <w:tr w:rsidR="00075E39" w:rsidRPr="0019331C" w:rsidTr="006A6AAA">
        <w:trPr>
          <w:cnfStyle w:val="000000010000" w:firstRow="0" w:lastRow="0" w:firstColumn="0" w:lastColumn="0" w:oddVBand="0" w:evenVBand="0" w:oddHBand="0" w:evenHBand="1" w:firstRowFirstColumn="0" w:firstRowLastColumn="0" w:lastRowFirstColumn="0" w:lastRowLastColumn="0"/>
        </w:trPr>
        <w:tc>
          <w:tcPr>
            <w:tcW w:w="974" w:type="dxa"/>
          </w:tcPr>
          <w:p w:rsidR="00075E39" w:rsidRPr="0019331C" w:rsidRDefault="00075E39" w:rsidP="009B4214">
            <w:pPr>
              <w:suppressAutoHyphens/>
              <w:snapToGrid w:val="0"/>
              <w:jc w:val="both"/>
              <w:rPr>
                <w:rFonts w:ascii="Times New Roman" w:hAnsi="Times New Roman"/>
                <w:bCs/>
                <w:lang w:eastAsia="ar-SA"/>
              </w:rPr>
            </w:pPr>
            <w:r w:rsidRPr="0019331C">
              <w:rPr>
                <w:rFonts w:ascii="Times New Roman" w:hAnsi="Times New Roman"/>
                <w:bCs/>
                <w:lang w:eastAsia="ar-SA"/>
              </w:rPr>
              <w:t>22</w:t>
            </w:r>
          </w:p>
        </w:tc>
        <w:tc>
          <w:tcPr>
            <w:tcW w:w="4824" w:type="dxa"/>
            <w:vAlign w:val="bottom"/>
          </w:tcPr>
          <w:p w:rsidR="00075E39" w:rsidRPr="00E652C5" w:rsidRDefault="00075E39" w:rsidP="006A6AAA">
            <w:pPr>
              <w:rPr>
                <w:rFonts w:ascii="Times New Roman" w:hAnsi="Times New Roman"/>
                <w:bCs/>
                <w:sz w:val="24"/>
                <w:szCs w:val="24"/>
                <w:lang w:eastAsia="ar-SA"/>
              </w:rPr>
            </w:pPr>
            <w:r w:rsidRPr="00E652C5">
              <w:rPr>
                <w:rFonts w:ascii="Times New Roman" w:hAnsi="Times New Roman"/>
                <w:bCs/>
                <w:sz w:val="24"/>
                <w:szCs w:val="24"/>
                <w:lang w:eastAsia="ar-SA"/>
              </w:rPr>
              <w:t>Soğuk Taşıma Aracı</w:t>
            </w:r>
          </w:p>
        </w:tc>
        <w:tc>
          <w:tcPr>
            <w:tcW w:w="3402" w:type="dxa"/>
            <w:vAlign w:val="bottom"/>
          </w:tcPr>
          <w:p w:rsidR="00075E39" w:rsidRPr="00075E39" w:rsidRDefault="00075E39" w:rsidP="006A6AAA">
            <w:pPr>
              <w:jc w:val="center"/>
              <w:rPr>
                <w:rFonts w:ascii="Calibri" w:hAnsi="Calibri" w:cs="Arial"/>
                <w:b/>
                <w:sz w:val="24"/>
                <w:szCs w:val="24"/>
              </w:rPr>
            </w:pPr>
            <w:r w:rsidRPr="00075E39">
              <w:rPr>
                <w:rFonts w:ascii="Calibri" w:hAnsi="Calibri" w:cs="Arial"/>
                <w:b/>
              </w:rPr>
              <w:t>3</w:t>
            </w:r>
          </w:p>
        </w:tc>
      </w:tr>
      <w:tr w:rsidR="00075E39" w:rsidRPr="0019331C" w:rsidTr="006A6AAA">
        <w:trPr>
          <w:cnfStyle w:val="000000100000" w:firstRow="0" w:lastRow="0" w:firstColumn="0" w:lastColumn="0" w:oddVBand="0" w:evenVBand="0" w:oddHBand="1" w:evenHBand="0" w:firstRowFirstColumn="0" w:firstRowLastColumn="0" w:lastRowFirstColumn="0" w:lastRowLastColumn="0"/>
        </w:trPr>
        <w:tc>
          <w:tcPr>
            <w:tcW w:w="974" w:type="dxa"/>
          </w:tcPr>
          <w:p w:rsidR="00075E39" w:rsidRPr="0019331C" w:rsidRDefault="00075E39" w:rsidP="009B4214">
            <w:pPr>
              <w:suppressAutoHyphens/>
              <w:snapToGrid w:val="0"/>
              <w:jc w:val="both"/>
              <w:rPr>
                <w:rFonts w:ascii="Times New Roman" w:hAnsi="Times New Roman"/>
                <w:b/>
                <w:bCs/>
                <w:lang w:eastAsia="ar-SA"/>
              </w:rPr>
            </w:pPr>
            <w:r w:rsidRPr="0019331C">
              <w:rPr>
                <w:rFonts w:ascii="Times New Roman" w:hAnsi="Times New Roman"/>
                <w:b/>
                <w:bCs/>
                <w:lang w:eastAsia="ar-SA"/>
              </w:rPr>
              <w:t>23</w:t>
            </w:r>
          </w:p>
        </w:tc>
        <w:tc>
          <w:tcPr>
            <w:tcW w:w="4824" w:type="dxa"/>
            <w:vAlign w:val="bottom"/>
          </w:tcPr>
          <w:p w:rsidR="00075E39" w:rsidRPr="00E652C5" w:rsidRDefault="00075E39" w:rsidP="006A6AAA">
            <w:pPr>
              <w:rPr>
                <w:rFonts w:ascii="Times New Roman" w:hAnsi="Times New Roman"/>
                <w:bCs/>
                <w:sz w:val="24"/>
                <w:szCs w:val="24"/>
                <w:lang w:eastAsia="ar-SA"/>
              </w:rPr>
            </w:pPr>
            <w:r w:rsidRPr="00E652C5">
              <w:rPr>
                <w:rFonts w:ascii="Times New Roman" w:hAnsi="Times New Roman"/>
                <w:bCs/>
                <w:sz w:val="24"/>
                <w:szCs w:val="24"/>
                <w:lang w:eastAsia="ar-SA"/>
              </w:rPr>
              <w:t>Su Ürünleri için Kuluçka Dolabı</w:t>
            </w:r>
          </w:p>
        </w:tc>
        <w:tc>
          <w:tcPr>
            <w:tcW w:w="3402" w:type="dxa"/>
            <w:vAlign w:val="bottom"/>
          </w:tcPr>
          <w:p w:rsidR="00075E39" w:rsidRPr="00075E39" w:rsidRDefault="00075E39" w:rsidP="006A6AAA">
            <w:pPr>
              <w:jc w:val="center"/>
              <w:rPr>
                <w:rFonts w:ascii="Calibri" w:hAnsi="Calibri" w:cs="Arial"/>
                <w:b/>
                <w:sz w:val="24"/>
                <w:szCs w:val="24"/>
              </w:rPr>
            </w:pPr>
            <w:r w:rsidRPr="00075E39">
              <w:rPr>
                <w:rFonts w:ascii="Calibri" w:hAnsi="Calibri" w:cs="Arial"/>
                <w:b/>
              </w:rPr>
              <w:t>5</w:t>
            </w:r>
          </w:p>
        </w:tc>
      </w:tr>
      <w:tr w:rsidR="00075E39" w:rsidRPr="0019331C" w:rsidTr="006A6AAA">
        <w:trPr>
          <w:cnfStyle w:val="000000010000" w:firstRow="0" w:lastRow="0" w:firstColumn="0" w:lastColumn="0" w:oddVBand="0" w:evenVBand="0" w:oddHBand="0" w:evenHBand="1" w:firstRowFirstColumn="0" w:firstRowLastColumn="0" w:lastRowFirstColumn="0" w:lastRowLastColumn="0"/>
        </w:trPr>
        <w:tc>
          <w:tcPr>
            <w:tcW w:w="974" w:type="dxa"/>
          </w:tcPr>
          <w:p w:rsidR="00075E39" w:rsidRPr="0019331C" w:rsidRDefault="00075E39" w:rsidP="009B4214">
            <w:pPr>
              <w:suppressAutoHyphens/>
              <w:snapToGrid w:val="0"/>
              <w:jc w:val="both"/>
              <w:rPr>
                <w:rFonts w:ascii="Times New Roman" w:hAnsi="Times New Roman"/>
                <w:bCs/>
                <w:lang w:eastAsia="ar-SA"/>
              </w:rPr>
            </w:pPr>
            <w:r w:rsidRPr="0019331C">
              <w:rPr>
                <w:rFonts w:ascii="Times New Roman" w:hAnsi="Times New Roman"/>
                <w:bCs/>
                <w:lang w:eastAsia="ar-SA"/>
              </w:rPr>
              <w:t>24</w:t>
            </w:r>
          </w:p>
        </w:tc>
        <w:tc>
          <w:tcPr>
            <w:tcW w:w="4824" w:type="dxa"/>
            <w:vAlign w:val="bottom"/>
          </w:tcPr>
          <w:p w:rsidR="00075E39" w:rsidRPr="00E652C5" w:rsidRDefault="00075E39" w:rsidP="006A6AAA">
            <w:pPr>
              <w:rPr>
                <w:rFonts w:ascii="Times New Roman" w:hAnsi="Times New Roman"/>
                <w:bCs/>
                <w:sz w:val="24"/>
                <w:szCs w:val="24"/>
                <w:lang w:eastAsia="ar-SA"/>
              </w:rPr>
            </w:pPr>
            <w:r w:rsidRPr="00E652C5">
              <w:rPr>
                <w:rFonts w:ascii="Times New Roman" w:hAnsi="Times New Roman"/>
                <w:bCs/>
                <w:sz w:val="24"/>
                <w:szCs w:val="24"/>
                <w:lang w:eastAsia="ar-SA"/>
              </w:rPr>
              <w:t>Süt Sağım Ünitesi ve Soğutma Tankı</w:t>
            </w:r>
          </w:p>
        </w:tc>
        <w:tc>
          <w:tcPr>
            <w:tcW w:w="3402" w:type="dxa"/>
            <w:vAlign w:val="bottom"/>
          </w:tcPr>
          <w:p w:rsidR="00075E39" w:rsidRPr="00075E39" w:rsidRDefault="00075E39" w:rsidP="006A6AAA">
            <w:pPr>
              <w:jc w:val="center"/>
              <w:rPr>
                <w:rFonts w:ascii="Calibri" w:hAnsi="Calibri" w:cs="Arial"/>
                <w:b/>
                <w:sz w:val="24"/>
                <w:szCs w:val="24"/>
              </w:rPr>
            </w:pPr>
            <w:r w:rsidRPr="00075E39">
              <w:rPr>
                <w:rFonts w:ascii="Calibri" w:hAnsi="Calibri" w:cs="Arial"/>
                <w:b/>
              </w:rPr>
              <w:t>335</w:t>
            </w:r>
          </w:p>
        </w:tc>
      </w:tr>
      <w:tr w:rsidR="00075E39" w:rsidRPr="0019331C" w:rsidTr="006A6AAA">
        <w:trPr>
          <w:cnfStyle w:val="000000100000" w:firstRow="0" w:lastRow="0" w:firstColumn="0" w:lastColumn="0" w:oddVBand="0" w:evenVBand="0" w:oddHBand="1" w:evenHBand="0" w:firstRowFirstColumn="0" w:firstRowLastColumn="0" w:lastRowFirstColumn="0" w:lastRowLastColumn="0"/>
        </w:trPr>
        <w:tc>
          <w:tcPr>
            <w:tcW w:w="974" w:type="dxa"/>
          </w:tcPr>
          <w:p w:rsidR="00075E39" w:rsidRPr="0019331C" w:rsidRDefault="00075E39" w:rsidP="009B4214">
            <w:pPr>
              <w:suppressAutoHyphens/>
              <w:snapToGrid w:val="0"/>
              <w:jc w:val="both"/>
              <w:rPr>
                <w:rFonts w:ascii="Times New Roman" w:hAnsi="Times New Roman"/>
                <w:b/>
                <w:bCs/>
                <w:lang w:eastAsia="ar-SA"/>
              </w:rPr>
            </w:pPr>
            <w:r w:rsidRPr="0019331C">
              <w:rPr>
                <w:rFonts w:ascii="Times New Roman" w:hAnsi="Times New Roman"/>
                <w:b/>
                <w:bCs/>
                <w:lang w:eastAsia="ar-SA"/>
              </w:rPr>
              <w:t>25</w:t>
            </w:r>
          </w:p>
        </w:tc>
        <w:tc>
          <w:tcPr>
            <w:tcW w:w="4824" w:type="dxa"/>
            <w:vAlign w:val="bottom"/>
          </w:tcPr>
          <w:p w:rsidR="00075E39" w:rsidRPr="00E652C5" w:rsidRDefault="00075E39" w:rsidP="006A6AAA">
            <w:pPr>
              <w:rPr>
                <w:rFonts w:ascii="Times New Roman" w:hAnsi="Times New Roman"/>
                <w:bCs/>
                <w:sz w:val="24"/>
                <w:szCs w:val="24"/>
                <w:lang w:eastAsia="ar-SA"/>
              </w:rPr>
            </w:pPr>
            <w:r w:rsidRPr="00E652C5">
              <w:rPr>
                <w:rFonts w:ascii="Times New Roman" w:hAnsi="Times New Roman"/>
                <w:bCs/>
                <w:sz w:val="24"/>
                <w:szCs w:val="24"/>
                <w:lang w:eastAsia="ar-SA"/>
              </w:rPr>
              <w:t>Tarla içi sulama ve diğer sulama sis.</w:t>
            </w:r>
          </w:p>
        </w:tc>
        <w:tc>
          <w:tcPr>
            <w:tcW w:w="3402" w:type="dxa"/>
            <w:vAlign w:val="bottom"/>
          </w:tcPr>
          <w:p w:rsidR="00075E39" w:rsidRPr="00075E39" w:rsidRDefault="00075E39" w:rsidP="006A6AAA">
            <w:pPr>
              <w:jc w:val="center"/>
              <w:rPr>
                <w:rFonts w:ascii="Calibri" w:hAnsi="Calibri" w:cs="Arial"/>
                <w:b/>
                <w:sz w:val="24"/>
                <w:szCs w:val="24"/>
              </w:rPr>
            </w:pPr>
            <w:r w:rsidRPr="00075E39">
              <w:rPr>
                <w:rFonts w:ascii="Calibri" w:hAnsi="Calibri" w:cs="Arial"/>
                <w:b/>
              </w:rPr>
              <w:t>93</w:t>
            </w:r>
          </w:p>
        </w:tc>
      </w:tr>
      <w:tr w:rsidR="00075E39" w:rsidRPr="0019331C" w:rsidTr="006A6AAA">
        <w:trPr>
          <w:cnfStyle w:val="000000010000" w:firstRow="0" w:lastRow="0" w:firstColumn="0" w:lastColumn="0" w:oddVBand="0" w:evenVBand="0" w:oddHBand="0" w:evenHBand="1" w:firstRowFirstColumn="0" w:firstRowLastColumn="0" w:lastRowFirstColumn="0" w:lastRowLastColumn="0"/>
        </w:trPr>
        <w:tc>
          <w:tcPr>
            <w:tcW w:w="974" w:type="dxa"/>
          </w:tcPr>
          <w:p w:rsidR="00075E39" w:rsidRPr="0019331C" w:rsidRDefault="00075E39" w:rsidP="009B4214">
            <w:pPr>
              <w:suppressAutoHyphens/>
              <w:snapToGrid w:val="0"/>
              <w:jc w:val="both"/>
              <w:rPr>
                <w:rFonts w:ascii="Times New Roman" w:hAnsi="Times New Roman"/>
                <w:bCs/>
                <w:lang w:eastAsia="ar-SA"/>
              </w:rPr>
            </w:pPr>
            <w:r w:rsidRPr="0019331C">
              <w:rPr>
                <w:rFonts w:ascii="Times New Roman" w:hAnsi="Times New Roman"/>
                <w:bCs/>
                <w:lang w:eastAsia="ar-SA"/>
              </w:rPr>
              <w:t>26</w:t>
            </w:r>
          </w:p>
        </w:tc>
        <w:tc>
          <w:tcPr>
            <w:tcW w:w="4824" w:type="dxa"/>
            <w:vAlign w:val="bottom"/>
          </w:tcPr>
          <w:p w:rsidR="00075E39" w:rsidRPr="00E652C5" w:rsidRDefault="00075E39" w:rsidP="006A6AAA">
            <w:pPr>
              <w:rPr>
                <w:rFonts w:ascii="Times New Roman" w:hAnsi="Times New Roman"/>
                <w:bCs/>
                <w:sz w:val="24"/>
                <w:szCs w:val="24"/>
                <w:lang w:eastAsia="ar-SA"/>
              </w:rPr>
            </w:pPr>
            <w:r w:rsidRPr="00E652C5">
              <w:rPr>
                <w:rFonts w:ascii="Times New Roman" w:hAnsi="Times New Roman"/>
                <w:bCs/>
                <w:sz w:val="24"/>
                <w:szCs w:val="24"/>
                <w:lang w:eastAsia="ar-SA"/>
              </w:rPr>
              <w:t>Taş Toplama Makinesi</w:t>
            </w:r>
          </w:p>
        </w:tc>
        <w:tc>
          <w:tcPr>
            <w:tcW w:w="3402" w:type="dxa"/>
            <w:vAlign w:val="bottom"/>
          </w:tcPr>
          <w:p w:rsidR="00075E39" w:rsidRPr="00075E39" w:rsidRDefault="00075E39" w:rsidP="006A6AAA">
            <w:pPr>
              <w:jc w:val="center"/>
              <w:rPr>
                <w:rFonts w:ascii="Calibri" w:hAnsi="Calibri" w:cs="Arial"/>
                <w:b/>
                <w:sz w:val="24"/>
                <w:szCs w:val="24"/>
              </w:rPr>
            </w:pPr>
            <w:r w:rsidRPr="00075E39">
              <w:rPr>
                <w:rFonts w:ascii="Calibri" w:hAnsi="Calibri" w:cs="Arial"/>
                <w:b/>
              </w:rPr>
              <w:t>12</w:t>
            </w:r>
          </w:p>
        </w:tc>
      </w:tr>
      <w:tr w:rsidR="00075E39" w:rsidRPr="0019331C" w:rsidTr="006A6AAA">
        <w:trPr>
          <w:cnfStyle w:val="000000100000" w:firstRow="0" w:lastRow="0" w:firstColumn="0" w:lastColumn="0" w:oddVBand="0" w:evenVBand="0" w:oddHBand="1" w:evenHBand="0" w:firstRowFirstColumn="0" w:firstRowLastColumn="0" w:lastRowFirstColumn="0" w:lastRowLastColumn="0"/>
        </w:trPr>
        <w:tc>
          <w:tcPr>
            <w:tcW w:w="974" w:type="dxa"/>
          </w:tcPr>
          <w:p w:rsidR="00075E39" w:rsidRPr="0019331C" w:rsidRDefault="00075E39" w:rsidP="009B4214">
            <w:pPr>
              <w:suppressAutoHyphens/>
              <w:snapToGrid w:val="0"/>
              <w:jc w:val="both"/>
              <w:rPr>
                <w:rFonts w:ascii="Times New Roman" w:hAnsi="Times New Roman"/>
                <w:bCs/>
                <w:lang w:eastAsia="ar-SA"/>
              </w:rPr>
            </w:pPr>
            <w:r>
              <w:rPr>
                <w:rFonts w:ascii="Times New Roman" w:hAnsi="Times New Roman"/>
                <w:bCs/>
                <w:lang w:eastAsia="ar-SA"/>
              </w:rPr>
              <w:t>27</w:t>
            </w:r>
          </w:p>
        </w:tc>
        <w:tc>
          <w:tcPr>
            <w:tcW w:w="4824" w:type="dxa"/>
            <w:vAlign w:val="bottom"/>
          </w:tcPr>
          <w:p w:rsidR="00075E39" w:rsidRPr="00E652C5" w:rsidRDefault="00075E39" w:rsidP="006A6AAA">
            <w:pPr>
              <w:rPr>
                <w:rFonts w:ascii="Times New Roman" w:hAnsi="Times New Roman"/>
                <w:bCs/>
                <w:sz w:val="24"/>
                <w:szCs w:val="24"/>
                <w:lang w:eastAsia="ar-SA"/>
              </w:rPr>
            </w:pPr>
            <w:r w:rsidRPr="00E652C5">
              <w:rPr>
                <w:rFonts w:ascii="Times New Roman" w:hAnsi="Times New Roman"/>
                <w:bCs/>
                <w:sz w:val="24"/>
                <w:szCs w:val="24"/>
                <w:lang w:eastAsia="ar-SA"/>
              </w:rPr>
              <w:t>Toprak frezesi</w:t>
            </w:r>
          </w:p>
        </w:tc>
        <w:tc>
          <w:tcPr>
            <w:tcW w:w="3402" w:type="dxa"/>
            <w:vAlign w:val="bottom"/>
          </w:tcPr>
          <w:p w:rsidR="00075E39" w:rsidRPr="00075E39" w:rsidRDefault="00075E39" w:rsidP="006A6AAA">
            <w:pPr>
              <w:jc w:val="center"/>
              <w:rPr>
                <w:rFonts w:ascii="Calibri" w:hAnsi="Calibri" w:cs="Arial"/>
                <w:b/>
                <w:sz w:val="24"/>
                <w:szCs w:val="24"/>
              </w:rPr>
            </w:pPr>
            <w:r w:rsidRPr="00075E39">
              <w:rPr>
                <w:rFonts w:ascii="Calibri" w:hAnsi="Calibri" w:cs="Arial"/>
                <w:b/>
              </w:rPr>
              <w:t>34</w:t>
            </w:r>
          </w:p>
        </w:tc>
      </w:tr>
      <w:tr w:rsidR="00075E39" w:rsidRPr="0019331C" w:rsidTr="006A6AAA">
        <w:trPr>
          <w:cnfStyle w:val="000000010000" w:firstRow="0" w:lastRow="0" w:firstColumn="0" w:lastColumn="0" w:oddVBand="0" w:evenVBand="0" w:oddHBand="0" w:evenHBand="1" w:firstRowFirstColumn="0" w:firstRowLastColumn="0" w:lastRowFirstColumn="0" w:lastRowLastColumn="0"/>
        </w:trPr>
        <w:tc>
          <w:tcPr>
            <w:tcW w:w="974" w:type="dxa"/>
          </w:tcPr>
          <w:p w:rsidR="00075E39" w:rsidRPr="0019331C" w:rsidRDefault="00075E39" w:rsidP="009B4214">
            <w:pPr>
              <w:suppressAutoHyphens/>
              <w:snapToGrid w:val="0"/>
              <w:jc w:val="both"/>
              <w:rPr>
                <w:rFonts w:ascii="Times New Roman" w:hAnsi="Times New Roman"/>
                <w:bCs/>
                <w:lang w:eastAsia="ar-SA"/>
              </w:rPr>
            </w:pPr>
            <w:r>
              <w:rPr>
                <w:rFonts w:ascii="Times New Roman" w:hAnsi="Times New Roman"/>
                <w:bCs/>
                <w:lang w:eastAsia="ar-SA"/>
              </w:rPr>
              <w:t>28</w:t>
            </w:r>
          </w:p>
        </w:tc>
        <w:tc>
          <w:tcPr>
            <w:tcW w:w="4824" w:type="dxa"/>
            <w:vAlign w:val="bottom"/>
          </w:tcPr>
          <w:p w:rsidR="00075E39" w:rsidRPr="00E652C5" w:rsidRDefault="00075E39" w:rsidP="006A6AAA">
            <w:pPr>
              <w:rPr>
                <w:rFonts w:ascii="Times New Roman" w:hAnsi="Times New Roman"/>
                <w:bCs/>
                <w:sz w:val="24"/>
                <w:szCs w:val="24"/>
                <w:lang w:eastAsia="ar-SA"/>
              </w:rPr>
            </w:pPr>
            <w:r w:rsidRPr="00E652C5">
              <w:rPr>
                <w:rFonts w:ascii="Times New Roman" w:hAnsi="Times New Roman"/>
                <w:bCs/>
                <w:sz w:val="24"/>
                <w:szCs w:val="24"/>
                <w:lang w:eastAsia="ar-SA"/>
              </w:rPr>
              <w:t>Yem Hazırlama Makinesi</w:t>
            </w:r>
          </w:p>
        </w:tc>
        <w:tc>
          <w:tcPr>
            <w:tcW w:w="3402" w:type="dxa"/>
            <w:vAlign w:val="bottom"/>
          </w:tcPr>
          <w:p w:rsidR="00075E39" w:rsidRPr="00075E39" w:rsidRDefault="00075E39" w:rsidP="006A6AAA">
            <w:pPr>
              <w:jc w:val="center"/>
              <w:rPr>
                <w:rFonts w:ascii="Calibri" w:hAnsi="Calibri" w:cs="Arial"/>
                <w:b/>
                <w:sz w:val="24"/>
                <w:szCs w:val="24"/>
              </w:rPr>
            </w:pPr>
            <w:r w:rsidRPr="00075E39">
              <w:rPr>
                <w:rFonts w:ascii="Calibri" w:hAnsi="Calibri" w:cs="Arial"/>
                <w:b/>
              </w:rPr>
              <w:t>167</w:t>
            </w:r>
          </w:p>
        </w:tc>
      </w:tr>
      <w:tr w:rsidR="009B4214" w:rsidRPr="0019331C" w:rsidTr="007114CB">
        <w:trPr>
          <w:cnfStyle w:val="000000100000" w:firstRow="0" w:lastRow="0" w:firstColumn="0" w:lastColumn="0" w:oddVBand="0" w:evenVBand="0" w:oddHBand="1" w:evenHBand="0" w:firstRowFirstColumn="0" w:firstRowLastColumn="0" w:lastRowFirstColumn="0" w:lastRowLastColumn="0"/>
        </w:trPr>
        <w:tc>
          <w:tcPr>
            <w:tcW w:w="5798" w:type="dxa"/>
            <w:gridSpan w:val="2"/>
          </w:tcPr>
          <w:p w:rsidR="009B4214" w:rsidRPr="0019331C" w:rsidRDefault="009B4214" w:rsidP="009B4214">
            <w:pPr>
              <w:suppressAutoHyphens/>
              <w:snapToGrid w:val="0"/>
              <w:jc w:val="both"/>
              <w:rPr>
                <w:rFonts w:ascii="Times New Roman" w:hAnsi="Times New Roman"/>
                <w:b/>
                <w:lang w:eastAsia="ar-SA"/>
              </w:rPr>
            </w:pPr>
            <w:r w:rsidRPr="0019331C">
              <w:rPr>
                <w:rFonts w:ascii="Times New Roman" w:hAnsi="Times New Roman"/>
                <w:b/>
                <w:lang w:eastAsia="ar-SA"/>
              </w:rPr>
              <w:t>TOPLAM</w:t>
            </w:r>
          </w:p>
        </w:tc>
        <w:tc>
          <w:tcPr>
            <w:tcW w:w="3402" w:type="dxa"/>
          </w:tcPr>
          <w:p w:rsidR="009B4214" w:rsidRPr="0019331C" w:rsidRDefault="00075E39" w:rsidP="009B4214">
            <w:pPr>
              <w:suppressAutoHyphens/>
              <w:snapToGrid w:val="0"/>
              <w:jc w:val="center"/>
              <w:rPr>
                <w:rFonts w:ascii="Times New Roman" w:hAnsi="Times New Roman"/>
                <w:b/>
                <w:lang w:eastAsia="ar-SA"/>
              </w:rPr>
            </w:pPr>
            <w:r>
              <w:rPr>
                <w:rFonts w:ascii="Times New Roman" w:hAnsi="Times New Roman"/>
                <w:b/>
                <w:lang w:eastAsia="ar-SA"/>
              </w:rPr>
              <w:t>4096</w:t>
            </w:r>
          </w:p>
        </w:tc>
      </w:tr>
    </w:tbl>
    <w:p w:rsidR="009B4214" w:rsidRDefault="009B4214" w:rsidP="009B4214">
      <w:pPr>
        <w:pBdr>
          <w:bottom w:val="single" w:sz="4" w:space="1" w:color="auto"/>
        </w:pBdr>
        <w:suppressAutoHyphens/>
        <w:spacing w:after="0" w:line="240" w:lineRule="auto"/>
        <w:rPr>
          <w:rFonts w:ascii="Times New Roman" w:hAnsi="Times New Roman"/>
          <w:b/>
          <w:sz w:val="24"/>
          <w:szCs w:val="24"/>
          <w:lang w:eastAsia="ar-SA"/>
        </w:rPr>
      </w:pPr>
    </w:p>
    <w:p w:rsidR="009B4214" w:rsidRPr="00AC6401" w:rsidRDefault="009B4214" w:rsidP="009B4214">
      <w:pPr>
        <w:pBdr>
          <w:bottom w:val="single" w:sz="4" w:space="1" w:color="auto"/>
        </w:pBdr>
        <w:suppressAutoHyphens/>
        <w:spacing w:after="0" w:line="240" w:lineRule="auto"/>
        <w:rPr>
          <w:rFonts w:ascii="Times New Roman" w:hAnsi="Times New Roman"/>
          <w:sz w:val="24"/>
          <w:szCs w:val="24"/>
          <w:lang w:eastAsia="ar-SA"/>
        </w:rPr>
      </w:pPr>
      <w:r w:rsidRPr="00AC6401">
        <w:rPr>
          <w:rFonts w:ascii="Times New Roman" w:hAnsi="Times New Roman"/>
          <w:b/>
          <w:sz w:val="24"/>
          <w:szCs w:val="24"/>
          <w:lang w:eastAsia="ar-SA"/>
        </w:rPr>
        <w:t xml:space="preserve">Tablo </w:t>
      </w:r>
      <w:proofErr w:type="gramStart"/>
      <w:r w:rsidRPr="00AC6401">
        <w:rPr>
          <w:rFonts w:ascii="Times New Roman" w:hAnsi="Times New Roman"/>
          <w:b/>
          <w:sz w:val="24"/>
          <w:szCs w:val="24"/>
          <w:lang w:eastAsia="ar-SA"/>
        </w:rPr>
        <w:t>5.2</w:t>
      </w:r>
      <w:proofErr w:type="gramEnd"/>
      <w:r w:rsidRPr="00AC6401">
        <w:rPr>
          <w:rFonts w:ascii="Times New Roman" w:hAnsi="Times New Roman"/>
          <w:b/>
          <w:sz w:val="24"/>
          <w:szCs w:val="24"/>
          <w:lang w:eastAsia="ar-SA"/>
        </w:rPr>
        <w:t xml:space="preserve">.d. </w:t>
      </w:r>
      <w:r w:rsidRPr="00224BDF">
        <w:rPr>
          <w:rFonts w:ascii="Times New Roman" w:hAnsi="Times New Roman"/>
          <w:b/>
          <w:sz w:val="20"/>
          <w:szCs w:val="20"/>
          <w:lang w:eastAsia="ar-SA"/>
        </w:rPr>
        <w:t>Yılara Göre Verilen Hibe Desteği</w:t>
      </w:r>
      <w:r w:rsidRPr="00AC6401">
        <w:rPr>
          <w:rFonts w:ascii="Times New Roman" w:hAnsi="Times New Roman"/>
          <w:sz w:val="24"/>
          <w:szCs w:val="24"/>
          <w:lang w:eastAsia="ar-SA"/>
        </w:rPr>
        <w:t xml:space="preserve"> </w:t>
      </w:r>
    </w:p>
    <w:tbl>
      <w:tblPr>
        <w:tblStyle w:val="AkKlavuz-Vurgu6"/>
        <w:tblW w:w="9190" w:type="dxa"/>
        <w:tblLook w:val="0420" w:firstRow="1" w:lastRow="0" w:firstColumn="0" w:lastColumn="0" w:noHBand="0" w:noVBand="1"/>
      </w:tblPr>
      <w:tblGrid>
        <w:gridCol w:w="771"/>
        <w:gridCol w:w="1883"/>
        <w:gridCol w:w="2163"/>
        <w:gridCol w:w="1910"/>
        <w:gridCol w:w="2463"/>
      </w:tblGrid>
      <w:tr w:rsidR="009B4214" w:rsidRPr="0019331C" w:rsidTr="00F76033">
        <w:trPr>
          <w:cnfStyle w:val="100000000000" w:firstRow="1" w:lastRow="0" w:firstColumn="0" w:lastColumn="0" w:oddVBand="0" w:evenVBand="0" w:oddHBand="0" w:evenHBand="0" w:firstRowFirstColumn="0" w:firstRowLastColumn="0" w:lastRowFirstColumn="0" w:lastRowLastColumn="0"/>
          <w:trHeight w:val="457"/>
        </w:trPr>
        <w:tc>
          <w:tcPr>
            <w:tcW w:w="771" w:type="dxa"/>
            <w:noWrap/>
          </w:tcPr>
          <w:p w:rsidR="009B4214" w:rsidRPr="0019331C" w:rsidRDefault="009B4214" w:rsidP="009B4214">
            <w:pPr>
              <w:jc w:val="center"/>
              <w:rPr>
                <w:rFonts w:ascii="Times New Roman" w:hAnsi="Times New Roman"/>
                <w:b w:val="0"/>
                <w:bCs w:val="0"/>
                <w:sz w:val="24"/>
                <w:szCs w:val="24"/>
              </w:rPr>
            </w:pPr>
            <w:r w:rsidRPr="0019331C">
              <w:rPr>
                <w:rFonts w:ascii="Times New Roman" w:hAnsi="Times New Roman"/>
                <w:b w:val="0"/>
                <w:bCs w:val="0"/>
                <w:sz w:val="24"/>
                <w:szCs w:val="24"/>
              </w:rPr>
              <w:t>S.NO</w:t>
            </w:r>
          </w:p>
        </w:tc>
        <w:tc>
          <w:tcPr>
            <w:tcW w:w="1883" w:type="dxa"/>
            <w:noWrap/>
          </w:tcPr>
          <w:p w:rsidR="009B4214" w:rsidRPr="0019331C" w:rsidRDefault="009B4214" w:rsidP="009B4214">
            <w:pPr>
              <w:jc w:val="center"/>
              <w:rPr>
                <w:rFonts w:ascii="Times New Roman" w:hAnsi="Times New Roman"/>
                <w:b w:val="0"/>
                <w:bCs w:val="0"/>
                <w:sz w:val="24"/>
                <w:szCs w:val="24"/>
              </w:rPr>
            </w:pPr>
            <w:r w:rsidRPr="0019331C">
              <w:rPr>
                <w:rFonts w:ascii="Times New Roman" w:hAnsi="Times New Roman"/>
                <w:b w:val="0"/>
                <w:bCs w:val="0"/>
                <w:sz w:val="24"/>
                <w:szCs w:val="24"/>
              </w:rPr>
              <w:t>YAPILDIĞI YIL</w:t>
            </w:r>
          </w:p>
        </w:tc>
        <w:tc>
          <w:tcPr>
            <w:tcW w:w="2163" w:type="dxa"/>
          </w:tcPr>
          <w:p w:rsidR="009B4214" w:rsidRPr="0019331C" w:rsidRDefault="009B4214" w:rsidP="009B4214">
            <w:pPr>
              <w:jc w:val="center"/>
              <w:rPr>
                <w:rFonts w:ascii="Times New Roman" w:hAnsi="Times New Roman"/>
                <w:b w:val="0"/>
                <w:bCs w:val="0"/>
                <w:sz w:val="24"/>
                <w:szCs w:val="24"/>
              </w:rPr>
            </w:pPr>
            <w:r w:rsidRPr="0019331C">
              <w:rPr>
                <w:rFonts w:ascii="Times New Roman" w:hAnsi="Times New Roman"/>
                <w:b w:val="0"/>
                <w:bCs w:val="0"/>
                <w:sz w:val="24"/>
                <w:szCs w:val="24"/>
              </w:rPr>
              <w:t>MAKİNE-EKİPMAN SAYISI</w:t>
            </w:r>
          </w:p>
        </w:tc>
        <w:tc>
          <w:tcPr>
            <w:tcW w:w="1910" w:type="dxa"/>
            <w:noWrap/>
          </w:tcPr>
          <w:p w:rsidR="009B4214" w:rsidRPr="0019331C" w:rsidRDefault="009B4214" w:rsidP="009B4214">
            <w:pPr>
              <w:jc w:val="center"/>
              <w:rPr>
                <w:rFonts w:ascii="Times New Roman" w:hAnsi="Times New Roman"/>
                <w:b w:val="0"/>
                <w:bCs w:val="0"/>
                <w:sz w:val="24"/>
                <w:szCs w:val="24"/>
              </w:rPr>
            </w:pPr>
            <w:r w:rsidRPr="0019331C">
              <w:rPr>
                <w:rFonts w:ascii="Times New Roman" w:hAnsi="Times New Roman"/>
                <w:b w:val="0"/>
                <w:bCs w:val="0"/>
                <w:sz w:val="24"/>
                <w:szCs w:val="24"/>
              </w:rPr>
              <w:t>PROJE TUTARI</w:t>
            </w:r>
          </w:p>
        </w:tc>
        <w:tc>
          <w:tcPr>
            <w:tcW w:w="2463" w:type="dxa"/>
            <w:noWrap/>
          </w:tcPr>
          <w:p w:rsidR="009B4214" w:rsidRPr="0019331C" w:rsidRDefault="009B4214" w:rsidP="009B4214">
            <w:pPr>
              <w:jc w:val="center"/>
              <w:rPr>
                <w:rFonts w:ascii="Times New Roman" w:hAnsi="Times New Roman"/>
                <w:b w:val="0"/>
                <w:bCs w:val="0"/>
                <w:sz w:val="24"/>
                <w:szCs w:val="24"/>
              </w:rPr>
            </w:pPr>
            <w:r w:rsidRPr="0019331C">
              <w:rPr>
                <w:rFonts w:ascii="Times New Roman" w:hAnsi="Times New Roman"/>
                <w:b w:val="0"/>
                <w:bCs w:val="0"/>
                <w:sz w:val="24"/>
                <w:szCs w:val="24"/>
              </w:rPr>
              <w:t>HİBE TUTARI</w:t>
            </w:r>
          </w:p>
        </w:tc>
      </w:tr>
      <w:tr w:rsidR="009B4214" w:rsidRPr="0019331C" w:rsidTr="00F76033">
        <w:trPr>
          <w:cnfStyle w:val="000000100000" w:firstRow="0" w:lastRow="0" w:firstColumn="0" w:lastColumn="0" w:oddVBand="0" w:evenVBand="0" w:oddHBand="1" w:evenHBand="0" w:firstRowFirstColumn="0" w:firstRowLastColumn="0" w:lastRowFirstColumn="0" w:lastRowLastColumn="0"/>
          <w:trHeight w:val="228"/>
        </w:trPr>
        <w:tc>
          <w:tcPr>
            <w:tcW w:w="771" w:type="dxa"/>
            <w:noWrap/>
          </w:tcPr>
          <w:p w:rsidR="009B4214" w:rsidRPr="0019331C" w:rsidRDefault="009B4214" w:rsidP="009B4214">
            <w:pPr>
              <w:jc w:val="center"/>
              <w:rPr>
                <w:rFonts w:ascii="Times New Roman" w:hAnsi="Times New Roman"/>
                <w:b/>
                <w:bCs/>
                <w:sz w:val="24"/>
                <w:szCs w:val="24"/>
              </w:rPr>
            </w:pPr>
            <w:r w:rsidRPr="0019331C">
              <w:rPr>
                <w:rFonts w:ascii="Times New Roman" w:hAnsi="Times New Roman"/>
                <w:b/>
                <w:bCs/>
                <w:sz w:val="24"/>
                <w:szCs w:val="24"/>
              </w:rPr>
              <w:lastRenderedPageBreak/>
              <w:t>1</w:t>
            </w:r>
          </w:p>
        </w:tc>
        <w:tc>
          <w:tcPr>
            <w:tcW w:w="1883" w:type="dxa"/>
            <w:noWrap/>
          </w:tcPr>
          <w:p w:rsidR="009B4214" w:rsidRPr="0019331C" w:rsidRDefault="009B4214" w:rsidP="009B4214">
            <w:pPr>
              <w:jc w:val="center"/>
              <w:rPr>
                <w:rFonts w:ascii="Times New Roman" w:hAnsi="Times New Roman"/>
                <w:b/>
                <w:sz w:val="24"/>
                <w:szCs w:val="24"/>
              </w:rPr>
            </w:pPr>
            <w:r w:rsidRPr="0019331C">
              <w:rPr>
                <w:rFonts w:ascii="Times New Roman" w:hAnsi="Times New Roman"/>
                <w:b/>
                <w:sz w:val="24"/>
                <w:szCs w:val="24"/>
              </w:rPr>
              <w:t>2007</w:t>
            </w:r>
          </w:p>
        </w:tc>
        <w:tc>
          <w:tcPr>
            <w:tcW w:w="2163" w:type="dxa"/>
            <w:noWrap/>
          </w:tcPr>
          <w:p w:rsidR="009B4214" w:rsidRPr="0019331C" w:rsidRDefault="009B4214" w:rsidP="007114CB">
            <w:pPr>
              <w:jc w:val="center"/>
              <w:rPr>
                <w:rFonts w:ascii="Times New Roman" w:hAnsi="Times New Roman"/>
                <w:b/>
                <w:sz w:val="24"/>
                <w:szCs w:val="24"/>
              </w:rPr>
            </w:pPr>
            <w:r w:rsidRPr="0019331C">
              <w:rPr>
                <w:rFonts w:ascii="Times New Roman" w:hAnsi="Times New Roman"/>
                <w:b/>
                <w:sz w:val="24"/>
                <w:szCs w:val="24"/>
              </w:rPr>
              <w:t>58</w:t>
            </w:r>
          </w:p>
        </w:tc>
        <w:tc>
          <w:tcPr>
            <w:tcW w:w="1910" w:type="dxa"/>
            <w:noWrap/>
          </w:tcPr>
          <w:p w:rsidR="009B4214" w:rsidRPr="0019331C" w:rsidRDefault="009B4214" w:rsidP="007114CB">
            <w:pPr>
              <w:jc w:val="right"/>
              <w:rPr>
                <w:rFonts w:ascii="Times New Roman" w:hAnsi="Times New Roman"/>
                <w:b/>
                <w:sz w:val="24"/>
                <w:szCs w:val="24"/>
              </w:rPr>
            </w:pPr>
            <w:r w:rsidRPr="0019331C">
              <w:rPr>
                <w:rFonts w:ascii="Times New Roman" w:hAnsi="Times New Roman"/>
                <w:b/>
                <w:sz w:val="24"/>
                <w:szCs w:val="24"/>
              </w:rPr>
              <w:t>1.555.154</w:t>
            </w:r>
          </w:p>
        </w:tc>
        <w:tc>
          <w:tcPr>
            <w:tcW w:w="2463" w:type="dxa"/>
            <w:noWrap/>
          </w:tcPr>
          <w:p w:rsidR="009B4214" w:rsidRPr="0019331C" w:rsidRDefault="009B4214" w:rsidP="007114CB">
            <w:pPr>
              <w:jc w:val="right"/>
              <w:rPr>
                <w:rFonts w:ascii="Times New Roman" w:hAnsi="Times New Roman"/>
                <w:b/>
                <w:sz w:val="24"/>
                <w:szCs w:val="24"/>
              </w:rPr>
            </w:pPr>
            <w:r w:rsidRPr="0019331C">
              <w:rPr>
                <w:rFonts w:ascii="Times New Roman" w:hAnsi="Times New Roman"/>
                <w:b/>
                <w:sz w:val="24"/>
                <w:szCs w:val="24"/>
              </w:rPr>
              <w:t>800.266</w:t>
            </w:r>
          </w:p>
        </w:tc>
      </w:tr>
      <w:tr w:rsidR="009B4214" w:rsidRPr="0019331C" w:rsidTr="00F76033">
        <w:trPr>
          <w:cnfStyle w:val="000000010000" w:firstRow="0" w:lastRow="0" w:firstColumn="0" w:lastColumn="0" w:oddVBand="0" w:evenVBand="0" w:oddHBand="0" w:evenHBand="1" w:firstRowFirstColumn="0" w:firstRowLastColumn="0" w:lastRowFirstColumn="0" w:lastRowLastColumn="0"/>
          <w:trHeight w:val="228"/>
        </w:trPr>
        <w:tc>
          <w:tcPr>
            <w:tcW w:w="771" w:type="dxa"/>
            <w:noWrap/>
          </w:tcPr>
          <w:p w:rsidR="009B4214" w:rsidRPr="0019331C" w:rsidRDefault="009B4214" w:rsidP="009B4214">
            <w:pPr>
              <w:jc w:val="center"/>
              <w:rPr>
                <w:rFonts w:ascii="Times New Roman" w:hAnsi="Times New Roman"/>
                <w:b/>
                <w:bCs/>
                <w:sz w:val="24"/>
                <w:szCs w:val="24"/>
              </w:rPr>
            </w:pPr>
            <w:r w:rsidRPr="0019331C">
              <w:rPr>
                <w:rFonts w:ascii="Times New Roman" w:hAnsi="Times New Roman"/>
                <w:b/>
                <w:bCs/>
                <w:sz w:val="24"/>
                <w:szCs w:val="24"/>
              </w:rPr>
              <w:t>2</w:t>
            </w:r>
          </w:p>
        </w:tc>
        <w:tc>
          <w:tcPr>
            <w:tcW w:w="1883" w:type="dxa"/>
            <w:noWrap/>
          </w:tcPr>
          <w:p w:rsidR="009B4214" w:rsidRPr="0019331C" w:rsidRDefault="009B4214" w:rsidP="009B4214">
            <w:pPr>
              <w:jc w:val="center"/>
              <w:rPr>
                <w:rFonts w:ascii="Times New Roman" w:hAnsi="Times New Roman"/>
                <w:sz w:val="24"/>
                <w:szCs w:val="24"/>
              </w:rPr>
            </w:pPr>
            <w:r w:rsidRPr="0019331C">
              <w:rPr>
                <w:rFonts w:ascii="Times New Roman" w:hAnsi="Times New Roman"/>
                <w:sz w:val="24"/>
                <w:szCs w:val="24"/>
              </w:rPr>
              <w:t>2008</w:t>
            </w:r>
          </w:p>
        </w:tc>
        <w:tc>
          <w:tcPr>
            <w:tcW w:w="2163" w:type="dxa"/>
            <w:noWrap/>
          </w:tcPr>
          <w:p w:rsidR="009B4214" w:rsidRPr="0019331C" w:rsidRDefault="009B4214" w:rsidP="007114CB">
            <w:pPr>
              <w:jc w:val="center"/>
              <w:rPr>
                <w:rFonts w:ascii="Times New Roman" w:hAnsi="Times New Roman"/>
                <w:sz w:val="24"/>
                <w:szCs w:val="24"/>
              </w:rPr>
            </w:pPr>
            <w:r w:rsidRPr="0019331C">
              <w:rPr>
                <w:rFonts w:ascii="Times New Roman" w:hAnsi="Times New Roman"/>
                <w:sz w:val="24"/>
                <w:szCs w:val="24"/>
              </w:rPr>
              <w:t>80</w:t>
            </w:r>
          </w:p>
        </w:tc>
        <w:tc>
          <w:tcPr>
            <w:tcW w:w="1910" w:type="dxa"/>
            <w:noWrap/>
          </w:tcPr>
          <w:p w:rsidR="009B4214" w:rsidRPr="0019331C" w:rsidRDefault="009B4214" w:rsidP="007114CB">
            <w:pPr>
              <w:jc w:val="right"/>
              <w:rPr>
                <w:rFonts w:ascii="Times New Roman" w:hAnsi="Times New Roman"/>
                <w:sz w:val="24"/>
                <w:szCs w:val="24"/>
              </w:rPr>
            </w:pPr>
            <w:r w:rsidRPr="0019331C">
              <w:rPr>
                <w:rFonts w:ascii="Times New Roman" w:hAnsi="Times New Roman"/>
                <w:sz w:val="24"/>
                <w:szCs w:val="24"/>
              </w:rPr>
              <w:t>2.166.722</w:t>
            </w:r>
          </w:p>
        </w:tc>
        <w:tc>
          <w:tcPr>
            <w:tcW w:w="2463" w:type="dxa"/>
            <w:noWrap/>
          </w:tcPr>
          <w:p w:rsidR="009B4214" w:rsidRPr="0019331C" w:rsidRDefault="009B4214" w:rsidP="007114CB">
            <w:pPr>
              <w:jc w:val="right"/>
              <w:rPr>
                <w:rFonts w:ascii="Times New Roman" w:hAnsi="Times New Roman"/>
                <w:sz w:val="24"/>
                <w:szCs w:val="24"/>
              </w:rPr>
            </w:pPr>
            <w:r w:rsidRPr="0019331C">
              <w:rPr>
                <w:rFonts w:ascii="Times New Roman" w:hAnsi="Times New Roman"/>
                <w:sz w:val="24"/>
                <w:szCs w:val="24"/>
              </w:rPr>
              <w:t>1.083.361</w:t>
            </w:r>
          </w:p>
        </w:tc>
      </w:tr>
      <w:tr w:rsidR="009B4214" w:rsidRPr="0019331C" w:rsidTr="00F76033">
        <w:trPr>
          <w:cnfStyle w:val="000000100000" w:firstRow="0" w:lastRow="0" w:firstColumn="0" w:lastColumn="0" w:oddVBand="0" w:evenVBand="0" w:oddHBand="1" w:evenHBand="0" w:firstRowFirstColumn="0" w:firstRowLastColumn="0" w:lastRowFirstColumn="0" w:lastRowLastColumn="0"/>
          <w:trHeight w:val="228"/>
        </w:trPr>
        <w:tc>
          <w:tcPr>
            <w:tcW w:w="771" w:type="dxa"/>
            <w:noWrap/>
          </w:tcPr>
          <w:p w:rsidR="009B4214" w:rsidRPr="0019331C" w:rsidRDefault="009B4214" w:rsidP="009B4214">
            <w:pPr>
              <w:jc w:val="center"/>
              <w:rPr>
                <w:rFonts w:ascii="Times New Roman" w:hAnsi="Times New Roman"/>
                <w:b/>
                <w:bCs/>
                <w:sz w:val="24"/>
                <w:szCs w:val="24"/>
              </w:rPr>
            </w:pPr>
            <w:r w:rsidRPr="0019331C">
              <w:rPr>
                <w:rFonts w:ascii="Times New Roman" w:hAnsi="Times New Roman"/>
                <w:b/>
                <w:bCs/>
                <w:sz w:val="24"/>
                <w:szCs w:val="24"/>
              </w:rPr>
              <w:t>3</w:t>
            </w:r>
          </w:p>
        </w:tc>
        <w:tc>
          <w:tcPr>
            <w:tcW w:w="1883" w:type="dxa"/>
            <w:noWrap/>
          </w:tcPr>
          <w:p w:rsidR="009B4214" w:rsidRPr="0019331C" w:rsidRDefault="009B4214" w:rsidP="009B4214">
            <w:pPr>
              <w:jc w:val="center"/>
              <w:rPr>
                <w:rFonts w:ascii="Times New Roman" w:hAnsi="Times New Roman"/>
                <w:b/>
                <w:sz w:val="24"/>
                <w:szCs w:val="24"/>
              </w:rPr>
            </w:pPr>
            <w:r w:rsidRPr="0019331C">
              <w:rPr>
                <w:rFonts w:ascii="Times New Roman" w:hAnsi="Times New Roman"/>
                <w:b/>
                <w:sz w:val="24"/>
                <w:szCs w:val="24"/>
              </w:rPr>
              <w:t>2009</w:t>
            </w:r>
          </w:p>
        </w:tc>
        <w:tc>
          <w:tcPr>
            <w:tcW w:w="2163" w:type="dxa"/>
            <w:noWrap/>
          </w:tcPr>
          <w:p w:rsidR="009B4214" w:rsidRPr="0019331C" w:rsidRDefault="009B4214" w:rsidP="007114CB">
            <w:pPr>
              <w:jc w:val="center"/>
              <w:rPr>
                <w:rFonts w:ascii="Times New Roman" w:hAnsi="Times New Roman"/>
                <w:b/>
                <w:sz w:val="24"/>
                <w:szCs w:val="24"/>
              </w:rPr>
            </w:pPr>
            <w:r w:rsidRPr="0019331C">
              <w:rPr>
                <w:rFonts w:ascii="Times New Roman" w:hAnsi="Times New Roman"/>
                <w:b/>
                <w:sz w:val="24"/>
                <w:szCs w:val="24"/>
              </w:rPr>
              <w:t>354</w:t>
            </w:r>
          </w:p>
        </w:tc>
        <w:tc>
          <w:tcPr>
            <w:tcW w:w="1910" w:type="dxa"/>
            <w:noWrap/>
          </w:tcPr>
          <w:p w:rsidR="009B4214" w:rsidRPr="0019331C" w:rsidRDefault="009B4214" w:rsidP="007114CB">
            <w:pPr>
              <w:jc w:val="right"/>
              <w:rPr>
                <w:rFonts w:ascii="Times New Roman" w:hAnsi="Times New Roman"/>
                <w:b/>
                <w:sz w:val="24"/>
                <w:szCs w:val="24"/>
              </w:rPr>
            </w:pPr>
            <w:r w:rsidRPr="0019331C">
              <w:rPr>
                <w:rFonts w:ascii="Times New Roman" w:hAnsi="Times New Roman"/>
                <w:b/>
                <w:sz w:val="24"/>
                <w:szCs w:val="24"/>
              </w:rPr>
              <w:t>3.690.787</w:t>
            </w:r>
          </w:p>
        </w:tc>
        <w:tc>
          <w:tcPr>
            <w:tcW w:w="2463" w:type="dxa"/>
            <w:noWrap/>
          </w:tcPr>
          <w:p w:rsidR="009B4214" w:rsidRPr="0019331C" w:rsidRDefault="009B4214" w:rsidP="007114CB">
            <w:pPr>
              <w:jc w:val="right"/>
              <w:rPr>
                <w:rFonts w:ascii="Times New Roman" w:hAnsi="Times New Roman"/>
                <w:b/>
                <w:sz w:val="24"/>
                <w:szCs w:val="24"/>
              </w:rPr>
            </w:pPr>
            <w:r w:rsidRPr="0019331C">
              <w:rPr>
                <w:rFonts w:ascii="Times New Roman" w:hAnsi="Times New Roman"/>
                <w:b/>
                <w:sz w:val="24"/>
                <w:szCs w:val="24"/>
              </w:rPr>
              <w:t>1.845.393</w:t>
            </w:r>
          </w:p>
        </w:tc>
      </w:tr>
      <w:tr w:rsidR="009B4214" w:rsidRPr="0019331C" w:rsidTr="00F76033">
        <w:trPr>
          <w:cnfStyle w:val="000000010000" w:firstRow="0" w:lastRow="0" w:firstColumn="0" w:lastColumn="0" w:oddVBand="0" w:evenVBand="0" w:oddHBand="0" w:evenHBand="1" w:firstRowFirstColumn="0" w:firstRowLastColumn="0" w:lastRowFirstColumn="0" w:lastRowLastColumn="0"/>
          <w:trHeight w:val="228"/>
        </w:trPr>
        <w:tc>
          <w:tcPr>
            <w:tcW w:w="771" w:type="dxa"/>
            <w:noWrap/>
          </w:tcPr>
          <w:p w:rsidR="009B4214" w:rsidRPr="0019331C" w:rsidRDefault="009B4214" w:rsidP="009B4214">
            <w:pPr>
              <w:jc w:val="center"/>
              <w:rPr>
                <w:rFonts w:ascii="Times New Roman" w:hAnsi="Times New Roman"/>
                <w:b/>
                <w:bCs/>
                <w:sz w:val="24"/>
                <w:szCs w:val="24"/>
              </w:rPr>
            </w:pPr>
            <w:r w:rsidRPr="0019331C">
              <w:rPr>
                <w:rFonts w:ascii="Times New Roman" w:hAnsi="Times New Roman"/>
                <w:b/>
                <w:bCs/>
                <w:sz w:val="24"/>
                <w:szCs w:val="24"/>
              </w:rPr>
              <w:t>4</w:t>
            </w:r>
          </w:p>
        </w:tc>
        <w:tc>
          <w:tcPr>
            <w:tcW w:w="1883" w:type="dxa"/>
            <w:noWrap/>
          </w:tcPr>
          <w:p w:rsidR="009B4214" w:rsidRPr="0019331C" w:rsidRDefault="009B4214" w:rsidP="009B4214">
            <w:pPr>
              <w:jc w:val="center"/>
              <w:rPr>
                <w:rFonts w:ascii="Times New Roman" w:hAnsi="Times New Roman"/>
                <w:sz w:val="24"/>
                <w:szCs w:val="24"/>
              </w:rPr>
            </w:pPr>
            <w:r w:rsidRPr="0019331C">
              <w:rPr>
                <w:rFonts w:ascii="Times New Roman" w:hAnsi="Times New Roman"/>
                <w:sz w:val="24"/>
                <w:szCs w:val="24"/>
              </w:rPr>
              <w:t>2010</w:t>
            </w:r>
          </w:p>
        </w:tc>
        <w:tc>
          <w:tcPr>
            <w:tcW w:w="2163" w:type="dxa"/>
            <w:noWrap/>
          </w:tcPr>
          <w:p w:rsidR="009B4214" w:rsidRPr="0019331C" w:rsidRDefault="009B4214" w:rsidP="007114CB">
            <w:pPr>
              <w:jc w:val="center"/>
              <w:rPr>
                <w:rFonts w:ascii="Times New Roman" w:hAnsi="Times New Roman"/>
                <w:sz w:val="24"/>
                <w:szCs w:val="24"/>
              </w:rPr>
            </w:pPr>
            <w:r w:rsidRPr="0019331C">
              <w:rPr>
                <w:rFonts w:ascii="Times New Roman" w:hAnsi="Times New Roman"/>
                <w:sz w:val="24"/>
                <w:szCs w:val="24"/>
              </w:rPr>
              <w:t>304</w:t>
            </w:r>
          </w:p>
        </w:tc>
        <w:tc>
          <w:tcPr>
            <w:tcW w:w="1910" w:type="dxa"/>
            <w:noWrap/>
          </w:tcPr>
          <w:p w:rsidR="009B4214" w:rsidRPr="0019331C" w:rsidRDefault="009B4214" w:rsidP="007114CB">
            <w:pPr>
              <w:jc w:val="right"/>
              <w:rPr>
                <w:rFonts w:ascii="Times New Roman" w:hAnsi="Times New Roman"/>
                <w:sz w:val="24"/>
                <w:szCs w:val="24"/>
              </w:rPr>
            </w:pPr>
            <w:r w:rsidRPr="0019331C">
              <w:rPr>
                <w:rFonts w:ascii="Times New Roman" w:hAnsi="Times New Roman"/>
                <w:sz w:val="24"/>
                <w:szCs w:val="24"/>
              </w:rPr>
              <w:t>3.597.428</w:t>
            </w:r>
          </w:p>
        </w:tc>
        <w:tc>
          <w:tcPr>
            <w:tcW w:w="2463" w:type="dxa"/>
            <w:noWrap/>
          </w:tcPr>
          <w:p w:rsidR="009B4214" w:rsidRPr="0019331C" w:rsidRDefault="009B4214" w:rsidP="007114CB">
            <w:pPr>
              <w:jc w:val="right"/>
              <w:rPr>
                <w:rFonts w:ascii="Times New Roman" w:hAnsi="Times New Roman"/>
                <w:sz w:val="24"/>
                <w:szCs w:val="24"/>
              </w:rPr>
            </w:pPr>
            <w:r w:rsidRPr="0019331C">
              <w:rPr>
                <w:rFonts w:ascii="Times New Roman" w:hAnsi="Times New Roman"/>
                <w:sz w:val="24"/>
                <w:szCs w:val="24"/>
              </w:rPr>
              <w:t>1.796.530</w:t>
            </w:r>
          </w:p>
        </w:tc>
      </w:tr>
      <w:tr w:rsidR="009B4214" w:rsidRPr="0019331C" w:rsidTr="00F76033">
        <w:trPr>
          <w:cnfStyle w:val="000000100000" w:firstRow="0" w:lastRow="0" w:firstColumn="0" w:lastColumn="0" w:oddVBand="0" w:evenVBand="0" w:oddHBand="1" w:evenHBand="0" w:firstRowFirstColumn="0" w:firstRowLastColumn="0" w:lastRowFirstColumn="0" w:lastRowLastColumn="0"/>
          <w:trHeight w:val="228"/>
        </w:trPr>
        <w:tc>
          <w:tcPr>
            <w:tcW w:w="771" w:type="dxa"/>
            <w:noWrap/>
          </w:tcPr>
          <w:p w:rsidR="009B4214" w:rsidRPr="0019331C" w:rsidRDefault="009B4214" w:rsidP="009B4214">
            <w:pPr>
              <w:jc w:val="center"/>
              <w:rPr>
                <w:rFonts w:ascii="Times New Roman" w:hAnsi="Times New Roman"/>
                <w:b/>
                <w:bCs/>
                <w:sz w:val="24"/>
                <w:szCs w:val="24"/>
              </w:rPr>
            </w:pPr>
            <w:r w:rsidRPr="0019331C">
              <w:rPr>
                <w:rFonts w:ascii="Times New Roman" w:hAnsi="Times New Roman"/>
                <w:b/>
                <w:bCs/>
                <w:sz w:val="24"/>
                <w:szCs w:val="24"/>
              </w:rPr>
              <w:t>5</w:t>
            </w:r>
          </w:p>
        </w:tc>
        <w:tc>
          <w:tcPr>
            <w:tcW w:w="1883" w:type="dxa"/>
            <w:noWrap/>
          </w:tcPr>
          <w:p w:rsidR="009B4214" w:rsidRPr="0019331C" w:rsidRDefault="009B4214" w:rsidP="009B4214">
            <w:pPr>
              <w:jc w:val="center"/>
              <w:rPr>
                <w:rFonts w:ascii="Times New Roman" w:hAnsi="Times New Roman"/>
                <w:b/>
                <w:sz w:val="24"/>
                <w:szCs w:val="24"/>
              </w:rPr>
            </w:pPr>
            <w:r w:rsidRPr="0019331C">
              <w:rPr>
                <w:rFonts w:ascii="Times New Roman" w:hAnsi="Times New Roman"/>
                <w:b/>
                <w:sz w:val="24"/>
                <w:szCs w:val="24"/>
              </w:rPr>
              <w:t>2011</w:t>
            </w:r>
          </w:p>
        </w:tc>
        <w:tc>
          <w:tcPr>
            <w:tcW w:w="2163" w:type="dxa"/>
            <w:noWrap/>
          </w:tcPr>
          <w:p w:rsidR="009B4214" w:rsidRPr="0019331C" w:rsidRDefault="009B4214" w:rsidP="007114CB">
            <w:pPr>
              <w:jc w:val="center"/>
              <w:rPr>
                <w:rFonts w:ascii="Times New Roman" w:hAnsi="Times New Roman"/>
                <w:b/>
                <w:sz w:val="24"/>
                <w:szCs w:val="24"/>
              </w:rPr>
            </w:pPr>
            <w:r w:rsidRPr="0019331C">
              <w:rPr>
                <w:rFonts w:ascii="Times New Roman" w:hAnsi="Times New Roman"/>
                <w:b/>
                <w:sz w:val="24"/>
                <w:szCs w:val="24"/>
              </w:rPr>
              <w:t>1437</w:t>
            </w:r>
          </w:p>
        </w:tc>
        <w:tc>
          <w:tcPr>
            <w:tcW w:w="1910" w:type="dxa"/>
            <w:noWrap/>
          </w:tcPr>
          <w:p w:rsidR="009B4214" w:rsidRPr="0019331C" w:rsidRDefault="009B4214" w:rsidP="007114CB">
            <w:pPr>
              <w:jc w:val="right"/>
              <w:rPr>
                <w:rFonts w:ascii="Times New Roman" w:hAnsi="Times New Roman"/>
                <w:b/>
                <w:sz w:val="24"/>
                <w:szCs w:val="24"/>
              </w:rPr>
            </w:pPr>
            <w:r w:rsidRPr="0019331C">
              <w:rPr>
                <w:rFonts w:ascii="Times New Roman" w:hAnsi="Times New Roman"/>
                <w:b/>
                <w:sz w:val="24"/>
                <w:szCs w:val="24"/>
              </w:rPr>
              <w:t>9.974.730</w:t>
            </w:r>
          </w:p>
        </w:tc>
        <w:tc>
          <w:tcPr>
            <w:tcW w:w="2463" w:type="dxa"/>
            <w:noWrap/>
          </w:tcPr>
          <w:p w:rsidR="009B4214" w:rsidRPr="0019331C" w:rsidRDefault="009B4214" w:rsidP="007114CB">
            <w:pPr>
              <w:jc w:val="right"/>
              <w:rPr>
                <w:rFonts w:ascii="Times New Roman" w:hAnsi="Times New Roman"/>
                <w:b/>
                <w:sz w:val="24"/>
                <w:szCs w:val="24"/>
              </w:rPr>
            </w:pPr>
            <w:r w:rsidRPr="0019331C">
              <w:rPr>
                <w:rFonts w:ascii="Times New Roman" w:hAnsi="Times New Roman"/>
                <w:b/>
                <w:sz w:val="24"/>
                <w:szCs w:val="24"/>
              </w:rPr>
              <w:t>4.893.816</w:t>
            </w:r>
          </w:p>
        </w:tc>
      </w:tr>
      <w:tr w:rsidR="009B4214" w:rsidRPr="0019331C" w:rsidTr="00F76033">
        <w:trPr>
          <w:cnfStyle w:val="000000010000" w:firstRow="0" w:lastRow="0" w:firstColumn="0" w:lastColumn="0" w:oddVBand="0" w:evenVBand="0" w:oddHBand="0" w:evenHBand="1" w:firstRowFirstColumn="0" w:firstRowLastColumn="0" w:lastRowFirstColumn="0" w:lastRowLastColumn="0"/>
          <w:trHeight w:val="228"/>
        </w:trPr>
        <w:tc>
          <w:tcPr>
            <w:tcW w:w="771" w:type="dxa"/>
            <w:noWrap/>
          </w:tcPr>
          <w:p w:rsidR="009B4214" w:rsidRPr="0019331C" w:rsidRDefault="009B4214" w:rsidP="009B4214">
            <w:pPr>
              <w:jc w:val="center"/>
              <w:rPr>
                <w:rFonts w:ascii="Times New Roman" w:hAnsi="Times New Roman"/>
                <w:b/>
                <w:bCs/>
                <w:sz w:val="24"/>
                <w:szCs w:val="24"/>
              </w:rPr>
            </w:pPr>
            <w:r w:rsidRPr="0019331C">
              <w:rPr>
                <w:rFonts w:ascii="Times New Roman" w:hAnsi="Times New Roman"/>
                <w:b/>
                <w:bCs/>
                <w:sz w:val="24"/>
                <w:szCs w:val="24"/>
              </w:rPr>
              <w:t>6</w:t>
            </w:r>
          </w:p>
        </w:tc>
        <w:tc>
          <w:tcPr>
            <w:tcW w:w="1883" w:type="dxa"/>
            <w:noWrap/>
          </w:tcPr>
          <w:p w:rsidR="009B4214" w:rsidRPr="0019331C" w:rsidRDefault="009B4214" w:rsidP="009B4214">
            <w:pPr>
              <w:jc w:val="center"/>
              <w:rPr>
                <w:rFonts w:ascii="Times New Roman" w:hAnsi="Times New Roman"/>
                <w:sz w:val="24"/>
                <w:szCs w:val="24"/>
              </w:rPr>
            </w:pPr>
            <w:r w:rsidRPr="0019331C">
              <w:rPr>
                <w:rFonts w:ascii="Times New Roman" w:hAnsi="Times New Roman"/>
                <w:sz w:val="24"/>
                <w:szCs w:val="24"/>
              </w:rPr>
              <w:t>2012</w:t>
            </w:r>
          </w:p>
        </w:tc>
        <w:tc>
          <w:tcPr>
            <w:tcW w:w="2163" w:type="dxa"/>
            <w:noWrap/>
          </w:tcPr>
          <w:p w:rsidR="009B4214" w:rsidRPr="0019331C" w:rsidRDefault="009B4214" w:rsidP="007114CB">
            <w:pPr>
              <w:jc w:val="center"/>
              <w:rPr>
                <w:rFonts w:ascii="Times New Roman" w:hAnsi="Times New Roman"/>
                <w:sz w:val="24"/>
                <w:szCs w:val="24"/>
              </w:rPr>
            </w:pPr>
            <w:r w:rsidRPr="0019331C">
              <w:rPr>
                <w:rFonts w:ascii="Times New Roman" w:hAnsi="Times New Roman"/>
                <w:sz w:val="24"/>
                <w:szCs w:val="24"/>
              </w:rPr>
              <w:t>394</w:t>
            </w:r>
          </w:p>
        </w:tc>
        <w:tc>
          <w:tcPr>
            <w:tcW w:w="1910" w:type="dxa"/>
            <w:noWrap/>
          </w:tcPr>
          <w:p w:rsidR="009B4214" w:rsidRPr="0019331C" w:rsidRDefault="009B4214" w:rsidP="007114CB">
            <w:pPr>
              <w:jc w:val="right"/>
              <w:rPr>
                <w:rFonts w:ascii="Times New Roman" w:hAnsi="Times New Roman"/>
                <w:sz w:val="24"/>
                <w:szCs w:val="24"/>
              </w:rPr>
            </w:pPr>
            <w:r w:rsidRPr="0019331C">
              <w:rPr>
                <w:rFonts w:ascii="Times New Roman" w:hAnsi="Times New Roman"/>
                <w:sz w:val="24"/>
                <w:szCs w:val="24"/>
              </w:rPr>
              <w:t>3.669.821</w:t>
            </w:r>
          </w:p>
        </w:tc>
        <w:tc>
          <w:tcPr>
            <w:tcW w:w="2463" w:type="dxa"/>
            <w:noWrap/>
          </w:tcPr>
          <w:p w:rsidR="009B4214" w:rsidRPr="0019331C" w:rsidRDefault="009B4214" w:rsidP="007114CB">
            <w:pPr>
              <w:jc w:val="right"/>
              <w:rPr>
                <w:rFonts w:ascii="Times New Roman" w:hAnsi="Times New Roman"/>
                <w:sz w:val="24"/>
                <w:szCs w:val="24"/>
              </w:rPr>
            </w:pPr>
            <w:r w:rsidRPr="0019331C">
              <w:rPr>
                <w:rFonts w:ascii="Times New Roman" w:hAnsi="Times New Roman"/>
                <w:sz w:val="24"/>
                <w:szCs w:val="24"/>
              </w:rPr>
              <w:t>1.883.235</w:t>
            </w:r>
          </w:p>
        </w:tc>
      </w:tr>
      <w:tr w:rsidR="009B4214" w:rsidRPr="0019331C" w:rsidTr="00F76033">
        <w:trPr>
          <w:cnfStyle w:val="000000100000" w:firstRow="0" w:lastRow="0" w:firstColumn="0" w:lastColumn="0" w:oddVBand="0" w:evenVBand="0" w:oddHBand="1" w:evenHBand="0" w:firstRowFirstColumn="0" w:firstRowLastColumn="0" w:lastRowFirstColumn="0" w:lastRowLastColumn="0"/>
          <w:trHeight w:val="228"/>
        </w:trPr>
        <w:tc>
          <w:tcPr>
            <w:tcW w:w="771" w:type="dxa"/>
            <w:noWrap/>
          </w:tcPr>
          <w:p w:rsidR="009B4214" w:rsidRPr="0019331C" w:rsidRDefault="009B4214" w:rsidP="009B4214">
            <w:pPr>
              <w:jc w:val="center"/>
              <w:rPr>
                <w:rFonts w:ascii="Times New Roman" w:hAnsi="Times New Roman"/>
                <w:b/>
                <w:bCs/>
                <w:sz w:val="24"/>
                <w:szCs w:val="24"/>
              </w:rPr>
            </w:pPr>
            <w:r w:rsidRPr="0019331C">
              <w:rPr>
                <w:rFonts w:ascii="Times New Roman" w:hAnsi="Times New Roman"/>
                <w:b/>
                <w:bCs/>
                <w:sz w:val="24"/>
                <w:szCs w:val="24"/>
              </w:rPr>
              <w:t>7</w:t>
            </w:r>
          </w:p>
        </w:tc>
        <w:tc>
          <w:tcPr>
            <w:tcW w:w="1883" w:type="dxa"/>
            <w:noWrap/>
          </w:tcPr>
          <w:p w:rsidR="009B4214" w:rsidRPr="0019331C" w:rsidRDefault="009B4214" w:rsidP="009B4214">
            <w:pPr>
              <w:jc w:val="center"/>
              <w:rPr>
                <w:rFonts w:ascii="Times New Roman" w:hAnsi="Times New Roman"/>
                <w:b/>
                <w:sz w:val="24"/>
                <w:szCs w:val="24"/>
              </w:rPr>
            </w:pPr>
            <w:r w:rsidRPr="0019331C">
              <w:rPr>
                <w:rFonts w:ascii="Times New Roman" w:hAnsi="Times New Roman"/>
                <w:b/>
                <w:sz w:val="24"/>
                <w:szCs w:val="24"/>
              </w:rPr>
              <w:t>2013</w:t>
            </w:r>
          </w:p>
        </w:tc>
        <w:tc>
          <w:tcPr>
            <w:tcW w:w="2163" w:type="dxa"/>
            <w:noWrap/>
          </w:tcPr>
          <w:p w:rsidR="009B4214" w:rsidRPr="0019331C" w:rsidRDefault="009B4214" w:rsidP="007114CB">
            <w:pPr>
              <w:jc w:val="center"/>
              <w:rPr>
                <w:rFonts w:ascii="Times New Roman" w:hAnsi="Times New Roman"/>
                <w:b/>
                <w:sz w:val="24"/>
                <w:szCs w:val="24"/>
              </w:rPr>
            </w:pPr>
            <w:r w:rsidRPr="0019331C">
              <w:rPr>
                <w:rFonts w:ascii="Times New Roman" w:hAnsi="Times New Roman"/>
                <w:b/>
                <w:sz w:val="24"/>
                <w:szCs w:val="24"/>
              </w:rPr>
              <w:t>792</w:t>
            </w:r>
          </w:p>
        </w:tc>
        <w:tc>
          <w:tcPr>
            <w:tcW w:w="1910" w:type="dxa"/>
            <w:noWrap/>
          </w:tcPr>
          <w:p w:rsidR="009B4214" w:rsidRPr="0019331C" w:rsidRDefault="009B4214" w:rsidP="007114CB">
            <w:pPr>
              <w:jc w:val="right"/>
              <w:rPr>
                <w:rFonts w:ascii="Times New Roman" w:hAnsi="Times New Roman"/>
                <w:b/>
                <w:sz w:val="24"/>
                <w:szCs w:val="24"/>
              </w:rPr>
            </w:pPr>
            <w:r w:rsidRPr="0019331C">
              <w:rPr>
                <w:rFonts w:ascii="Times New Roman" w:hAnsi="Times New Roman"/>
                <w:b/>
                <w:sz w:val="24"/>
                <w:szCs w:val="24"/>
              </w:rPr>
              <w:t>10.883.692</w:t>
            </w:r>
          </w:p>
        </w:tc>
        <w:tc>
          <w:tcPr>
            <w:tcW w:w="2463" w:type="dxa"/>
            <w:noWrap/>
          </w:tcPr>
          <w:p w:rsidR="009B4214" w:rsidRPr="0019331C" w:rsidRDefault="009B4214" w:rsidP="007114CB">
            <w:pPr>
              <w:jc w:val="right"/>
              <w:rPr>
                <w:rFonts w:ascii="Times New Roman" w:hAnsi="Times New Roman"/>
                <w:b/>
                <w:sz w:val="24"/>
                <w:szCs w:val="24"/>
              </w:rPr>
            </w:pPr>
            <w:r w:rsidRPr="0019331C">
              <w:rPr>
                <w:rFonts w:ascii="Times New Roman" w:hAnsi="Times New Roman"/>
                <w:b/>
                <w:sz w:val="24"/>
                <w:szCs w:val="24"/>
              </w:rPr>
              <w:t>5.061.144</w:t>
            </w:r>
          </w:p>
        </w:tc>
      </w:tr>
      <w:tr w:rsidR="009B4214" w:rsidRPr="0019331C" w:rsidTr="00F76033">
        <w:trPr>
          <w:cnfStyle w:val="000000010000" w:firstRow="0" w:lastRow="0" w:firstColumn="0" w:lastColumn="0" w:oddVBand="0" w:evenVBand="0" w:oddHBand="0" w:evenHBand="1" w:firstRowFirstColumn="0" w:firstRowLastColumn="0" w:lastRowFirstColumn="0" w:lastRowLastColumn="0"/>
          <w:trHeight w:val="228"/>
        </w:trPr>
        <w:tc>
          <w:tcPr>
            <w:tcW w:w="771" w:type="dxa"/>
            <w:noWrap/>
          </w:tcPr>
          <w:p w:rsidR="009B4214" w:rsidRPr="0019331C" w:rsidRDefault="009B4214" w:rsidP="009B4214">
            <w:pPr>
              <w:jc w:val="center"/>
              <w:rPr>
                <w:rFonts w:ascii="Times New Roman" w:hAnsi="Times New Roman"/>
                <w:b/>
                <w:bCs/>
                <w:sz w:val="24"/>
                <w:szCs w:val="24"/>
              </w:rPr>
            </w:pPr>
            <w:r w:rsidRPr="0019331C">
              <w:rPr>
                <w:rFonts w:ascii="Times New Roman" w:hAnsi="Times New Roman"/>
                <w:b/>
                <w:bCs/>
                <w:sz w:val="24"/>
                <w:szCs w:val="24"/>
              </w:rPr>
              <w:t>8</w:t>
            </w:r>
          </w:p>
        </w:tc>
        <w:tc>
          <w:tcPr>
            <w:tcW w:w="1883" w:type="dxa"/>
            <w:noWrap/>
          </w:tcPr>
          <w:p w:rsidR="009B4214" w:rsidRPr="0019331C" w:rsidRDefault="009B4214" w:rsidP="009B4214">
            <w:pPr>
              <w:jc w:val="center"/>
              <w:rPr>
                <w:rFonts w:ascii="Times New Roman" w:hAnsi="Times New Roman"/>
                <w:sz w:val="24"/>
                <w:szCs w:val="24"/>
              </w:rPr>
            </w:pPr>
            <w:r w:rsidRPr="0019331C">
              <w:rPr>
                <w:rFonts w:ascii="Times New Roman" w:hAnsi="Times New Roman"/>
                <w:sz w:val="24"/>
                <w:szCs w:val="24"/>
              </w:rPr>
              <w:t>2014</w:t>
            </w:r>
          </w:p>
        </w:tc>
        <w:tc>
          <w:tcPr>
            <w:tcW w:w="2163" w:type="dxa"/>
            <w:noWrap/>
          </w:tcPr>
          <w:p w:rsidR="009B4214" w:rsidRPr="0019331C" w:rsidRDefault="009B4214" w:rsidP="007114CB">
            <w:pPr>
              <w:jc w:val="center"/>
              <w:rPr>
                <w:rFonts w:ascii="Times New Roman" w:hAnsi="Times New Roman"/>
                <w:sz w:val="24"/>
                <w:szCs w:val="24"/>
              </w:rPr>
            </w:pPr>
            <w:r w:rsidRPr="0019331C">
              <w:rPr>
                <w:rFonts w:ascii="Times New Roman" w:hAnsi="Times New Roman"/>
                <w:sz w:val="24"/>
                <w:szCs w:val="24"/>
              </w:rPr>
              <w:t>669</w:t>
            </w:r>
          </w:p>
        </w:tc>
        <w:tc>
          <w:tcPr>
            <w:tcW w:w="1910" w:type="dxa"/>
            <w:noWrap/>
          </w:tcPr>
          <w:p w:rsidR="009B4214" w:rsidRPr="0019331C" w:rsidRDefault="009B4214" w:rsidP="007114CB">
            <w:pPr>
              <w:jc w:val="right"/>
              <w:rPr>
                <w:rFonts w:ascii="Times New Roman" w:hAnsi="Times New Roman"/>
                <w:sz w:val="24"/>
                <w:szCs w:val="24"/>
              </w:rPr>
            </w:pPr>
            <w:r w:rsidRPr="0019331C">
              <w:rPr>
                <w:rFonts w:ascii="Times New Roman" w:hAnsi="Times New Roman"/>
                <w:sz w:val="24"/>
                <w:szCs w:val="24"/>
              </w:rPr>
              <w:t>9.053.453</w:t>
            </w:r>
          </w:p>
        </w:tc>
        <w:tc>
          <w:tcPr>
            <w:tcW w:w="2463" w:type="dxa"/>
            <w:noWrap/>
          </w:tcPr>
          <w:p w:rsidR="009B4214" w:rsidRPr="0019331C" w:rsidRDefault="009B4214" w:rsidP="007114CB">
            <w:pPr>
              <w:jc w:val="right"/>
              <w:rPr>
                <w:rFonts w:ascii="Times New Roman" w:hAnsi="Times New Roman"/>
                <w:sz w:val="24"/>
                <w:szCs w:val="24"/>
              </w:rPr>
            </w:pPr>
            <w:r w:rsidRPr="0019331C">
              <w:rPr>
                <w:rFonts w:ascii="Times New Roman" w:hAnsi="Times New Roman"/>
                <w:sz w:val="24"/>
                <w:szCs w:val="24"/>
              </w:rPr>
              <w:t>4.329.728</w:t>
            </w:r>
          </w:p>
        </w:tc>
      </w:tr>
      <w:tr w:rsidR="009B4214" w:rsidRPr="0019331C" w:rsidTr="00F76033">
        <w:trPr>
          <w:cnfStyle w:val="000000100000" w:firstRow="0" w:lastRow="0" w:firstColumn="0" w:lastColumn="0" w:oddVBand="0" w:evenVBand="0" w:oddHBand="1" w:evenHBand="0" w:firstRowFirstColumn="0" w:firstRowLastColumn="0" w:lastRowFirstColumn="0" w:lastRowLastColumn="0"/>
          <w:trHeight w:val="228"/>
        </w:trPr>
        <w:tc>
          <w:tcPr>
            <w:tcW w:w="771" w:type="dxa"/>
            <w:noWrap/>
          </w:tcPr>
          <w:p w:rsidR="009B4214" w:rsidRPr="0019331C" w:rsidRDefault="009B4214" w:rsidP="009B4214">
            <w:pPr>
              <w:jc w:val="center"/>
              <w:rPr>
                <w:rFonts w:ascii="Times New Roman" w:hAnsi="Times New Roman"/>
                <w:b/>
                <w:bCs/>
                <w:sz w:val="24"/>
                <w:szCs w:val="24"/>
              </w:rPr>
            </w:pPr>
            <w:r>
              <w:rPr>
                <w:rFonts w:ascii="Times New Roman" w:hAnsi="Times New Roman"/>
                <w:b/>
                <w:bCs/>
                <w:sz w:val="24"/>
                <w:szCs w:val="24"/>
              </w:rPr>
              <w:t>9</w:t>
            </w:r>
          </w:p>
        </w:tc>
        <w:tc>
          <w:tcPr>
            <w:tcW w:w="1883" w:type="dxa"/>
            <w:noWrap/>
          </w:tcPr>
          <w:p w:rsidR="009B4214" w:rsidRPr="0019331C" w:rsidRDefault="009B4214" w:rsidP="009B4214">
            <w:pPr>
              <w:jc w:val="center"/>
              <w:rPr>
                <w:rFonts w:ascii="Times New Roman" w:hAnsi="Times New Roman"/>
                <w:sz w:val="24"/>
                <w:szCs w:val="24"/>
              </w:rPr>
            </w:pPr>
            <w:r>
              <w:rPr>
                <w:rFonts w:ascii="Times New Roman" w:hAnsi="Times New Roman"/>
                <w:sz w:val="24"/>
                <w:szCs w:val="24"/>
              </w:rPr>
              <w:t>2015</w:t>
            </w:r>
          </w:p>
        </w:tc>
        <w:tc>
          <w:tcPr>
            <w:tcW w:w="2163" w:type="dxa"/>
            <w:noWrap/>
          </w:tcPr>
          <w:p w:rsidR="009B4214" w:rsidRPr="0019331C" w:rsidRDefault="009B4214" w:rsidP="007114CB">
            <w:pPr>
              <w:jc w:val="center"/>
              <w:rPr>
                <w:rFonts w:ascii="Times New Roman" w:hAnsi="Times New Roman"/>
                <w:sz w:val="24"/>
                <w:szCs w:val="24"/>
              </w:rPr>
            </w:pPr>
            <w:r>
              <w:rPr>
                <w:rFonts w:ascii="Times New Roman" w:hAnsi="Times New Roman"/>
                <w:sz w:val="24"/>
                <w:szCs w:val="24"/>
              </w:rPr>
              <w:t>3</w:t>
            </w:r>
          </w:p>
        </w:tc>
        <w:tc>
          <w:tcPr>
            <w:tcW w:w="1910" w:type="dxa"/>
            <w:noWrap/>
          </w:tcPr>
          <w:p w:rsidR="009B4214" w:rsidRPr="0019331C" w:rsidRDefault="009B4214" w:rsidP="007114CB">
            <w:pPr>
              <w:jc w:val="right"/>
              <w:rPr>
                <w:rFonts w:ascii="Times New Roman" w:hAnsi="Times New Roman"/>
                <w:sz w:val="24"/>
                <w:szCs w:val="24"/>
              </w:rPr>
            </w:pPr>
            <w:r>
              <w:rPr>
                <w:rFonts w:ascii="Times New Roman" w:hAnsi="Times New Roman"/>
                <w:sz w:val="24"/>
                <w:szCs w:val="24"/>
              </w:rPr>
              <w:t>122.334</w:t>
            </w:r>
          </w:p>
        </w:tc>
        <w:tc>
          <w:tcPr>
            <w:tcW w:w="2463" w:type="dxa"/>
            <w:noWrap/>
          </w:tcPr>
          <w:p w:rsidR="009B4214" w:rsidRPr="0019331C" w:rsidRDefault="009B4214" w:rsidP="007114CB">
            <w:pPr>
              <w:jc w:val="right"/>
              <w:rPr>
                <w:rFonts w:ascii="Times New Roman" w:hAnsi="Times New Roman"/>
                <w:sz w:val="24"/>
                <w:szCs w:val="24"/>
              </w:rPr>
            </w:pPr>
            <w:r>
              <w:rPr>
                <w:rFonts w:ascii="Times New Roman" w:hAnsi="Times New Roman"/>
                <w:sz w:val="24"/>
                <w:szCs w:val="24"/>
              </w:rPr>
              <w:t>51.083,26</w:t>
            </w:r>
          </w:p>
        </w:tc>
      </w:tr>
      <w:tr w:rsidR="00011950" w:rsidRPr="0019331C" w:rsidTr="00011950">
        <w:trPr>
          <w:cnfStyle w:val="000000010000" w:firstRow="0" w:lastRow="0" w:firstColumn="0" w:lastColumn="0" w:oddVBand="0" w:evenVBand="0" w:oddHBand="0" w:evenHBand="1" w:firstRowFirstColumn="0" w:firstRowLastColumn="0" w:lastRowFirstColumn="0" w:lastRowLastColumn="0"/>
          <w:trHeight w:val="228"/>
        </w:trPr>
        <w:tc>
          <w:tcPr>
            <w:tcW w:w="771" w:type="dxa"/>
            <w:noWrap/>
          </w:tcPr>
          <w:p w:rsidR="00011950" w:rsidRDefault="00011950" w:rsidP="009B4214">
            <w:pPr>
              <w:jc w:val="center"/>
              <w:rPr>
                <w:rFonts w:ascii="Times New Roman" w:hAnsi="Times New Roman"/>
                <w:b/>
                <w:bCs/>
                <w:sz w:val="24"/>
                <w:szCs w:val="24"/>
              </w:rPr>
            </w:pPr>
            <w:r>
              <w:rPr>
                <w:rFonts w:ascii="Times New Roman" w:hAnsi="Times New Roman"/>
                <w:b/>
                <w:bCs/>
                <w:sz w:val="24"/>
                <w:szCs w:val="24"/>
              </w:rPr>
              <w:t>10</w:t>
            </w:r>
          </w:p>
        </w:tc>
        <w:tc>
          <w:tcPr>
            <w:tcW w:w="1883" w:type="dxa"/>
            <w:noWrap/>
          </w:tcPr>
          <w:p w:rsidR="00011950" w:rsidRDefault="00CE56AA" w:rsidP="009B4214">
            <w:pPr>
              <w:jc w:val="center"/>
              <w:rPr>
                <w:rFonts w:ascii="Times New Roman" w:hAnsi="Times New Roman"/>
                <w:sz w:val="24"/>
                <w:szCs w:val="24"/>
              </w:rPr>
            </w:pPr>
            <w:r>
              <w:rPr>
                <w:rFonts w:ascii="Times New Roman" w:hAnsi="Times New Roman"/>
                <w:sz w:val="24"/>
                <w:szCs w:val="24"/>
              </w:rPr>
              <w:t>2016</w:t>
            </w:r>
          </w:p>
        </w:tc>
        <w:tc>
          <w:tcPr>
            <w:tcW w:w="2163" w:type="dxa"/>
            <w:noWrap/>
            <w:vAlign w:val="bottom"/>
          </w:tcPr>
          <w:p w:rsidR="00011950" w:rsidRDefault="00011950" w:rsidP="00EA0166">
            <w:pPr>
              <w:jc w:val="center"/>
              <w:rPr>
                <w:rFonts w:ascii="Times New Roman" w:hAnsi="Times New Roman"/>
                <w:sz w:val="24"/>
                <w:szCs w:val="24"/>
              </w:rPr>
            </w:pPr>
            <w:r>
              <w:rPr>
                <w:rFonts w:ascii="Times New Roman" w:hAnsi="Times New Roman"/>
                <w:sz w:val="24"/>
                <w:szCs w:val="24"/>
              </w:rPr>
              <w:t>5</w:t>
            </w:r>
          </w:p>
        </w:tc>
        <w:tc>
          <w:tcPr>
            <w:tcW w:w="1910" w:type="dxa"/>
            <w:noWrap/>
            <w:vAlign w:val="center"/>
          </w:tcPr>
          <w:p w:rsidR="00011950" w:rsidRDefault="00011950" w:rsidP="00011950">
            <w:pPr>
              <w:jc w:val="right"/>
              <w:rPr>
                <w:rFonts w:ascii="Times New Roman" w:hAnsi="Times New Roman"/>
                <w:sz w:val="24"/>
                <w:szCs w:val="24"/>
              </w:rPr>
            </w:pPr>
            <w:r>
              <w:rPr>
                <w:rFonts w:ascii="Times New Roman" w:hAnsi="Times New Roman"/>
                <w:sz w:val="24"/>
                <w:szCs w:val="24"/>
              </w:rPr>
              <w:t>205.681,90</w:t>
            </w:r>
          </w:p>
        </w:tc>
        <w:tc>
          <w:tcPr>
            <w:tcW w:w="2463" w:type="dxa"/>
            <w:noWrap/>
            <w:vAlign w:val="center"/>
          </w:tcPr>
          <w:p w:rsidR="00011950" w:rsidRDefault="00011950" w:rsidP="00011950">
            <w:pPr>
              <w:jc w:val="right"/>
              <w:rPr>
                <w:rFonts w:ascii="Times New Roman" w:hAnsi="Times New Roman"/>
                <w:sz w:val="24"/>
                <w:szCs w:val="24"/>
              </w:rPr>
            </w:pPr>
            <w:r>
              <w:rPr>
                <w:rFonts w:ascii="Times New Roman" w:hAnsi="Times New Roman"/>
                <w:sz w:val="24"/>
                <w:szCs w:val="24"/>
              </w:rPr>
              <w:t xml:space="preserve">  100.436,00</w:t>
            </w:r>
          </w:p>
        </w:tc>
      </w:tr>
      <w:tr w:rsidR="00075E39" w:rsidRPr="0019331C" w:rsidTr="00011950">
        <w:trPr>
          <w:cnfStyle w:val="000000100000" w:firstRow="0" w:lastRow="0" w:firstColumn="0" w:lastColumn="0" w:oddVBand="0" w:evenVBand="0" w:oddHBand="1" w:evenHBand="0" w:firstRowFirstColumn="0" w:firstRowLastColumn="0" w:lastRowFirstColumn="0" w:lastRowLastColumn="0"/>
          <w:trHeight w:val="228"/>
        </w:trPr>
        <w:tc>
          <w:tcPr>
            <w:tcW w:w="2654" w:type="dxa"/>
            <w:gridSpan w:val="2"/>
            <w:noWrap/>
          </w:tcPr>
          <w:p w:rsidR="00075E39" w:rsidRPr="0019331C" w:rsidRDefault="00075E39" w:rsidP="006A6AAA">
            <w:pPr>
              <w:jc w:val="center"/>
              <w:rPr>
                <w:rFonts w:ascii="Times New Roman" w:hAnsi="Times New Roman"/>
                <w:b/>
                <w:bCs/>
                <w:sz w:val="24"/>
                <w:szCs w:val="24"/>
              </w:rPr>
            </w:pPr>
            <w:r w:rsidRPr="0019331C">
              <w:rPr>
                <w:rFonts w:ascii="Times New Roman" w:hAnsi="Times New Roman"/>
                <w:b/>
                <w:bCs/>
                <w:sz w:val="24"/>
                <w:szCs w:val="24"/>
              </w:rPr>
              <w:t>TOPLAM</w:t>
            </w:r>
          </w:p>
        </w:tc>
        <w:tc>
          <w:tcPr>
            <w:tcW w:w="2163" w:type="dxa"/>
            <w:noWrap/>
          </w:tcPr>
          <w:p w:rsidR="00075E39" w:rsidRPr="0019331C" w:rsidRDefault="00075E39" w:rsidP="006A6AAA">
            <w:pPr>
              <w:jc w:val="center"/>
              <w:rPr>
                <w:rFonts w:ascii="Times New Roman" w:hAnsi="Times New Roman"/>
                <w:b/>
                <w:bCs/>
                <w:sz w:val="24"/>
                <w:szCs w:val="24"/>
              </w:rPr>
            </w:pPr>
            <w:r>
              <w:rPr>
                <w:rFonts w:ascii="Times New Roman" w:hAnsi="Times New Roman"/>
                <w:b/>
                <w:bCs/>
                <w:sz w:val="24"/>
                <w:szCs w:val="24"/>
              </w:rPr>
              <w:t>4096</w:t>
            </w:r>
          </w:p>
        </w:tc>
        <w:tc>
          <w:tcPr>
            <w:tcW w:w="1910" w:type="dxa"/>
            <w:noWrap/>
            <w:vAlign w:val="center"/>
          </w:tcPr>
          <w:p w:rsidR="00075E39" w:rsidRPr="00A23178" w:rsidRDefault="00075E39" w:rsidP="006A6AAA">
            <w:pPr>
              <w:jc w:val="right"/>
              <w:rPr>
                <w:rFonts w:ascii="Arial" w:hAnsi="Arial" w:cs="Arial"/>
              </w:rPr>
            </w:pPr>
            <w:r w:rsidRPr="00A23178">
              <w:rPr>
                <w:rFonts w:ascii="Times New Roman" w:hAnsi="Times New Roman"/>
                <w:b/>
                <w:bCs/>
                <w:sz w:val="24"/>
                <w:szCs w:val="24"/>
              </w:rPr>
              <w:t>44.919.803</w:t>
            </w:r>
          </w:p>
        </w:tc>
        <w:tc>
          <w:tcPr>
            <w:tcW w:w="2463" w:type="dxa"/>
            <w:noWrap/>
            <w:vAlign w:val="center"/>
          </w:tcPr>
          <w:p w:rsidR="00075E39" w:rsidRPr="00A23178" w:rsidRDefault="00075E39" w:rsidP="006A6AAA">
            <w:pPr>
              <w:jc w:val="right"/>
              <w:rPr>
                <w:rFonts w:ascii="Times New Roman" w:hAnsi="Times New Roman"/>
                <w:b/>
                <w:bCs/>
                <w:sz w:val="24"/>
                <w:szCs w:val="24"/>
              </w:rPr>
            </w:pPr>
            <w:r w:rsidRPr="00A23178">
              <w:rPr>
                <w:rFonts w:ascii="Times New Roman" w:hAnsi="Times New Roman"/>
                <w:b/>
                <w:bCs/>
                <w:sz w:val="24"/>
                <w:szCs w:val="24"/>
              </w:rPr>
              <w:t>21.845.028,20</w:t>
            </w:r>
          </w:p>
        </w:tc>
      </w:tr>
    </w:tbl>
    <w:tbl>
      <w:tblPr>
        <w:tblW w:w="96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757"/>
        <w:gridCol w:w="696"/>
        <w:gridCol w:w="2341"/>
        <w:gridCol w:w="1984"/>
        <w:gridCol w:w="1985"/>
        <w:gridCol w:w="1843"/>
      </w:tblGrid>
      <w:tr w:rsidR="00011950" w:rsidRPr="000D0881" w:rsidTr="00EA0166">
        <w:trPr>
          <w:trHeight w:val="255"/>
        </w:trPr>
        <w:tc>
          <w:tcPr>
            <w:tcW w:w="9606" w:type="dxa"/>
            <w:gridSpan w:val="6"/>
            <w:tcBorders>
              <w:top w:val="nil"/>
              <w:left w:val="nil"/>
              <w:bottom w:val="single" w:sz="8" w:space="0" w:color="4F81BD"/>
              <w:right w:val="nil"/>
            </w:tcBorders>
            <w:shd w:val="clear" w:color="auto" w:fill="FFFFFF"/>
            <w:noWrap/>
            <w:hideMark/>
          </w:tcPr>
          <w:p w:rsidR="00075E39" w:rsidRDefault="00075E39" w:rsidP="00633227">
            <w:pPr>
              <w:spacing w:after="0" w:line="240" w:lineRule="auto"/>
              <w:jc w:val="center"/>
              <w:rPr>
                <w:rFonts w:ascii="Times New Roman" w:hAnsi="Times New Roman"/>
                <w:b/>
                <w:sz w:val="24"/>
                <w:szCs w:val="24"/>
                <w:lang w:eastAsia="tr-TR"/>
              </w:rPr>
            </w:pPr>
          </w:p>
          <w:p w:rsidR="00075E39" w:rsidRDefault="00075E39" w:rsidP="00633227">
            <w:pPr>
              <w:spacing w:after="0" w:line="240" w:lineRule="auto"/>
              <w:jc w:val="center"/>
              <w:rPr>
                <w:rFonts w:ascii="Times New Roman" w:hAnsi="Times New Roman"/>
                <w:b/>
                <w:sz w:val="24"/>
                <w:szCs w:val="24"/>
                <w:lang w:eastAsia="tr-TR"/>
              </w:rPr>
            </w:pPr>
          </w:p>
          <w:p w:rsidR="00075E39" w:rsidRDefault="00075E39" w:rsidP="00633227">
            <w:pPr>
              <w:spacing w:after="0" w:line="240" w:lineRule="auto"/>
              <w:jc w:val="center"/>
              <w:rPr>
                <w:rFonts w:ascii="Times New Roman" w:hAnsi="Times New Roman"/>
                <w:b/>
                <w:sz w:val="24"/>
                <w:szCs w:val="24"/>
                <w:lang w:eastAsia="tr-TR"/>
              </w:rPr>
            </w:pPr>
          </w:p>
          <w:p w:rsidR="00075E39" w:rsidRDefault="00075E39" w:rsidP="00633227">
            <w:pPr>
              <w:spacing w:after="0" w:line="240" w:lineRule="auto"/>
              <w:jc w:val="center"/>
              <w:rPr>
                <w:rFonts w:ascii="Times New Roman" w:hAnsi="Times New Roman"/>
                <w:b/>
                <w:sz w:val="24"/>
                <w:szCs w:val="24"/>
                <w:lang w:eastAsia="tr-TR"/>
              </w:rPr>
            </w:pPr>
          </w:p>
          <w:p w:rsidR="00034697" w:rsidRDefault="00034697" w:rsidP="00034697">
            <w:pPr>
              <w:spacing w:after="0" w:line="240" w:lineRule="auto"/>
              <w:rPr>
                <w:rFonts w:ascii="Times New Roman" w:hAnsi="Times New Roman"/>
                <w:b/>
                <w:sz w:val="24"/>
                <w:szCs w:val="24"/>
                <w:lang w:eastAsia="tr-TR"/>
              </w:rPr>
            </w:pPr>
          </w:p>
          <w:p w:rsidR="00011950" w:rsidRPr="000D0881" w:rsidRDefault="00011950" w:rsidP="00034697">
            <w:pPr>
              <w:spacing w:after="0" w:line="240" w:lineRule="auto"/>
              <w:rPr>
                <w:rFonts w:ascii="Times New Roman" w:hAnsi="Times New Roman"/>
                <w:b/>
                <w:sz w:val="24"/>
                <w:szCs w:val="24"/>
                <w:lang w:eastAsia="tr-TR"/>
              </w:rPr>
            </w:pPr>
            <w:r w:rsidRPr="000D0881">
              <w:rPr>
                <w:rFonts w:ascii="Times New Roman" w:hAnsi="Times New Roman"/>
                <w:b/>
                <w:sz w:val="24"/>
                <w:szCs w:val="24"/>
                <w:lang w:eastAsia="tr-TR"/>
              </w:rPr>
              <w:t>Bireysel Sulama Hibe Başvurusu</w:t>
            </w:r>
          </w:p>
        </w:tc>
      </w:tr>
      <w:tr w:rsidR="00011950" w:rsidRPr="000D0881" w:rsidTr="00EA0166">
        <w:trPr>
          <w:trHeight w:val="255"/>
        </w:trPr>
        <w:tc>
          <w:tcPr>
            <w:tcW w:w="757" w:type="dxa"/>
            <w:tcBorders>
              <w:top w:val="single" w:sz="8" w:space="0" w:color="4F81BD"/>
              <w:left w:val="single" w:sz="8" w:space="0" w:color="4F81BD"/>
              <w:bottom w:val="single" w:sz="8" w:space="0" w:color="4F81BD"/>
              <w:right w:val="single" w:sz="8" w:space="0" w:color="4F81BD"/>
            </w:tcBorders>
            <w:shd w:val="clear" w:color="auto" w:fill="DBE5F1"/>
            <w:noWrap/>
            <w:hideMark/>
          </w:tcPr>
          <w:p w:rsidR="00011950" w:rsidRPr="000D0881" w:rsidRDefault="00011950" w:rsidP="00EA0166">
            <w:pPr>
              <w:spacing w:after="0" w:line="240" w:lineRule="auto"/>
              <w:rPr>
                <w:rFonts w:ascii="Times New Roman" w:hAnsi="Times New Roman"/>
                <w:sz w:val="24"/>
                <w:szCs w:val="24"/>
                <w:lang w:eastAsia="tr-TR"/>
              </w:rPr>
            </w:pPr>
            <w:r w:rsidRPr="000D0881">
              <w:rPr>
                <w:rFonts w:ascii="Times New Roman" w:hAnsi="Times New Roman"/>
                <w:sz w:val="24"/>
                <w:szCs w:val="24"/>
                <w:lang w:eastAsia="tr-TR"/>
              </w:rPr>
              <w:t>S.NO</w:t>
            </w:r>
          </w:p>
        </w:tc>
        <w:tc>
          <w:tcPr>
            <w:tcW w:w="696" w:type="dxa"/>
            <w:tcBorders>
              <w:top w:val="single" w:sz="8" w:space="0" w:color="4F81BD"/>
              <w:left w:val="single" w:sz="8" w:space="0" w:color="4F81BD"/>
              <w:bottom w:val="single" w:sz="8" w:space="0" w:color="4F81BD"/>
              <w:right w:val="single" w:sz="8" w:space="0" w:color="4F81BD"/>
            </w:tcBorders>
            <w:shd w:val="clear" w:color="auto" w:fill="DBE5F1"/>
            <w:noWrap/>
            <w:hideMark/>
          </w:tcPr>
          <w:p w:rsidR="00011950" w:rsidRPr="000D0881" w:rsidRDefault="00011950" w:rsidP="00EA0166">
            <w:pPr>
              <w:spacing w:after="0" w:line="240" w:lineRule="auto"/>
              <w:rPr>
                <w:rFonts w:ascii="Times New Roman" w:hAnsi="Times New Roman"/>
                <w:sz w:val="24"/>
                <w:szCs w:val="24"/>
                <w:lang w:eastAsia="tr-TR"/>
              </w:rPr>
            </w:pPr>
            <w:r w:rsidRPr="000D0881">
              <w:rPr>
                <w:rFonts w:ascii="Times New Roman" w:hAnsi="Times New Roman"/>
                <w:sz w:val="24"/>
                <w:szCs w:val="24"/>
                <w:lang w:eastAsia="tr-TR"/>
              </w:rPr>
              <w:t>YILI</w:t>
            </w:r>
          </w:p>
        </w:tc>
        <w:tc>
          <w:tcPr>
            <w:tcW w:w="2341"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11950" w:rsidRPr="000D0881" w:rsidRDefault="00011950" w:rsidP="00EA0166">
            <w:pPr>
              <w:spacing w:after="0" w:line="240" w:lineRule="auto"/>
              <w:rPr>
                <w:rFonts w:ascii="Times New Roman" w:hAnsi="Times New Roman"/>
                <w:sz w:val="24"/>
                <w:szCs w:val="24"/>
                <w:lang w:eastAsia="tr-TR"/>
              </w:rPr>
            </w:pPr>
            <w:r w:rsidRPr="000D0881">
              <w:rPr>
                <w:rFonts w:ascii="Times New Roman" w:hAnsi="Times New Roman"/>
                <w:sz w:val="24"/>
                <w:szCs w:val="24"/>
                <w:lang w:eastAsia="tr-TR"/>
              </w:rPr>
              <w:t>MÜRACAAT EDEN</w:t>
            </w:r>
          </w:p>
        </w:tc>
        <w:tc>
          <w:tcPr>
            <w:tcW w:w="1984" w:type="dxa"/>
            <w:tcBorders>
              <w:top w:val="single" w:sz="8" w:space="0" w:color="4F81BD"/>
              <w:left w:val="single" w:sz="8" w:space="0" w:color="4F81BD"/>
              <w:bottom w:val="single" w:sz="8" w:space="0" w:color="4F81BD"/>
              <w:right w:val="single" w:sz="8" w:space="0" w:color="4F81BD"/>
            </w:tcBorders>
            <w:shd w:val="clear" w:color="auto" w:fill="DBE5F1"/>
            <w:noWrap/>
            <w:hideMark/>
          </w:tcPr>
          <w:p w:rsidR="00011950" w:rsidRPr="000D0881" w:rsidRDefault="00011950" w:rsidP="00EA0166">
            <w:pPr>
              <w:spacing w:after="0" w:line="240" w:lineRule="auto"/>
              <w:rPr>
                <w:rFonts w:ascii="Times New Roman" w:hAnsi="Times New Roman"/>
                <w:sz w:val="24"/>
                <w:szCs w:val="24"/>
                <w:lang w:eastAsia="tr-TR"/>
              </w:rPr>
            </w:pPr>
            <w:r w:rsidRPr="000D0881">
              <w:rPr>
                <w:rFonts w:ascii="Times New Roman" w:hAnsi="Times New Roman"/>
                <w:sz w:val="24"/>
                <w:szCs w:val="24"/>
                <w:lang w:eastAsia="tr-TR"/>
              </w:rPr>
              <w:t>KABUL EDİLEN</w:t>
            </w:r>
          </w:p>
        </w:tc>
        <w:tc>
          <w:tcPr>
            <w:tcW w:w="1985"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11950" w:rsidRPr="000D0881" w:rsidRDefault="00011950" w:rsidP="00EA0166">
            <w:pPr>
              <w:spacing w:after="0" w:line="240" w:lineRule="auto"/>
              <w:rPr>
                <w:rFonts w:ascii="Times New Roman" w:hAnsi="Times New Roman"/>
                <w:sz w:val="24"/>
                <w:szCs w:val="24"/>
                <w:lang w:eastAsia="tr-TR"/>
              </w:rPr>
            </w:pPr>
            <w:r w:rsidRPr="000D0881">
              <w:rPr>
                <w:rFonts w:ascii="Times New Roman" w:hAnsi="Times New Roman"/>
                <w:sz w:val="24"/>
                <w:szCs w:val="24"/>
                <w:lang w:eastAsia="tr-TR"/>
              </w:rPr>
              <w:t>TAMAMLANAN</w:t>
            </w:r>
          </w:p>
        </w:tc>
        <w:tc>
          <w:tcPr>
            <w:tcW w:w="1843" w:type="dxa"/>
            <w:tcBorders>
              <w:top w:val="single" w:sz="8" w:space="0" w:color="4F81BD"/>
              <w:left w:val="single" w:sz="8" w:space="0" w:color="4F81BD"/>
              <w:bottom w:val="single" w:sz="8" w:space="0" w:color="4F81BD"/>
              <w:right w:val="single" w:sz="8" w:space="0" w:color="4F81BD"/>
            </w:tcBorders>
            <w:shd w:val="clear" w:color="auto" w:fill="DBE5F1"/>
            <w:noWrap/>
            <w:hideMark/>
          </w:tcPr>
          <w:p w:rsidR="00011950" w:rsidRPr="000D0881" w:rsidRDefault="00011950" w:rsidP="00EA0166">
            <w:pPr>
              <w:spacing w:after="0" w:line="240" w:lineRule="auto"/>
              <w:rPr>
                <w:rFonts w:ascii="Times New Roman" w:hAnsi="Times New Roman"/>
                <w:sz w:val="24"/>
                <w:szCs w:val="24"/>
                <w:lang w:eastAsia="tr-TR"/>
              </w:rPr>
            </w:pPr>
            <w:r w:rsidRPr="000D0881">
              <w:rPr>
                <w:rFonts w:ascii="Times New Roman" w:hAnsi="Times New Roman"/>
                <w:sz w:val="24"/>
                <w:szCs w:val="24"/>
                <w:lang w:eastAsia="tr-TR"/>
              </w:rPr>
              <w:t>HİBE TUTARI</w:t>
            </w:r>
          </w:p>
        </w:tc>
      </w:tr>
      <w:tr w:rsidR="00011950" w:rsidRPr="000D0881" w:rsidTr="00EA0166">
        <w:trPr>
          <w:trHeight w:val="255"/>
        </w:trPr>
        <w:tc>
          <w:tcPr>
            <w:tcW w:w="757"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11950" w:rsidRPr="000D0881" w:rsidRDefault="00011950" w:rsidP="00EA0166">
            <w:pPr>
              <w:spacing w:after="0" w:line="240" w:lineRule="auto"/>
              <w:rPr>
                <w:rFonts w:ascii="Times New Roman" w:hAnsi="Times New Roman"/>
                <w:sz w:val="24"/>
                <w:szCs w:val="24"/>
                <w:lang w:eastAsia="tr-TR"/>
              </w:rPr>
            </w:pPr>
            <w:r w:rsidRPr="000D0881">
              <w:rPr>
                <w:rFonts w:ascii="Times New Roman" w:hAnsi="Times New Roman"/>
                <w:sz w:val="24"/>
                <w:szCs w:val="24"/>
                <w:lang w:eastAsia="tr-TR"/>
              </w:rPr>
              <w:t>1</w:t>
            </w:r>
          </w:p>
        </w:tc>
        <w:tc>
          <w:tcPr>
            <w:tcW w:w="696"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11950" w:rsidRPr="000D0881" w:rsidRDefault="00011950" w:rsidP="00EA0166">
            <w:pPr>
              <w:spacing w:after="0" w:line="240" w:lineRule="auto"/>
              <w:rPr>
                <w:rFonts w:ascii="Times New Roman" w:hAnsi="Times New Roman"/>
                <w:sz w:val="24"/>
                <w:szCs w:val="24"/>
                <w:lang w:eastAsia="tr-TR"/>
              </w:rPr>
            </w:pPr>
            <w:r w:rsidRPr="000D0881">
              <w:rPr>
                <w:rFonts w:ascii="Times New Roman" w:hAnsi="Times New Roman"/>
                <w:sz w:val="24"/>
                <w:szCs w:val="24"/>
                <w:lang w:eastAsia="tr-TR"/>
              </w:rPr>
              <w:t>2012</w:t>
            </w:r>
          </w:p>
        </w:tc>
        <w:tc>
          <w:tcPr>
            <w:tcW w:w="2341" w:type="dxa"/>
            <w:tcBorders>
              <w:top w:val="single" w:sz="8" w:space="0" w:color="4F81BD"/>
              <w:left w:val="single" w:sz="8" w:space="0" w:color="4F81BD"/>
              <w:bottom w:val="single" w:sz="8" w:space="0" w:color="4F81BD"/>
              <w:right w:val="single" w:sz="8" w:space="0" w:color="4F81BD"/>
            </w:tcBorders>
            <w:shd w:val="clear" w:color="auto" w:fill="FFFFFF"/>
            <w:noWrap/>
            <w:hideMark/>
          </w:tcPr>
          <w:p w:rsidR="00011950" w:rsidRPr="000D0881" w:rsidRDefault="00011950" w:rsidP="00EA0166">
            <w:pPr>
              <w:spacing w:after="0" w:line="240" w:lineRule="auto"/>
              <w:jc w:val="right"/>
              <w:rPr>
                <w:rFonts w:ascii="Times New Roman" w:hAnsi="Times New Roman"/>
                <w:sz w:val="24"/>
                <w:szCs w:val="24"/>
                <w:lang w:eastAsia="tr-TR"/>
              </w:rPr>
            </w:pPr>
            <w:r w:rsidRPr="000D0881">
              <w:rPr>
                <w:rFonts w:ascii="Times New Roman" w:hAnsi="Times New Roman"/>
                <w:sz w:val="24"/>
                <w:szCs w:val="24"/>
                <w:lang w:eastAsia="tr-TR"/>
              </w:rPr>
              <w:t>16</w:t>
            </w:r>
          </w:p>
        </w:tc>
        <w:tc>
          <w:tcPr>
            <w:tcW w:w="1984" w:type="dxa"/>
            <w:tcBorders>
              <w:top w:val="single" w:sz="8" w:space="0" w:color="4F81BD"/>
              <w:left w:val="single" w:sz="8" w:space="0" w:color="4F81BD"/>
              <w:bottom w:val="single" w:sz="8" w:space="0" w:color="4F81BD"/>
              <w:right w:val="single" w:sz="8" w:space="0" w:color="4F81BD"/>
            </w:tcBorders>
            <w:shd w:val="clear" w:color="auto" w:fill="FFFFFF"/>
            <w:noWrap/>
            <w:hideMark/>
          </w:tcPr>
          <w:p w:rsidR="00011950" w:rsidRPr="000D0881" w:rsidRDefault="00011950" w:rsidP="00EA0166">
            <w:pPr>
              <w:spacing w:after="0" w:line="240" w:lineRule="auto"/>
              <w:jc w:val="right"/>
              <w:rPr>
                <w:rFonts w:ascii="Times New Roman" w:hAnsi="Times New Roman"/>
                <w:sz w:val="24"/>
                <w:szCs w:val="24"/>
                <w:lang w:eastAsia="tr-TR"/>
              </w:rPr>
            </w:pPr>
            <w:r w:rsidRPr="000D0881">
              <w:rPr>
                <w:rFonts w:ascii="Times New Roman" w:hAnsi="Times New Roman"/>
                <w:sz w:val="24"/>
                <w:szCs w:val="24"/>
                <w:lang w:eastAsia="tr-TR"/>
              </w:rPr>
              <w:t>14</w:t>
            </w:r>
          </w:p>
        </w:tc>
        <w:tc>
          <w:tcPr>
            <w:tcW w:w="1985" w:type="dxa"/>
            <w:tcBorders>
              <w:top w:val="single" w:sz="8" w:space="0" w:color="4F81BD"/>
              <w:left w:val="single" w:sz="8" w:space="0" w:color="4F81BD"/>
              <w:bottom w:val="single" w:sz="8" w:space="0" w:color="4F81BD"/>
              <w:right w:val="single" w:sz="8" w:space="0" w:color="4F81BD"/>
            </w:tcBorders>
            <w:shd w:val="clear" w:color="auto" w:fill="FFFFFF"/>
            <w:noWrap/>
            <w:hideMark/>
          </w:tcPr>
          <w:p w:rsidR="00011950" w:rsidRPr="000D0881" w:rsidRDefault="00011950" w:rsidP="00EA0166">
            <w:pPr>
              <w:spacing w:after="0" w:line="240" w:lineRule="auto"/>
              <w:jc w:val="right"/>
              <w:rPr>
                <w:rFonts w:ascii="Times New Roman" w:hAnsi="Times New Roman"/>
                <w:sz w:val="24"/>
                <w:szCs w:val="24"/>
                <w:lang w:eastAsia="tr-TR"/>
              </w:rPr>
            </w:pPr>
            <w:r w:rsidRPr="000D0881">
              <w:rPr>
                <w:rFonts w:ascii="Times New Roman" w:hAnsi="Times New Roman"/>
                <w:sz w:val="24"/>
                <w:szCs w:val="24"/>
                <w:lang w:eastAsia="tr-TR"/>
              </w:rPr>
              <w:t>12</w:t>
            </w:r>
          </w:p>
        </w:tc>
        <w:tc>
          <w:tcPr>
            <w:tcW w:w="1843" w:type="dxa"/>
            <w:tcBorders>
              <w:top w:val="single" w:sz="8" w:space="0" w:color="4F81BD"/>
              <w:left w:val="single" w:sz="8" w:space="0" w:color="4F81BD"/>
              <w:bottom w:val="single" w:sz="8" w:space="0" w:color="4F81BD"/>
              <w:right w:val="single" w:sz="8" w:space="0" w:color="4F81BD"/>
            </w:tcBorders>
            <w:shd w:val="clear" w:color="auto" w:fill="FFFFFF"/>
            <w:noWrap/>
            <w:hideMark/>
          </w:tcPr>
          <w:p w:rsidR="00011950" w:rsidRPr="000D0881" w:rsidRDefault="00011950" w:rsidP="00EA0166">
            <w:pPr>
              <w:spacing w:after="0" w:line="240" w:lineRule="auto"/>
              <w:jc w:val="right"/>
              <w:rPr>
                <w:rFonts w:ascii="Times New Roman" w:hAnsi="Times New Roman"/>
                <w:sz w:val="24"/>
                <w:szCs w:val="24"/>
                <w:lang w:eastAsia="tr-TR"/>
              </w:rPr>
            </w:pPr>
            <w:r w:rsidRPr="000D0881">
              <w:rPr>
                <w:rFonts w:ascii="Times New Roman" w:hAnsi="Times New Roman"/>
                <w:sz w:val="24"/>
                <w:szCs w:val="24"/>
                <w:lang w:eastAsia="tr-TR"/>
              </w:rPr>
              <w:t>181.653,28</w:t>
            </w:r>
          </w:p>
        </w:tc>
      </w:tr>
      <w:tr w:rsidR="00011950" w:rsidRPr="000D0881" w:rsidTr="00EA0166">
        <w:trPr>
          <w:trHeight w:val="255"/>
        </w:trPr>
        <w:tc>
          <w:tcPr>
            <w:tcW w:w="757"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11950" w:rsidRPr="00704A94" w:rsidRDefault="00011950" w:rsidP="00EA0166">
            <w:pPr>
              <w:spacing w:after="0" w:line="240" w:lineRule="auto"/>
              <w:rPr>
                <w:rFonts w:ascii="Times New Roman" w:hAnsi="Times New Roman"/>
                <w:sz w:val="24"/>
                <w:szCs w:val="24"/>
                <w:lang w:eastAsia="tr-TR"/>
              </w:rPr>
            </w:pPr>
            <w:r w:rsidRPr="00704A94">
              <w:rPr>
                <w:rFonts w:ascii="Times New Roman" w:hAnsi="Times New Roman"/>
                <w:sz w:val="24"/>
                <w:szCs w:val="24"/>
                <w:lang w:eastAsia="tr-TR"/>
              </w:rPr>
              <w:t>2</w:t>
            </w:r>
          </w:p>
        </w:tc>
        <w:tc>
          <w:tcPr>
            <w:tcW w:w="696" w:type="dxa"/>
            <w:tcBorders>
              <w:top w:val="single" w:sz="8" w:space="0" w:color="4F81BD"/>
              <w:left w:val="single" w:sz="8" w:space="0" w:color="4F81BD"/>
              <w:bottom w:val="single" w:sz="8" w:space="0" w:color="4F81BD"/>
              <w:right w:val="single" w:sz="8" w:space="0" w:color="4F81BD"/>
            </w:tcBorders>
            <w:shd w:val="clear" w:color="auto" w:fill="DBE5F1"/>
            <w:noWrap/>
            <w:hideMark/>
          </w:tcPr>
          <w:p w:rsidR="00011950" w:rsidRPr="00704A94" w:rsidRDefault="00011950" w:rsidP="00EA0166">
            <w:pPr>
              <w:spacing w:after="0" w:line="240" w:lineRule="auto"/>
              <w:rPr>
                <w:rFonts w:ascii="Times New Roman" w:hAnsi="Times New Roman"/>
                <w:sz w:val="24"/>
                <w:szCs w:val="24"/>
                <w:lang w:eastAsia="tr-TR"/>
              </w:rPr>
            </w:pPr>
            <w:r w:rsidRPr="00704A94">
              <w:rPr>
                <w:rFonts w:ascii="Times New Roman" w:hAnsi="Times New Roman"/>
                <w:sz w:val="24"/>
                <w:szCs w:val="24"/>
                <w:lang w:eastAsia="tr-TR"/>
              </w:rPr>
              <w:t>2013</w:t>
            </w:r>
          </w:p>
        </w:tc>
        <w:tc>
          <w:tcPr>
            <w:tcW w:w="2341" w:type="dxa"/>
            <w:tcBorders>
              <w:top w:val="single" w:sz="8" w:space="0" w:color="4F81BD"/>
              <w:left w:val="single" w:sz="8" w:space="0" w:color="4F81BD"/>
              <w:bottom w:val="single" w:sz="8" w:space="0" w:color="4F81BD"/>
              <w:right w:val="single" w:sz="8" w:space="0" w:color="4F81BD"/>
            </w:tcBorders>
            <w:shd w:val="clear" w:color="auto" w:fill="DBE5F1"/>
            <w:noWrap/>
            <w:hideMark/>
          </w:tcPr>
          <w:p w:rsidR="00011950" w:rsidRPr="00704A94" w:rsidRDefault="00011950" w:rsidP="00EA0166">
            <w:pPr>
              <w:spacing w:after="0" w:line="240" w:lineRule="auto"/>
              <w:jc w:val="right"/>
              <w:rPr>
                <w:rFonts w:ascii="Times New Roman" w:hAnsi="Times New Roman"/>
                <w:sz w:val="24"/>
                <w:szCs w:val="24"/>
                <w:lang w:eastAsia="tr-TR"/>
              </w:rPr>
            </w:pPr>
            <w:r w:rsidRPr="00704A94">
              <w:rPr>
                <w:rFonts w:ascii="Times New Roman" w:hAnsi="Times New Roman"/>
                <w:sz w:val="24"/>
                <w:szCs w:val="24"/>
                <w:lang w:eastAsia="tr-TR"/>
              </w:rPr>
              <w:t>6</w:t>
            </w:r>
          </w:p>
        </w:tc>
        <w:tc>
          <w:tcPr>
            <w:tcW w:w="1984" w:type="dxa"/>
            <w:tcBorders>
              <w:top w:val="single" w:sz="8" w:space="0" w:color="4F81BD"/>
              <w:left w:val="single" w:sz="8" w:space="0" w:color="4F81BD"/>
              <w:bottom w:val="single" w:sz="8" w:space="0" w:color="4F81BD"/>
              <w:right w:val="single" w:sz="8" w:space="0" w:color="4F81BD"/>
            </w:tcBorders>
            <w:shd w:val="clear" w:color="auto" w:fill="DBE5F1"/>
            <w:noWrap/>
            <w:hideMark/>
          </w:tcPr>
          <w:p w:rsidR="00011950" w:rsidRPr="00704A94" w:rsidRDefault="00011950" w:rsidP="00EA0166">
            <w:pPr>
              <w:spacing w:after="0" w:line="240" w:lineRule="auto"/>
              <w:jc w:val="right"/>
              <w:rPr>
                <w:rFonts w:ascii="Times New Roman" w:hAnsi="Times New Roman"/>
                <w:sz w:val="24"/>
                <w:szCs w:val="24"/>
                <w:lang w:eastAsia="tr-TR"/>
              </w:rPr>
            </w:pPr>
            <w:r w:rsidRPr="00704A94">
              <w:rPr>
                <w:rFonts w:ascii="Times New Roman" w:hAnsi="Times New Roman"/>
                <w:sz w:val="24"/>
                <w:szCs w:val="24"/>
                <w:lang w:eastAsia="tr-TR"/>
              </w:rPr>
              <w:t>4</w:t>
            </w:r>
          </w:p>
        </w:tc>
        <w:tc>
          <w:tcPr>
            <w:tcW w:w="1985"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11950" w:rsidRPr="00704A94" w:rsidRDefault="00011950" w:rsidP="00EA0166">
            <w:pPr>
              <w:spacing w:after="0" w:line="240" w:lineRule="auto"/>
              <w:jc w:val="right"/>
              <w:rPr>
                <w:rFonts w:ascii="Times New Roman" w:hAnsi="Times New Roman"/>
                <w:sz w:val="24"/>
                <w:szCs w:val="24"/>
                <w:lang w:eastAsia="tr-TR"/>
              </w:rPr>
            </w:pPr>
            <w:r w:rsidRPr="00704A94">
              <w:rPr>
                <w:rFonts w:ascii="Times New Roman" w:hAnsi="Times New Roman"/>
                <w:sz w:val="24"/>
                <w:szCs w:val="24"/>
                <w:lang w:eastAsia="tr-TR"/>
              </w:rPr>
              <w:t>3</w:t>
            </w:r>
          </w:p>
        </w:tc>
        <w:tc>
          <w:tcPr>
            <w:tcW w:w="1843" w:type="dxa"/>
            <w:tcBorders>
              <w:top w:val="single" w:sz="8" w:space="0" w:color="4F81BD"/>
              <w:left w:val="single" w:sz="8" w:space="0" w:color="4F81BD"/>
              <w:bottom w:val="single" w:sz="8" w:space="0" w:color="4F81BD"/>
              <w:right w:val="single" w:sz="8" w:space="0" w:color="4F81BD"/>
            </w:tcBorders>
            <w:shd w:val="clear" w:color="auto" w:fill="DBE5F1"/>
            <w:noWrap/>
            <w:hideMark/>
          </w:tcPr>
          <w:p w:rsidR="00011950" w:rsidRPr="00704A94" w:rsidRDefault="00011950" w:rsidP="00EA0166">
            <w:pPr>
              <w:spacing w:after="0" w:line="240" w:lineRule="auto"/>
              <w:jc w:val="right"/>
              <w:rPr>
                <w:rFonts w:ascii="Times New Roman" w:hAnsi="Times New Roman"/>
                <w:sz w:val="24"/>
                <w:szCs w:val="24"/>
                <w:lang w:eastAsia="tr-TR"/>
              </w:rPr>
            </w:pPr>
            <w:r w:rsidRPr="00704A94">
              <w:rPr>
                <w:rFonts w:ascii="Times New Roman" w:hAnsi="Times New Roman"/>
                <w:sz w:val="24"/>
                <w:szCs w:val="24"/>
                <w:lang w:eastAsia="tr-TR"/>
              </w:rPr>
              <w:t>67.692,82</w:t>
            </w:r>
          </w:p>
        </w:tc>
      </w:tr>
      <w:tr w:rsidR="00011950" w:rsidRPr="000D0881" w:rsidTr="00EA0166">
        <w:trPr>
          <w:trHeight w:val="255"/>
        </w:trPr>
        <w:tc>
          <w:tcPr>
            <w:tcW w:w="757"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11950" w:rsidRPr="000D0881" w:rsidRDefault="00011950" w:rsidP="00EA0166">
            <w:pPr>
              <w:spacing w:after="0" w:line="240" w:lineRule="auto"/>
              <w:rPr>
                <w:rFonts w:ascii="Times New Roman" w:hAnsi="Times New Roman"/>
                <w:sz w:val="24"/>
                <w:szCs w:val="24"/>
                <w:lang w:eastAsia="tr-TR"/>
              </w:rPr>
            </w:pPr>
            <w:r w:rsidRPr="000D0881">
              <w:rPr>
                <w:rFonts w:ascii="Times New Roman" w:hAnsi="Times New Roman"/>
                <w:sz w:val="24"/>
                <w:szCs w:val="24"/>
                <w:lang w:eastAsia="tr-TR"/>
              </w:rPr>
              <w:t>3</w:t>
            </w:r>
          </w:p>
        </w:tc>
        <w:tc>
          <w:tcPr>
            <w:tcW w:w="696"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11950" w:rsidRPr="000D0881" w:rsidRDefault="00011950" w:rsidP="00EA0166">
            <w:pPr>
              <w:spacing w:after="0" w:line="240" w:lineRule="auto"/>
              <w:rPr>
                <w:rFonts w:ascii="Times New Roman" w:hAnsi="Times New Roman"/>
                <w:sz w:val="24"/>
                <w:szCs w:val="24"/>
                <w:lang w:eastAsia="tr-TR"/>
              </w:rPr>
            </w:pPr>
            <w:r w:rsidRPr="000D0881">
              <w:rPr>
                <w:rFonts w:ascii="Times New Roman" w:hAnsi="Times New Roman"/>
                <w:sz w:val="24"/>
                <w:szCs w:val="24"/>
                <w:lang w:eastAsia="tr-TR"/>
              </w:rPr>
              <w:t>2014</w:t>
            </w:r>
          </w:p>
        </w:tc>
        <w:tc>
          <w:tcPr>
            <w:tcW w:w="2341" w:type="dxa"/>
            <w:tcBorders>
              <w:top w:val="single" w:sz="8" w:space="0" w:color="4F81BD"/>
              <w:left w:val="single" w:sz="8" w:space="0" w:color="4F81BD"/>
              <w:bottom w:val="single" w:sz="8" w:space="0" w:color="4F81BD"/>
              <w:right w:val="single" w:sz="8" w:space="0" w:color="4F81BD"/>
            </w:tcBorders>
            <w:shd w:val="clear" w:color="auto" w:fill="FFFFFF"/>
            <w:noWrap/>
            <w:hideMark/>
          </w:tcPr>
          <w:p w:rsidR="00011950" w:rsidRPr="000D0881" w:rsidRDefault="00011950" w:rsidP="00EA0166">
            <w:pPr>
              <w:spacing w:after="0" w:line="240" w:lineRule="auto"/>
              <w:jc w:val="right"/>
              <w:rPr>
                <w:rFonts w:ascii="Times New Roman" w:hAnsi="Times New Roman"/>
                <w:sz w:val="24"/>
                <w:szCs w:val="24"/>
                <w:lang w:eastAsia="tr-TR"/>
              </w:rPr>
            </w:pPr>
            <w:r w:rsidRPr="000D0881">
              <w:rPr>
                <w:rFonts w:ascii="Times New Roman" w:hAnsi="Times New Roman"/>
                <w:sz w:val="24"/>
                <w:szCs w:val="24"/>
                <w:lang w:eastAsia="tr-TR"/>
              </w:rPr>
              <w:t>12</w:t>
            </w:r>
          </w:p>
        </w:tc>
        <w:tc>
          <w:tcPr>
            <w:tcW w:w="1984" w:type="dxa"/>
            <w:tcBorders>
              <w:top w:val="single" w:sz="8" w:space="0" w:color="4F81BD"/>
              <w:left w:val="single" w:sz="8" w:space="0" w:color="4F81BD"/>
              <w:bottom w:val="single" w:sz="8" w:space="0" w:color="4F81BD"/>
              <w:right w:val="single" w:sz="8" w:space="0" w:color="4F81BD"/>
            </w:tcBorders>
            <w:shd w:val="clear" w:color="auto" w:fill="FFFFFF"/>
            <w:noWrap/>
            <w:hideMark/>
          </w:tcPr>
          <w:p w:rsidR="00011950" w:rsidRPr="000D0881" w:rsidRDefault="00011950" w:rsidP="00EA0166">
            <w:pPr>
              <w:spacing w:after="0" w:line="240" w:lineRule="auto"/>
              <w:jc w:val="right"/>
              <w:rPr>
                <w:rFonts w:ascii="Times New Roman" w:hAnsi="Times New Roman"/>
                <w:sz w:val="24"/>
                <w:szCs w:val="24"/>
                <w:lang w:eastAsia="tr-TR"/>
              </w:rPr>
            </w:pPr>
            <w:r w:rsidRPr="000D0881">
              <w:rPr>
                <w:rFonts w:ascii="Times New Roman" w:hAnsi="Times New Roman"/>
                <w:sz w:val="24"/>
                <w:szCs w:val="24"/>
                <w:lang w:eastAsia="tr-TR"/>
              </w:rPr>
              <w:t>12</w:t>
            </w:r>
          </w:p>
        </w:tc>
        <w:tc>
          <w:tcPr>
            <w:tcW w:w="1985" w:type="dxa"/>
            <w:tcBorders>
              <w:top w:val="single" w:sz="8" w:space="0" w:color="4F81BD"/>
              <w:left w:val="single" w:sz="8" w:space="0" w:color="4F81BD"/>
              <w:bottom w:val="single" w:sz="8" w:space="0" w:color="4F81BD"/>
              <w:right w:val="single" w:sz="8" w:space="0" w:color="4F81BD"/>
            </w:tcBorders>
            <w:shd w:val="clear" w:color="auto" w:fill="FFFFFF"/>
            <w:noWrap/>
            <w:hideMark/>
          </w:tcPr>
          <w:p w:rsidR="00011950" w:rsidRPr="000D0881" w:rsidRDefault="00011950" w:rsidP="00EA0166">
            <w:pPr>
              <w:spacing w:after="0" w:line="240" w:lineRule="auto"/>
              <w:jc w:val="right"/>
              <w:rPr>
                <w:rFonts w:ascii="Times New Roman" w:hAnsi="Times New Roman"/>
                <w:sz w:val="24"/>
                <w:szCs w:val="24"/>
                <w:lang w:eastAsia="tr-TR"/>
              </w:rPr>
            </w:pPr>
            <w:r w:rsidRPr="000D0881">
              <w:rPr>
                <w:rFonts w:ascii="Times New Roman" w:hAnsi="Times New Roman"/>
                <w:sz w:val="24"/>
                <w:szCs w:val="24"/>
                <w:lang w:eastAsia="tr-TR"/>
              </w:rPr>
              <w:t>10</w:t>
            </w:r>
          </w:p>
        </w:tc>
        <w:tc>
          <w:tcPr>
            <w:tcW w:w="1843" w:type="dxa"/>
            <w:tcBorders>
              <w:top w:val="single" w:sz="8" w:space="0" w:color="4F81BD"/>
              <w:left w:val="single" w:sz="8" w:space="0" w:color="4F81BD"/>
              <w:bottom w:val="single" w:sz="8" w:space="0" w:color="4F81BD"/>
              <w:right w:val="single" w:sz="8" w:space="0" w:color="4F81BD"/>
            </w:tcBorders>
            <w:shd w:val="clear" w:color="auto" w:fill="FFFFFF"/>
            <w:noWrap/>
            <w:hideMark/>
          </w:tcPr>
          <w:p w:rsidR="00011950" w:rsidRPr="000D0881" w:rsidRDefault="00011950" w:rsidP="00EA0166">
            <w:pPr>
              <w:spacing w:after="0" w:line="240" w:lineRule="auto"/>
              <w:jc w:val="right"/>
              <w:rPr>
                <w:rFonts w:ascii="Times New Roman" w:hAnsi="Times New Roman"/>
                <w:sz w:val="24"/>
                <w:szCs w:val="24"/>
                <w:lang w:eastAsia="tr-TR"/>
              </w:rPr>
            </w:pPr>
            <w:r w:rsidRPr="000D0881">
              <w:rPr>
                <w:rFonts w:ascii="Times New Roman" w:hAnsi="Times New Roman"/>
                <w:sz w:val="24"/>
                <w:szCs w:val="24"/>
                <w:lang w:eastAsia="tr-TR"/>
              </w:rPr>
              <w:t>184.291,07</w:t>
            </w:r>
          </w:p>
        </w:tc>
      </w:tr>
      <w:tr w:rsidR="00011950" w:rsidRPr="000D0881" w:rsidTr="00EA0166">
        <w:trPr>
          <w:trHeight w:val="255"/>
        </w:trPr>
        <w:tc>
          <w:tcPr>
            <w:tcW w:w="757"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11950" w:rsidRPr="000D0881" w:rsidRDefault="00011950" w:rsidP="00EA0166">
            <w:pPr>
              <w:spacing w:after="0" w:line="240" w:lineRule="auto"/>
              <w:rPr>
                <w:rFonts w:ascii="Times New Roman" w:hAnsi="Times New Roman"/>
                <w:sz w:val="24"/>
                <w:szCs w:val="24"/>
                <w:lang w:eastAsia="tr-TR"/>
              </w:rPr>
            </w:pPr>
            <w:r w:rsidRPr="000D0881">
              <w:rPr>
                <w:rFonts w:ascii="Times New Roman" w:hAnsi="Times New Roman"/>
                <w:sz w:val="24"/>
                <w:szCs w:val="24"/>
                <w:lang w:eastAsia="tr-TR"/>
              </w:rPr>
              <w:t>4</w:t>
            </w:r>
          </w:p>
        </w:tc>
        <w:tc>
          <w:tcPr>
            <w:tcW w:w="696"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11950" w:rsidRPr="000D0881" w:rsidRDefault="00011950" w:rsidP="00EA0166">
            <w:pPr>
              <w:spacing w:after="0" w:line="240" w:lineRule="auto"/>
              <w:rPr>
                <w:rFonts w:ascii="Times New Roman" w:hAnsi="Times New Roman"/>
                <w:sz w:val="24"/>
                <w:szCs w:val="24"/>
                <w:lang w:eastAsia="tr-TR"/>
              </w:rPr>
            </w:pPr>
            <w:r w:rsidRPr="000D0881">
              <w:rPr>
                <w:rFonts w:ascii="Times New Roman" w:hAnsi="Times New Roman"/>
                <w:sz w:val="24"/>
                <w:szCs w:val="24"/>
                <w:lang w:eastAsia="tr-TR"/>
              </w:rPr>
              <w:t>2015</w:t>
            </w:r>
          </w:p>
        </w:tc>
        <w:tc>
          <w:tcPr>
            <w:tcW w:w="2341" w:type="dxa"/>
            <w:tcBorders>
              <w:top w:val="single" w:sz="8" w:space="0" w:color="4F81BD"/>
              <w:left w:val="single" w:sz="8" w:space="0" w:color="4F81BD"/>
              <w:bottom w:val="single" w:sz="8" w:space="0" w:color="4F81BD"/>
              <w:right w:val="single" w:sz="8" w:space="0" w:color="4F81BD"/>
            </w:tcBorders>
            <w:shd w:val="clear" w:color="auto" w:fill="FFFFFF"/>
            <w:noWrap/>
            <w:hideMark/>
          </w:tcPr>
          <w:p w:rsidR="00011950" w:rsidRPr="000D0881" w:rsidRDefault="00011950" w:rsidP="00EA0166">
            <w:pPr>
              <w:spacing w:after="0" w:line="240" w:lineRule="auto"/>
              <w:jc w:val="right"/>
              <w:rPr>
                <w:rFonts w:ascii="Times New Roman" w:hAnsi="Times New Roman"/>
                <w:sz w:val="24"/>
                <w:szCs w:val="24"/>
                <w:lang w:eastAsia="tr-TR"/>
              </w:rPr>
            </w:pPr>
            <w:r w:rsidRPr="000D0881">
              <w:rPr>
                <w:rFonts w:ascii="Times New Roman" w:hAnsi="Times New Roman"/>
                <w:sz w:val="24"/>
                <w:szCs w:val="24"/>
                <w:lang w:eastAsia="tr-TR"/>
              </w:rPr>
              <w:t>5</w:t>
            </w:r>
          </w:p>
        </w:tc>
        <w:tc>
          <w:tcPr>
            <w:tcW w:w="1984" w:type="dxa"/>
            <w:tcBorders>
              <w:top w:val="single" w:sz="8" w:space="0" w:color="4F81BD"/>
              <w:left w:val="single" w:sz="8" w:space="0" w:color="4F81BD"/>
              <w:bottom w:val="single" w:sz="8" w:space="0" w:color="4F81BD"/>
              <w:right w:val="single" w:sz="8" w:space="0" w:color="4F81BD"/>
            </w:tcBorders>
            <w:shd w:val="clear" w:color="auto" w:fill="FFFFFF"/>
            <w:noWrap/>
            <w:hideMark/>
          </w:tcPr>
          <w:p w:rsidR="00011950" w:rsidRPr="000D0881" w:rsidRDefault="00011950" w:rsidP="00EA0166">
            <w:pPr>
              <w:spacing w:after="0" w:line="240" w:lineRule="auto"/>
              <w:jc w:val="right"/>
              <w:rPr>
                <w:rFonts w:ascii="Times New Roman" w:hAnsi="Times New Roman"/>
                <w:sz w:val="24"/>
                <w:szCs w:val="24"/>
                <w:lang w:eastAsia="tr-TR"/>
              </w:rPr>
            </w:pPr>
            <w:r w:rsidRPr="000D0881">
              <w:rPr>
                <w:rFonts w:ascii="Times New Roman" w:hAnsi="Times New Roman"/>
                <w:sz w:val="24"/>
                <w:szCs w:val="24"/>
                <w:lang w:eastAsia="tr-TR"/>
              </w:rPr>
              <w:t>3</w:t>
            </w:r>
          </w:p>
        </w:tc>
        <w:tc>
          <w:tcPr>
            <w:tcW w:w="1985" w:type="dxa"/>
            <w:tcBorders>
              <w:top w:val="single" w:sz="8" w:space="0" w:color="4F81BD"/>
              <w:left w:val="single" w:sz="8" w:space="0" w:color="4F81BD"/>
              <w:bottom w:val="single" w:sz="8" w:space="0" w:color="4F81BD"/>
              <w:right w:val="single" w:sz="8" w:space="0" w:color="4F81BD"/>
            </w:tcBorders>
            <w:shd w:val="clear" w:color="auto" w:fill="FFFFFF"/>
            <w:noWrap/>
            <w:hideMark/>
          </w:tcPr>
          <w:p w:rsidR="00011950" w:rsidRPr="000D0881" w:rsidRDefault="00011950" w:rsidP="00EA0166">
            <w:pPr>
              <w:spacing w:after="0" w:line="240" w:lineRule="auto"/>
              <w:jc w:val="right"/>
              <w:rPr>
                <w:rFonts w:ascii="Times New Roman" w:hAnsi="Times New Roman"/>
                <w:sz w:val="24"/>
                <w:szCs w:val="24"/>
                <w:lang w:eastAsia="tr-TR"/>
              </w:rPr>
            </w:pPr>
            <w:r w:rsidRPr="000D0881">
              <w:rPr>
                <w:rFonts w:ascii="Times New Roman" w:hAnsi="Times New Roman"/>
                <w:sz w:val="24"/>
                <w:szCs w:val="24"/>
                <w:lang w:eastAsia="tr-TR"/>
              </w:rPr>
              <w:t>3</w:t>
            </w:r>
          </w:p>
        </w:tc>
        <w:tc>
          <w:tcPr>
            <w:tcW w:w="1843" w:type="dxa"/>
            <w:tcBorders>
              <w:top w:val="single" w:sz="8" w:space="0" w:color="4F81BD"/>
              <w:left w:val="single" w:sz="8" w:space="0" w:color="4F81BD"/>
              <w:bottom w:val="single" w:sz="8" w:space="0" w:color="4F81BD"/>
              <w:right w:val="single" w:sz="8" w:space="0" w:color="4F81BD"/>
            </w:tcBorders>
            <w:shd w:val="clear" w:color="auto" w:fill="FFFFFF"/>
            <w:noWrap/>
            <w:hideMark/>
          </w:tcPr>
          <w:p w:rsidR="00011950" w:rsidRPr="000D0881" w:rsidRDefault="00011950" w:rsidP="00EA0166">
            <w:pPr>
              <w:spacing w:after="0" w:line="240" w:lineRule="auto"/>
              <w:jc w:val="right"/>
              <w:rPr>
                <w:rFonts w:ascii="Times New Roman" w:hAnsi="Times New Roman"/>
                <w:sz w:val="24"/>
                <w:szCs w:val="24"/>
                <w:lang w:eastAsia="tr-TR"/>
              </w:rPr>
            </w:pPr>
            <w:r w:rsidRPr="000D0881">
              <w:rPr>
                <w:rFonts w:ascii="Times New Roman" w:hAnsi="Times New Roman"/>
                <w:sz w:val="24"/>
                <w:szCs w:val="24"/>
                <w:lang w:eastAsia="tr-TR"/>
              </w:rPr>
              <w:t>51.083,26</w:t>
            </w:r>
          </w:p>
        </w:tc>
      </w:tr>
      <w:tr w:rsidR="00011950" w:rsidRPr="000D0881" w:rsidTr="00EA0166">
        <w:trPr>
          <w:trHeight w:val="255"/>
        </w:trPr>
        <w:tc>
          <w:tcPr>
            <w:tcW w:w="757" w:type="dxa"/>
            <w:tcBorders>
              <w:top w:val="single" w:sz="8" w:space="0" w:color="4F81BD"/>
              <w:left w:val="single" w:sz="8" w:space="0" w:color="4F81BD"/>
              <w:bottom w:val="single" w:sz="8" w:space="0" w:color="4F81BD"/>
              <w:right w:val="single" w:sz="8" w:space="0" w:color="4F81BD"/>
            </w:tcBorders>
            <w:shd w:val="clear" w:color="auto" w:fill="D3DFEE"/>
            <w:noWrap/>
          </w:tcPr>
          <w:p w:rsidR="00011950" w:rsidRPr="000D0881" w:rsidRDefault="00011950" w:rsidP="00EA0166">
            <w:pPr>
              <w:spacing w:after="0" w:line="240" w:lineRule="auto"/>
              <w:rPr>
                <w:rFonts w:ascii="Times New Roman" w:hAnsi="Times New Roman"/>
                <w:sz w:val="24"/>
                <w:szCs w:val="24"/>
                <w:lang w:eastAsia="tr-TR"/>
              </w:rPr>
            </w:pPr>
            <w:r>
              <w:rPr>
                <w:rFonts w:ascii="Times New Roman" w:hAnsi="Times New Roman"/>
                <w:sz w:val="24"/>
                <w:szCs w:val="24"/>
                <w:lang w:eastAsia="tr-TR"/>
              </w:rPr>
              <w:t>5</w:t>
            </w:r>
          </w:p>
        </w:tc>
        <w:tc>
          <w:tcPr>
            <w:tcW w:w="696" w:type="dxa"/>
            <w:tcBorders>
              <w:top w:val="single" w:sz="8" w:space="0" w:color="4F81BD"/>
              <w:left w:val="single" w:sz="8" w:space="0" w:color="4F81BD"/>
              <w:bottom w:val="single" w:sz="8" w:space="0" w:color="4F81BD"/>
              <w:right w:val="single" w:sz="8" w:space="0" w:color="4F81BD"/>
            </w:tcBorders>
            <w:shd w:val="clear" w:color="auto" w:fill="D3DFEE"/>
            <w:noWrap/>
          </w:tcPr>
          <w:p w:rsidR="00011950" w:rsidRPr="000D0881" w:rsidRDefault="00011950" w:rsidP="00EA0166">
            <w:pPr>
              <w:spacing w:after="0" w:line="240" w:lineRule="auto"/>
              <w:rPr>
                <w:rFonts w:ascii="Times New Roman" w:hAnsi="Times New Roman"/>
                <w:sz w:val="24"/>
                <w:szCs w:val="24"/>
                <w:lang w:eastAsia="tr-TR"/>
              </w:rPr>
            </w:pPr>
            <w:r>
              <w:rPr>
                <w:rFonts w:ascii="Times New Roman" w:hAnsi="Times New Roman"/>
                <w:sz w:val="24"/>
                <w:szCs w:val="24"/>
                <w:lang w:eastAsia="tr-TR"/>
              </w:rPr>
              <w:t>2016</w:t>
            </w:r>
          </w:p>
        </w:tc>
        <w:tc>
          <w:tcPr>
            <w:tcW w:w="2341" w:type="dxa"/>
            <w:tcBorders>
              <w:top w:val="single" w:sz="8" w:space="0" w:color="4F81BD"/>
              <w:left w:val="single" w:sz="8" w:space="0" w:color="4F81BD"/>
              <w:bottom w:val="single" w:sz="8" w:space="0" w:color="4F81BD"/>
              <w:right w:val="single" w:sz="8" w:space="0" w:color="4F81BD"/>
            </w:tcBorders>
            <w:shd w:val="clear" w:color="auto" w:fill="FFFFFF"/>
            <w:noWrap/>
          </w:tcPr>
          <w:p w:rsidR="00011950" w:rsidRPr="000D0881" w:rsidRDefault="00011950" w:rsidP="00EA0166">
            <w:pPr>
              <w:spacing w:after="0" w:line="240" w:lineRule="auto"/>
              <w:jc w:val="right"/>
              <w:rPr>
                <w:rFonts w:ascii="Times New Roman" w:hAnsi="Times New Roman"/>
                <w:sz w:val="24"/>
                <w:szCs w:val="24"/>
                <w:lang w:eastAsia="tr-TR"/>
              </w:rPr>
            </w:pPr>
            <w:r>
              <w:rPr>
                <w:rFonts w:ascii="Times New Roman" w:hAnsi="Times New Roman"/>
                <w:sz w:val="24"/>
                <w:szCs w:val="24"/>
                <w:lang w:eastAsia="tr-TR"/>
              </w:rPr>
              <w:t>32</w:t>
            </w:r>
          </w:p>
        </w:tc>
        <w:tc>
          <w:tcPr>
            <w:tcW w:w="1984" w:type="dxa"/>
            <w:tcBorders>
              <w:top w:val="single" w:sz="8" w:space="0" w:color="4F81BD"/>
              <w:left w:val="single" w:sz="8" w:space="0" w:color="4F81BD"/>
              <w:bottom w:val="single" w:sz="8" w:space="0" w:color="4F81BD"/>
              <w:right w:val="single" w:sz="8" w:space="0" w:color="4F81BD"/>
            </w:tcBorders>
            <w:shd w:val="clear" w:color="auto" w:fill="FFFFFF"/>
            <w:noWrap/>
          </w:tcPr>
          <w:p w:rsidR="00011950" w:rsidRPr="000D0881" w:rsidRDefault="00011950" w:rsidP="00EA0166">
            <w:pPr>
              <w:spacing w:after="0" w:line="240" w:lineRule="auto"/>
              <w:jc w:val="right"/>
              <w:rPr>
                <w:rFonts w:ascii="Times New Roman" w:hAnsi="Times New Roman"/>
                <w:sz w:val="24"/>
                <w:szCs w:val="24"/>
                <w:lang w:eastAsia="tr-TR"/>
              </w:rPr>
            </w:pPr>
            <w:r>
              <w:rPr>
                <w:rFonts w:ascii="Times New Roman" w:hAnsi="Times New Roman"/>
                <w:sz w:val="24"/>
                <w:szCs w:val="24"/>
                <w:lang w:eastAsia="tr-TR"/>
              </w:rPr>
              <w:t>8</w:t>
            </w:r>
          </w:p>
        </w:tc>
        <w:tc>
          <w:tcPr>
            <w:tcW w:w="1985" w:type="dxa"/>
            <w:tcBorders>
              <w:top w:val="single" w:sz="8" w:space="0" w:color="4F81BD"/>
              <w:left w:val="single" w:sz="8" w:space="0" w:color="4F81BD"/>
              <w:bottom w:val="single" w:sz="8" w:space="0" w:color="4F81BD"/>
              <w:right w:val="single" w:sz="8" w:space="0" w:color="4F81BD"/>
            </w:tcBorders>
            <w:shd w:val="clear" w:color="auto" w:fill="FFFFFF"/>
            <w:noWrap/>
          </w:tcPr>
          <w:p w:rsidR="00011950" w:rsidRPr="000D0881" w:rsidRDefault="00011950" w:rsidP="00EA0166">
            <w:pPr>
              <w:spacing w:after="0" w:line="240" w:lineRule="auto"/>
              <w:jc w:val="right"/>
              <w:rPr>
                <w:rFonts w:ascii="Times New Roman" w:hAnsi="Times New Roman"/>
                <w:sz w:val="24"/>
                <w:szCs w:val="24"/>
                <w:lang w:eastAsia="tr-TR"/>
              </w:rPr>
            </w:pPr>
            <w:r>
              <w:rPr>
                <w:rFonts w:ascii="Times New Roman" w:hAnsi="Times New Roman"/>
                <w:sz w:val="24"/>
                <w:szCs w:val="24"/>
                <w:lang w:eastAsia="tr-TR"/>
              </w:rPr>
              <w:t>5</w:t>
            </w:r>
          </w:p>
        </w:tc>
        <w:tc>
          <w:tcPr>
            <w:tcW w:w="1843" w:type="dxa"/>
            <w:tcBorders>
              <w:top w:val="single" w:sz="8" w:space="0" w:color="4F81BD"/>
              <w:left w:val="single" w:sz="8" w:space="0" w:color="4F81BD"/>
              <w:bottom w:val="single" w:sz="8" w:space="0" w:color="4F81BD"/>
              <w:right w:val="single" w:sz="8" w:space="0" w:color="4F81BD"/>
            </w:tcBorders>
            <w:shd w:val="clear" w:color="auto" w:fill="FFFFFF"/>
            <w:noWrap/>
          </w:tcPr>
          <w:p w:rsidR="00011950" w:rsidRPr="000D0881" w:rsidRDefault="00011950" w:rsidP="00EA0166">
            <w:pPr>
              <w:spacing w:after="0" w:line="240" w:lineRule="auto"/>
              <w:jc w:val="right"/>
              <w:rPr>
                <w:rFonts w:ascii="Times New Roman" w:hAnsi="Times New Roman"/>
                <w:sz w:val="24"/>
                <w:szCs w:val="24"/>
                <w:lang w:eastAsia="tr-TR"/>
              </w:rPr>
            </w:pPr>
            <w:r>
              <w:rPr>
                <w:rFonts w:ascii="Times New Roman" w:hAnsi="Times New Roman"/>
                <w:sz w:val="24"/>
                <w:szCs w:val="24"/>
                <w:lang w:eastAsia="tr-TR"/>
              </w:rPr>
              <w:t>100.436,00</w:t>
            </w:r>
          </w:p>
        </w:tc>
      </w:tr>
      <w:tr w:rsidR="00011950" w:rsidRPr="000D0881" w:rsidTr="00EA0166">
        <w:trPr>
          <w:trHeight w:val="255"/>
        </w:trPr>
        <w:tc>
          <w:tcPr>
            <w:tcW w:w="1453" w:type="dxa"/>
            <w:gridSpan w:val="2"/>
            <w:tcBorders>
              <w:top w:val="single" w:sz="8" w:space="0" w:color="4F81BD"/>
              <w:left w:val="single" w:sz="8" w:space="0" w:color="4F81BD"/>
              <w:bottom w:val="single" w:sz="8" w:space="0" w:color="4F81BD"/>
              <w:right w:val="single" w:sz="8" w:space="0" w:color="4F81BD"/>
            </w:tcBorders>
            <w:shd w:val="clear" w:color="auto" w:fill="D3DFEE"/>
            <w:noWrap/>
            <w:hideMark/>
          </w:tcPr>
          <w:p w:rsidR="00011950" w:rsidRPr="000D0881" w:rsidRDefault="00011950" w:rsidP="00EA0166">
            <w:pPr>
              <w:spacing w:after="0" w:line="240" w:lineRule="auto"/>
              <w:jc w:val="center"/>
              <w:rPr>
                <w:rFonts w:ascii="Times New Roman" w:hAnsi="Times New Roman"/>
                <w:b/>
                <w:sz w:val="24"/>
                <w:szCs w:val="24"/>
                <w:lang w:eastAsia="tr-TR"/>
              </w:rPr>
            </w:pPr>
            <w:r w:rsidRPr="000D0881">
              <w:rPr>
                <w:rFonts w:ascii="Times New Roman" w:hAnsi="Times New Roman"/>
                <w:b/>
                <w:sz w:val="24"/>
                <w:szCs w:val="24"/>
                <w:lang w:eastAsia="tr-TR"/>
              </w:rPr>
              <w:t>TOPLAM</w:t>
            </w:r>
          </w:p>
        </w:tc>
        <w:tc>
          <w:tcPr>
            <w:tcW w:w="2341" w:type="dxa"/>
            <w:tcBorders>
              <w:top w:val="single" w:sz="8" w:space="0" w:color="4F81BD"/>
              <w:left w:val="single" w:sz="8" w:space="0" w:color="4F81BD"/>
              <w:bottom w:val="single" w:sz="8" w:space="0" w:color="4F81BD"/>
              <w:right w:val="single" w:sz="8" w:space="0" w:color="4F81BD"/>
            </w:tcBorders>
            <w:shd w:val="clear" w:color="auto" w:fill="DBE5F1"/>
            <w:noWrap/>
            <w:hideMark/>
          </w:tcPr>
          <w:p w:rsidR="00011950" w:rsidRPr="000D0881" w:rsidRDefault="00011950" w:rsidP="00EA0166">
            <w:pPr>
              <w:spacing w:after="0" w:line="240" w:lineRule="auto"/>
              <w:jc w:val="right"/>
              <w:rPr>
                <w:rFonts w:ascii="Times New Roman" w:hAnsi="Times New Roman"/>
                <w:b/>
                <w:sz w:val="24"/>
                <w:szCs w:val="24"/>
                <w:lang w:eastAsia="tr-TR"/>
              </w:rPr>
            </w:pPr>
            <w:r>
              <w:rPr>
                <w:rFonts w:ascii="Times New Roman" w:hAnsi="Times New Roman"/>
                <w:b/>
                <w:sz w:val="24"/>
                <w:szCs w:val="24"/>
                <w:lang w:eastAsia="tr-TR"/>
              </w:rPr>
              <w:t>71</w:t>
            </w:r>
          </w:p>
        </w:tc>
        <w:tc>
          <w:tcPr>
            <w:tcW w:w="1984"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11950" w:rsidRPr="000D0881" w:rsidRDefault="00011950" w:rsidP="00EA0166">
            <w:pPr>
              <w:spacing w:after="0" w:line="240" w:lineRule="auto"/>
              <w:jc w:val="right"/>
              <w:rPr>
                <w:rFonts w:ascii="Times New Roman" w:hAnsi="Times New Roman"/>
                <w:b/>
                <w:sz w:val="24"/>
                <w:szCs w:val="24"/>
                <w:lang w:eastAsia="tr-TR"/>
              </w:rPr>
            </w:pPr>
            <w:r>
              <w:rPr>
                <w:rFonts w:ascii="Times New Roman" w:hAnsi="Times New Roman"/>
                <w:b/>
                <w:sz w:val="24"/>
                <w:szCs w:val="24"/>
                <w:lang w:eastAsia="tr-TR"/>
              </w:rPr>
              <w:t>41</w:t>
            </w:r>
          </w:p>
        </w:tc>
        <w:tc>
          <w:tcPr>
            <w:tcW w:w="1985" w:type="dxa"/>
            <w:tcBorders>
              <w:top w:val="single" w:sz="8" w:space="0" w:color="4F81BD"/>
              <w:left w:val="single" w:sz="8" w:space="0" w:color="4F81BD"/>
              <w:bottom w:val="single" w:sz="8" w:space="0" w:color="4F81BD"/>
              <w:right w:val="single" w:sz="8" w:space="0" w:color="4F81BD"/>
            </w:tcBorders>
            <w:shd w:val="clear" w:color="auto" w:fill="DBE5F1"/>
            <w:noWrap/>
            <w:hideMark/>
          </w:tcPr>
          <w:p w:rsidR="00011950" w:rsidRPr="000D0881" w:rsidRDefault="00011950" w:rsidP="00EA0166">
            <w:pPr>
              <w:spacing w:after="0" w:line="240" w:lineRule="auto"/>
              <w:jc w:val="right"/>
              <w:rPr>
                <w:rFonts w:ascii="Times New Roman" w:hAnsi="Times New Roman"/>
                <w:b/>
                <w:sz w:val="24"/>
                <w:szCs w:val="24"/>
                <w:lang w:eastAsia="tr-TR"/>
              </w:rPr>
            </w:pPr>
            <w:r>
              <w:rPr>
                <w:rFonts w:ascii="Times New Roman" w:hAnsi="Times New Roman"/>
                <w:b/>
                <w:sz w:val="24"/>
                <w:szCs w:val="24"/>
                <w:lang w:eastAsia="tr-TR"/>
              </w:rPr>
              <w:t>33</w:t>
            </w:r>
          </w:p>
        </w:tc>
        <w:tc>
          <w:tcPr>
            <w:tcW w:w="1843"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11950" w:rsidRPr="000D0881" w:rsidRDefault="00011950" w:rsidP="00EA0166">
            <w:pPr>
              <w:spacing w:after="0" w:line="240" w:lineRule="auto"/>
              <w:jc w:val="right"/>
              <w:rPr>
                <w:rFonts w:ascii="Times New Roman" w:hAnsi="Times New Roman"/>
                <w:b/>
                <w:sz w:val="24"/>
                <w:szCs w:val="24"/>
                <w:lang w:eastAsia="tr-TR"/>
              </w:rPr>
            </w:pPr>
            <w:r>
              <w:rPr>
                <w:rFonts w:ascii="Times New Roman" w:hAnsi="Times New Roman"/>
                <w:b/>
                <w:sz w:val="24"/>
                <w:szCs w:val="24"/>
                <w:lang w:eastAsia="tr-TR"/>
              </w:rPr>
              <w:t>585.156,43</w:t>
            </w:r>
          </w:p>
        </w:tc>
      </w:tr>
    </w:tbl>
    <w:p w:rsidR="00011950" w:rsidRDefault="00011950" w:rsidP="006D6BE7">
      <w:pPr>
        <w:suppressAutoHyphens/>
        <w:spacing w:after="0" w:line="240" w:lineRule="auto"/>
        <w:ind w:firstLine="709"/>
        <w:jc w:val="both"/>
        <w:rPr>
          <w:rFonts w:ascii="Times New Roman" w:hAnsi="Times New Roman"/>
          <w:bCs/>
          <w:color w:val="000000"/>
          <w:sz w:val="24"/>
          <w:szCs w:val="24"/>
          <w:lang w:eastAsia="ar-SA"/>
        </w:rPr>
      </w:pPr>
    </w:p>
    <w:p w:rsidR="00011950" w:rsidRDefault="00011950" w:rsidP="00011950">
      <w:pPr>
        <w:suppressAutoHyphens/>
        <w:spacing w:after="0" w:line="240" w:lineRule="auto"/>
        <w:ind w:firstLine="708"/>
        <w:jc w:val="both"/>
        <w:rPr>
          <w:rFonts w:ascii="Times New Roman" w:hAnsi="Times New Roman"/>
          <w:bCs/>
          <w:color w:val="000000"/>
          <w:sz w:val="24"/>
          <w:szCs w:val="24"/>
          <w:lang w:eastAsia="ar-SA"/>
        </w:rPr>
      </w:pPr>
      <w:r w:rsidRPr="000D0881">
        <w:rPr>
          <w:rFonts w:ascii="Times New Roman" w:hAnsi="Times New Roman"/>
          <w:bCs/>
          <w:color w:val="000000"/>
          <w:sz w:val="24"/>
          <w:szCs w:val="24"/>
          <w:lang w:eastAsia="ar-SA"/>
        </w:rPr>
        <w:t>Bireysel sulama makine ve ekipman alımlarının destek</w:t>
      </w:r>
      <w:r>
        <w:rPr>
          <w:rFonts w:ascii="Times New Roman" w:hAnsi="Times New Roman"/>
          <w:bCs/>
          <w:color w:val="000000"/>
          <w:sz w:val="24"/>
          <w:szCs w:val="24"/>
          <w:lang w:eastAsia="ar-SA"/>
        </w:rPr>
        <w:t>lenmesi programı kapsamında 2016 Yılında 5</w:t>
      </w:r>
      <w:r w:rsidRPr="000D0881">
        <w:rPr>
          <w:rFonts w:ascii="Times New Roman" w:hAnsi="Times New Roman"/>
          <w:bCs/>
          <w:color w:val="000000"/>
          <w:sz w:val="24"/>
          <w:szCs w:val="24"/>
          <w:lang w:eastAsia="ar-SA"/>
        </w:rPr>
        <w:t xml:space="preserve"> proje uygulanmış olup bu projelere </w:t>
      </w:r>
      <w:r>
        <w:rPr>
          <w:rFonts w:ascii="Times New Roman" w:hAnsi="Times New Roman"/>
          <w:bCs/>
          <w:color w:val="000000"/>
          <w:sz w:val="24"/>
          <w:szCs w:val="24"/>
          <w:lang w:eastAsia="ar-SA"/>
        </w:rPr>
        <w:t>100.436,00</w:t>
      </w:r>
      <w:r w:rsidRPr="000D0881">
        <w:rPr>
          <w:rFonts w:ascii="Times New Roman" w:hAnsi="Times New Roman"/>
          <w:bCs/>
          <w:color w:val="000000"/>
          <w:sz w:val="24"/>
          <w:szCs w:val="24"/>
          <w:lang w:eastAsia="ar-SA"/>
        </w:rPr>
        <w:t xml:space="preserve"> T</w:t>
      </w:r>
      <w:r>
        <w:rPr>
          <w:rFonts w:ascii="Times New Roman" w:hAnsi="Times New Roman"/>
          <w:bCs/>
          <w:color w:val="000000"/>
          <w:sz w:val="24"/>
          <w:szCs w:val="24"/>
          <w:lang w:eastAsia="ar-SA"/>
        </w:rPr>
        <w:t>L. Hibe ödemesi yapılmıştır.2015</w:t>
      </w:r>
      <w:r w:rsidRPr="000D0881">
        <w:rPr>
          <w:rFonts w:ascii="Times New Roman" w:hAnsi="Times New Roman"/>
          <w:bCs/>
          <w:color w:val="000000"/>
          <w:sz w:val="24"/>
          <w:szCs w:val="24"/>
          <w:lang w:eastAsia="ar-SA"/>
        </w:rPr>
        <w:t xml:space="preserve"> yılında 3 proje uygulanmış </w:t>
      </w:r>
      <w:r>
        <w:rPr>
          <w:rFonts w:ascii="Times New Roman" w:hAnsi="Times New Roman"/>
          <w:bCs/>
          <w:color w:val="000000"/>
          <w:sz w:val="24"/>
          <w:szCs w:val="24"/>
          <w:lang w:eastAsia="ar-SA"/>
        </w:rPr>
        <w:t>51.083,26</w:t>
      </w:r>
      <w:r w:rsidRPr="000D0881">
        <w:rPr>
          <w:rFonts w:ascii="Times New Roman" w:hAnsi="Times New Roman"/>
          <w:bCs/>
          <w:color w:val="000000"/>
          <w:sz w:val="24"/>
          <w:szCs w:val="24"/>
          <w:lang w:eastAsia="ar-SA"/>
        </w:rPr>
        <w:t>TL ödenmiştir.</w:t>
      </w:r>
    </w:p>
    <w:p w:rsidR="00011950" w:rsidRDefault="00011950" w:rsidP="009B4214">
      <w:pPr>
        <w:suppressAutoHyphens/>
        <w:spacing w:after="0" w:line="240" w:lineRule="auto"/>
        <w:jc w:val="both"/>
        <w:rPr>
          <w:rFonts w:ascii="Times New Roman" w:eastAsia="Times New Roman" w:hAnsi="Times New Roman"/>
          <w:b/>
          <w:color w:val="000000"/>
          <w:sz w:val="24"/>
          <w:szCs w:val="24"/>
          <w:lang w:eastAsia="ar-SA"/>
        </w:rPr>
      </w:pPr>
      <w:r>
        <w:rPr>
          <w:rFonts w:ascii="Times New Roman" w:hAnsi="Times New Roman"/>
          <w:bCs/>
          <w:color w:val="000000"/>
          <w:sz w:val="24"/>
          <w:szCs w:val="24"/>
          <w:lang w:eastAsia="ar-SA"/>
        </w:rPr>
        <w:t xml:space="preserve"> </w:t>
      </w:r>
      <w:r>
        <w:rPr>
          <w:rFonts w:ascii="Times New Roman" w:hAnsi="Times New Roman"/>
          <w:bCs/>
          <w:color w:val="000000"/>
          <w:sz w:val="24"/>
          <w:szCs w:val="24"/>
          <w:lang w:eastAsia="ar-SA"/>
        </w:rPr>
        <w:tab/>
        <w:t xml:space="preserve">İlimizde bireysel sulama </w:t>
      </w:r>
      <w:proofErr w:type="gramStart"/>
      <w:r>
        <w:rPr>
          <w:rFonts w:ascii="Times New Roman" w:hAnsi="Times New Roman"/>
          <w:bCs/>
          <w:color w:val="000000"/>
          <w:sz w:val="24"/>
          <w:szCs w:val="24"/>
          <w:lang w:eastAsia="ar-SA"/>
        </w:rPr>
        <w:t>ekipman</w:t>
      </w:r>
      <w:proofErr w:type="gramEnd"/>
      <w:r>
        <w:rPr>
          <w:rFonts w:ascii="Times New Roman" w:hAnsi="Times New Roman"/>
          <w:bCs/>
          <w:color w:val="000000"/>
          <w:sz w:val="24"/>
          <w:szCs w:val="24"/>
          <w:lang w:eastAsia="ar-SA"/>
        </w:rPr>
        <w:t xml:space="preserve"> desteklemeleri kapsamında 2007-2016 yıllarında toplam 93 projeye hibe desteği verilmiş ve toplam 585.156,43 TL hibe ödemesi yapılmıştır.</w:t>
      </w:r>
    </w:p>
    <w:p w:rsidR="00011950" w:rsidRDefault="00011950" w:rsidP="009B4214">
      <w:pPr>
        <w:suppressAutoHyphens/>
        <w:spacing w:after="0" w:line="240" w:lineRule="auto"/>
        <w:jc w:val="both"/>
        <w:rPr>
          <w:rFonts w:ascii="Times New Roman" w:eastAsia="Times New Roman" w:hAnsi="Times New Roman"/>
          <w:b/>
          <w:color w:val="000000"/>
          <w:sz w:val="24"/>
          <w:szCs w:val="24"/>
          <w:lang w:eastAsia="ar-SA"/>
        </w:rPr>
      </w:pPr>
    </w:p>
    <w:p w:rsidR="009B4214" w:rsidRPr="00AC6401" w:rsidRDefault="009B4214" w:rsidP="009B4214">
      <w:pPr>
        <w:suppressAutoHyphens/>
        <w:spacing w:after="0" w:line="240" w:lineRule="auto"/>
        <w:jc w:val="both"/>
        <w:rPr>
          <w:rFonts w:ascii="Times New Roman" w:eastAsia="Times New Roman" w:hAnsi="Times New Roman"/>
          <w:bCs/>
          <w:color w:val="000000"/>
          <w:sz w:val="24"/>
          <w:szCs w:val="24"/>
          <w:lang w:eastAsia="ar-SA"/>
        </w:rPr>
      </w:pPr>
      <w:r w:rsidRPr="00AC6401">
        <w:rPr>
          <w:rFonts w:ascii="Times New Roman" w:eastAsia="Times New Roman" w:hAnsi="Times New Roman"/>
          <w:b/>
          <w:color w:val="000000"/>
          <w:sz w:val="24"/>
          <w:szCs w:val="24"/>
          <w:lang w:eastAsia="ar-SA"/>
        </w:rPr>
        <w:t>7.7</w:t>
      </w:r>
      <w:r>
        <w:rPr>
          <w:rFonts w:ascii="Times New Roman" w:eastAsia="Times New Roman" w:hAnsi="Times New Roman"/>
          <w:b/>
          <w:color w:val="000000"/>
          <w:sz w:val="24"/>
          <w:szCs w:val="24"/>
          <w:lang w:eastAsia="ar-SA"/>
        </w:rPr>
        <w:t>.3</w:t>
      </w:r>
      <w:r w:rsidRPr="00AC6401">
        <w:rPr>
          <w:rFonts w:ascii="Times New Roman" w:eastAsia="Times New Roman" w:hAnsi="Times New Roman"/>
          <w:b/>
          <w:color w:val="000000"/>
          <w:sz w:val="24"/>
          <w:szCs w:val="24"/>
          <w:lang w:eastAsia="ar-SA"/>
        </w:rPr>
        <w:t>.Sivas Erzincan Kalkınma Projesi</w:t>
      </w:r>
    </w:p>
    <w:p w:rsidR="009B4214" w:rsidRPr="00AC6401" w:rsidRDefault="009B4214" w:rsidP="009B4214">
      <w:pPr>
        <w:suppressAutoHyphens/>
        <w:spacing w:after="0" w:line="240" w:lineRule="auto"/>
        <w:jc w:val="both"/>
        <w:rPr>
          <w:rFonts w:ascii="Times New Roman" w:eastAsia="Times New Roman" w:hAnsi="Times New Roman"/>
          <w:b/>
          <w:bCs/>
          <w:color w:val="000000"/>
          <w:sz w:val="24"/>
          <w:szCs w:val="24"/>
          <w:lang w:eastAsia="ar-SA"/>
        </w:rPr>
      </w:pPr>
      <w:r w:rsidRPr="00AC6401">
        <w:rPr>
          <w:rFonts w:ascii="Times New Roman" w:eastAsia="Times New Roman" w:hAnsi="Times New Roman"/>
          <w:b/>
          <w:bCs/>
          <w:color w:val="000000"/>
          <w:sz w:val="24"/>
          <w:szCs w:val="24"/>
          <w:lang w:eastAsia="ar-SA"/>
        </w:rPr>
        <w:t xml:space="preserve">             -Projenin Amaçları, Hedefleri Ve Toplam Bütçesi</w:t>
      </w:r>
    </w:p>
    <w:p w:rsidR="009B4214" w:rsidRPr="00AC6401" w:rsidRDefault="009B4214" w:rsidP="009B4214">
      <w:pPr>
        <w:suppressAutoHyphens/>
        <w:spacing w:after="0" w:line="240" w:lineRule="auto"/>
        <w:jc w:val="both"/>
        <w:rPr>
          <w:rFonts w:ascii="Times New Roman" w:hAnsi="Times New Roman"/>
          <w:color w:val="000000"/>
          <w:sz w:val="24"/>
          <w:szCs w:val="24"/>
          <w:lang w:eastAsia="ar-SA"/>
        </w:rPr>
      </w:pPr>
      <w:r w:rsidRPr="00AC6401">
        <w:rPr>
          <w:rFonts w:ascii="Times New Roman" w:hAnsi="Times New Roman"/>
          <w:color w:val="000000"/>
          <w:sz w:val="24"/>
          <w:szCs w:val="24"/>
          <w:lang w:eastAsia="ar-SA"/>
        </w:rPr>
        <w:t xml:space="preserve">Projenin genel amacı; tarımsal üretkenliğin ve proje illerinin az gelişmiş bölgelerindeki kırsal yoksul halkın gelir düzeyinin sürdürülebilir şekilde artırılması ile göçün önlenmesidir. </w:t>
      </w:r>
    </w:p>
    <w:p w:rsidR="009B4214" w:rsidRDefault="009B4214" w:rsidP="009B4214">
      <w:pPr>
        <w:suppressAutoHyphens/>
        <w:spacing w:after="0" w:line="240" w:lineRule="auto"/>
        <w:ind w:firstLine="851"/>
        <w:jc w:val="both"/>
        <w:rPr>
          <w:rFonts w:ascii="Times New Roman" w:hAnsi="Times New Roman"/>
          <w:sz w:val="24"/>
          <w:szCs w:val="24"/>
        </w:rPr>
      </w:pPr>
      <w:r w:rsidRPr="00AC6401">
        <w:rPr>
          <w:rFonts w:ascii="Times New Roman" w:hAnsi="Times New Roman"/>
          <w:color w:val="000000"/>
          <w:sz w:val="24"/>
          <w:szCs w:val="24"/>
          <w:lang w:eastAsia="ar-SA"/>
        </w:rPr>
        <w:t>Projenin toplam bütçesi; 7,07 Milyon ABD $’ı İç Kaynak, 22,97 Milyon ABD $’ı (13,08 Milyon ABD $’ı IFAD, 9,90 Milyon ABD $’ı OPEC) Dış Kaynak olmak üzere 30,04 Milyon ABD $’</w:t>
      </w:r>
      <w:proofErr w:type="spellStart"/>
      <w:r w:rsidRPr="00AC6401">
        <w:rPr>
          <w:rFonts w:ascii="Times New Roman" w:hAnsi="Times New Roman"/>
          <w:color w:val="000000"/>
          <w:sz w:val="24"/>
          <w:szCs w:val="24"/>
          <w:lang w:eastAsia="ar-SA"/>
        </w:rPr>
        <w:t>ıdır</w:t>
      </w:r>
      <w:proofErr w:type="spellEnd"/>
      <w:r w:rsidRPr="00AC6401">
        <w:rPr>
          <w:rFonts w:ascii="Times New Roman" w:hAnsi="Times New Roman"/>
          <w:color w:val="000000"/>
          <w:sz w:val="24"/>
          <w:szCs w:val="24"/>
          <w:lang w:eastAsia="ar-SA"/>
        </w:rPr>
        <w:t>.</w:t>
      </w:r>
      <w:r>
        <w:rPr>
          <w:rFonts w:ascii="Times New Roman" w:hAnsi="Times New Roman"/>
          <w:sz w:val="24"/>
          <w:szCs w:val="24"/>
        </w:rPr>
        <w:tab/>
        <w:t xml:space="preserve">  </w:t>
      </w:r>
    </w:p>
    <w:p w:rsidR="009B4214" w:rsidRPr="00E077A8" w:rsidRDefault="009B4214" w:rsidP="00EE256D">
      <w:pPr>
        <w:pStyle w:val="ListeParagraf"/>
        <w:numPr>
          <w:ilvl w:val="0"/>
          <w:numId w:val="14"/>
        </w:numPr>
        <w:ind w:left="426" w:hanging="426"/>
        <w:rPr>
          <w:rFonts w:ascii="Times New Roman" w:hAnsi="Times New Roman"/>
          <w:b/>
          <w:bCs/>
          <w:color w:val="000000"/>
          <w:sz w:val="24"/>
          <w:szCs w:val="24"/>
          <w:lang w:eastAsia="ar-SA"/>
        </w:rPr>
      </w:pPr>
      <w:r w:rsidRPr="00E077A8">
        <w:rPr>
          <w:rFonts w:ascii="Times New Roman" w:hAnsi="Times New Roman"/>
          <w:b/>
          <w:bCs/>
          <w:color w:val="000000"/>
          <w:sz w:val="24"/>
          <w:szCs w:val="24"/>
          <w:lang w:eastAsia="ar-SA"/>
        </w:rPr>
        <w:t>Faaliyetler</w:t>
      </w:r>
    </w:p>
    <w:p w:rsidR="009B4214" w:rsidRPr="007114CB" w:rsidRDefault="009B4214" w:rsidP="00EE256D">
      <w:pPr>
        <w:pStyle w:val="ListeParagraf"/>
        <w:numPr>
          <w:ilvl w:val="0"/>
          <w:numId w:val="13"/>
        </w:numPr>
        <w:suppressAutoHyphens/>
        <w:spacing w:after="0" w:line="240" w:lineRule="auto"/>
        <w:jc w:val="both"/>
        <w:rPr>
          <w:rFonts w:ascii="Times New Roman" w:hAnsi="Times New Roman"/>
          <w:b/>
          <w:bCs/>
          <w:color w:val="000000"/>
          <w:sz w:val="24"/>
          <w:szCs w:val="24"/>
          <w:lang w:eastAsia="ar-SA"/>
        </w:rPr>
      </w:pPr>
      <w:r w:rsidRPr="007114CB">
        <w:rPr>
          <w:rFonts w:ascii="Times New Roman" w:hAnsi="Times New Roman"/>
          <w:b/>
          <w:bCs/>
          <w:color w:val="000000"/>
          <w:sz w:val="24"/>
          <w:szCs w:val="24"/>
          <w:lang w:eastAsia="ar-SA"/>
        </w:rPr>
        <w:t>Demonstrasyon Faaliyetleri</w:t>
      </w:r>
    </w:p>
    <w:p w:rsidR="009B4214" w:rsidRPr="007114CB" w:rsidRDefault="009B4214" w:rsidP="00EE256D">
      <w:pPr>
        <w:pStyle w:val="ListeParagraf"/>
        <w:numPr>
          <w:ilvl w:val="0"/>
          <w:numId w:val="13"/>
        </w:numPr>
        <w:suppressAutoHyphens/>
        <w:spacing w:after="0" w:line="240" w:lineRule="auto"/>
        <w:jc w:val="both"/>
        <w:rPr>
          <w:rFonts w:ascii="Times New Roman" w:hAnsi="Times New Roman"/>
          <w:b/>
          <w:bCs/>
          <w:color w:val="000000"/>
          <w:sz w:val="24"/>
          <w:szCs w:val="24"/>
          <w:lang w:eastAsia="ar-SA"/>
        </w:rPr>
      </w:pPr>
      <w:r w:rsidRPr="007114CB">
        <w:rPr>
          <w:rFonts w:ascii="Times New Roman" w:hAnsi="Times New Roman"/>
          <w:b/>
          <w:bCs/>
          <w:color w:val="000000"/>
          <w:sz w:val="24"/>
          <w:szCs w:val="24"/>
          <w:lang w:eastAsia="ar-SA"/>
        </w:rPr>
        <w:t>Tarımsal Geliştirme Faaliyetleri</w:t>
      </w:r>
    </w:p>
    <w:p w:rsidR="009B4214" w:rsidRPr="007114CB" w:rsidRDefault="009B4214" w:rsidP="00EE256D">
      <w:pPr>
        <w:pStyle w:val="ListeParagraf"/>
        <w:numPr>
          <w:ilvl w:val="0"/>
          <w:numId w:val="13"/>
        </w:numPr>
        <w:suppressAutoHyphens/>
        <w:spacing w:after="0" w:line="240" w:lineRule="auto"/>
        <w:jc w:val="both"/>
        <w:rPr>
          <w:rFonts w:ascii="Times New Roman" w:hAnsi="Times New Roman"/>
          <w:b/>
          <w:bCs/>
          <w:color w:val="000000"/>
          <w:sz w:val="24"/>
          <w:szCs w:val="24"/>
          <w:lang w:eastAsia="ar-SA"/>
        </w:rPr>
      </w:pPr>
      <w:r w:rsidRPr="007114CB">
        <w:rPr>
          <w:rFonts w:ascii="Times New Roman" w:hAnsi="Times New Roman"/>
          <w:b/>
          <w:bCs/>
          <w:color w:val="000000"/>
          <w:sz w:val="24"/>
          <w:szCs w:val="24"/>
          <w:lang w:eastAsia="ar-SA"/>
        </w:rPr>
        <w:t>Eğitim Faaliyetleri</w:t>
      </w:r>
    </w:p>
    <w:p w:rsidR="009B4214" w:rsidRPr="007114CB" w:rsidRDefault="009B4214" w:rsidP="00EE256D">
      <w:pPr>
        <w:pStyle w:val="ListeParagraf"/>
        <w:numPr>
          <w:ilvl w:val="0"/>
          <w:numId w:val="13"/>
        </w:numPr>
        <w:suppressAutoHyphens/>
        <w:spacing w:after="0" w:line="240" w:lineRule="auto"/>
        <w:jc w:val="both"/>
        <w:rPr>
          <w:rFonts w:ascii="Times New Roman" w:hAnsi="Times New Roman"/>
          <w:b/>
          <w:bCs/>
          <w:color w:val="000000"/>
          <w:sz w:val="24"/>
          <w:szCs w:val="24"/>
          <w:lang w:eastAsia="ar-SA"/>
        </w:rPr>
      </w:pPr>
      <w:r w:rsidRPr="007114CB">
        <w:rPr>
          <w:rFonts w:ascii="Times New Roman" w:hAnsi="Times New Roman"/>
          <w:b/>
          <w:bCs/>
          <w:color w:val="000000"/>
          <w:sz w:val="24"/>
          <w:szCs w:val="24"/>
          <w:lang w:eastAsia="ar-SA"/>
        </w:rPr>
        <w:t>Köy Geliştirme ve Sosyal Altyapı Faaliyetleri</w:t>
      </w:r>
    </w:p>
    <w:p w:rsidR="009B4214" w:rsidRPr="00034697" w:rsidRDefault="009B4214" w:rsidP="009B4214">
      <w:pPr>
        <w:pStyle w:val="ListeParagraf"/>
        <w:numPr>
          <w:ilvl w:val="0"/>
          <w:numId w:val="13"/>
        </w:numPr>
        <w:pBdr>
          <w:bottom w:val="single" w:sz="4" w:space="1" w:color="FFFFFF"/>
        </w:pBdr>
        <w:suppressAutoHyphens/>
        <w:spacing w:after="0" w:line="240" w:lineRule="auto"/>
        <w:jc w:val="both"/>
        <w:rPr>
          <w:rFonts w:ascii="Times New Roman" w:hAnsi="Times New Roman"/>
          <w:b/>
          <w:color w:val="000000"/>
          <w:sz w:val="24"/>
          <w:szCs w:val="24"/>
          <w:lang w:eastAsia="ar-SA"/>
        </w:rPr>
      </w:pPr>
      <w:r w:rsidRPr="00034697">
        <w:rPr>
          <w:rFonts w:ascii="Times New Roman" w:hAnsi="Times New Roman"/>
          <w:b/>
          <w:bCs/>
          <w:color w:val="000000"/>
          <w:sz w:val="24"/>
          <w:szCs w:val="24"/>
          <w:lang w:eastAsia="ar-SA"/>
        </w:rPr>
        <w:t xml:space="preserve">Hibe Uygulamalar </w:t>
      </w:r>
      <w:r w:rsidRPr="00034697">
        <w:rPr>
          <w:rFonts w:ascii="Times New Roman" w:hAnsi="Times New Roman"/>
          <w:b/>
          <w:color w:val="000000"/>
          <w:sz w:val="24"/>
          <w:szCs w:val="24"/>
          <w:lang w:eastAsia="ar-SA"/>
        </w:rPr>
        <w:t xml:space="preserve">Tablo </w:t>
      </w:r>
    </w:p>
    <w:p w:rsidR="009B4214" w:rsidRDefault="009B4214" w:rsidP="009B4214">
      <w:pPr>
        <w:pBdr>
          <w:bottom w:val="single" w:sz="4" w:space="1" w:color="FFFFFF"/>
        </w:pBdr>
        <w:suppressAutoHyphens/>
        <w:spacing w:after="0" w:line="240" w:lineRule="auto"/>
        <w:jc w:val="both"/>
        <w:rPr>
          <w:rFonts w:ascii="Times New Roman" w:hAnsi="Times New Roman"/>
          <w:b/>
          <w:color w:val="000000"/>
          <w:sz w:val="20"/>
          <w:szCs w:val="20"/>
          <w:lang w:eastAsia="ar-SA"/>
        </w:rPr>
      </w:pPr>
      <w:r w:rsidRPr="00AC6401">
        <w:rPr>
          <w:rFonts w:ascii="Times New Roman" w:hAnsi="Times New Roman"/>
          <w:b/>
          <w:color w:val="000000"/>
          <w:sz w:val="24"/>
          <w:szCs w:val="24"/>
          <w:lang w:eastAsia="ar-SA"/>
        </w:rPr>
        <w:t xml:space="preserve">5.3.a </w:t>
      </w:r>
      <w:r w:rsidRPr="000868C1">
        <w:rPr>
          <w:rFonts w:ascii="Times New Roman" w:hAnsi="Times New Roman"/>
          <w:b/>
          <w:color w:val="000000"/>
          <w:sz w:val="20"/>
          <w:szCs w:val="20"/>
          <w:lang w:eastAsia="ar-SA"/>
        </w:rPr>
        <w:t>SEKP Kapsamında</w:t>
      </w:r>
      <w:r>
        <w:rPr>
          <w:rFonts w:ascii="Times New Roman" w:hAnsi="Times New Roman"/>
          <w:b/>
          <w:color w:val="000000"/>
          <w:sz w:val="20"/>
          <w:szCs w:val="20"/>
          <w:lang w:eastAsia="ar-SA"/>
        </w:rPr>
        <w:t xml:space="preserve"> Sivas’ta</w:t>
      </w:r>
      <w:r w:rsidRPr="000868C1">
        <w:rPr>
          <w:rFonts w:ascii="Times New Roman" w:hAnsi="Times New Roman"/>
          <w:b/>
          <w:color w:val="000000"/>
          <w:sz w:val="20"/>
          <w:szCs w:val="20"/>
          <w:lang w:eastAsia="ar-SA"/>
        </w:rPr>
        <w:t xml:space="preserve"> Yapılan Yatırımlar</w:t>
      </w:r>
    </w:p>
    <w:p w:rsidR="009B4214" w:rsidRDefault="009B4214" w:rsidP="009B4214">
      <w:pPr>
        <w:pBdr>
          <w:bottom w:val="single" w:sz="4" w:space="1" w:color="FFFFFF"/>
        </w:pBdr>
        <w:suppressAutoHyphens/>
        <w:spacing w:after="0" w:line="240" w:lineRule="auto"/>
        <w:jc w:val="both"/>
        <w:rPr>
          <w:rFonts w:ascii="Times New Roman" w:hAnsi="Times New Roman"/>
          <w:b/>
          <w:color w:val="000000"/>
          <w:sz w:val="20"/>
          <w:szCs w:val="20"/>
          <w:lang w:eastAsia="ar-SA"/>
        </w:rPr>
      </w:pPr>
    </w:p>
    <w:tbl>
      <w:tblPr>
        <w:tblStyle w:val="AkKlavuz-Vurgu6"/>
        <w:tblW w:w="0" w:type="auto"/>
        <w:tblLayout w:type="fixed"/>
        <w:tblLook w:val="0420" w:firstRow="1" w:lastRow="0" w:firstColumn="0" w:lastColumn="0" w:noHBand="0" w:noVBand="1"/>
      </w:tblPr>
      <w:tblGrid>
        <w:gridCol w:w="3936"/>
        <w:gridCol w:w="850"/>
        <w:gridCol w:w="2268"/>
        <w:gridCol w:w="2158"/>
      </w:tblGrid>
      <w:tr w:rsidR="009B4214" w:rsidRPr="005439C7" w:rsidTr="00F76033">
        <w:trPr>
          <w:cnfStyle w:val="100000000000" w:firstRow="1" w:lastRow="0" w:firstColumn="0" w:lastColumn="0" w:oddVBand="0" w:evenVBand="0" w:oddHBand="0" w:evenHBand="0" w:firstRowFirstColumn="0" w:firstRowLastColumn="0" w:lastRowFirstColumn="0" w:lastRowLastColumn="0"/>
        </w:trPr>
        <w:tc>
          <w:tcPr>
            <w:tcW w:w="3936" w:type="dxa"/>
          </w:tcPr>
          <w:p w:rsidR="009B4214" w:rsidRPr="005439C7" w:rsidRDefault="009B4214" w:rsidP="009B4214">
            <w:pPr>
              <w:pBdr>
                <w:bottom w:val="single" w:sz="4" w:space="1" w:color="FFFFFF"/>
              </w:pBdr>
              <w:suppressAutoHyphens/>
              <w:jc w:val="both"/>
              <w:rPr>
                <w:rFonts w:ascii="Times New Roman" w:hAnsi="Times New Roman"/>
                <w:b w:val="0"/>
                <w:bCs w:val="0"/>
                <w:color w:val="000000"/>
                <w:lang w:eastAsia="ar-SA"/>
              </w:rPr>
            </w:pPr>
            <w:r w:rsidRPr="005439C7">
              <w:rPr>
                <w:rFonts w:ascii="Times New Roman" w:hAnsi="Times New Roman"/>
                <w:b w:val="0"/>
                <w:bCs w:val="0"/>
                <w:color w:val="000000"/>
                <w:lang w:eastAsia="ar-SA"/>
              </w:rPr>
              <w:t>YATIRIM KONUSU</w:t>
            </w:r>
          </w:p>
        </w:tc>
        <w:tc>
          <w:tcPr>
            <w:tcW w:w="850" w:type="dxa"/>
          </w:tcPr>
          <w:p w:rsidR="009B4214" w:rsidRPr="005439C7" w:rsidRDefault="009B4214" w:rsidP="009B4214">
            <w:pPr>
              <w:pBdr>
                <w:bottom w:val="single" w:sz="4" w:space="1" w:color="FFFFFF"/>
              </w:pBdr>
              <w:suppressAutoHyphens/>
              <w:jc w:val="both"/>
              <w:rPr>
                <w:rFonts w:ascii="Times New Roman" w:hAnsi="Times New Roman"/>
                <w:b w:val="0"/>
                <w:bCs w:val="0"/>
                <w:color w:val="000000"/>
                <w:lang w:eastAsia="ar-SA"/>
              </w:rPr>
            </w:pPr>
            <w:r w:rsidRPr="005439C7">
              <w:rPr>
                <w:rFonts w:ascii="Times New Roman" w:hAnsi="Times New Roman"/>
                <w:b w:val="0"/>
                <w:bCs w:val="0"/>
                <w:color w:val="000000"/>
                <w:lang w:eastAsia="ar-SA"/>
              </w:rPr>
              <w:t>ADET</w:t>
            </w:r>
          </w:p>
        </w:tc>
        <w:tc>
          <w:tcPr>
            <w:tcW w:w="2268" w:type="dxa"/>
          </w:tcPr>
          <w:p w:rsidR="009B4214" w:rsidRPr="005439C7" w:rsidRDefault="009B4214" w:rsidP="009B4214">
            <w:pPr>
              <w:pBdr>
                <w:bottom w:val="single" w:sz="4" w:space="1" w:color="FFFFFF"/>
              </w:pBdr>
              <w:suppressAutoHyphens/>
              <w:jc w:val="both"/>
              <w:rPr>
                <w:rFonts w:ascii="Times New Roman" w:hAnsi="Times New Roman"/>
                <w:b w:val="0"/>
                <w:bCs w:val="0"/>
                <w:color w:val="000000"/>
                <w:lang w:eastAsia="ar-SA"/>
              </w:rPr>
            </w:pPr>
            <w:r w:rsidRPr="005439C7">
              <w:rPr>
                <w:rFonts w:ascii="Times New Roman" w:hAnsi="Times New Roman"/>
                <w:b w:val="0"/>
                <w:bCs w:val="0"/>
                <w:color w:val="000000"/>
                <w:lang w:eastAsia="ar-SA"/>
              </w:rPr>
              <w:t>TOPLAM YATIRIM TUTARI (TL)</w:t>
            </w:r>
          </w:p>
        </w:tc>
        <w:tc>
          <w:tcPr>
            <w:tcW w:w="2158" w:type="dxa"/>
          </w:tcPr>
          <w:p w:rsidR="009B4214" w:rsidRPr="005439C7" w:rsidRDefault="009B4214" w:rsidP="009B4214">
            <w:pPr>
              <w:pBdr>
                <w:bottom w:val="single" w:sz="4" w:space="1" w:color="FFFFFF"/>
              </w:pBdr>
              <w:suppressAutoHyphens/>
              <w:jc w:val="both"/>
              <w:rPr>
                <w:rFonts w:ascii="Times New Roman" w:hAnsi="Times New Roman"/>
                <w:b w:val="0"/>
                <w:bCs w:val="0"/>
                <w:color w:val="000000"/>
                <w:lang w:eastAsia="ar-SA"/>
              </w:rPr>
            </w:pPr>
            <w:r w:rsidRPr="005439C7">
              <w:rPr>
                <w:rFonts w:ascii="Times New Roman" w:hAnsi="Times New Roman"/>
                <w:b w:val="0"/>
                <w:bCs w:val="0"/>
                <w:color w:val="000000"/>
                <w:lang w:eastAsia="ar-SA"/>
              </w:rPr>
              <w:t>HİBE TUTARI (TL)</w:t>
            </w:r>
          </w:p>
        </w:tc>
      </w:tr>
      <w:tr w:rsidR="009B4214" w:rsidRPr="005439C7" w:rsidTr="00F76033">
        <w:trPr>
          <w:cnfStyle w:val="000000100000" w:firstRow="0" w:lastRow="0" w:firstColumn="0" w:lastColumn="0" w:oddVBand="0" w:evenVBand="0" w:oddHBand="1" w:evenHBand="0" w:firstRowFirstColumn="0" w:firstRowLastColumn="0" w:lastRowFirstColumn="0" w:lastRowLastColumn="0"/>
        </w:trPr>
        <w:tc>
          <w:tcPr>
            <w:tcW w:w="3936" w:type="dxa"/>
          </w:tcPr>
          <w:p w:rsidR="009B4214" w:rsidRPr="005439C7" w:rsidRDefault="009B4214" w:rsidP="00E077A8">
            <w:pPr>
              <w:pBdr>
                <w:bottom w:val="single" w:sz="4" w:space="1" w:color="FFFFFF"/>
              </w:pBdr>
              <w:suppressAutoHyphens/>
              <w:rPr>
                <w:rFonts w:ascii="Times New Roman" w:hAnsi="Times New Roman"/>
                <w:b/>
                <w:bCs/>
                <w:color w:val="000000"/>
                <w:lang w:eastAsia="ar-SA"/>
              </w:rPr>
            </w:pPr>
            <w:r w:rsidRPr="005439C7">
              <w:rPr>
                <w:rFonts w:ascii="Times New Roman" w:hAnsi="Times New Roman"/>
                <w:b/>
                <w:bCs/>
                <w:color w:val="000000"/>
                <w:lang w:eastAsia="ar-SA"/>
              </w:rPr>
              <w:t>Yarı Açık Serbest Sistem Ahır Yapımı</w:t>
            </w:r>
          </w:p>
        </w:tc>
        <w:tc>
          <w:tcPr>
            <w:tcW w:w="850" w:type="dxa"/>
          </w:tcPr>
          <w:p w:rsidR="009B4214" w:rsidRPr="005439C7" w:rsidRDefault="009B4214" w:rsidP="00E077A8">
            <w:pPr>
              <w:pBdr>
                <w:bottom w:val="single" w:sz="4" w:space="1" w:color="FFFFFF"/>
              </w:pBdr>
              <w:suppressAutoHyphens/>
              <w:jc w:val="center"/>
              <w:rPr>
                <w:rFonts w:ascii="Times New Roman" w:hAnsi="Times New Roman"/>
                <w:b/>
                <w:color w:val="000000"/>
                <w:lang w:eastAsia="ar-SA"/>
              </w:rPr>
            </w:pPr>
            <w:r w:rsidRPr="005439C7">
              <w:rPr>
                <w:rFonts w:ascii="Times New Roman" w:hAnsi="Times New Roman"/>
                <w:b/>
                <w:color w:val="000000"/>
                <w:lang w:eastAsia="ar-SA"/>
              </w:rPr>
              <w:t>69</w:t>
            </w:r>
          </w:p>
        </w:tc>
        <w:tc>
          <w:tcPr>
            <w:tcW w:w="2268" w:type="dxa"/>
          </w:tcPr>
          <w:p w:rsidR="009B4214" w:rsidRPr="005439C7" w:rsidRDefault="009B4214" w:rsidP="00E077A8">
            <w:pPr>
              <w:pBdr>
                <w:bottom w:val="single" w:sz="4" w:space="1" w:color="FFFFFF"/>
              </w:pBdr>
              <w:suppressAutoHyphens/>
              <w:jc w:val="center"/>
              <w:rPr>
                <w:rFonts w:ascii="Times New Roman" w:hAnsi="Times New Roman"/>
                <w:b/>
                <w:color w:val="000000"/>
                <w:lang w:eastAsia="ar-SA"/>
              </w:rPr>
            </w:pPr>
            <w:r w:rsidRPr="005439C7">
              <w:rPr>
                <w:rFonts w:ascii="Times New Roman" w:hAnsi="Times New Roman"/>
                <w:b/>
                <w:color w:val="000000"/>
                <w:lang w:eastAsia="ar-SA"/>
              </w:rPr>
              <w:t>3.116.603</w:t>
            </w:r>
          </w:p>
        </w:tc>
        <w:tc>
          <w:tcPr>
            <w:tcW w:w="2158" w:type="dxa"/>
          </w:tcPr>
          <w:p w:rsidR="009B4214" w:rsidRPr="005439C7" w:rsidRDefault="009B4214" w:rsidP="00E077A8">
            <w:pPr>
              <w:pBdr>
                <w:bottom w:val="single" w:sz="4" w:space="1" w:color="FFFFFF"/>
              </w:pBdr>
              <w:suppressAutoHyphens/>
              <w:jc w:val="center"/>
              <w:rPr>
                <w:rFonts w:ascii="Times New Roman" w:hAnsi="Times New Roman"/>
                <w:b/>
                <w:color w:val="000000"/>
                <w:lang w:eastAsia="ar-SA"/>
              </w:rPr>
            </w:pPr>
            <w:r w:rsidRPr="005439C7">
              <w:rPr>
                <w:rFonts w:ascii="Times New Roman" w:hAnsi="Times New Roman"/>
                <w:b/>
                <w:color w:val="000000"/>
                <w:lang w:eastAsia="ar-SA"/>
              </w:rPr>
              <w:t>2.110.910</w:t>
            </w:r>
          </w:p>
        </w:tc>
      </w:tr>
      <w:tr w:rsidR="009B4214" w:rsidRPr="005439C7" w:rsidTr="00F76033">
        <w:trPr>
          <w:cnfStyle w:val="000000010000" w:firstRow="0" w:lastRow="0" w:firstColumn="0" w:lastColumn="0" w:oddVBand="0" w:evenVBand="0" w:oddHBand="0" w:evenHBand="1" w:firstRowFirstColumn="0" w:firstRowLastColumn="0" w:lastRowFirstColumn="0" w:lastRowLastColumn="0"/>
        </w:trPr>
        <w:tc>
          <w:tcPr>
            <w:tcW w:w="3936" w:type="dxa"/>
          </w:tcPr>
          <w:p w:rsidR="009B4214" w:rsidRPr="005439C7" w:rsidRDefault="009B4214" w:rsidP="00E077A8">
            <w:pPr>
              <w:pBdr>
                <w:bottom w:val="single" w:sz="4" w:space="1" w:color="FFFFFF"/>
              </w:pBdr>
              <w:suppressAutoHyphens/>
              <w:rPr>
                <w:rFonts w:ascii="Times New Roman" w:hAnsi="Times New Roman"/>
                <w:b/>
                <w:bCs/>
                <w:color w:val="000000"/>
                <w:lang w:eastAsia="ar-SA"/>
              </w:rPr>
            </w:pPr>
            <w:r w:rsidRPr="005439C7">
              <w:rPr>
                <w:rFonts w:ascii="Times New Roman" w:hAnsi="Times New Roman"/>
                <w:b/>
                <w:bCs/>
                <w:color w:val="000000"/>
                <w:lang w:eastAsia="ar-SA"/>
              </w:rPr>
              <w:t>Ahır Modernizasyonu</w:t>
            </w:r>
          </w:p>
        </w:tc>
        <w:tc>
          <w:tcPr>
            <w:tcW w:w="850" w:type="dxa"/>
          </w:tcPr>
          <w:p w:rsidR="009B4214" w:rsidRPr="005439C7" w:rsidRDefault="009B4214" w:rsidP="00E077A8">
            <w:pPr>
              <w:pBdr>
                <w:bottom w:val="single" w:sz="4" w:space="1" w:color="FFFFFF"/>
              </w:pBdr>
              <w:suppressAutoHyphens/>
              <w:jc w:val="center"/>
              <w:rPr>
                <w:rFonts w:ascii="Times New Roman" w:hAnsi="Times New Roman"/>
                <w:b/>
                <w:color w:val="000000"/>
                <w:lang w:eastAsia="ar-SA"/>
              </w:rPr>
            </w:pPr>
            <w:r w:rsidRPr="005439C7">
              <w:rPr>
                <w:rFonts w:ascii="Times New Roman" w:hAnsi="Times New Roman"/>
                <w:b/>
                <w:color w:val="000000"/>
                <w:lang w:eastAsia="ar-SA"/>
              </w:rPr>
              <w:t>36</w:t>
            </w:r>
          </w:p>
        </w:tc>
        <w:tc>
          <w:tcPr>
            <w:tcW w:w="2268" w:type="dxa"/>
          </w:tcPr>
          <w:p w:rsidR="009B4214" w:rsidRPr="005439C7" w:rsidRDefault="009B4214" w:rsidP="00E077A8">
            <w:pPr>
              <w:pBdr>
                <w:bottom w:val="single" w:sz="4" w:space="1" w:color="FFFFFF"/>
              </w:pBdr>
              <w:suppressAutoHyphens/>
              <w:jc w:val="center"/>
              <w:rPr>
                <w:rFonts w:ascii="Times New Roman" w:hAnsi="Times New Roman"/>
                <w:b/>
                <w:color w:val="000000"/>
                <w:lang w:eastAsia="ar-SA"/>
              </w:rPr>
            </w:pPr>
            <w:r w:rsidRPr="005439C7">
              <w:rPr>
                <w:rFonts w:ascii="Times New Roman" w:hAnsi="Times New Roman"/>
                <w:b/>
                <w:color w:val="000000"/>
                <w:lang w:eastAsia="ar-SA"/>
              </w:rPr>
              <w:t>1.181.316</w:t>
            </w:r>
          </w:p>
        </w:tc>
        <w:tc>
          <w:tcPr>
            <w:tcW w:w="2158" w:type="dxa"/>
          </w:tcPr>
          <w:p w:rsidR="009B4214" w:rsidRPr="005439C7" w:rsidRDefault="009B4214" w:rsidP="00E077A8">
            <w:pPr>
              <w:pBdr>
                <w:bottom w:val="single" w:sz="4" w:space="1" w:color="FFFFFF"/>
              </w:pBdr>
              <w:suppressAutoHyphens/>
              <w:jc w:val="center"/>
              <w:rPr>
                <w:rFonts w:ascii="Times New Roman" w:hAnsi="Times New Roman"/>
                <w:b/>
                <w:color w:val="000000"/>
                <w:lang w:eastAsia="ar-SA"/>
              </w:rPr>
            </w:pPr>
            <w:r w:rsidRPr="005439C7">
              <w:rPr>
                <w:rFonts w:ascii="Times New Roman" w:hAnsi="Times New Roman"/>
                <w:b/>
                <w:color w:val="000000"/>
                <w:lang w:eastAsia="ar-SA"/>
              </w:rPr>
              <w:t>873.550</w:t>
            </w:r>
          </w:p>
        </w:tc>
      </w:tr>
      <w:tr w:rsidR="009B4214" w:rsidRPr="005439C7" w:rsidTr="00F76033">
        <w:trPr>
          <w:cnfStyle w:val="000000100000" w:firstRow="0" w:lastRow="0" w:firstColumn="0" w:lastColumn="0" w:oddVBand="0" w:evenVBand="0" w:oddHBand="1" w:evenHBand="0" w:firstRowFirstColumn="0" w:firstRowLastColumn="0" w:lastRowFirstColumn="0" w:lastRowLastColumn="0"/>
        </w:trPr>
        <w:tc>
          <w:tcPr>
            <w:tcW w:w="3936" w:type="dxa"/>
          </w:tcPr>
          <w:p w:rsidR="009B4214" w:rsidRPr="005439C7" w:rsidRDefault="009B4214" w:rsidP="00E077A8">
            <w:pPr>
              <w:pBdr>
                <w:bottom w:val="single" w:sz="4" w:space="1" w:color="FFFFFF"/>
              </w:pBdr>
              <w:suppressAutoHyphens/>
              <w:rPr>
                <w:rFonts w:ascii="Times New Roman" w:hAnsi="Times New Roman"/>
                <w:b/>
                <w:bCs/>
                <w:color w:val="000000"/>
                <w:lang w:eastAsia="ar-SA"/>
              </w:rPr>
            </w:pPr>
            <w:r w:rsidRPr="005439C7">
              <w:rPr>
                <w:rFonts w:ascii="Times New Roman" w:hAnsi="Times New Roman"/>
                <w:b/>
                <w:bCs/>
                <w:color w:val="000000"/>
                <w:lang w:eastAsia="ar-SA"/>
              </w:rPr>
              <w:t xml:space="preserve">Alet Ekipman Hibeleri (Yem Hazırlama ve </w:t>
            </w:r>
            <w:r w:rsidRPr="005439C7">
              <w:rPr>
                <w:rFonts w:ascii="Times New Roman" w:hAnsi="Times New Roman"/>
                <w:b/>
                <w:bCs/>
                <w:color w:val="000000"/>
                <w:lang w:eastAsia="ar-SA"/>
              </w:rPr>
              <w:lastRenderedPageBreak/>
              <w:t>Süt Sağım Grubu)</w:t>
            </w:r>
          </w:p>
        </w:tc>
        <w:tc>
          <w:tcPr>
            <w:tcW w:w="850" w:type="dxa"/>
          </w:tcPr>
          <w:p w:rsidR="009B4214" w:rsidRPr="005439C7" w:rsidRDefault="009B4214" w:rsidP="00E077A8">
            <w:pPr>
              <w:pBdr>
                <w:bottom w:val="single" w:sz="4" w:space="1" w:color="FFFFFF"/>
              </w:pBdr>
              <w:suppressAutoHyphens/>
              <w:jc w:val="center"/>
              <w:rPr>
                <w:rFonts w:ascii="Times New Roman" w:hAnsi="Times New Roman"/>
                <w:b/>
                <w:color w:val="000000"/>
                <w:lang w:eastAsia="ar-SA"/>
              </w:rPr>
            </w:pPr>
            <w:r w:rsidRPr="005439C7">
              <w:rPr>
                <w:rFonts w:ascii="Times New Roman" w:hAnsi="Times New Roman"/>
                <w:b/>
                <w:color w:val="000000"/>
                <w:lang w:eastAsia="ar-SA"/>
              </w:rPr>
              <w:lastRenderedPageBreak/>
              <w:t>337</w:t>
            </w:r>
          </w:p>
        </w:tc>
        <w:tc>
          <w:tcPr>
            <w:tcW w:w="2268" w:type="dxa"/>
          </w:tcPr>
          <w:p w:rsidR="009B4214" w:rsidRPr="005439C7" w:rsidRDefault="009B4214" w:rsidP="00E077A8">
            <w:pPr>
              <w:pBdr>
                <w:bottom w:val="single" w:sz="4" w:space="1" w:color="FFFFFF"/>
              </w:pBdr>
              <w:suppressAutoHyphens/>
              <w:jc w:val="center"/>
              <w:rPr>
                <w:rFonts w:ascii="Times New Roman" w:hAnsi="Times New Roman"/>
                <w:b/>
                <w:color w:val="000000"/>
                <w:lang w:eastAsia="ar-SA"/>
              </w:rPr>
            </w:pPr>
            <w:r w:rsidRPr="005439C7">
              <w:rPr>
                <w:rFonts w:ascii="Times New Roman" w:hAnsi="Times New Roman"/>
                <w:b/>
                <w:color w:val="000000"/>
                <w:lang w:eastAsia="ar-SA"/>
              </w:rPr>
              <w:t>3.080.860</w:t>
            </w:r>
          </w:p>
        </w:tc>
        <w:tc>
          <w:tcPr>
            <w:tcW w:w="2158" w:type="dxa"/>
          </w:tcPr>
          <w:p w:rsidR="009B4214" w:rsidRPr="005439C7" w:rsidRDefault="009B4214" w:rsidP="00E077A8">
            <w:pPr>
              <w:pBdr>
                <w:bottom w:val="single" w:sz="4" w:space="1" w:color="FFFFFF"/>
              </w:pBdr>
              <w:suppressAutoHyphens/>
              <w:jc w:val="center"/>
              <w:rPr>
                <w:rFonts w:ascii="Times New Roman" w:hAnsi="Times New Roman"/>
                <w:b/>
                <w:color w:val="000000"/>
                <w:lang w:eastAsia="ar-SA"/>
              </w:rPr>
            </w:pPr>
            <w:r w:rsidRPr="005439C7">
              <w:rPr>
                <w:rFonts w:ascii="Times New Roman" w:hAnsi="Times New Roman"/>
                <w:b/>
                <w:color w:val="000000"/>
                <w:lang w:eastAsia="ar-SA"/>
              </w:rPr>
              <w:t>2.342.702</w:t>
            </w:r>
          </w:p>
        </w:tc>
      </w:tr>
      <w:tr w:rsidR="009B4214" w:rsidRPr="005439C7" w:rsidTr="00F76033">
        <w:trPr>
          <w:cnfStyle w:val="000000010000" w:firstRow="0" w:lastRow="0" w:firstColumn="0" w:lastColumn="0" w:oddVBand="0" w:evenVBand="0" w:oddHBand="0" w:evenHBand="1" w:firstRowFirstColumn="0" w:firstRowLastColumn="0" w:lastRowFirstColumn="0" w:lastRowLastColumn="0"/>
        </w:trPr>
        <w:tc>
          <w:tcPr>
            <w:tcW w:w="3936" w:type="dxa"/>
          </w:tcPr>
          <w:p w:rsidR="009B4214" w:rsidRPr="005439C7" w:rsidRDefault="009B4214" w:rsidP="00E077A8">
            <w:pPr>
              <w:pBdr>
                <w:bottom w:val="single" w:sz="4" w:space="1" w:color="FFFFFF"/>
              </w:pBdr>
              <w:suppressAutoHyphens/>
              <w:rPr>
                <w:rFonts w:ascii="Times New Roman" w:hAnsi="Times New Roman"/>
                <w:b/>
                <w:bCs/>
                <w:color w:val="000000"/>
                <w:lang w:eastAsia="ar-SA"/>
              </w:rPr>
            </w:pPr>
            <w:r w:rsidRPr="005439C7">
              <w:rPr>
                <w:rFonts w:ascii="Times New Roman" w:hAnsi="Times New Roman"/>
                <w:b/>
                <w:bCs/>
                <w:color w:val="000000"/>
                <w:lang w:eastAsia="ar-SA"/>
              </w:rPr>
              <w:lastRenderedPageBreak/>
              <w:t xml:space="preserve">Polen ve </w:t>
            </w:r>
            <w:proofErr w:type="spellStart"/>
            <w:r w:rsidRPr="005439C7">
              <w:rPr>
                <w:rFonts w:ascii="Times New Roman" w:hAnsi="Times New Roman"/>
                <w:b/>
                <w:bCs/>
                <w:color w:val="000000"/>
                <w:lang w:eastAsia="ar-SA"/>
              </w:rPr>
              <w:t>Propolis</w:t>
            </w:r>
            <w:proofErr w:type="spellEnd"/>
            <w:r w:rsidRPr="005439C7">
              <w:rPr>
                <w:rFonts w:ascii="Times New Roman" w:hAnsi="Times New Roman"/>
                <w:b/>
                <w:bCs/>
                <w:color w:val="000000"/>
                <w:lang w:eastAsia="ar-SA"/>
              </w:rPr>
              <w:t xml:space="preserve"> Tuzaklı Kovan </w:t>
            </w:r>
            <w:proofErr w:type="gramStart"/>
            <w:r w:rsidRPr="005439C7">
              <w:rPr>
                <w:rFonts w:ascii="Times New Roman" w:hAnsi="Times New Roman"/>
                <w:b/>
                <w:bCs/>
                <w:color w:val="000000"/>
                <w:lang w:eastAsia="ar-SA"/>
              </w:rPr>
              <w:t>(</w:t>
            </w:r>
            <w:proofErr w:type="gramEnd"/>
            <w:r w:rsidRPr="005439C7">
              <w:rPr>
                <w:rFonts w:ascii="Times New Roman" w:hAnsi="Times New Roman"/>
                <w:b/>
                <w:bCs/>
                <w:color w:val="000000"/>
                <w:lang w:eastAsia="ar-SA"/>
              </w:rPr>
              <w:t>50 ad. Kovan, Polen Temizleme ve Kurutma Makinalarından oluşan paket</w:t>
            </w:r>
            <w:proofErr w:type="gramStart"/>
            <w:r w:rsidRPr="005439C7">
              <w:rPr>
                <w:rFonts w:ascii="Times New Roman" w:hAnsi="Times New Roman"/>
                <w:b/>
                <w:bCs/>
                <w:color w:val="000000"/>
                <w:lang w:eastAsia="ar-SA"/>
              </w:rPr>
              <w:t>)</w:t>
            </w:r>
            <w:proofErr w:type="gramEnd"/>
          </w:p>
        </w:tc>
        <w:tc>
          <w:tcPr>
            <w:tcW w:w="850" w:type="dxa"/>
          </w:tcPr>
          <w:p w:rsidR="009B4214" w:rsidRPr="005439C7" w:rsidRDefault="009B4214" w:rsidP="00E077A8">
            <w:pPr>
              <w:pBdr>
                <w:bottom w:val="single" w:sz="4" w:space="1" w:color="FFFFFF"/>
              </w:pBdr>
              <w:suppressAutoHyphens/>
              <w:jc w:val="center"/>
              <w:rPr>
                <w:rFonts w:ascii="Times New Roman" w:hAnsi="Times New Roman"/>
                <w:b/>
                <w:color w:val="000000"/>
                <w:lang w:eastAsia="ar-SA"/>
              </w:rPr>
            </w:pPr>
            <w:r w:rsidRPr="005439C7">
              <w:rPr>
                <w:rFonts w:ascii="Times New Roman" w:hAnsi="Times New Roman"/>
                <w:b/>
                <w:color w:val="000000"/>
                <w:lang w:eastAsia="ar-SA"/>
              </w:rPr>
              <w:t>5650</w:t>
            </w:r>
          </w:p>
        </w:tc>
        <w:tc>
          <w:tcPr>
            <w:tcW w:w="2268" w:type="dxa"/>
          </w:tcPr>
          <w:p w:rsidR="009B4214" w:rsidRPr="005439C7" w:rsidRDefault="009B4214" w:rsidP="00E077A8">
            <w:pPr>
              <w:pBdr>
                <w:bottom w:val="single" w:sz="4" w:space="1" w:color="FFFFFF"/>
              </w:pBdr>
              <w:suppressAutoHyphens/>
              <w:jc w:val="center"/>
              <w:rPr>
                <w:rFonts w:ascii="Times New Roman" w:hAnsi="Times New Roman"/>
                <w:b/>
                <w:color w:val="000000"/>
                <w:lang w:eastAsia="ar-SA"/>
              </w:rPr>
            </w:pPr>
            <w:r w:rsidRPr="005439C7">
              <w:rPr>
                <w:rFonts w:ascii="Times New Roman" w:hAnsi="Times New Roman"/>
                <w:b/>
                <w:color w:val="000000"/>
                <w:lang w:eastAsia="ar-SA"/>
              </w:rPr>
              <w:t>3.116.603</w:t>
            </w:r>
          </w:p>
        </w:tc>
        <w:tc>
          <w:tcPr>
            <w:tcW w:w="2158" w:type="dxa"/>
          </w:tcPr>
          <w:p w:rsidR="009B4214" w:rsidRPr="005439C7" w:rsidRDefault="009B4214" w:rsidP="00E077A8">
            <w:pPr>
              <w:pBdr>
                <w:bottom w:val="single" w:sz="4" w:space="1" w:color="FFFFFF"/>
              </w:pBdr>
              <w:suppressAutoHyphens/>
              <w:jc w:val="center"/>
              <w:rPr>
                <w:rFonts w:ascii="Times New Roman" w:hAnsi="Times New Roman"/>
                <w:b/>
                <w:color w:val="000000"/>
                <w:lang w:eastAsia="ar-SA"/>
              </w:rPr>
            </w:pPr>
            <w:r w:rsidRPr="005439C7">
              <w:rPr>
                <w:rFonts w:ascii="Times New Roman" w:hAnsi="Times New Roman"/>
                <w:b/>
                <w:color w:val="000000"/>
                <w:lang w:eastAsia="ar-SA"/>
              </w:rPr>
              <w:t>2.110.910</w:t>
            </w:r>
          </w:p>
        </w:tc>
      </w:tr>
      <w:tr w:rsidR="009B4214" w:rsidRPr="005439C7" w:rsidTr="00F76033">
        <w:trPr>
          <w:cnfStyle w:val="000000100000" w:firstRow="0" w:lastRow="0" w:firstColumn="0" w:lastColumn="0" w:oddVBand="0" w:evenVBand="0" w:oddHBand="1" w:evenHBand="0" w:firstRowFirstColumn="0" w:firstRowLastColumn="0" w:lastRowFirstColumn="0" w:lastRowLastColumn="0"/>
        </w:trPr>
        <w:tc>
          <w:tcPr>
            <w:tcW w:w="3936" w:type="dxa"/>
          </w:tcPr>
          <w:p w:rsidR="009B4214" w:rsidRPr="005439C7" w:rsidRDefault="009B4214" w:rsidP="00E077A8">
            <w:pPr>
              <w:pBdr>
                <w:bottom w:val="single" w:sz="4" w:space="1" w:color="FFFFFF"/>
              </w:pBdr>
              <w:suppressAutoHyphens/>
              <w:rPr>
                <w:rFonts w:ascii="Times New Roman" w:hAnsi="Times New Roman"/>
                <w:b/>
                <w:bCs/>
                <w:color w:val="000000"/>
                <w:lang w:eastAsia="ar-SA"/>
              </w:rPr>
            </w:pPr>
            <w:r w:rsidRPr="005439C7">
              <w:rPr>
                <w:rFonts w:ascii="Times New Roman" w:hAnsi="Times New Roman"/>
                <w:b/>
                <w:bCs/>
                <w:color w:val="000000"/>
                <w:lang w:eastAsia="ar-SA"/>
              </w:rPr>
              <w:t>Arıcılık Alet Ekipmanları</w:t>
            </w:r>
          </w:p>
        </w:tc>
        <w:tc>
          <w:tcPr>
            <w:tcW w:w="850" w:type="dxa"/>
          </w:tcPr>
          <w:p w:rsidR="009B4214" w:rsidRPr="005439C7" w:rsidRDefault="009B4214" w:rsidP="00E077A8">
            <w:pPr>
              <w:pBdr>
                <w:bottom w:val="single" w:sz="4" w:space="1" w:color="FFFFFF"/>
              </w:pBdr>
              <w:suppressAutoHyphens/>
              <w:jc w:val="center"/>
              <w:rPr>
                <w:rFonts w:ascii="Times New Roman" w:hAnsi="Times New Roman"/>
                <w:b/>
                <w:color w:val="000000"/>
                <w:lang w:eastAsia="ar-SA"/>
              </w:rPr>
            </w:pPr>
            <w:r w:rsidRPr="005439C7">
              <w:rPr>
                <w:rFonts w:ascii="Times New Roman" w:hAnsi="Times New Roman"/>
                <w:b/>
                <w:color w:val="000000"/>
                <w:lang w:eastAsia="ar-SA"/>
              </w:rPr>
              <w:t>15</w:t>
            </w:r>
          </w:p>
        </w:tc>
        <w:tc>
          <w:tcPr>
            <w:tcW w:w="2268" w:type="dxa"/>
          </w:tcPr>
          <w:p w:rsidR="009B4214" w:rsidRPr="005439C7" w:rsidRDefault="009B4214" w:rsidP="00E077A8">
            <w:pPr>
              <w:pBdr>
                <w:bottom w:val="single" w:sz="4" w:space="1" w:color="FFFFFF"/>
              </w:pBdr>
              <w:suppressAutoHyphens/>
              <w:jc w:val="center"/>
              <w:rPr>
                <w:rFonts w:ascii="Times New Roman" w:hAnsi="Times New Roman"/>
                <w:b/>
                <w:color w:val="000000"/>
                <w:lang w:eastAsia="ar-SA"/>
              </w:rPr>
            </w:pPr>
            <w:r w:rsidRPr="005439C7">
              <w:rPr>
                <w:rFonts w:ascii="Times New Roman" w:hAnsi="Times New Roman"/>
                <w:b/>
                <w:color w:val="000000"/>
                <w:lang w:eastAsia="ar-SA"/>
              </w:rPr>
              <w:t>105.934</w:t>
            </w:r>
          </w:p>
        </w:tc>
        <w:tc>
          <w:tcPr>
            <w:tcW w:w="2158" w:type="dxa"/>
          </w:tcPr>
          <w:p w:rsidR="009B4214" w:rsidRPr="005439C7" w:rsidRDefault="009B4214" w:rsidP="00E077A8">
            <w:pPr>
              <w:pBdr>
                <w:bottom w:val="single" w:sz="4" w:space="1" w:color="FFFFFF"/>
              </w:pBdr>
              <w:suppressAutoHyphens/>
              <w:jc w:val="center"/>
              <w:rPr>
                <w:rFonts w:ascii="Times New Roman" w:hAnsi="Times New Roman"/>
                <w:b/>
                <w:color w:val="000000"/>
                <w:lang w:eastAsia="ar-SA"/>
              </w:rPr>
            </w:pPr>
            <w:r w:rsidRPr="005439C7">
              <w:rPr>
                <w:rFonts w:ascii="Times New Roman" w:hAnsi="Times New Roman"/>
                <w:b/>
                <w:color w:val="000000"/>
                <w:lang w:eastAsia="ar-SA"/>
              </w:rPr>
              <w:t>72.568</w:t>
            </w:r>
          </w:p>
        </w:tc>
      </w:tr>
      <w:tr w:rsidR="009B4214" w:rsidRPr="005439C7" w:rsidTr="00F76033">
        <w:trPr>
          <w:cnfStyle w:val="000000010000" w:firstRow="0" w:lastRow="0" w:firstColumn="0" w:lastColumn="0" w:oddVBand="0" w:evenVBand="0" w:oddHBand="0" w:evenHBand="1" w:firstRowFirstColumn="0" w:firstRowLastColumn="0" w:lastRowFirstColumn="0" w:lastRowLastColumn="0"/>
        </w:trPr>
        <w:tc>
          <w:tcPr>
            <w:tcW w:w="3936" w:type="dxa"/>
          </w:tcPr>
          <w:p w:rsidR="009B4214" w:rsidRPr="005439C7" w:rsidRDefault="009B4214" w:rsidP="00E077A8">
            <w:pPr>
              <w:pBdr>
                <w:bottom w:val="single" w:sz="4" w:space="1" w:color="FFFFFF"/>
              </w:pBdr>
              <w:suppressAutoHyphens/>
              <w:rPr>
                <w:rFonts w:ascii="Times New Roman" w:hAnsi="Times New Roman"/>
                <w:b/>
                <w:bCs/>
                <w:color w:val="000000"/>
                <w:lang w:eastAsia="ar-SA"/>
              </w:rPr>
            </w:pPr>
            <w:r w:rsidRPr="005439C7">
              <w:rPr>
                <w:rFonts w:ascii="Times New Roman" w:hAnsi="Times New Roman"/>
                <w:b/>
                <w:bCs/>
                <w:color w:val="000000"/>
                <w:lang w:eastAsia="ar-SA"/>
              </w:rPr>
              <w:t>Arıcı Barınağı</w:t>
            </w:r>
          </w:p>
        </w:tc>
        <w:tc>
          <w:tcPr>
            <w:tcW w:w="850" w:type="dxa"/>
          </w:tcPr>
          <w:p w:rsidR="009B4214" w:rsidRPr="005439C7" w:rsidRDefault="009B4214" w:rsidP="00E077A8">
            <w:pPr>
              <w:pBdr>
                <w:bottom w:val="single" w:sz="4" w:space="1" w:color="FFFFFF"/>
              </w:pBdr>
              <w:suppressAutoHyphens/>
              <w:jc w:val="center"/>
              <w:rPr>
                <w:rFonts w:ascii="Times New Roman" w:hAnsi="Times New Roman"/>
                <w:b/>
                <w:color w:val="000000"/>
                <w:lang w:eastAsia="ar-SA"/>
              </w:rPr>
            </w:pPr>
            <w:r w:rsidRPr="005439C7">
              <w:rPr>
                <w:rFonts w:ascii="Times New Roman" w:hAnsi="Times New Roman"/>
                <w:b/>
                <w:color w:val="000000"/>
                <w:lang w:eastAsia="ar-SA"/>
              </w:rPr>
              <w:t>8</w:t>
            </w:r>
          </w:p>
        </w:tc>
        <w:tc>
          <w:tcPr>
            <w:tcW w:w="2268" w:type="dxa"/>
          </w:tcPr>
          <w:p w:rsidR="009B4214" w:rsidRPr="005439C7" w:rsidRDefault="009B4214" w:rsidP="00E077A8">
            <w:pPr>
              <w:pBdr>
                <w:bottom w:val="single" w:sz="4" w:space="1" w:color="FFFFFF"/>
              </w:pBdr>
              <w:suppressAutoHyphens/>
              <w:jc w:val="center"/>
              <w:rPr>
                <w:rFonts w:ascii="Times New Roman" w:hAnsi="Times New Roman"/>
                <w:b/>
                <w:color w:val="000000"/>
                <w:lang w:eastAsia="ar-SA"/>
              </w:rPr>
            </w:pPr>
            <w:r w:rsidRPr="005439C7">
              <w:rPr>
                <w:rFonts w:ascii="Times New Roman" w:hAnsi="Times New Roman"/>
                <w:b/>
                <w:color w:val="000000"/>
                <w:lang w:eastAsia="ar-SA"/>
              </w:rPr>
              <w:t>40.120</w:t>
            </w:r>
          </w:p>
        </w:tc>
        <w:tc>
          <w:tcPr>
            <w:tcW w:w="2158" w:type="dxa"/>
          </w:tcPr>
          <w:p w:rsidR="009B4214" w:rsidRPr="005439C7" w:rsidRDefault="009B4214" w:rsidP="00E077A8">
            <w:pPr>
              <w:pBdr>
                <w:bottom w:val="single" w:sz="4" w:space="1" w:color="FFFFFF"/>
              </w:pBdr>
              <w:suppressAutoHyphens/>
              <w:jc w:val="center"/>
              <w:rPr>
                <w:rFonts w:ascii="Times New Roman" w:hAnsi="Times New Roman"/>
                <w:b/>
                <w:color w:val="000000"/>
                <w:lang w:eastAsia="ar-SA"/>
              </w:rPr>
            </w:pPr>
            <w:r w:rsidRPr="005439C7">
              <w:rPr>
                <w:rFonts w:ascii="Times New Roman" w:hAnsi="Times New Roman"/>
                <w:b/>
                <w:color w:val="000000"/>
                <w:lang w:eastAsia="ar-SA"/>
              </w:rPr>
              <w:t>28.900</w:t>
            </w:r>
          </w:p>
        </w:tc>
      </w:tr>
      <w:tr w:rsidR="009B4214" w:rsidRPr="005439C7" w:rsidTr="00F76033">
        <w:trPr>
          <w:cnfStyle w:val="000000100000" w:firstRow="0" w:lastRow="0" w:firstColumn="0" w:lastColumn="0" w:oddVBand="0" w:evenVBand="0" w:oddHBand="1" w:evenHBand="0" w:firstRowFirstColumn="0" w:firstRowLastColumn="0" w:lastRowFirstColumn="0" w:lastRowLastColumn="0"/>
        </w:trPr>
        <w:tc>
          <w:tcPr>
            <w:tcW w:w="3936" w:type="dxa"/>
          </w:tcPr>
          <w:p w:rsidR="009B4214" w:rsidRPr="005439C7" w:rsidRDefault="009B4214" w:rsidP="00E077A8">
            <w:pPr>
              <w:pBdr>
                <w:bottom w:val="single" w:sz="4" w:space="1" w:color="FFFFFF"/>
              </w:pBdr>
              <w:suppressAutoHyphens/>
              <w:rPr>
                <w:rFonts w:ascii="Times New Roman" w:hAnsi="Times New Roman"/>
                <w:b/>
                <w:bCs/>
                <w:color w:val="000000"/>
                <w:lang w:eastAsia="ar-SA"/>
              </w:rPr>
            </w:pPr>
            <w:r w:rsidRPr="005439C7">
              <w:rPr>
                <w:rFonts w:ascii="Times New Roman" w:hAnsi="Times New Roman"/>
                <w:b/>
                <w:bCs/>
                <w:color w:val="000000"/>
                <w:lang w:eastAsia="ar-SA"/>
              </w:rPr>
              <w:t>Süt Toplama Organizasyonu (60 adet Muhtelif ebatlardaki toplam 83 ton kapasiteli Süt Soğutma Tankı ve 15 ton kapasiteli Süt Toplama Aracı)</w:t>
            </w:r>
          </w:p>
        </w:tc>
        <w:tc>
          <w:tcPr>
            <w:tcW w:w="850" w:type="dxa"/>
          </w:tcPr>
          <w:p w:rsidR="009B4214" w:rsidRPr="005439C7" w:rsidRDefault="009B4214" w:rsidP="00E077A8">
            <w:pPr>
              <w:pBdr>
                <w:bottom w:val="single" w:sz="4" w:space="1" w:color="FFFFFF"/>
              </w:pBdr>
              <w:suppressAutoHyphens/>
              <w:jc w:val="center"/>
              <w:rPr>
                <w:rFonts w:ascii="Times New Roman" w:hAnsi="Times New Roman"/>
                <w:b/>
                <w:color w:val="000000"/>
                <w:lang w:eastAsia="ar-SA"/>
              </w:rPr>
            </w:pPr>
            <w:r w:rsidRPr="005439C7">
              <w:rPr>
                <w:rFonts w:ascii="Times New Roman" w:hAnsi="Times New Roman"/>
                <w:b/>
                <w:color w:val="000000"/>
                <w:lang w:eastAsia="ar-SA"/>
              </w:rPr>
              <w:t>1</w:t>
            </w:r>
          </w:p>
        </w:tc>
        <w:tc>
          <w:tcPr>
            <w:tcW w:w="2268" w:type="dxa"/>
          </w:tcPr>
          <w:p w:rsidR="009B4214" w:rsidRPr="005439C7" w:rsidRDefault="009B4214" w:rsidP="00E077A8">
            <w:pPr>
              <w:pBdr>
                <w:bottom w:val="single" w:sz="4" w:space="1" w:color="FFFFFF"/>
              </w:pBdr>
              <w:suppressAutoHyphens/>
              <w:jc w:val="center"/>
              <w:rPr>
                <w:rFonts w:ascii="Times New Roman" w:hAnsi="Times New Roman"/>
                <w:b/>
                <w:color w:val="000000"/>
                <w:lang w:eastAsia="ar-SA"/>
              </w:rPr>
            </w:pPr>
            <w:r w:rsidRPr="005439C7">
              <w:rPr>
                <w:rFonts w:ascii="Times New Roman" w:hAnsi="Times New Roman"/>
                <w:b/>
                <w:color w:val="000000"/>
                <w:lang w:eastAsia="ar-SA"/>
              </w:rPr>
              <w:t>716.460</w:t>
            </w:r>
          </w:p>
        </w:tc>
        <w:tc>
          <w:tcPr>
            <w:tcW w:w="2158" w:type="dxa"/>
          </w:tcPr>
          <w:p w:rsidR="009B4214" w:rsidRPr="005439C7" w:rsidRDefault="009B4214" w:rsidP="00E077A8">
            <w:pPr>
              <w:pBdr>
                <w:bottom w:val="single" w:sz="4" w:space="1" w:color="FFFFFF"/>
              </w:pBdr>
              <w:suppressAutoHyphens/>
              <w:jc w:val="center"/>
              <w:rPr>
                <w:rFonts w:ascii="Times New Roman" w:hAnsi="Times New Roman"/>
                <w:b/>
                <w:color w:val="000000"/>
                <w:lang w:eastAsia="ar-SA"/>
              </w:rPr>
            </w:pPr>
            <w:r w:rsidRPr="005439C7">
              <w:rPr>
                <w:rFonts w:ascii="Times New Roman" w:hAnsi="Times New Roman"/>
                <w:b/>
                <w:color w:val="000000"/>
                <w:lang w:eastAsia="ar-SA"/>
              </w:rPr>
              <w:t>590.716</w:t>
            </w:r>
          </w:p>
        </w:tc>
      </w:tr>
      <w:tr w:rsidR="009B4214" w:rsidRPr="005439C7" w:rsidTr="00F76033">
        <w:trPr>
          <w:cnfStyle w:val="000000010000" w:firstRow="0" w:lastRow="0" w:firstColumn="0" w:lastColumn="0" w:oddVBand="0" w:evenVBand="0" w:oddHBand="0" w:evenHBand="1" w:firstRowFirstColumn="0" w:firstRowLastColumn="0" w:lastRowFirstColumn="0" w:lastRowLastColumn="0"/>
        </w:trPr>
        <w:tc>
          <w:tcPr>
            <w:tcW w:w="3936" w:type="dxa"/>
          </w:tcPr>
          <w:p w:rsidR="009B4214" w:rsidRPr="005439C7" w:rsidRDefault="009B4214" w:rsidP="00E077A8">
            <w:pPr>
              <w:pBdr>
                <w:bottom w:val="single" w:sz="4" w:space="1" w:color="FFFFFF"/>
              </w:pBdr>
              <w:suppressAutoHyphens/>
              <w:rPr>
                <w:rFonts w:ascii="Times New Roman" w:hAnsi="Times New Roman"/>
                <w:b/>
                <w:bCs/>
                <w:color w:val="000000"/>
                <w:lang w:eastAsia="ar-SA"/>
              </w:rPr>
            </w:pPr>
            <w:r w:rsidRPr="005439C7">
              <w:rPr>
                <w:rFonts w:ascii="Times New Roman" w:hAnsi="Times New Roman"/>
                <w:b/>
                <w:bCs/>
                <w:color w:val="000000"/>
                <w:lang w:eastAsia="ar-SA"/>
              </w:rPr>
              <w:t xml:space="preserve">Yıldızeli Çağlar </w:t>
            </w:r>
            <w:proofErr w:type="spellStart"/>
            <w:r w:rsidRPr="005439C7">
              <w:rPr>
                <w:rFonts w:ascii="Times New Roman" w:hAnsi="Times New Roman"/>
                <w:b/>
                <w:bCs/>
                <w:color w:val="000000"/>
                <w:lang w:eastAsia="ar-SA"/>
              </w:rPr>
              <w:t>Göleti</w:t>
            </w:r>
            <w:proofErr w:type="spellEnd"/>
            <w:r w:rsidRPr="005439C7">
              <w:rPr>
                <w:rFonts w:ascii="Times New Roman" w:hAnsi="Times New Roman"/>
                <w:b/>
                <w:bCs/>
                <w:color w:val="000000"/>
                <w:lang w:eastAsia="ar-SA"/>
              </w:rPr>
              <w:t xml:space="preserve"> Kapalı Basınçlı Borulu Sulama Sistemi (8.270 dekar sulama alanı, 30.098 metre hat uzunluğu)</w:t>
            </w:r>
          </w:p>
        </w:tc>
        <w:tc>
          <w:tcPr>
            <w:tcW w:w="850" w:type="dxa"/>
          </w:tcPr>
          <w:p w:rsidR="009B4214" w:rsidRPr="005439C7" w:rsidRDefault="009B4214" w:rsidP="00E077A8">
            <w:pPr>
              <w:pBdr>
                <w:bottom w:val="single" w:sz="4" w:space="1" w:color="FFFFFF"/>
              </w:pBdr>
              <w:suppressAutoHyphens/>
              <w:jc w:val="center"/>
              <w:rPr>
                <w:rFonts w:ascii="Times New Roman" w:hAnsi="Times New Roman"/>
                <w:b/>
                <w:color w:val="000000"/>
                <w:lang w:eastAsia="ar-SA"/>
              </w:rPr>
            </w:pPr>
            <w:r w:rsidRPr="005439C7">
              <w:rPr>
                <w:rFonts w:ascii="Times New Roman" w:hAnsi="Times New Roman"/>
                <w:b/>
                <w:color w:val="000000"/>
                <w:lang w:eastAsia="ar-SA"/>
              </w:rPr>
              <w:t>1</w:t>
            </w:r>
          </w:p>
        </w:tc>
        <w:tc>
          <w:tcPr>
            <w:tcW w:w="2268" w:type="dxa"/>
          </w:tcPr>
          <w:p w:rsidR="009B4214" w:rsidRPr="005439C7" w:rsidRDefault="009B4214" w:rsidP="00E077A8">
            <w:pPr>
              <w:pBdr>
                <w:bottom w:val="single" w:sz="4" w:space="1" w:color="FFFFFF"/>
              </w:pBdr>
              <w:suppressAutoHyphens/>
              <w:jc w:val="center"/>
              <w:rPr>
                <w:rFonts w:ascii="Times New Roman" w:hAnsi="Times New Roman"/>
                <w:b/>
                <w:color w:val="000000"/>
                <w:lang w:eastAsia="ar-SA"/>
              </w:rPr>
            </w:pPr>
            <w:r w:rsidRPr="005439C7">
              <w:rPr>
                <w:rFonts w:ascii="Times New Roman" w:hAnsi="Times New Roman"/>
                <w:b/>
                <w:color w:val="000000"/>
                <w:lang w:eastAsia="ar-SA"/>
              </w:rPr>
              <w:t>6.000.000</w:t>
            </w:r>
          </w:p>
        </w:tc>
        <w:tc>
          <w:tcPr>
            <w:tcW w:w="2158" w:type="dxa"/>
          </w:tcPr>
          <w:p w:rsidR="009B4214" w:rsidRPr="005439C7" w:rsidRDefault="009B4214" w:rsidP="00E077A8">
            <w:pPr>
              <w:pBdr>
                <w:bottom w:val="single" w:sz="4" w:space="1" w:color="FFFFFF"/>
              </w:pBdr>
              <w:suppressAutoHyphens/>
              <w:jc w:val="center"/>
              <w:rPr>
                <w:rFonts w:ascii="Times New Roman" w:hAnsi="Times New Roman"/>
                <w:b/>
                <w:color w:val="000000"/>
                <w:lang w:eastAsia="ar-SA"/>
              </w:rPr>
            </w:pPr>
            <w:r w:rsidRPr="005439C7">
              <w:rPr>
                <w:rFonts w:ascii="Times New Roman" w:hAnsi="Times New Roman"/>
                <w:b/>
                <w:color w:val="000000"/>
                <w:lang w:eastAsia="ar-SA"/>
              </w:rPr>
              <w:t>5.760.000</w:t>
            </w:r>
          </w:p>
        </w:tc>
      </w:tr>
      <w:tr w:rsidR="009B4214" w:rsidRPr="005439C7" w:rsidTr="00F76033">
        <w:trPr>
          <w:cnfStyle w:val="000000100000" w:firstRow="0" w:lastRow="0" w:firstColumn="0" w:lastColumn="0" w:oddVBand="0" w:evenVBand="0" w:oddHBand="1" w:evenHBand="0" w:firstRowFirstColumn="0" w:firstRowLastColumn="0" w:lastRowFirstColumn="0" w:lastRowLastColumn="0"/>
        </w:trPr>
        <w:tc>
          <w:tcPr>
            <w:tcW w:w="3936" w:type="dxa"/>
          </w:tcPr>
          <w:p w:rsidR="009B4214" w:rsidRPr="005439C7" w:rsidRDefault="009B4214" w:rsidP="009B4214">
            <w:pPr>
              <w:pBdr>
                <w:bottom w:val="single" w:sz="4" w:space="1" w:color="FFFFFF"/>
              </w:pBdr>
              <w:suppressAutoHyphens/>
              <w:jc w:val="both"/>
              <w:rPr>
                <w:rFonts w:ascii="Times New Roman" w:hAnsi="Times New Roman"/>
                <w:b/>
                <w:bCs/>
                <w:color w:val="000000"/>
                <w:lang w:eastAsia="ar-SA"/>
              </w:rPr>
            </w:pPr>
            <w:r w:rsidRPr="005439C7">
              <w:rPr>
                <w:rFonts w:ascii="Times New Roman" w:hAnsi="Times New Roman"/>
                <w:b/>
                <w:bCs/>
                <w:color w:val="000000"/>
                <w:lang w:eastAsia="ar-SA"/>
              </w:rPr>
              <w:t xml:space="preserve">Altınyayla </w:t>
            </w:r>
            <w:proofErr w:type="spellStart"/>
            <w:r w:rsidRPr="005439C7">
              <w:rPr>
                <w:rFonts w:ascii="Times New Roman" w:hAnsi="Times New Roman"/>
                <w:b/>
                <w:bCs/>
                <w:color w:val="000000"/>
                <w:lang w:eastAsia="ar-SA"/>
              </w:rPr>
              <w:t>Göleti</w:t>
            </w:r>
            <w:proofErr w:type="spellEnd"/>
            <w:r w:rsidRPr="005439C7">
              <w:rPr>
                <w:rFonts w:ascii="Times New Roman" w:hAnsi="Times New Roman"/>
                <w:b/>
                <w:bCs/>
                <w:color w:val="000000"/>
                <w:lang w:eastAsia="ar-SA"/>
              </w:rPr>
              <w:t xml:space="preserve"> Kapalı Basınçlı Borulu Sulama Sistemi (6.555 dekar sulama alanı, 21.187 metre hat uzunluğu)</w:t>
            </w:r>
          </w:p>
        </w:tc>
        <w:tc>
          <w:tcPr>
            <w:tcW w:w="850" w:type="dxa"/>
          </w:tcPr>
          <w:p w:rsidR="009B4214" w:rsidRPr="005439C7" w:rsidRDefault="009B4214" w:rsidP="009B4214">
            <w:pPr>
              <w:pBdr>
                <w:bottom w:val="single" w:sz="4" w:space="1" w:color="FFFFFF"/>
              </w:pBdr>
              <w:suppressAutoHyphens/>
              <w:jc w:val="right"/>
              <w:rPr>
                <w:rFonts w:ascii="Times New Roman" w:hAnsi="Times New Roman"/>
                <w:b/>
                <w:color w:val="000000"/>
                <w:lang w:eastAsia="ar-SA"/>
              </w:rPr>
            </w:pPr>
            <w:r w:rsidRPr="005439C7">
              <w:rPr>
                <w:rFonts w:ascii="Times New Roman" w:hAnsi="Times New Roman"/>
                <w:b/>
                <w:color w:val="000000"/>
                <w:lang w:eastAsia="ar-SA"/>
              </w:rPr>
              <w:t>1</w:t>
            </w:r>
          </w:p>
        </w:tc>
        <w:tc>
          <w:tcPr>
            <w:tcW w:w="2268" w:type="dxa"/>
          </w:tcPr>
          <w:p w:rsidR="009B4214" w:rsidRPr="005439C7" w:rsidRDefault="009B4214" w:rsidP="009B4214">
            <w:pPr>
              <w:pBdr>
                <w:bottom w:val="single" w:sz="4" w:space="1" w:color="FFFFFF"/>
              </w:pBdr>
              <w:suppressAutoHyphens/>
              <w:jc w:val="right"/>
              <w:rPr>
                <w:rFonts w:ascii="Times New Roman" w:hAnsi="Times New Roman"/>
                <w:b/>
                <w:color w:val="000000"/>
                <w:lang w:eastAsia="ar-SA"/>
              </w:rPr>
            </w:pPr>
            <w:r w:rsidRPr="005439C7">
              <w:rPr>
                <w:rFonts w:ascii="Times New Roman" w:hAnsi="Times New Roman"/>
                <w:b/>
                <w:color w:val="000000"/>
                <w:lang w:eastAsia="ar-SA"/>
              </w:rPr>
              <w:t>3.800.000</w:t>
            </w:r>
          </w:p>
        </w:tc>
        <w:tc>
          <w:tcPr>
            <w:tcW w:w="2158" w:type="dxa"/>
          </w:tcPr>
          <w:p w:rsidR="009B4214" w:rsidRPr="005439C7" w:rsidRDefault="009B4214" w:rsidP="009B4214">
            <w:pPr>
              <w:pBdr>
                <w:bottom w:val="single" w:sz="4" w:space="1" w:color="FFFFFF"/>
              </w:pBdr>
              <w:suppressAutoHyphens/>
              <w:jc w:val="right"/>
              <w:rPr>
                <w:rFonts w:ascii="Times New Roman" w:hAnsi="Times New Roman"/>
                <w:b/>
                <w:color w:val="000000"/>
                <w:lang w:eastAsia="ar-SA"/>
              </w:rPr>
            </w:pPr>
            <w:r w:rsidRPr="005439C7">
              <w:rPr>
                <w:rFonts w:ascii="Times New Roman" w:hAnsi="Times New Roman"/>
                <w:b/>
                <w:color w:val="000000"/>
                <w:lang w:eastAsia="ar-SA"/>
              </w:rPr>
              <w:t>3.645.000</w:t>
            </w:r>
          </w:p>
        </w:tc>
      </w:tr>
      <w:tr w:rsidR="009B4214" w:rsidRPr="005439C7" w:rsidTr="00F76033">
        <w:trPr>
          <w:cnfStyle w:val="000000010000" w:firstRow="0" w:lastRow="0" w:firstColumn="0" w:lastColumn="0" w:oddVBand="0" w:evenVBand="0" w:oddHBand="0" w:evenHBand="1" w:firstRowFirstColumn="0" w:firstRowLastColumn="0" w:lastRowFirstColumn="0" w:lastRowLastColumn="0"/>
        </w:trPr>
        <w:tc>
          <w:tcPr>
            <w:tcW w:w="3936" w:type="dxa"/>
          </w:tcPr>
          <w:p w:rsidR="009B4214" w:rsidRPr="005439C7" w:rsidRDefault="009B4214" w:rsidP="009B4214">
            <w:pPr>
              <w:pBdr>
                <w:bottom w:val="single" w:sz="4" w:space="1" w:color="FFFFFF"/>
              </w:pBdr>
              <w:suppressAutoHyphens/>
              <w:jc w:val="both"/>
              <w:rPr>
                <w:rFonts w:ascii="Times New Roman" w:hAnsi="Times New Roman"/>
                <w:b/>
                <w:bCs/>
                <w:color w:val="000000"/>
                <w:lang w:eastAsia="ar-SA"/>
              </w:rPr>
            </w:pPr>
            <w:r w:rsidRPr="005439C7">
              <w:rPr>
                <w:rFonts w:ascii="Times New Roman" w:hAnsi="Times New Roman"/>
                <w:b/>
                <w:bCs/>
                <w:color w:val="000000"/>
                <w:lang w:eastAsia="ar-SA"/>
              </w:rPr>
              <w:t>16 Köyün Kanalizasyon Sistemi ve Doğal Arıtmalı Fosseptik Çukuru Yapımı (63.320 metre hat, 1768 adet bakım bacası)</w:t>
            </w:r>
          </w:p>
        </w:tc>
        <w:tc>
          <w:tcPr>
            <w:tcW w:w="850" w:type="dxa"/>
          </w:tcPr>
          <w:p w:rsidR="009B4214" w:rsidRPr="005439C7" w:rsidRDefault="009B4214" w:rsidP="009B4214">
            <w:pPr>
              <w:pBdr>
                <w:bottom w:val="single" w:sz="4" w:space="1" w:color="FFFFFF"/>
              </w:pBdr>
              <w:suppressAutoHyphens/>
              <w:jc w:val="right"/>
              <w:rPr>
                <w:rFonts w:ascii="Times New Roman" w:hAnsi="Times New Roman"/>
                <w:b/>
                <w:color w:val="000000"/>
                <w:lang w:eastAsia="ar-SA"/>
              </w:rPr>
            </w:pPr>
            <w:r w:rsidRPr="005439C7">
              <w:rPr>
                <w:rFonts w:ascii="Times New Roman" w:hAnsi="Times New Roman"/>
                <w:b/>
                <w:color w:val="000000"/>
                <w:lang w:eastAsia="ar-SA"/>
              </w:rPr>
              <w:t>16</w:t>
            </w:r>
          </w:p>
        </w:tc>
        <w:tc>
          <w:tcPr>
            <w:tcW w:w="2268" w:type="dxa"/>
          </w:tcPr>
          <w:p w:rsidR="009B4214" w:rsidRPr="005439C7" w:rsidRDefault="009B4214" w:rsidP="009B4214">
            <w:pPr>
              <w:pBdr>
                <w:bottom w:val="single" w:sz="4" w:space="1" w:color="FFFFFF"/>
              </w:pBdr>
              <w:suppressAutoHyphens/>
              <w:jc w:val="right"/>
              <w:rPr>
                <w:rFonts w:ascii="Times New Roman" w:hAnsi="Times New Roman"/>
                <w:b/>
                <w:color w:val="000000"/>
                <w:lang w:eastAsia="ar-SA"/>
              </w:rPr>
            </w:pPr>
            <w:r w:rsidRPr="005439C7">
              <w:rPr>
                <w:rFonts w:ascii="Times New Roman" w:hAnsi="Times New Roman"/>
                <w:b/>
                <w:color w:val="000000"/>
                <w:lang w:eastAsia="ar-SA"/>
              </w:rPr>
              <w:t>10.000.000</w:t>
            </w:r>
          </w:p>
        </w:tc>
        <w:tc>
          <w:tcPr>
            <w:tcW w:w="2158" w:type="dxa"/>
          </w:tcPr>
          <w:p w:rsidR="009B4214" w:rsidRPr="005439C7" w:rsidRDefault="009B4214" w:rsidP="009B4214">
            <w:pPr>
              <w:pBdr>
                <w:bottom w:val="single" w:sz="4" w:space="1" w:color="FFFFFF"/>
              </w:pBdr>
              <w:suppressAutoHyphens/>
              <w:jc w:val="right"/>
              <w:rPr>
                <w:rFonts w:ascii="Times New Roman" w:hAnsi="Times New Roman"/>
                <w:b/>
                <w:color w:val="000000"/>
                <w:lang w:eastAsia="ar-SA"/>
              </w:rPr>
            </w:pPr>
            <w:r w:rsidRPr="005439C7">
              <w:rPr>
                <w:rFonts w:ascii="Times New Roman" w:hAnsi="Times New Roman"/>
                <w:b/>
                <w:color w:val="000000"/>
                <w:lang w:eastAsia="ar-SA"/>
              </w:rPr>
              <w:t>8.990.000</w:t>
            </w:r>
          </w:p>
        </w:tc>
      </w:tr>
      <w:tr w:rsidR="009B4214" w:rsidRPr="005439C7" w:rsidTr="00F76033">
        <w:trPr>
          <w:cnfStyle w:val="000000100000" w:firstRow="0" w:lastRow="0" w:firstColumn="0" w:lastColumn="0" w:oddVBand="0" w:evenVBand="0" w:oddHBand="1" w:evenHBand="0" w:firstRowFirstColumn="0" w:firstRowLastColumn="0" w:lastRowFirstColumn="0" w:lastRowLastColumn="0"/>
        </w:trPr>
        <w:tc>
          <w:tcPr>
            <w:tcW w:w="3936" w:type="dxa"/>
          </w:tcPr>
          <w:p w:rsidR="009B4214" w:rsidRPr="005439C7" w:rsidRDefault="009B4214" w:rsidP="009B4214">
            <w:pPr>
              <w:pBdr>
                <w:bottom w:val="single" w:sz="4" w:space="1" w:color="FFFFFF"/>
              </w:pBdr>
              <w:suppressAutoHyphens/>
              <w:jc w:val="both"/>
              <w:rPr>
                <w:rFonts w:ascii="Times New Roman" w:hAnsi="Times New Roman"/>
                <w:b/>
                <w:bCs/>
                <w:color w:val="000000"/>
                <w:lang w:eastAsia="ar-SA"/>
              </w:rPr>
            </w:pPr>
            <w:r w:rsidRPr="005439C7">
              <w:rPr>
                <w:rFonts w:ascii="Times New Roman" w:hAnsi="Times New Roman"/>
                <w:b/>
                <w:bCs/>
                <w:color w:val="000000"/>
                <w:lang w:eastAsia="ar-SA"/>
              </w:rPr>
              <w:t>Köy Fırını Yapımı</w:t>
            </w:r>
          </w:p>
        </w:tc>
        <w:tc>
          <w:tcPr>
            <w:tcW w:w="850" w:type="dxa"/>
          </w:tcPr>
          <w:p w:rsidR="009B4214" w:rsidRPr="005439C7" w:rsidRDefault="009B4214" w:rsidP="009B4214">
            <w:pPr>
              <w:pBdr>
                <w:bottom w:val="single" w:sz="4" w:space="1" w:color="FFFFFF"/>
              </w:pBdr>
              <w:suppressAutoHyphens/>
              <w:jc w:val="right"/>
              <w:rPr>
                <w:rFonts w:ascii="Times New Roman" w:hAnsi="Times New Roman"/>
                <w:b/>
                <w:color w:val="000000"/>
                <w:lang w:eastAsia="ar-SA"/>
              </w:rPr>
            </w:pPr>
            <w:r w:rsidRPr="005439C7">
              <w:rPr>
                <w:rFonts w:ascii="Times New Roman" w:hAnsi="Times New Roman"/>
                <w:b/>
                <w:color w:val="000000"/>
                <w:lang w:eastAsia="ar-SA"/>
              </w:rPr>
              <w:t>3</w:t>
            </w:r>
          </w:p>
        </w:tc>
        <w:tc>
          <w:tcPr>
            <w:tcW w:w="2268" w:type="dxa"/>
          </w:tcPr>
          <w:p w:rsidR="009B4214" w:rsidRPr="005439C7" w:rsidRDefault="009B4214" w:rsidP="009B4214">
            <w:pPr>
              <w:pBdr>
                <w:bottom w:val="single" w:sz="4" w:space="1" w:color="FFFFFF"/>
              </w:pBdr>
              <w:suppressAutoHyphens/>
              <w:jc w:val="right"/>
              <w:rPr>
                <w:rFonts w:ascii="Times New Roman" w:hAnsi="Times New Roman"/>
                <w:b/>
                <w:color w:val="000000"/>
                <w:lang w:eastAsia="ar-SA"/>
              </w:rPr>
            </w:pPr>
            <w:r w:rsidRPr="005439C7">
              <w:rPr>
                <w:rFonts w:ascii="Times New Roman" w:hAnsi="Times New Roman"/>
                <w:b/>
                <w:color w:val="000000"/>
                <w:lang w:eastAsia="ar-SA"/>
              </w:rPr>
              <w:t>150.000</w:t>
            </w:r>
          </w:p>
        </w:tc>
        <w:tc>
          <w:tcPr>
            <w:tcW w:w="2158" w:type="dxa"/>
          </w:tcPr>
          <w:p w:rsidR="009B4214" w:rsidRPr="005439C7" w:rsidRDefault="009B4214" w:rsidP="009B4214">
            <w:pPr>
              <w:pBdr>
                <w:bottom w:val="single" w:sz="4" w:space="1" w:color="FFFFFF"/>
              </w:pBdr>
              <w:suppressAutoHyphens/>
              <w:jc w:val="right"/>
              <w:rPr>
                <w:rFonts w:ascii="Times New Roman" w:hAnsi="Times New Roman"/>
                <w:b/>
                <w:color w:val="000000"/>
                <w:lang w:eastAsia="ar-SA"/>
              </w:rPr>
            </w:pPr>
            <w:r w:rsidRPr="005439C7">
              <w:rPr>
                <w:rFonts w:ascii="Times New Roman" w:hAnsi="Times New Roman"/>
                <w:b/>
                <w:color w:val="000000"/>
                <w:lang w:eastAsia="ar-SA"/>
              </w:rPr>
              <w:t>135.000</w:t>
            </w:r>
          </w:p>
        </w:tc>
      </w:tr>
      <w:tr w:rsidR="009B4214" w:rsidRPr="005439C7" w:rsidTr="00F76033">
        <w:trPr>
          <w:cnfStyle w:val="000000010000" w:firstRow="0" w:lastRow="0" w:firstColumn="0" w:lastColumn="0" w:oddVBand="0" w:evenVBand="0" w:oddHBand="0" w:evenHBand="1" w:firstRowFirstColumn="0" w:firstRowLastColumn="0" w:lastRowFirstColumn="0" w:lastRowLastColumn="0"/>
        </w:trPr>
        <w:tc>
          <w:tcPr>
            <w:tcW w:w="3936" w:type="dxa"/>
          </w:tcPr>
          <w:p w:rsidR="009B4214" w:rsidRPr="005439C7" w:rsidRDefault="009B4214" w:rsidP="009B4214">
            <w:pPr>
              <w:pBdr>
                <w:bottom w:val="single" w:sz="4" w:space="1" w:color="FFFFFF"/>
              </w:pBdr>
              <w:suppressAutoHyphens/>
              <w:jc w:val="both"/>
              <w:rPr>
                <w:rFonts w:ascii="Times New Roman" w:hAnsi="Times New Roman"/>
                <w:b/>
                <w:bCs/>
                <w:color w:val="000000"/>
                <w:lang w:eastAsia="ar-SA"/>
              </w:rPr>
            </w:pPr>
            <w:r w:rsidRPr="005439C7">
              <w:rPr>
                <w:rFonts w:ascii="Times New Roman" w:hAnsi="Times New Roman"/>
                <w:b/>
                <w:bCs/>
                <w:color w:val="000000"/>
                <w:lang w:eastAsia="ar-SA"/>
              </w:rPr>
              <w:t>50 ton Kapasiteli Su Deposu Yapımı</w:t>
            </w:r>
          </w:p>
        </w:tc>
        <w:tc>
          <w:tcPr>
            <w:tcW w:w="850" w:type="dxa"/>
          </w:tcPr>
          <w:p w:rsidR="009B4214" w:rsidRPr="005439C7" w:rsidRDefault="009B4214" w:rsidP="009B4214">
            <w:pPr>
              <w:pBdr>
                <w:bottom w:val="single" w:sz="4" w:space="1" w:color="FFFFFF"/>
              </w:pBdr>
              <w:suppressAutoHyphens/>
              <w:jc w:val="right"/>
              <w:rPr>
                <w:rFonts w:ascii="Times New Roman" w:hAnsi="Times New Roman"/>
                <w:b/>
                <w:color w:val="000000"/>
                <w:lang w:eastAsia="ar-SA"/>
              </w:rPr>
            </w:pPr>
            <w:r w:rsidRPr="005439C7">
              <w:rPr>
                <w:rFonts w:ascii="Times New Roman" w:hAnsi="Times New Roman"/>
                <w:b/>
                <w:color w:val="000000"/>
                <w:lang w:eastAsia="ar-SA"/>
              </w:rPr>
              <w:t>1</w:t>
            </w:r>
          </w:p>
        </w:tc>
        <w:tc>
          <w:tcPr>
            <w:tcW w:w="2268" w:type="dxa"/>
          </w:tcPr>
          <w:p w:rsidR="009B4214" w:rsidRPr="005439C7" w:rsidRDefault="009B4214" w:rsidP="009B4214">
            <w:pPr>
              <w:pBdr>
                <w:bottom w:val="single" w:sz="4" w:space="1" w:color="FFFFFF"/>
              </w:pBdr>
              <w:suppressAutoHyphens/>
              <w:jc w:val="right"/>
              <w:rPr>
                <w:rFonts w:ascii="Times New Roman" w:hAnsi="Times New Roman"/>
                <w:b/>
                <w:color w:val="000000"/>
                <w:lang w:eastAsia="ar-SA"/>
              </w:rPr>
            </w:pPr>
            <w:r w:rsidRPr="005439C7">
              <w:rPr>
                <w:rFonts w:ascii="Times New Roman" w:hAnsi="Times New Roman"/>
                <w:b/>
                <w:color w:val="000000"/>
                <w:lang w:eastAsia="ar-SA"/>
              </w:rPr>
              <w:t>25.000</w:t>
            </w:r>
          </w:p>
        </w:tc>
        <w:tc>
          <w:tcPr>
            <w:tcW w:w="2158" w:type="dxa"/>
          </w:tcPr>
          <w:p w:rsidR="009B4214" w:rsidRPr="005439C7" w:rsidRDefault="009B4214" w:rsidP="009B4214">
            <w:pPr>
              <w:pBdr>
                <w:bottom w:val="single" w:sz="4" w:space="1" w:color="FFFFFF"/>
              </w:pBdr>
              <w:suppressAutoHyphens/>
              <w:jc w:val="right"/>
              <w:rPr>
                <w:rFonts w:ascii="Times New Roman" w:hAnsi="Times New Roman"/>
                <w:b/>
                <w:color w:val="000000"/>
                <w:lang w:eastAsia="ar-SA"/>
              </w:rPr>
            </w:pPr>
            <w:r w:rsidRPr="005439C7">
              <w:rPr>
                <w:rFonts w:ascii="Times New Roman" w:hAnsi="Times New Roman"/>
                <w:b/>
                <w:color w:val="000000"/>
                <w:lang w:eastAsia="ar-SA"/>
              </w:rPr>
              <w:t>22.000</w:t>
            </w:r>
          </w:p>
        </w:tc>
      </w:tr>
      <w:tr w:rsidR="009B4214" w:rsidRPr="005439C7" w:rsidTr="00F76033">
        <w:trPr>
          <w:cnfStyle w:val="000000100000" w:firstRow="0" w:lastRow="0" w:firstColumn="0" w:lastColumn="0" w:oddVBand="0" w:evenVBand="0" w:oddHBand="1" w:evenHBand="0" w:firstRowFirstColumn="0" w:firstRowLastColumn="0" w:lastRowFirstColumn="0" w:lastRowLastColumn="0"/>
        </w:trPr>
        <w:tc>
          <w:tcPr>
            <w:tcW w:w="3936" w:type="dxa"/>
          </w:tcPr>
          <w:p w:rsidR="009B4214" w:rsidRPr="005439C7" w:rsidRDefault="009B4214" w:rsidP="009B4214">
            <w:pPr>
              <w:pBdr>
                <w:bottom w:val="single" w:sz="4" w:space="1" w:color="FFFFFF"/>
              </w:pBdr>
              <w:suppressAutoHyphens/>
              <w:jc w:val="both"/>
              <w:rPr>
                <w:rFonts w:ascii="Times New Roman" w:hAnsi="Times New Roman"/>
                <w:b/>
                <w:bCs/>
                <w:color w:val="000000"/>
                <w:lang w:eastAsia="ar-SA"/>
              </w:rPr>
            </w:pPr>
            <w:r w:rsidRPr="005439C7">
              <w:rPr>
                <w:rFonts w:ascii="Times New Roman" w:hAnsi="Times New Roman"/>
                <w:b/>
                <w:bCs/>
                <w:color w:val="000000"/>
                <w:lang w:eastAsia="ar-SA"/>
              </w:rPr>
              <w:t>T O P L A M</w:t>
            </w:r>
          </w:p>
        </w:tc>
        <w:tc>
          <w:tcPr>
            <w:tcW w:w="850" w:type="dxa"/>
          </w:tcPr>
          <w:p w:rsidR="009B4214" w:rsidRPr="005439C7" w:rsidRDefault="009B4214" w:rsidP="009B4214">
            <w:pPr>
              <w:pBdr>
                <w:bottom w:val="single" w:sz="4" w:space="1" w:color="FFFFFF"/>
              </w:pBdr>
              <w:suppressAutoHyphens/>
              <w:jc w:val="right"/>
              <w:rPr>
                <w:rFonts w:ascii="Times New Roman" w:hAnsi="Times New Roman"/>
                <w:b/>
                <w:bCs/>
                <w:color w:val="000000"/>
                <w:lang w:eastAsia="ar-SA"/>
              </w:rPr>
            </w:pPr>
            <w:r w:rsidRPr="005439C7">
              <w:rPr>
                <w:rFonts w:ascii="Times New Roman" w:hAnsi="Times New Roman"/>
                <w:b/>
                <w:bCs/>
                <w:color w:val="000000"/>
                <w:lang w:eastAsia="ar-SA"/>
              </w:rPr>
              <w:t> </w:t>
            </w:r>
          </w:p>
        </w:tc>
        <w:tc>
          <w:tcPr>
            <w:tcW w:w="2268" w:type="dxa"/>
          </w:tcPr>
          <w:p w:rsidR="009B4214" w:rsidRPr="005439C7" w:rsidRDefault="009B4214" w:rsidP="009B4214">
            <w:pPr>
              <w:pBdr>
                <w:bottom w:val="single" w:sz="4" w:space="1" w:color="FFFFFF"/>
              </w:pBdr>
              <w:suppressAutoHyphens/>
              <w:jc w:val="right"/>
              <w:rPr>
                <w:rFonts w:ascii="Times New Roman" w:hAnsi="Times New Roman"/>
                <w:b/>
                <w:bCs/>
                <w:color w:val="000000"/>
                <w:lang w:eastAsia="ar-SA"/>
              </w:rPr>
            </w:pPr>
            <w:r w:rsidRPr="005439C7">
              <w:rPr>
                <w:rFonts w:ascii="Times New Roman" w:hAnsi="Times New Roman"/>
                <w:b/>
                <w:bCs/>
                <w:color w:val="000000"/>
                <w:lang w:eastAsia="ar-SA"/>
              </w:rPr>
              <w:t>31.332.898</w:t>
            </w:r>
          </w:p>
        </w:tc>
        <w:tc>
          <w:tcPr>
            <w:tcW w:w="2158" w:type="dxa"/>
          </w:tcPr>
          <w:p w:rsidR="009B4214" w:rsidRPr="005439C7" w:rsidRDefault="009B4214" w:rsidP="009B4214">
            <w:pPr>
              <w:pBdr>
                <w:bottom w:val="single" w:sz="4" w:space="1" w:color="FFFFFF"/>
              </w:pBdr>
              <w:suppressAutoHyphens/>
              <w:jc w:val="right"/>
              <w:rPr>
                <w:rFonts w:ascii="Times New Roman" w:hAnsi="Times New Roman"/>
                <w:b/>
                <w:bCs/>
                <w:color w:val="000000"/>
                <w:lang w:eastAsia="ar-SA"/>
              </w:rPr>
            </w:pPr>
            <w:r w:rsidRPr="005439C7">
              <w:rPr>
                <w:rFonts w:ascii="Times New Roman" w:hAnsi="Times New Roman"/>
                <w:b/>
                <w:bCs/>
                <w:color w:val="000000"/>
                <w:lang w:eastAsia="ar-SA"/>
              </w:rPr>
              <w:t>26.682.259</w:t>
            </w:r>
          </w:p>
        </w:tc>
      </w:tr>
    </w:tbl>
    <w:p w:rsidR="009B4214" w:rsidRDefault="009B4214" w:rsidP="009B4214">
      <w:pPr>
        <w:pBdr>
          <w:bottom w:val="single" w:sz="4" w:space="1" w:color="FFFFFF"/>
        </w:pBdr>
        <w:suppressAutoHyphens/>
        <w:spacing w:after="0" w:line="240" w:lineRule="auto"/>
        <w:jc w:val="both"/>
        <w:rPr>
          <w:rFonts w:ascii="Times New Roman" w:hAnsi="Times New Roman"/>
          <w:b/>
          <w:color w:val="000000"/>
          <w:sz w:val="20"/>
          <w:szCs w:val="20"/>
          <w:lang w:eastAsia="ar-SA"/>
        </w:rPr>
      </w:pPr>
    </w:p>
    <w:p w:rsidR="008E7292" w:rsidRDefault="008E7292" w:rsidP="009B4214">
      <w:pPr>
        <w:spacing w:after="0"/>
        <w:rPr>
          <w:rFonts w:ascii="Times New Roman" w:eastAsia="Times New Roman" w:hAnsi="Times New Roman"/>
          <w:b/>
          <w:color w:val="000000"/>
          <w:sz w:val="20"/>
          <w:szCs w:val="20"/>
          <w:lang w:eastAsia="tr-TR"/>
        </w:rPr>
      </w:pPr>
    </w:p>
    <w:p w:rsidR="008E7292" w:rsidRDefault="008E7292" w:rsidP="009B4214">
      <w:pPr>
        <w:spacing w:after="0"/>
        <w:rPr>
          <w:rFonts w:ascii="Times New Roman" w:eastAsia="Times New Roman" w:hAnsi="Times New Roman"/>
          <w:b/>
          <w:color w:val="000000"/>
          <w:sz w:val="20"/>
          <w:szCs w:val="20"/>
          <w:lang w:eastAsia="tr-TR"/>
        </w:rPr>
      </w:pPr>
    </w:p>
    <w:p w:rsidR="008E7292" w:rsidRDefault="008E7292" w:rsidP="009B4214">
      <w:pPr>
        <w:spacing w:after="0"/>
        <w:rPr>
          <w:rFonts w:ascii="Times New Roman" w:eastAsia="Times New Roman" w:hAnsi="Times New Roman"/>
          <w:b/>
          <w:color w:val="000000"/>
          <w:sz w:val="20"/>
          <w:szCs w:val="20"/>
          <w:lang w:eastAsia="tr-TR"/>
        </w:rPr>
      </w:pPr>
    </w:p>
    <w:p w:rsidR="008E7292" w:rsidRDefault="008E7292" w:rsidP="009B4214">
      <w:pPr>
        <w:spacing w:after="0"/>
        <w:rPr>
          <w:rFonts w:ascii="Times New Roman" w:eastAsia="Times New Roman" w:hAnsi="Times New Roman"/>
          <w:b/>
          <w:color w:val="000000"/>
          <w:sz w:val="20"/>
          <w:szCs w:val="20"/>
          <w:lang w:eastAsia="tr-TR"/>
        </w:rPr>
      </w:pPr>
    </w:p>
    <w:p w:rsidR="009B4214" w:rsidRPr="007D530B" w:rsidRDefault="00E077A8" w:rsidP="009B4214">
      <w:pPr>
        <w:spacing w:after="0"/>
        <w:rPr>
          <w:vanish/>
        </w:rPr>
      </w:pPr>
      <w:r w:rsidRPr="009B6F89">
        <w:rPr>
          <w:rFonts w:ascii="Times New Roman" w:eastAsia="Times New Roman" w:hAnsi="Times New Roman"/>
          <w:b/>
          <w:color w:val="000000"/>
          <w:sz w:val="20"/>
          <w:szCs w:val="20"/>
          <w:lang w:eastAsia="tr-TR"/>
        </w:rPr>
        <w:t xml:space="preserve">Tablo </w:t>
      </w:r>
      <w:proofErr w:type="gramStart"/>
      <w:r w:rsidRPr="009B6F89">
        <w:rPr>
          <w:rFonts w:ascii="Times New Roman" w:eastAsia="Times New Roman" w:hAnsi="Times New Roman"/>
          <w:b/>
          <w:color w:val="000000"/>
          <w:sz w:val="20"/>
          <w:szCs w:val="20"/>
          <w:lang w:eastAsia="tr-TR"/>
        </w:rPr>
        <w:t>5.3</w:t>
      </w:r>
      <w:proofErr w:type="gramEnd"/>
      <w:r w:rsidRPr="009B6F89">
        <w:rPr>
          <w:rFonts w:ascii="Times New Roman" w:eastAsia="Times New Roman" w:hAnsi="Times New Roman"/>
          <w:b/>
          <w:color w:val="000000"/>
          <w:sz w:val="20"/>
          <w:szCs w:val="20"/>
          <w:lang w:eastAsia="tr-TR"/>
        </w:rPr>
        <w:t>.b.</w:t>
      </w:r>
      <w:r w:rsidRPr="0019331C">
        <w:rPr>
          <w:rFonts w:ascii="Times New Roman" w:eastAsia="Times New Roman" w:hAnsi="Times New Roman"/>
          <w:color w:val="000000"/>
          <w:sz w:val="24"/>
          <w:szCs w:val="24"/>
          <w:lang w:eastAsia="tr-TR"/>
        </w:rPr>
        <w:t xml:space="preserve"> </w:t>
      </w:r>
      <w:r w:rsidRPr="0019331C">
        <w:rPr>
          <w:rFonts w:ascii="Times New Roman" w:eastAsia="Times New Roman" w:hAnsi="Times New Roman"/>
          <w:b/>
          <w:bCs/>
          <w:color w:val="000000"/>
          <w:sz w:val="24"/>
          <w:szCs w:val="24"/>
          <w:lang w:eastAsia="tr-TR"/>
        </w:rPr>
        <w:t>Yıllar İtibariyle Bütçe Gerçekleşmeleri</w:t>
      </w:r>
    </w:p>
    <w:p w:rsidR="009B4214" w:rsidRDefault="009B4214" w:rsidP="009B4214">
      <w:pPr>
        <w:pBdr>
          <w:bottom w:val="single" w:sz="4" w:space="1" w:color="FFFFFF"/>
        </w:pBdr>
        <w:suppressAutoHyphens/>
        <w:spacing w:after="0" w:line="240" w:lineRule="auto"/>
        <w:jc w:val="both"/>
        <w:rPr>
          <w:rFonts w:ascii="Times New Roman" w:hAnsi="Times New Roman"/>
          <w:b/>
          <w:color w:val="000000"/>
          <w:sz w:val="24"/>
          <w:szCs w:val="24"/>
          <w:lang w:eastAsia="ar-SA"/>
        </w:rPr>
      </w:pPr>
    </w:p>
    <w:tbl>
      <w:tblPr>
        <w:tblStyle w:val="AkKlavuz-Vurgu5"/>
        <w:tblW w:w="0" w:type="auto"/>
        <w:tblLook w:val="04E0" w:firstRow="1" w:lastRow="1" w:firstColumn="1" w:lastColumn="0" w:noHBand="0" w:noVBand="1"/>
      </w:tblPr>
      <w:tblGrid>
        <w:gridCol w:w="2302"/>
        <w:gridCol w:w="2302"/>
        <w:gridCol w:w="2303"/>
        <w:gridCol w:w="2303"/>
      </w:tblGrid>
      <w:tr w:rsidR="00F2248E" w:rsidTr="00F76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vMerge w:val="restart"/>
          </w:tcPr>
          <w:p w:rsidR="00E077A8" w:rsidRDefault="00E077A8" w:rsidP="00E077A8">
            <w:pPr>
              <w:jc w:val="center"/>
              <w:rPr>
                <w:rFonts w:ascii="Times New Roman" w:hAnsi="Times New Roman"/>
                <w:color w:val="000000"/>
                <w:lang w:eastAsia="ar-SA"/>
              </w:rPr>
            </w:pPr>
          </w:p>
          <w:p w:rsidR="00E077A8" w:rsidRPr="009B6F89" w:rsidRDefault="00E077A8" w:rsidP="00E077A8">
            <w:pPr>
              <w:jc w:val="center"/>
              <w:rPr>
                <w:rFonts w:ascii="Times New Roman" w:hAnsi="Times New Roman"/>
                <w:b w:val="0"/>
                <w:color w:val="000000"/>
              </w:rPr>
            </w:pPr>
            <w:r w:rsidRPr="009B6F89">
              <w:rPr>
                <w:rFonts w:ascii="Times New Roman" w:hAnsi="Times New Roman"/>
                <w:b w:val="0"/>
                <w:color w:val="000000"/>
                <w:lang w:eastAsia="ar-SA"/>
              </w:rPr>
              <w:t>Yıllar</w:t>
            </w:r>
          </w:p>
        </w:tc>
        <w:tc>
          <w:tcPr>
            <w:tcW w:w="6908" w:type="dxa"/>
            <w:gridSpan w:val="3"/>
          </w:tcPr>
          <w:p w:rsidR="00E077A8" w:rsidRDefault="00E077A8" w:rsidP="00E077A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24"/>
                <w:szCs w:val="24"/>
                <w:lang w:eastAsia="ar-SA"/>
              </w:rPr>
            </w:pPr>
            <w:r w:rsidRPr="0019331C">
              <w:rPr>
                <w:rFonts w:ascii="Times New Roman" w:hAnsi="Times New Roman"/>
                <w:b w:val="0"/>
                <w:bCs w:val="0"/>
                <w:color w:val="000000"/>
                <w:lang w:eastAsia="ar-SA"/>
              </w:rPr>
              <w:t>İç Bütçe</w:t>
            </w:r>
          </w:p>
        </w:tc>
      </w:tr>
      <w:tr w:rsidR="00D20283" w:rsidTr="00F76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vMerge/>
          </w:tcPr>
          <w:p w:rsidR="00E077A8" w:rsidRPr="0019331C" w:rsidRDefault="00E077A8" w:rsidP="00E077A8">
            <w:pPr>
              <w:jc w:val="center"/>
              <w:rPr>
                <w:rFonts w:ascii="Times New Roman" w:hAnsi="Times New Roman"/>
                <w:color w:val="000000"/>
              </w:rPr>
            </w:pPr>
          </w:p>
        </w:tc>
        <w:tc>
          <w:tcPr>
            <w:tcW w:w="2302" w:type="dxa"/>
          </w:tcPr>
          <w:p w:rsidR="00E077A8" w:rsidRDefault="00E077A8" w:rsidP="00E077A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lang w:eastAsia="ar-SA"/>
              </w:rPr>
            </w:pPr>
          </w:p>
          <w:p w:rsidR="00E077A8" w:rsidRPr="0019331C" w:rsidRDefault="00E077A8" w:rsidP="00E077A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rPr>
            </w:pPr>
            <w:r w:rsidRPr="0019331C">
              <w:rPr>
                <w:rFonts w:ascii="Times New Roman" w:eastAsia="Times New Roman" w:hAnsi="Times New Roman"/>
                <w:bCs/>
                <w:lang w:eastAsia="ar-SA"/>
              </w:rPr>
              <w:t>Planlanan Ödenek Miktarı (TL)</w:t>
            </w:r>
          </w:p>
        </w:tc>
        <w:tc>
          <w:tcPr>
            <w:tcW w:w="2303" w:type="dxa"/>
          </w:tcPr>
          <w:p w:rsidR="00E077A8" w:rsidRDefault="00E077A8" w:rsidP="00E077A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lang w:eastAsia="ar-SA"/>
              </w:rPr>
            </w:pPr>
          </w:p>
          <w:p w:rsidR="00E077A8" w:rsidRDefault="00E077A8" w:rsidP="00E077A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rPr>
            </w:pPr>
            <w:r w:rsidRPr="0019331C">
              <w:rPr>
                <w:rFonts w:ascii="Times New Roman" w:eastAsia="Times New Roman" w:hAnsi="Times New Roman"/>
                <w:bCs/>
                <w:lang w:eastAsia="ar-SA"/>
              </w:rPr>
              <w:t>Gelen Ödenek(TL)</w:t>
            </w:r>
          </w:p>
          <w:p w:rsidR="00E077A8" w:rsidRPr="00272AC4" w:rsidRDefault="00E077A8" w:rsidP="00E077A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2303" w:type="dxa"/>
          </w:tcPr>
          <w:p w:rsidR="00E077A8" w:rsidRPr="0019331C" w:rsidRDefault="00E077A8" w:rsidP="00E077A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rPr>
            </w:pPr>
            <w:r w:rsidRPr="0019331C">
              <w:rPr>
                <w:rFonts w:ascii="Times New Roman" w:eastAsia="Times New Roman" w:hAnsi="Times New Roman"/>
                <w:bCs/>
                <w:lang w:eastAsia="ar-SA"/>
              </w:rPr>
              <w:t>Harcanan (TL) (*)</w:t>
            </w:r>
          </w:p>
        </w:tc>
      </w:tr>
      <w:tr w:rsidR="00D20283" w:rsidTr="00F760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E077A8" w:rsidRPr="0019331C" w:rsidRDefault="00E077A8" w:rsidP="00E077A8">
            <w:pPr>
              <w:jc w:val="center"/>
              <w:rPr>
                <w:rFonts w:ascii="Times New Roman" w:hAnsi="Times New Roman"/>
                <w:bCs w:val="0"/>
                <w:color w:val="000000"/>
              </w:rPr>
            </w:pPr>
            <w:r w:rsidRPr="0019331C">
              <w:rPr>
                <w:rFonts w:ascii="Times New Roman" w:hAnsi="Times New Roman"/>
                <w:bCs w:val="0"/>
                <w:color w:val="000000"/>
                <w:lang w:eastAsia="ar-SA"/>
              </w:rPr>
              <w:t>2007</w:t>
            </w:r>
          </w:p>
        </w:tc>
        <w:tc>
          <w:tcPr>
            <w:tcW w:w="2302" w:type="dxa"/>
          </w:tcPr>
          <w:p w:rsidR="00E077A8" w:rsidRPr="0019331C" w:rsidRDefault="00E077A8" w:rsidP="00E077A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rPr>
            </w:pPr>
            <w:r w:rsidRPr="0019331C">
              <w:rPr>
                <w:rFonts w:ascii="Times New Roman" w:eastAsia="Times New Roman" w:hAnsi="Times New Roman"/>
                <w:b/>
                <w:color w:val="000000"/>
                <w:lang w:eastAsia="ar-SA"/>
              </w:rPr>
              <w:t>218.000,00</w:t>
            </w:r>
          </w:p>
        </w:tc>
        <w:tc>
          <w:tcPr>
            <w:tcW w:w="2303" w:type="dxa"/>
          </w:tcPr>
          <w:p w:rsidR="00E077A8" w:rsidRPr="0019331C" w:rsidRDefault="00E077A8" w:rsidP="00E077A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rPr>
            </w:pPr>
            <w:r w:rsidRPr="0019331C">
              <w:rPr>
                <w:rFonts w:ascii="Times New Roman" w:eastAsia="Times New Roman" w:hAnsi="Times New Roman"/>
                <w:b/>
                <w:color w:val="000000"/>
                <w:lang w:eastAsia="ar-SA"/>
              </w:rPr>
              <w:t>196.803,00</w:t>
            </w:r>
          </w:p>
        </w:tc>
        <w:tc>
          <w:tcPr>
            <w:tcW w:w="2303" w:type="dxa"/>
          </w:tcPr>
          <w:p w:rsidR="00E077A8" w:rsidRPr="0019331C" w:rsidRDefault="00E077A8" w:rsidP="00E077A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rPr>
            </w:pPr>
            <w:r w:rsidRPr="0019331C">
              <w:rPr>
                <w:rFonts w:ascii="Times New Roman" w:eastAsia="Times New Roman" w:hAnsi="Times New Roman"/>
                <w:b/>
                <w:color w:val="000000"/>
                <w:lang w:eastAsia="ar-SA"/>
              </w:rPr>
              <w:t>195.807,67</w:t>
            </w:r>
          </w:p>
        </w:tc>
      </w:tr>
      <w:tr w:rsidR="00D20283" w:rsidTr="00F76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E077A8" w:rsidRPr="0019331C" w:rsidRDefault="00E077A8" w:rsidP="00E077A8">
            <w:pPr>
              <w:jc w:val="center"/>
              <w:rPr>
                <w:rFonts w:ascii="Times New Roman" w:hAnsi="Times New Roman"/>
                <w:b w:val="0"/>
                <w:bCs w:val="0"/>
                <w:color w:val="000000"/>
              </w:rPr>
            </w:pPr>
            <w:r w:rsidRPr="0019331C">
              <w:rPr>
                <w:rFonts w:ascii="Times New Roman" w:hAnsi="Times New Roman"/>
                <w:b w:val="0"/>
                <w:bCs w:val="0"/>
                <w:color w:val="000000"/>
                <w:lang w:eastAsia="ar-SA"/>
              </w:rPr>
              <w:t>2008</w:t>
            </w:r>
          </w:p>
        </w:tc>
        <w:tc>
          <w:tcPr>
            <w:tcW w:w="2302" w:type="dxa"/>
          </w:tcPr>
          <w:p w:rsidR="00E077A8" w:rsidRPr="0019331C" w:rsidRDefault="00E077A8" w:rsidP="00E077A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9331C">
              <w:rPr>
                <w:rFonts w:ascii="Times New Roman" w:eastAsia="Times New Roman" w:hAnsi="Times New Roman"/>
                <w:color w:val="000000"/>
                <w:lang w:eastAsia="ar-SA"/>
              </w:rPr>
              <w:t>80.000,00</w:t>
            </w:r>
          </w:p>
        </w:tc>
        <w:tc>
          <w:tcPr>
            <w:tcW w:w="2303" w:type="dxa"/>
          </w:tcPr>
          <w:p w:rsidR="00E077A8" w:rsidRPr="0019331C" w:rsidRDefault="00E077A8" w:rsidP="00E077A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9331C">
              <w:rPr>
                <w:rFonts w:ascii="Times New Roman" w:eastAsia="Times New Roman" w:hAnsi="Times New Roman"/>
                <w:color w:val="000000"/>
                <w:lang w:eastAsia="ar-SA"/>
              </w:rPr>
              <w:t>80.000,00</w:t>
            </w:r>
          </w:p>
        </w:tc>
        <w:tc>
          <w:tcPr>
            <w:tcW w:w="2303" w:type="dxa"/>
          </w:tcPr>
          <w:p w:rsidR="00E077A8" w:rsidRPr="0019331C" w:rsidRDefault="00E077A8" w:rsidP="00E077A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9331C">
              <w:rPr>
                <w:rFonts w:ascii="Times New Roman" w:eastAsia="Times New Roman" w:hAnsi="Times New Roman"/>
                <w:color w:val="000000"/>
                <w:lang w:eastAsia="ar-SA"/>
              </w:rPr>
              <w:t>79.129,90</w:t>
            </w:r>
          </w:p>
        </w:tc>
      </w:tr>
      <w:tr w:rsidR="00D20283" w:rsidTr="00F760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E077A8" w:rsidRPr="0019331C" w:rsidRDefault="00E077A8" w:rsidP="00E077A8">
            <w:pPr>
              <w:jc w:val="center"/>
              <w:rPr>
                <w:rFonts w:ascii="Times New Roman" w:hAnsi="Times New Roman"/>
                <w:bCs w:val="0"/>
                <w:color w:val="000000"/>
              </w:rPr>
            </w:pPr>
            <w:r w:rsidRPr="0019331C">
              <w:rPr>
                <w:rFonts w:ascii="Times New Roman" w:hAnsi="Times New Roman"/>
                <w:bCs w:val="0"/>
                <w:color w:val="000000"/>
                <w:lang w:eastAsia="ar-SA"/>
              </w:rPr>
              <w:t>2009</w:t>
            </w:r>
          </w:p>
        </w:tc>
        <w:tc>
          <w:tcPr>
            <w:tcW w:w="2302" w:type="dxa"/>
          </w:tcPr>
          <w:p w:rsidR="00E077A8" w:rsidRPr="0019331C" w:rsidRDefault="00E077A8" w:rsidP="00E077A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rPr>
            </w:pPr>
            <w:r w:rsidRPr="0019331C">
              <w:rPr>
                <w:rFonts w:ascii="Times New Roman" w:eastAsia="Times New Roman" w:hAnsi="Times New Roman"/>
                <w:b/>
                <w:color w:val="000000"/>
                <w:lang w:eastAsia="ar-SA"/>
              </w:rPr>
              <w:t>480.000,00</w:t>
            </w:r>
          </w:p>
        </w:tc>
        <w:tc>
          <w:tcPr>
            <w:tcW w:w="2303" w:type="dxa"/>
          </w:tcPr>
          <w:p w:rsidR="00E077A8" w:rsidRPr="0019331C" w:rsidRDefault="00E077A8" w:rsidP="00E077A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rPr>
            </w:pPr>
            <w:r w:rsidRPr="0019331C">
              <w:rPr>
                <w:rFonts w:ascii="Times New Roman" w:eastAsia="Times New Roman" w:hAnsi="Times New Roman"/>
                <w:b/>
                <w:color w:val="000000"/>
                <w:lang w:eastAsia="ar-SA"/>
              </w:rPr>
              <w:t>480.000,00</w:t>
            </w:r>
          </w:p>
        </w:tc>
        <w:tc>
          <w:tcPr>
            <w:tcW w:w="2303" w:type="dxa"/>
          </w:tcPr>
          <w:p w:rsidR="00E077A8" w:rsidRPr="0019331C" w:rsidRDefault="00E077A8" w:rsidP="00E077A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rPr>
            </w:pPr>
            <w:r w:rsidRPr="0019331C">
              <w:rPr>
                <w:rFonts w:ascii="Times New Roman" w:eastAsia="Times New Roman" w:hAnsi="Times New Roman"/>
                <w:b/>
                <w:color w:val="000000"/>
                <w:lang w:eastAsia="ar-SA"/>
              </w:rPr>
              <w:t>480.000,00</w:t>
            </w:r>
          </w:p>
        </w:tc>
      </w:tr>
      <w:tr w:rsidR="00D20283" w:rsidTr="00F76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E077A8" w:rsidRPr="0019331C" w:rsidRDefault="00E077A8" w:rsidP="00E077A8">
            <w:pPr>
              <w:jc w:val="center"/>
              <w:rPr>
                <w:rFonts w:ascii="Times New Roman" w:hAnsi="Times New Roman"/>
                <w:b w:val="0"/>
                <w:bCs w:val="0"/>
                <w:color w:val="000000"/>
              </w:rPr>
            </w:pPr>
            <w:r w:rsidRPr="0019331C">
              <w:rPr>
                <w:rFonts w:ascii="Times New Roman" w:hAnsi="Times New Roman"/>
                <w:b w:val="0"/>
                <w:bCs w:val="0"/>
                <w:color w:val="000000"/>
                <w:lang w:eastAsia="ar-SA"/>
              </w:rPr>
              <w:t>2010</w:t>
            </w:r>
          </w:p>
        </w:tc>
        <w:tc>
          <w:tcPr>
            <w:tcW w:w="2302" w:type="dxa"/>
          </w:tcPr>
          <w:p w:rsidR="00E077A8" w:rsidRPr="0019331C" w:rsidRDefault="00E077A8" w:rsidP="00E077A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9331C">
              <w:rPr>
                <w:rFonts w:ascii="Times New Roman" w:eastAsia="Times New Roman" w:hAnsi="Times New Roman"/>
                <w:color w:val="000000"/>
                <w:lang w:eastAsia="ar-SA"/>
              </w:rPr>
              <w:t>220.000,00</w:t>
            </w:r>
          </w:p>
        </w:tc>
        <w:tc>
          <w:tcPr>
            <w:tcW w:w="2303" w:type="dxa"/>
          </w:tcPr>
          <w:p w:rsidR="00E077A8" w:rsidRPr="0019331C" w:rsidRDefault="00E077A8" w:rsidP="00E077A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9331C">
              <w:rPr>
                <w:rFonts w:ascii="Times New Roman" w:eastAsia="Times New Roman" w:hAnsi="Times New Roman"/>
                <w:color w:val="000000"/>
                <w:lang w:eastAsia="ar-SA"/>
              </w:rPr>
              <w:t>220.000,00</w:t>
            </w:r>
          </w:p>
        </w:tc>
        <w:tc>
          <w:tcPr>
            <w:tcW w:w="2303" w:type="dxa"/>
          </w:tcPr>
          <w:p w:rsidR="00E077A8" w:rsidRPr="0019331C" w:rsidRDefault="00E077A8" w:rsidP="00E077A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9331C">
              <w:rPr>
                <w:rFonts w:ascii="Times New Roman" w:eastAsia="Times New Roman" w:hAnsi="Times New Roman"/>
                <w:color w:val="000000"/>
                <w:lang w:eastAsia="ar-SA"/>
              </w:rPr>
              <w:t>220.000,00</w:t>
            </w:r>
          </w:p>
        </w:tc>
      </w:tr>
      <w:tr w:rsidR="00D20283" w:rsidTr="00F760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E077A8" w:rsidRPr="0019331C" w:rsidRDefault="00E077A8" w:rsidP="00E077A8">
            <w:pPr>
              <w:jc w:val="center"/>
              <w:rPr>
                <w:rFonts w:ascii="Times New Roman" w:hAnsi="Times New Roman"/>
                <w:bCs w:val="0"/>
                <w:color w:val="000000"/>
              </w:rPr>
            </w:pPr>
            <w:r w:rsidRPr="0019331C">
              <w:rPr>
                <w:rFonts w:ascii="Times New Roman" w:hAnsi="Times New Roman"/>
                <w:bCs w:val="0"/>
                <w:color w:val="000000"/>
                <w:lang w:eastAsia="ar-SA"/>
              </w:rPr>
              <w:t>2011</w:t>
            </w:r>
          </w:p>
        </w:tc>
        <w:tc>
          <w:tcPr>
            <w:tcW w:w="2302" w:type="dxa"/>
          </w:tcPr>
          <w:p w:rsidR="00E077A8" w:rsidRPr="0019331C" w:rsidRDefault="00E077A8" w:rsidP="00E077A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rPr>
            </w:pPr>
            <w:r w:rsidRPr="0019331C">
              <w:rPr>
                <w:rFonts w:ascii="Times New Roman" w:eastAsia="Times New Roman" w:hAnsi="Times New Roman"/>
                <w:b/>
                <w:color w:val="000000"/>
                <w:lang w:eastAsia="ar-SA"/>
              </w:rPr>
              <w:t>455.000,00</w:t>
            </w:r>
          </w:p>
        </w:tc>
        <w:tc>
          <w:tcPr>
            <w:tcW w:w="2303" w:type="dxa"/>
          </w:tcPr>
          <w:p w:rsidR="00E077A8" w:rsidRPr="0019331C" w:rsidRDefault="00E077A8" w:rsidP="00E077A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rPr>
            </w:pPr>
            <w:r w:rsidRPr="0019331C">
              <w:rPr>
                <w:rFonts w:ascii="Times New Roman" w:eastAsia="Times New Roman" w:hAnsi="Times New Roman"/>
                <w:b/>
                <w:color w:val="000000"/>
                <w:lang w:eastAsia="ar-SA"/>
              </w:rPr>
              <w:t>455.000,00</w:t>
            </w:r>
          </w:p>
        </w:tc>
        <w:tc>
          <w:tcPr>
            <w:tcW w:w="2303" w:type="dxa"/>
          </w:tcPr>
          <w:p w:rsidR="00E077A8" w:rsidRPr="0019331C" w:rsidRDefault="00E077A8" w:rsidP="00E077A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rPr>
            </w:pPr>
            <w:r w:rsidRPr="0019331C">
              <w:rPr>
                <w:rFonts w:ascii="Times New Roman" w:eastAsia="Times New Roman" w:hAnsi="Times New Roman"/>
                <w:b/>
                <w:color w:val="000000"/>
                <w:lang w:eastAsia="ar-SA"/>
              </w:rPr>
              <w:t>455.000,00</w:t>
            </w:r>
          </w:p>
        </w:tc>
      </w:tr>
      <w:tr w:rsidR="00D20283" w:rsidTr="00F76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E077A8" w:rsidRPr="0019331C" w:rsidRDefault="00E077A8" w:rsidP="00E077A8">
            <w:pPr>
              <w:jc w:val="center"/>
              <w:rPr>
                <w:rFonts w:ascii="Times New Roman" w:hAnsi="Times New Roman"/>
                <w:b w:val="0"/>
                <w:bCs w:val="0"/>
                <w:color w:val="000000"/>
              </w:rPr>
            </w:pPr>
            <w:r w:rsidRPr="0019331C">
              <w:rPr>
                <w:rFonts w:ascii="Times New Roman" w:hAnsi="Times New Roman"/>
                <w:b w:val="0"/>
                <w:bCs w:val="0"/>
                <w:color w:val="000000"/>
                <w:lang w:eastAsia="ar-SA"/>
              </w:rPr>
              <w:t>2012</w:t>
            </w:r>
          </w:p>
        </w:tc>
        <w:tc>
          <w:tcPr>
            <w:tcW w:w="2302" w:type="dxa"/>
          </w:tcPr>
          <w:p w:rsidR="00E077A8" w:rsidRPr="0019331C" w:rsidRDefault="00E077A8" w:rsidP="00E077A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9331C">
              <w:rPr>
                <w:rFonts w:ascii="Times New Roman" w:eastAsia="Times New Roman" w:hAnsi="Times New Roman"/>
                <w:color w:val="000000"/>
                <w:lang w:eastAsia="ar-SA"/>
              </w:rPr>
              <w:t>300.000,00</w:t>
            </w:r>
          </w:p>
        </w:tc>
        <w:tc>
          <w:tcPr>
            <w:tcW w:w="2303" w:type="dxa"/>
          </w:tcPr>
          <w:p w:rsidR="00E077A8" w:rsidRPr="0019331C" w:rsidRDefault="00E077A8" w:rsidP="00E077A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9331C">
              <w:rPr>
                <w:rFonts w:ascii="Times New Roman" w:eastAsia="Times New Roman" w:hAnsi="Times New Roman"/>
                <w:color w:val="000000"/>
                <w:lang w:eastAsia="ar-SA"/>
              </w:rPr>
              <w:t>300.000.00</w:t>
            </w:r>
          </w:p>
        </w:tc>
        <w:tc>
          <w:tcPr>
            <w:tcW w:w="2303" w:type="dxa"/>
          </w:tcPr>
          <w:p w:rsidR="00E077A8" w:rsidRPr="0019331C" w:rsidRDefault="00E077A8" w:rsidP="00E077A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9331C">
              <w:rPr>
                <w:rFonts w:ascii="Times New Roman" w:eastAsia="Times New Roman" w:hAnsi="Times New Roman"/>
                <w:color w:val="000000"/>
                <w:lang w:eastAsia="ar-SA"/>
              </w:rPr>
              <w:t>300.000.00</w:t>
            </w:r>
          </w:p>
        </w:tc>
      </w:tr>
      <w:tr w:rsidR="00D20283" w:rsidTr="00F760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E077A8" w:rsidRPr="0019331C" w:rsidRDefault="00E077A8" w:rsidP="00E077A8">
            <w:pPr>
              <w:jc w:val="center"/>
              <w:rPr>
                <w:rFonts w:ascii="Times New Roman" w:hAnsi="Times New Roman"/>
                <w:bCs w:val="0"/>
                <w:color w:val="000000"/>
              </w:rPr>
            </w:pPr>
            <w:r w:rsidRPr="0019331C">
              <w:rPr>
                <w:rFonts w:ascii="Times New Roman" w:hAnsi="Times New Roman"/>
                <w:bCs w:val="0"/>
                <w:color w:val="000000"/>
                <w:lang w:eastAsia="ar-SA"/>
              </w:rPr>
              <w:t>2013</w:t>
            </w:r>
          </w:p>
        </w:tc>
        <w:tc>
          <w:tcPr>
            <w:tcW w:w="2302" w:type="dxa"/>
          </w:tcPr>
          <w:p w:rsidR="00E077A8" w:rsidRPr="0019331C" w:rsidRDefault="00E077A8" w:rsidP="00E077A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rPr>
            </w:pPr>
            <w:r w:rsidRPr="0019331C">
              <w:rPr>
                <w:rFonts w:ascii="Times New Roman" w:eastAsia="Times New Roman" w:hAnsi="Times New Roman"/>
                <w:b/>
                <w:color w:val="000000"/>
                <w:lang w:eastAsia="ar-SA"/>
              </w:rPr>
              <w:t>430.000,00</w:t>
            </w:r>
          </w:p>
        </w:tc>
        <w:tc>
          <w:tcPr>
            <w:tcW w:w="2303" w:type="dxa"/>
          </w:tcPr>
          <w:p w:rsidR="00E077A8" w:rsidRPr="0019331C" w:rsidRDefault="00E077A8" w:rsidP="00E077A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rPr>
            </w:pPr>
            <w:r w:rsidRPr="0019331C">
              <w:rPr>
                <w:rFonts w:ascii="Times New Roman" w:eastAsia="Times New Roman" w:hAnsi="Times New Roman"/>
                <w:b/>
                <w:color w:val="000000"/>
                <w:lang w:eastAsia="ar-SA"/>
              </w:rPr>
              <w:t>430.000,00</w:t>
            </w:r>
          </w:p>
        </w:tc>
        <w:tc>
          <w:tcPr>
            <w:tcW w:w="2303" w:type="dxa"/>
          </w:tcPr>
          <w:p w:rsidR="00E077A8" w:rsidRPr="0019331C" w:rsidRDefault="00E077A8" w:rsidP="00E077A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rPr>
            </w:pPr>
            <w:r w:rsidRPr="0019331C">
              <w:rPr>
                <w:rFonts w:ascii="Times New Roman" w:eastAsia="Times New Roman" w:hAnsi="Times New Roman"/>
                <w:b/>
                <w:color w:val="000000"/>
                <w:lang w:eastAsia="ar-SA"/>
              </w:rPr>
              <w:t>430.000,00</w:t>
            </w:r>
          </w:p>
        </w:tc>
      </w:tr>
      <w:tr w:rsidR="00D20283" w:rsidTr="00F76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E077A8" w:rsidRPr="000868C1" w:rsidRDefault="00E077A8" w:rsidP="00E077A8">
            <w:pPr>
              <w:jc w:val="center"/>
              <w:rPr>
                <w:rFonts w:ascii="Times New Roman" w:hAnsi="Times New Roman"/>
                <w:b w:val="0"/>
                <w:color w:val="000000"/>
              </w:rPr>
            </w:pPr>
            <w:r w:rsidRPr="000868C1">
              <w:rPr>
                <w:rFonts w:ascii="Times New Roman" w:hAnsi="Times New Roman"/>
                <w:b w:val="0"/>
                <w:color w:val="000000"/>
                <w:lang w:eastAsia="ar-SA"/>
              </w:rPr>
              <w:t>TOPLAM</w:t>
            </w:r>
          </w:p>
        </w:tc>
        <w:tc>
          <w:tcPr>
            <w:tcW w:w="2302" w:type="dxa"/>
          </w:tcPr>
          <w:p w:rsidR="00E077A8" w:rsidRPr="0019331C" w:rsidRDefault="00E077A8" w:rsidP="00E077A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19331C">
              <w:rPr>
                <w:rFonts w:ascii="Times New Roman" w:eastAsia="Times New Roman" w:hAnsi="Times New Roman"/>
                <w:b/>
                <w:bCs/>
                <w:color w:val="000000"/>
              </w:rPr>
              <w:t>2.183.000,00</w:t>
            </w:r>
          </w:p>
        </w:tc>
        <w:tc>
          <w:tcPr>
            <w:tcW w:w="2303" w:type="dxa"/>
          </w:tcPr>
          <w:p w:rsidR="00E077A8" w:rsidRPr="0019331C" w:rsidRDefault="00E077A8" w:rsidP="00E077A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19331C">
              <w:rPr>
                <w:rFonts w:ascii="Times New Roman" w:eastAsia="Times New Roman" w:hAnsi="Times New Roman"/>
                <w:b/>
                <w:bCs/>
                <w:color w:val="000000"/>
              </w:rPr>
              <w:t>2.161.803,00</w:t>
            </w:r>
          </w:p>
        </w:tc>
        <w:tc>
          <w:tcPr>
            <w:tcW w:w="2303" w:type="dxa"/>
          </w:tcPr>
          <w:p w:rsidR="00E077A8" w:rsidRPr="0019331C" w:rsidRDefault="00E077A8" w:rsidP="00E077A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19331C">
              <w:rPr>
                <w:rFonts w:ascii="Times New Roman" w:eastAsia="Times New Roman" w:hAnsi="Times New Roman"/>
                <w:b/>
                <w:bCs/>
                <w:color w:val="000000"/>
                <w:lang w:eastAsia="ar-SA"/>
              </w:rPr>
              <w:t>2.159.937,57</w:t>
            </w:r>
          </w:p>
        </w:tc>
      </w:tr>
      <w:tr w:rsidR="00D20283" w:rsidTr="00F76033">
        <w:trPr>
          <w:cnfStyle w:val="000000010000" w:firstRow="0" w:lastRow="0" w:firstColumn="0" w:lastColumn="0" w:oddVBand="0" w:evenVBand="0" w:oddHBand="0" w:evenHBand="1"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9210" w:type="dxa"/>
            <w:gridSpan w:val="4"/>
          </w:tcPr>
          <w:p w:rsidR="00E077A8" w:rsidRPr="00E077A8" w:rsidRDefault="00E077A8" w:rsidP="00E077A8">
            <w:pPr>
              <w:suppressAutoHyphens/>
              <w:jc w:val="center"/>
              <w:rPr>
                <w:rFonts w:ascii="Times New Roman" w:hAnsi="Times New Roman"/>
                <w:color w:val="000000"/>
                <w:sz w:val="24"/>
                <w:szCs w:val="24"/>
                <w:lang w:eastAsia="ar-SA"/>
              </w:rPr>
            </w:pPr>
            <w:r w:rsidRPr="00E077A8">
              <w:rPr>
                <w:rFonts w:ascii="Times New Roman" w:hAnsi="Times New Roman"/>
                <w:bCs w:val="0"/>
                <w:color w:val="000000"/>
                <w:lang w:eastAsia="ar-SA"/>
              </w:rPr>
              <w:t>Dış Bütçe ($)</w:t>
            </w:r>
          </w:p>
        </w:tc>
      </w:tr>
      <w:tr w:rsidR="00F2248E" w:rsidTr="00F76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E077A8" w:rsidRPr="0019331C" w:rsidRDefault="00E077A8" w:rsidP="00E077A8">
            <w:pPr>
              <w:jc w:val="center"/>
              <w:rPr>
                <w:rFonts w:ascii="Times New Roman" w:hAnsi="Times New Roman"/>
                <w:b w:val="0"/>
                <w:bCs w:val="0"/>
                <w:color w:val="000000"/>
              </w:rPr>
            </w:pPr>
            <w:r w:rsidRPr="0019331C">
              <w:rPr>
                <w:rFonts w:ascii="Times New Roman" w:hAnsi="Times New Roman"/>
                <w:b w:val="0"/>
                <w:bCs w:val="0"/>
                <w:color w:val="000000"/>
                <w:lang w:eastAsia="ar-SA"/>
              </w:rPr>
              <w:t>2007</w:t>
            </w:r>
          </w:p>
        </w:tc>
        <w:tc>
          <w:tcPr>
            <w:tcW w:w="6908" w:type="dxa"/>
            <w:gridSpan w:val="3"/>
          </w:tcPr>
          <w:p w:rsidR="00E077A8" w:rsidRDefault="00E077A8" w:rsidP="00E077A8">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4"/>
                <w:szCs w:val="24"/>
                <w:lang w:eastAsia="ar-SA"/>
              </w:rPr>
            </w:pPr>
            <w:r w:rsidRPr="0019331C">
              <w:rPr>
                <w:rFonts w:ascii="Times New Roman" w:eastAsia="Times New Roman" w:hAnsi="Times New Roman"/>
                <w:color w:val="000000"/>
                <w:lang w:eastAsia="ar-SA"/>
              </w:rPr>
              <w:t>1.814.703,00</w:t>
            </w:r>
          </w:p>
        </w:tc>
      </w:tr>
      <w:tr w:rsidR="00F2248E" w:rsidTr="00F760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E077A8" w:rsidRPr="0019331C" w:rsidRDefault="00E077A8" w:rsidP="00E077A8">
            <w:pPr>
              <w:jc w:val="center"/>
              <w:rPr>
                <w:rFonts w:ascii="Times New Roman" w:hAnsi="Times New Roman"/>
                <w:bCs w:val="0"/>
                <w:color w:val="000000"/>
              </w:rPr>
            </w:pPr>
            <w:r w:rsidRPr="0019331C">
              <w:rPr>
                <w:rFonts w:ascii="Times New Roman" w:hAnsi="Times New Roman"/>
                <w:bCs w:val="0"/>
                <w:color w:val="000000"/>
                <w:lang w:eastAsia="ar-SA"/>
              </w:rPr>
              <w:t>2008</w:t>
            </w:r>
          </w:p>
        </w:tc>
        <w:tc>
          <w:tcPr>
            <w:tcW w:w="6908" w:type="dxa"/>
            <w:gridSpan w:val="3"/>
          </w:tcPr>
          <w:p w:rsidR="00E077A8" w:rsidRDefault="00E077A8" w:rsidP="00E077A8">
            <w:pPr>
              <w:suppressAutoHyphen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color w:val="000000"/>
                <w:sz w:val="24"/>
                <w:szCs w:val="24"/>
                <w:lang w:eastAsia="ar-SA"/>
              </w:rPr>
            </w:pPr>
            <w:r w:rsidRPr="0019331C">
              <w:rPr>
                <w:rFonts w:ascii="Times New Roman" w:eastAsia="Times New Roman" w:hAnsi="Times New Roman"/>
                <w:b/>
                <w:color w:val="000000"/>
                <w:lang w:eastAsia="ar-SA"/>
              </w:rPr>
              <w:t>1.347.002,00</w:t>
            </w:r>
          </w:p>
        </w:tc>
      </w:tr>
      <w:tr w:rsidR="00F2248E" w:rsidTr="00F76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E077A8" w:rsidRPr="0019331C" w:rsidRDefault="00E077A8" w:rsidP="00E077A8">
            <w:pPr>
              <w:jc w:val="center"/>
              <w:rPr>
                <w:rFonts w:ascii="Times New Roman" w:hAnsi="Times New Roman"/>
                <w:b w:val="0"/>
                <w:bCs w:val="0"/>
                <w:color w:val="000000"/>
              </w:rPr>
            </w:pPr>
            <w:r w:rsidRPr="0019331C">
              <w:rPr>
                <w:rFonts w:ascii="Times New Roman" w:hAnsi="Times New Roman"/>
                <w:b w:val="0"/>
                <w:bCs w:val="0"/>
                <w:color w:val="000000"/>
                <w:lang w:eastAsia="ar-SA"/>
              </w:rPr>
              <w:t>2009</w:t>
            </w:r>
          </w:p>
        </w:tc>
        <w:tc>
          <w:tcPr>
            <w:tcW w:w="6908" w:type="dxa"/>
            <w:gridSpan w:val="3"/>
          </w:tcPr>
          <w:p w:rsidR="00E077A8" w:rsidRPr="00E077A8" w:rsidRDefault="00E077A8" w:rsidP="00E077A8">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2"/>
                <w:szCs w:val="22"/>
                <w:lang w:eastAsia="ar-SA"/>
              </w:rPr>
            </w:pPr>
            <w:r w:rsidRPr="00E077A8">
              <w:rPr>
                <w:rFonts w:ascii="Times New Roman" w:eastAsia="Times New Roman" w:hAnsi="Times New Roman"/>
                <w:color w:val="000000"/>
                <w:lang w:eastAsia="ar-SA"/>
              </w:rPr>
              <w:t>2.343.178,13</w:t>
            </w:r>
          </w:p>
        </w:tc>
      </w:tr>
      <w:tr w:rsidR="00F2248E" w:rsidTr="00F760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E077A8" w:rsidRPr="0019331C" w:rsidRDefault="00E077A8" w:rsidP="00E077A8">
            <w:pPr>
              <w:jc w:val="center"/>
              <w:rPr>
                <w:rFonts w:ascii="Times New Roman" w:hAnsi="Times New Roman"/>
                <w:bCs w:val="0"/>
                <w:color w:val="000000"/>
              </w:rPr>
            </w:pPr>
            <w:r w:rsidRPr="0019331C">
              <w:rPr>
                <w:rFonts w:ascii="Times New Roman" w:hAnsi="Times New Roman"/>
                <w:bCs w:val="0"/>
                <w:color w:val="000000"/>
                <w:lang w:eastAsia="ar-SA"/>
              </w:rPr>
              <w:t>2010</w:t>
            </w:r>
          </w:p>
        </w:tc>
        <w:tc>
          <w:tcPr>
            <w:tcW w:w="6908" w:type="dxa"/>
            <w:gridSpan w:val="3"/>
          </w:tcPr>
          <w:p w:rsidR="00E077A8" w:rsidRDefault="00E077A8" w:rsidP="00E077A8">
            <w:pPr>
              <w:suppressAutoHyphen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color w:val="000000"/>
                <w:sz w:val="24"/>
                <w:szCs w:val="24"/>
                <w:lang w:eastAsia="ar-SA"/>
              </w:rPr>
            </w:pPr>
            <w:r w:rsidRPr="0019331C">
              <w:rPr>
                <w:rFonts w:ascii="Times New Roman" w:eastAsia="Times New Roman" w:hAnsi="Times New Roman"/>
                <w:b/>
                <w:color w:val="000000"/>
                <w:lang w:eastAsia="ar-SA"/>
              </w:rPr>
              <w:t>1.110.500,00</w:t>
            </w:r>
          </w:p>
        </w:tc>
      </w:tr>
      <w:tr w:rsidR="00F2248E" w:rsidTr="00F76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E077A8" w:rsidRPr="0019331C" w:rsidRDefault="00E077A8" w:rsidP="00E077A8">
            <w:pPr>
              <w:jc w:val="center"/>
              <w:rPr>
                <w:rFonts w:ascii="Times New Roman" w:hAnsi="Times New Roman"/>
                <w:b w:val="0"/>
                <w:bCs w:val="0"/>
                <w:color w:val="000000"/>
              </w:rPr>
            </w:pPr>
            <w:r w:rsidRPr="0019331C">
              <w:rPr>
                <w:rFonts w:ascii="Times New Roman" w:hAnsi="Times New Roman"/>
                <w:b w:val="0"/>
                <w:bCs w:val="0"/>
                <w:color w:val="000000"/>
                <w:lang w:eastAsia="ar-SA"/>
              </w:rPr>
              <w:t>2011</w:t>
            </w:r>
          </w:p>
        </w:tc>
        <w:tc>
          <w:tcPr>
            <w:tcW w:w="6908" w:type="dxa"/>
            <w:gridSpan w:val="3"/>
          </w:tcPr>
          <w:p w:rsidR="00E077A8" w:rsidRDefault="00E077A8" w:rsidP="00E077A8">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4"/>
                <w:szCs w:val="24"/>
                <w:lang w:eastAsia="ar-SA"/>
              </w:rPr>
            </w:pPr>
            <w:r w:rsidRPr="0019331C">
              <w:rPr>
                <w:rFonts w:ascii="Times New Roman" w:eastAsia="Times New Roman" w:hAnsi="Times New Roman"/>
                <w:color w:val="000000"/>
                <w:lang w:eastAsia="ar-SA"/>
              </w:rPr>
              <w:t>1.995.000,00</w:t>
            </w:r>
          </w:p>
        </w:tc>
      </w:tr>
      <w:tr w:rsidR="00F2248E" w:rsidTr="00F760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E077A8" w:rsidRPr="0019331C" w:rsidRDefault="00E077A8" w:rsidP="00E077A8">
            <w:pPr>
              <w:jc w:val="center"/>
              <w:rPr>
                <w:rFonts w:ascii="Times New Roman" w:hAnsi="Times New Roman"/>
                <w:bCs w:val="0"/>
                <w:color w:val="000000"/>
              </w:rPr>
            </w:pPr>
            <w:r w:rsidRPr="0019331C">
              <w:rPr>
                <w:rFonts w:ascii="Times New Roman" w:hAnsi="Times New Roman"/>
                <w:bCs w:val="0"/>
                <w:color w:val="000000"/>
                <w:lang w:eastAsia="ar-SA"/>
              </w:rPr>
              <w:t>2012</w:t>
            </w:r>
          </w:p>
        </w:tc>
        <w:tc>
          <w:tcPr>
            <w:tcW w:w="6908" w:type="dxa"/>
            <w:gridSpan w:val="3"/>
          </w:tcPr>
          <w:p w:rsidR="00E077A8" w:rsidRDefault="00E077A8" w:rsidP="00E077A8">
            <w:pPr>
              <w:suppressAutoHyphen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color w:val="000000"/>
                <w:sz w:val="24"/>
                <w:szCs w:val="24"/>
                <w:lang w:eastAsia="ar-SA"/>
              </w:rPr>
            </w:pPr>
            <w:r w:rsidRPr="0019331C">
              <w:rPr>
                <w:rFonts w:ascii="Times New Roman" w:eastAsia="Times New Roman" w:hAnsi="Times New Roman"/>
                <w:b/>
                <w:color w:val="000000"/>
                <w:lang w:eastAsia="ar-SA"/>
              </w:rPr>
              <w:t>3.433.433,29</w:t>
            </w:r>
          </w:p>
        </w:tc>
      </w:tr>
      <w:tr w:rsidR="00F2248E" w:rsidTr="00F76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E077A8" w:rsidRPr="0019331C" w:rsidRDefault="00E077A8" w:rsidP="00E077A8">
            <w:pPr>
              <w:jc w:val="center"/>
              <w:rPr>
                <w:rFonts w:ascii="Times New Roman" w:hAnsi="Times New Roman"/>
                <w:b w:val="0"/>
                <w:bCs w:val="0"/>
                <w:color w:val="000000"/>
              </w:rPr>
            </w:pPr>
            <w:r w:rsidRPr="0019331C">
              <w:rPr>
                <w:rFonts w:ascii="Times New Roman" w:hAnsi="Times New Roman"/>
                <w:b w:val="0"/>
                <w:bCs w:val="0"/>
                <w:color w:val="000000"/>
                <w:lang w:eastAsia="ar-SA"/>
              </w:rPr>
              <w:t>2013</w:t>
            </w:r>
          </w:p>
        </w:tc>
        <w:tc>
          <w:tcPr>
            <w:tcW w:w="6908" w:type="dxa"/>
            <w:gridSpan w:val="3"/>
          </w:tcPr>
          <w:p w:rsidR="00E077A8" w:rsidRDefault="00E077A8" w:rsidP="00E077A8">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4"/>
                <w:szCs w:val="24"/>
                <w:lang w:eastAsia="ar-SA"/>
              </w:rPr>
            </w:pPr>
            <w:r w:rsidRPr="0019331C">
              <w:rPr>
                <w:rFonts w:ascii="Times New Roman" w:eastAsia="Times New Roman" w:hAnsi="Times New Roman"/>
                <w:color w:val="000000"/>
                <w:lang w:eastAsia="ar-SA"/>
              </w:rPr>
              <w:t>3.080.300,84</w:t>
            </w:r>
          </w:p>
        </w:tc>
      </w:tr>
      <w:tr w:rsidR="00F2248E" w:rsidTr="00F7603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E077A8" w:rsidRPr="009B6F89" w:rsidRDefault="00E077A8" w:rsidP="00E077A8">
            <w:pPr>
              <w:jc w:val="center"/>
              <w:rPr>
                <w:rFonts w:ascii="Times New Roman" w:hAnsi="Times New Roman"/>
                <w:b w:val="0"/>
                <w:color w:val="000000"/>
              </w:rPr>
            </w:pPr>
            <w:r w:rsidRPr="009B6F89">
              <w:rPr>
                <w:rFonts w:ascii="Times New Roman" w:hAnsi="Times New Roman"/>
                <w:b w:val="0"/>
                <w:color w:val="000000"/>
                <w:lang w:eastAsia="ar-SA"/>
              </w:rPr>
              <w:t>TOPLAM</w:t>
            </w:r>
          </w:p>
        </w:tc>
        <w:tc>
          <w:tcPr>
            <w:tcW w:w="6908" w:type="dxa"/>
            <w:gridSpan w:val="3"/>
          </w:tcPr>
          <w:p w:rsidR="00E077A8" w:rsidRDefault="00E077A8" w:rsidP="00E077A8">
            <w:pPr>
              <w:suppressAutoHyphen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 w:val="0"/>
                <w:color w:val="000000"/>
                <w:sz w:val="24"/>
                <w:szCs w:val="24"/>
                <w:lang w:eastAsia="ar-SA"/>
              </w:rPr>
            </w:pPr>
            <w:r w:rsidRPr="0019331C">
              <w:rPr>
                <w:rFonts w:ascii="Times New Roman" w:hAnsi="Times New Roman"/>
                <w:b w:val="0"/>
                <w:bCs w:val="0"/>
                <w:color w:val="000000"/>
                <w:lang w:eastAsia="ar-SA"/>
              </w:rPr>
              <w:t>15.124.117,26</w:t>
            </w:r>
          </w:p>
        </w:tc>
      </w:tr>
    </w:tbl>
    <w:p w:rsidR="00E077A8" w:rsidRDefault="00E077A8" w:rsidP="009B4214">
      <w:pPr>
        <w:pBdr>
          <w:bottom w:val="single" w:sz="4" w:space="1" w:color="FFFFFF"/>
        </w:pBdr>
        <w:suppressAutoHyphens/>
        <w:spacing w:after="0" w:line="240" w:lineRule="auto"/>
        <w:jc w:val="both"/>
        <w:rPr>
          <w:rFonts w:ascii="Times New Roman" w:hAnsi="Times New Roman"/>
          <w:b/>
          <w:color w:val="000000"/>
          <w:sz w:val="24"/>
          <w:szCs w:val="24"/>
          <w:lang w:eastAsia="ar-SA"/>
        </w:rPr>
      </w:pPr>
    </w:p>
    <w:p w:rsidR="009B4214" w:rsidRPr="0019331C" w:rsidRDefault="009B4214" w:rsidP="009B4214">
      <w:pPr>
        <w:spacing w:after="0"/>
        <w:rPr>
          <w:vanish/>
        </w:rPr>
      </w:pPr>
    </w:p>
    <w:p w:rsidR="009B4214" w:rsidRPr="00AC6401" w:rsidRDefault="009B4214" w:rsidP="009B4214">
      <w:pPr>
        <w:suppressAutoHyphens/>
        <w:jc w:val="both"/>
        <w:rPr>
          <w:rFonts w:ascii="Times New Roman" w:hAnsi="Times New Roman"/>
          <w:bCs/>
          <w:color w:val="000000"/>
          <w:sz w:val="24"/>
          <w:szCs w:val="24"/>
          <w:lang w:eastAsia="ar-SA"/>
        </w:rPr>
      </w:pPr>
      <w:r w:rsidRPr="00AC6401">
        <w:rPr>
          <w:rFonts w:ascii="Times New Roman" w:hAnsi="Times New Roman"/>
          <w:bCs/>
          <w:color w:val="000000"/>
          <w:sz w:val="24"/>
          <w:szCs w:val="24"/>
          <w:lang w:eastAsia="ar-SA"/>
        </w:rPr>
        <w:t xml:space="preserve"> (*) Dış bütçe harcama rakamı sadece Sivas ili ile ilgili harcamaları içermektedir.</w:t>
      </w:r>
    </w:p>
    <w:p w:rsidR="009B4214" w:rsidRDefault="009B4214" w:rsidP="009B4214">
      <w:pPr>
        <w:suppressAutoHyphens/>
        <w:ind w:right="-711" w:firstLine="708"/>
        <w:jc w:val="both"/>
        <w:rPr>
          <w:rFonts w:ascii="Times New Roman" w:hAnsi="Times New Roman"/>
          <w:sz w:val="24"/>
          <w:szCs w:val="24"/>
          <w:lang w:eastAsia="ar-SA"/>
        </w:rPr>
      </w:pPr>
      <w:r w:rsidRPr="00AC6401">
        <w:rPr>
          <w:rFonts w:ascii="Times New Roman" w:hAnsi="Times New Roman"/>
          <w:sz w:val="24"/>
          <w:szCs w:val="24"/>
          <w:lang w:eastAsia="ar-SA"/>
        </w:rPr>
        <w:t>Sivas-Erzincan Kalkınma Projesi kapsamında planlanan bütçenin tamamı harcanmış ve tüm faaliyetler tamamlanarak Proje 31.12.2013 tarihinde kapanmıştır.</w:t>
      </w:r>
    </w:p>
    <w:p w:rsidR="009B4214" w:rsidRDefault="009B4214" w:rsidP="009B4214">
      <w:pPr>
        <w:suppressAutoHyphens/>
        <w:ind w:right="-711" w:firstLine="708"/>
        <w:jc w:val="both"/>
        <w:rPr>
          <w:rFonts w:ascii="Times New Roman" w:hAnsi="Times New Roman"/>
          <w:sz w:val="24"/>
          <w:szCs w:val="24"/>
          <w:lang w:eastAsia="ar-SA"/>
        </w:rPr>
      </w:pPr>
      <w:r>
        <w:rPr>
          <w:rFonts w:ascii="Times New Roman" w:hAnsi="Times New Roman"/>
          <w:sz w:val="24"/>
          <w:szCs w:val="24"/>
          <w:lang w:eastAsia="ar-SA"/>
        </w:rPr>
        <w:lastRenderedPageBreak/>
        <w:t>Sivas Erzincan kalkınma projesi kapsamında altyapı, stratejik yatırım planları kapsamında ki hibe ödemeleri, sosyal altyapı yatırımları çiftlik faaliyetlerinin geliştirilmesi yatırımların yaklaşık %65’i Sivas ilinde gerçekleştirilmiştir.</w:t>
      </w:r>
    </w:p>
    <w:p w:rsidR="009B4214" w:rsidRDefault="009B4214" w:rsidP="009B4214">
      <w:pPr>
        <w:suppressAutoHyphens/>
        <w:ind w:right="-711" w:firstLine="708"/>
        <w:jc w:val="both"/>
        <w:rPr>
          <w:rFonts w:ascii="Times New Roman" w:hAnsi="Times New Roman"/>
          <w:sz w:val="24"/>
          <w:szCs w:val="24"/>
          <w:lang w:eastAsia="ar-SA"/>
        </w:rPr>
      </w:pPr>
      <w:r>
        <w:rPr>
          <w:rFonts w:ascii="Times New Roman" w:hAnsi="Times New Roman"/>
          <w:sz w:val="24"/>
          <w:szCs w:val="24"/>
          <w:lang w:eastAsia="ar-SA"/>
        </w:rPr>
        <w:t>Sivas Erzincan kalkınma projesi kapsamında tahsis edilen toplam bütçenin tamamımı kullanılmış olup dünyada IFAD tarafından desteklenen yaklaşık 286 proje içerisinde yatırım bütçesinin tamamının kullanıldığı ilk proje olmuştur.</w:t>
      </w:r>
    </w:p>
    <w:p w:rsidR="00034697" w:rsidRDefault="00034697" w:rsidP="009B4214">
      <w:pPr>
        <w:suppressAutoHyphens/>
        <w:ind w:right="-711" w:firstLine="708"/>
        <w:jc w:val="both"/>
        <w:rPr>
          <w:rFonts w:ascii="Times New Roman" w:hAnsi="Times New Roman"/>
          <w:sz w:val="24"/>
          <w:szCs w:val="24"/>
          <w:lang w:eastAsia="ar-SA"/>
        </w:rPr>
      </w:pPr>
    </w:p>
    <w:p w:rsidR="00034697" w:rsidRDefault="00034697" w:rsidP="009B4214">
      <w:pPr>
        <w:suppressAutoHyphens/>
        <w:ind w:right="-711" w:firstLine="708"/>
        <w:jc w:val="both"/>
        <w:rPr>
          <w:rFonts w:ascii="Times New Roman" w:hAnsi="Times New Roman"/>
          <w:sz w:val="24"/>
          <w:szCs w:val="24"/>
          <w:lang w:eastAsia="ar-SA"/>
        </w:rPr>
      </w:pPr>
    </w:p>
    <w:p w:rsidR="00034697" w:rsidRDefault="00034697" w:rsidP="009B4214">
      <w:pPr>
        <w:suppressAutoHyphens/>
        <w:ind w:right="-711" w:firstLine="708"/>
        <w:jc w:val="both"/>
        <w:rPr>
          <w:rFonts w:ascii="Times New Roman" w:hAnsi="Times New Roman"/>
          <w:sz w:val="24"/>
          <w:szCs w:val="24"/>
          <w:lang w:eastAsia="ar-SA"/>
        </w:rPr>
      </w:pPr>
    </w:p>
    <w:p w:rsidR="00034697" w:rsidRDefault="00034697" w:rsidP="009B4214">
      <w:pPr>
        <w:suppressAutoHyphens/>
        <w:ind w:right="-711" w:firstLine="708"/>
        <w:jc w:val="both"/>
        <w:rPr>
          <w:rFonts w:ascii="Times New Roman" w:hAnsi="Times New Roman"/>
          <w:sz w:val="24"/>
          <w:szCs w:val="24"/>
          <w:lang w:eastAsia="ar-SA"/>
        </w:rPr>
      </w:pPr>
    </w:p>
    <w:p w:rsidR="00034697" w:rsidRDefault="00034697" w:rsidP="009B4214">
      <w:pPr>
        <w:suppressAutoHyphens/>
        <w:ind w:right="-711" w:firstLine="708"/>
        <w:jc w:val="both"/>
        <w:rPr>
          <w:rFonts w:ascii="Times New Roman" w:hAnsi="Times New Roman"/>
          <w:sz w:val="24"/>
          <w:szCs w:val="24"/>
          <w:lang w:eastAsia="ar-SA"/>
        </w:rPr>
      </w:pPr>
    </w:p>
    <w:p w:rsidR="00EA0166" w:rsidRDefault="00EA0166" w:rsidP="00EA0166">
      <w:pPr>
        <w:suppressAutoHyphens/>
        <w:spacing w:after="0" w:line="240" w:lineRule="auto"/>
        <w:jc w:val="both"/>
        <w:rPr>
          <w:rFonts w:ascii="Times New Roman" w:eastAsia="Times New Roman" w:hAnsi="Times New Roman"/>
          <w:b/>
          <w:color w:val="000000"/>
          <w:sz w:val="24"/>
          <w:szCs w:val="24"/>
          <w:lang w:eastAsia="ar-SA"/>
        </w:rPr>
      </w:pPr>
      <w:r>
        <w:rPr>
          <w:rFonts w:ascii="Times New Roman" w:eastAsia="Times New Roman" w:hAnsi="Times New Roman"/>
          <w:b/>
          <w:color w:val="000000"/>
          <w:sz w:val="24"/>
          <w:szCs w:val="24"/>
          <w:lang w:eastAsia="ar-SA"/>
        </w:rPr>
        <w:t xml:space="preserve">                       7.7.3.Sivas Genç Çiftçi Projelerinin Desteklenmesi</w:t>
      </w:r>
    </w:p>
    <w:p w:rsidR="009B4214" w:rsidRDefault="009B4214" w:rsidP="009B4214">
      <w:pPr>
        <w:suppressAutoHyphens/>
        <w:ind w:firstLine="708"/>
        <w:rPr>
          <w:rFonts w:ascii="Times New Roman" w:hAnsi="Times New Roman"/>
          <w:sz w:val="24"/>
          <w:szCs w:val="24"/>
          <w:lang w:eastAsia="ar-SA"/>
        </w:rPr>
      </w:pPr>
    </w:p>
    <w:tbl>
      <w:tblPr>
        <w:tblStyle w:val="AkKlavuz-Vurgu11"/>
        <w:tblW w:w="0" w:type="auto"/>
        <w:tblLook w:val="04A0" w:firstRow="1" w:lastRow="0" w:firstColumn="1" w:lastColumn="0" w:noHBand="0" w:noVBand="1"/>
      </w:tblPr>
      <w:tblGrid>
        <w:gridCol w:w="3656"/>
        <w:gridCol w:w="2747"/>
        <w:gridCol w:w="2883"/>
      </w:tblGrid>
      <w:tr w:rsidR="00EA0166" w:rsidRPr="00A35CF2" w:rsidTr="00880A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3" w:type="dxa"/>
            <w:gridSpan w:val="2"/>
          </w:tcPr>
          <w:p w:rsidR="00EA0166" w:rsidRPr="00A35CF2" w:rsidRDefault="00EA0166" w:rsidP="00EA0166">
            <w:pPr>
              <w:suppressAutoHyphens/>
              <w:jc w:val="center"/>
              <w:rPr>
                <w:rFonts w:ascii="Times New Roman" w:hAnsi="Times New Roman"/>
                <w:b w:val="0"/>
                <w:bCs w:val="0"/>
                <w:color w:val="000000"/>
                <w:sz w:val="24"/>
                <w:szCs w:val="24"/>
                <w:lang w:eastAsia="ar-SA"/>
              </w:rPr>
            </w:pPr>
            <w:r w:rsidRPr="00A35CF2">
              <w:rPr>
                <w:rFonts w:ascii="Times New Roman" w:hAnsi="Times New Roman"/>
                <w:color w:val="000000"/>
                <w:sz w:val="24"/>
                <w:szCs w:val="24"/>
                <w:lang w:eastAsia="ar-SA"/>
              </w:rPr>
              <w:t>Proje Ana Konularına Göre Başvuru Sayısı</w:t>
            </w:r>
          </w:p>
        </w:tc>
        <w:tc>
          <w:tcPr>
            <w:tcW w:w="2883" w:type="dxa"/>
          </w:tcPr>
          <w:p w:rsidR="00EA0166" w:rsidRPr="00A35CF2" w:rsidRDefault="00EA0166" w:rsidP="00EA0166">
            <w:pPr>
              <w:suppressAutoHyphens/>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4"/>
                <w:szCs w:val="24"/>
                <w:lang w:eastAsia="ar-SA"/>
              </w:rPr>
            </w:pPr>
          </w:p>
        </w:tc>
      </w:tr>
      <w:tr w:rsidR="00EA0166" w:rsidRPr="00A35CF2" w:rsidTr="00880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6" w:type="dxa"/>
          </w:tcPr>
          <w:p w:rsidR="00EA0166" w:rsidRPr="00A35CF2" w:rsidRDefault="00EA0166" w:rsidP="00EA0166">
            <w:pPr>
              <w:suppressAutoHyphens/>
              <w:jc w:val="both"/>
              <w:rPr>
                <w:rFonts w:ascii="Times New Roman" w:hAnsi="Times New Roman"/>
                <w:b w:val="0"/>
                <w:bCs w:val="0"/>
                <w:color w:val="000000"/>
                <w:sz w:val="24"/>
                <w:szCs w:val="24"/>
                <w:lang w:eastAsia="ar-SA"/>
              </w:rPr>
            </w:pPr>
            <w:r w:rsidRPr="00A35CF2">
              <w:rPr>
                <w:rFonts w:ascii="Times New Roman" w:hAnsi="Times New Roman"/>
                <w:color w:val="000000"/>
                <w:sz w:val="24"/>
                <w:szCs w:val="24"/>
                <w:lang w:eastAsia="ar-SA"/>
              </w:rPr>
              <w:t>Proje Konusu</w:t>
            </w:r>
          </w:p>
        </w:tc>
        <w:tc>
          <w:tcPr>
            <w:tcW w:w="2747" w:type="dxa"/>
          </w:tcPr>
          <w:p w:rsidR="00EA0166" w:rsidRPr="00A35CF2" w:rsidRDefault="00EA0166" w:rsidP="00EA0166">
            <w:pPr>
              <w:suppressAutoHyphen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ar-SA"/>
              </w:rPr>
            </w:pPr>
            <w:r w:rsidRPr="00A35CF2">
              <w:rPr>
                <w:rFonts w:ascii="Times New Roman" w:eastAsia="Times New Roman" w:hAnsi="Times New Roman"/>
                <w:b/>
                <w:bCs/>
                <w:color w:val="000000"/>
                <w:sz w:val="24"/>
                <w:szCs w:val="24"/>
                <w:lang w:eastAsia="ar-SA"/>
              </w:rPr>
              <w:t>Sayı</w:t>
            </w:r>
          </w:p>
        </w:tc>
        <w:tc>
          <w:tcPr>
            <w:tcW w:w="2883" w:type="dxa"/>
          </w:tcPr>
          <w:p w:rsidR="00EA0166" w:rsidRPr="00A35CF2" w:rsidRDefault="00EA0166" w:rsidP="00EA0166">
            <w:pPr>
              <w:suppressAutoHyphen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ar-SA"/>
              </w:rPr>
            </w:pPr>
            <w:r w:rsidRPr="00A35CF2">
              <w:rPr>
                <w:rFonts w:ascii="Times New Roman" w:eastAsia="Times New Roman" w:hAnsi="Times New Roman"/>
                <w:b/>
                <w:bCs/>
                <w:color w:val="000000"/>
                <w:sz w:val="24"/>
                <w:szCs w:val="24"/>
                <w:lang w:eastAsia="ar-SA"/>
              </w:rPr>
              <w:t>Onaylanan</w:t>
            </w:r>
          </w:p>
        </w:tc>
      </w:tr>
      <w:tr w:rsidR="00EA0166" w:rsidRPr="00A35CF2" w:rsidTr="00880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6" w:type="dxa"/>
          </w:tcPr>
          <w:p w:rsidR="00EA0166" w:rsidRPr="00A35CF2" w:rsidRDefault="00EA0166" w:rsidP="00EA0166">
            <w:pPr>
              <w:suppressAutoHyphens/>
              <w:jc w:val="both"/>
              <w:rPr>
                <w:rFonts w:ascii="Times New Roman" w:hAnsi="Times New Roman"/>
                <w:bCs w:val="0"/>
                <w:color w:val="000000"/>
                <w:sz w:val="24"/>
                <w:szCs w:val="24"/>
                <w:lang w:eastAsia="ar-SA"/>
              </w:rPr>
            </w:pPr>
            <w:r w:rsidRPr="00A35CF2">
              <w:rPr>
                <w:rFonts w:ascii="Times New Roman" w:hAnsi="Times New Roman"/>
                <w:color w:val="000000"/>
                <w:sz w:val="24"/>
                <w:szCs w:val="24"/>
                <w:lang w:eastAsia="ar-SA"/>
              </w:rPr>
              <w:t>Bitkisel Üretim</w:t>
            </w:r>
          </w:p>
        </w:tc>
        <w:tc>
          <w:tcPr>
            <w:tcW w:w="2747" w:type="dxa"/>
          </w:tcPr>
          <w:p w:rsidR="00EA0166" w:rsidRPr="00A35CF2" w:rsidRDefault="00EA0166" w:rsidP="00EA0166">
            <w:pPr>
              <w:suppressAutoHyphens/>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24"/>
                <w:szCs w:val="24"/>
                <w:lang w:eastAsia="ar-SA"/>
              </w:rPr>
            </w:pPr>
            <w:r w:rsidRPr="00A35CF2">
              <w:rPr>
                <w:rFonts w:ascii="Times New Roman" w:eastAsia="Times New Roman" w:hAnsi="Times New Roman"/>
                <w:bCs/>
                <w:color w:val="000000"/>
                <w:sz w:val="24"/>
                <w:szCs w:val="24"/>
                <w:lang w:eastAsia="ar-SA"/>
              </w:rPr>
              <w:t>40</w:t>
            </w:r>
          </w:p>
        </w:tc>
        <w:tc>
          <w:tcPr>
            <w:tcW w:w="2883" w:type="dxa"/>
          </w:tcPr>
          <w:p w:rsidR="00EA0166" w:rsidRPr="00A35CF2" w:rsidRDefault="00EA0166" w:rsidP="00EA0166">
            <w:pPr>
              <w:suppressAutoHyphens/>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24"/>
                <w:szCs w:val="24"/>
                <w:lang w:eastAsia="ar-SA"/>
              </w:rPr>
            </w:pPr>
            <w:r w:rsidRPr="00A35CF2">
              <w:rPr>
                <w:rFonts w:ascii="Times New Roman" w:eastAsia="Times New Roman" w:hAnsi="Times New Roman"/>
                <w:bCs/>
                <w:color w:val="000000"/>
                <w:sz w:val="24"/>
                <w:szCs w:val="24"/>
                <w:lang w:eastAsia="ar-SA"/>
              </w:rPr>
              <w:t>22</w:t>
            </w:r>
          </w:p>
        </w:tc>
      </w:tr>
      <w:tr w:rsidR="00EA0166" w:rsidRPr="00A35CF2" w:rsidTr="00880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6" w:type="dxa"/>
          </w:tcPr>
          <w:p w:rsidR="00EA0166" w:rsidRPr="00A35CF2" w:rsidRDefault="00EA0166" w:rsidP="00EA0166">
            <w:pPr>
              <w:suppressAutoHyphens/>
              <w:jc w:val="both"/>
              <w:rPr>
                <w:rFonts w:ascii="Times New Roman" w:hAnsi="Times New Roman"/>
                <w:bCs w:val="0"/>
                <w:color w:val="000000"/>
                <w:sz w:val="24"/>
                <w:szCs w:val="24"/>
                <w:lang w:eastAsia="ar-SA"/>
              </w:rPr>
            </w:pPr>
            <w:r w:rsidRPr="00A35CF2">
              <w:rPr>
                <w:rFonts w:ascii="Times New Roman" w:hAnsi="Times New Roman"/>
                <w:color w:val="000000"/>
                <w:sz w:val="24"/>
                <w:szCs w:val="24"/>
                <w:lang w:eastAsia="ar-SA"/>
              </w:rPr>
              <w:t>Hayvansal Üretim</w:t>
            </w:r>
          </w:p>
        </w:tc>
        <w:tc>
          <w:tcPr>
            <w:tcW w:w="2747" w:type="dxa"/>
          </w:tcPr>
          <w:p w:rsidR="00EA0166" w:rsidRPr="00A35CF2" w:rsidRDefault="00EA0166" w:rsidP="00EA0166">
            <w:pPr>
              <w:suppressAutoHyphen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ar-SA"/>
              </w:rPr>
            </w:pPr>
            <w:r w:rsidRPr="00A35CF2">
              <w:rPr>
                <w:rFonts w:ascii="Times New Roman" w:eastAsia="Times New Roman" w:hAnsi="Times New Roman"/>
                <w:bCs/>
                <w:color w:val="000000"/>
                <w:sz w:val="24"/>
                <w:szCs w:val="24"/>
                <w:lang w:eastAsia="ar-SA"/>
              </w:rPr>
              <w:t>6901</w:t>
            </w:r>
          </w:p>
        </w:tc>
        <w:tc>
          <w:tcPr>
            <w:tcW w:w="2883" w:type="dxa"/>
          </w:tcPr>
          <w:p w:rsidR="00EA0166" w:rsidRPr="00A35CF2" w:rsidRDefault="00EA0166" w:rsidP="00EA0166">
            <w:pPr>
              <w:suppressAutoHyphen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ar-SA"/>
              </w:rPr>
            </w:pPr>
            <w:r w:rsidRPr="00A35CF2">
              <w:rPr>
                <w:rFonts w:ascii="Times New Roman" w:eastAsia="Times New Roman" w:hAnsi="Times New Roman"/>
                <w:bCs/>
                <w:color w:val="000000"/>
                <w:sz w:val="24"/>
                <w:szCs w:val="24"/>
                <w:lang w:eastAsia="ar-SA"/>
              </w:rPr>
              <w:t>5863</w:t>
            </w:r>
          </w:p>
        </w:tc>
      </w:tr>
      <w:tr w:rsidR="00EA0166" w:rsidRPr="00A35CF2" w:rsidTr="00880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6" w:type="dxa"/>
          </w:tcPr>
          <w:p w:rsidR="00EA0166" w:rsidRPr="00A35CF2" w:rsidRDefault="00EA0166" w:rsidP="00EA0166">
            <w:pPr>
              <w:suppressAutoHyphens/>
              <w:jc w:val="both"/>
              <w:rPr>
                <w:rFonts w:ascii="Times New Roman" w:hAnsi="Times New Roman"/>
                <w:bCs w:val="0"/>
                <w:color w:val="000000"/>
                <w:sz w:val="24"/>
                <w:szCs w:val="24"/>
                <w:lang w:eastAsia="ar-SA"/>
              </w:rPr>
            </w:pPr>
            <w:r w:rsidRPr="00A35CF2">
              <w:rPr>
                <w:rFonts w:ascii="Times New Roman" w:hAnsi="Times New Roman"/>
                <w:color w:val="000000"/>
                <w:sz w:val="24"/>
                <w:szCs w:val="24"/>
                <w:lang w:eastAsia="ar-SA"/>
              </w:rPr>
              <w:t xml:space="preserve">Yöresel Tarım Ürünleri ile Tıbbi ve Aromatik Bitki </w:t>
            </w:r>
            <w:proofErr w:type="spellStart"/>
            <w:proofErr w:type="gramStart"/>
            <w:r w:rsidRPr="00A35CF2">
              <w:rPr>
                <w:rFonts w:ascii="Times New Roman" w:hAnsi="Times New Roman"/>
                <w:color w:val="000000"/>
                <w:sz w:val="24"/>
                <w:szCs w:val="24"/>
                <w:lang w:eastAsia="ar-SA"/>
              </w:rPr>
              <w:t>Üretimi,İşlenmesi</w:t>
            </w:r>
            <w:proofErr w:type="gramEnd"/>
            <w:r w:rsidRPr="00A35CF2">
              <w:rPr>
                <w:rFonts w:ascii="Times New Roman" w:hAnsi="Times New Roman"/>
                <w:color w:val="000000"/>
                <w:sz w:val="24"/>
                <w:szCs w:val="24"/>
                <w:lang w:eastAsia="ar-SA"/>
              </w:rPr>
              <w:t>,Depolanmasıve</w:t>
            </w:r>
            <w:proofErr w:type="spellEnd"/>
            <w:r w:rsidRPr="00A35CF2">
              <w:rPr>
                <w:rFonts w:ascii="Times New Roman" w:hAnsi="Times New Roman"/>
                <w:color w:val="000000"/>
                <w:sz w:val="24"/>
                <w:szCs w:val="24"/>
                <w:lang w:eastAsia="ar-SA"/>
              </w:rPr>
              <w:t xml:space="preserve"> Paketlenmesi</w:t>
            </w:r>
          </w:p>
        </w:tc>
        <w:tc>
          <w:tcPr>
            <w:tcW w:w="2747" w:type="dxa"/>
          </w:tcPr>
          <w:p w:rsidR="00EA0166" w:rsidRPr="00A35CF2" w:rsidRDefault="00EA0166" w:rsidP="00EA0166">
            <w:pPr>
              <w:suppressAutoHyphens/>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24"/>
                <w:szCs w:val="24"/>
                <w:lang w:eastAsia="ar-SA"/>
              </w:rPr>
            </w:pPr>
          </w:p>
          <w:p w:rsidR="00EA0166" w:rsidRPr="00A35CF2" w:rsidRDefault="00EA0166" w:rsidP="00EA0166">
            <w:pPr>
              <w:suppressAutoHyphens/>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24"/>
                <w:szCs w:val="24"/>
                <w:lang w:eastAsia="ar-SA"/>
              </w:rPr>
            </w:pPr>
            <w:r w:rsidRPr="00A35CF2">
              <w:rPr>
                <w:rFonts w:ascii="Times New Roman" w:eastAsia="Times New Roman" w:hAnsi="Times New Roman"/>
                <w:bCs/>
                <w:color w:val="000000"/>
                <w:sz w:val="24"/>
                <w:szCs w:val="24"/>
                <w:lang w:eastAsia="ar-SA"/>
              </w:rPr>
              <w:t>18</w:t>
            </w:r>
          </w:p>
        </w:tc>
        <w:tc>
          <w:tcPr>
            <w:tcW w:w="2883" w:type="dxa"/>
          </w:tcPr>
          <w:p w:rsidR="00EA0166" w:rsidRPr="00A35CF2" w:rsidRDefault="00EA0166" w:rsidP="00EA0166">
            <w:pPr>
              <w:suppressAutoHyphens/>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24"/>
                <w:szCs w:val="24"/>
                <w:lang w:eastAsia="ar-SA"/>
              </w:rPr>
            </w:pPr>
          </w:p>
          <w:p w:rsidR="00EA0166" w:rsidRPr="00A35CF2" w:rsidRDefault="00EA0166" w:rsidP="00EA0166">
            <w:pPr>
              <w:suppressAutoHyphens/>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24"/>
                <w:szCs w:val="24"/>
                <w:lang w:eastAsia="ar-SA"/>
              </w:rPr>
            </w:pPr>
            <w:r w:rsidRPr="00A35CF2">
              <w:rPr>
                <w:rFonts w:ascii="Times New Roman" w:eastAsia="Times New Roman" w:hAnsi="Times New Roman"/>
                <w:bCs/>
                <w:color w:val="000000"/>
                <w:sz w:val="24"/>
                <w:szCs w:val="24"/>
                <w:lang w:eastAsia="ar-SA"/>
              </w:rPr>
              <w:t>12</w:t>
            </w:r>
          </w:p>
        </w:tc>
      </w:tr>
      <w:tr w:rsidR="00EA0166" w:rsidRPr="00A35CF2" w:rsidTr="00880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6" w:type="dxa"/>
          </w:tcPr>
          <w:p w:rsidR="00EA0166" w:rsidRPr="00A35CF2" w:rsidRDefault="00EA0166" w:rsidP="00EA0166">
            <w:pPr>
              <w:suppressAutoHyphens/>
              <w:jc w:val="both"/>
              <w:rPr>
                <w:rFonts w:ascii="Times New Roman" w:hAnsi="Times New Roman"/>
                <w:b w:val="0"/>
                <w:bCs w:val="0"/>
                <w:color w:val="000000"/>
                <w:sz w:val="24"/>
                <w:szCs w:val="24"/>
                <w:lang w:eastAsia="ar-SA"/>
              </w:rPr>
            </w:pPr>
            <w:r w:rsidRPr="00A35CF2">
              <w:rPr>
                <w:rFonts w:ascii="Times New Roman" w:hAnsi="Times New Roman"/>
                <w:color w:val="000000"/>
                <w:sz w:val="24"/>
                <w:szCs w:val="24"/>
                <w:lang w:eastAsia="ar-SA"/>
              </w:rPr>
              <w:t>Toplam Başvuru Sayısı</w:t>
            </w:r>
          </w:p>
        </w:tc>
        <w:tc>
          <w:tcPr>
            <w:tcW w:w="2747" w:type="dxa"/>
          </w:tcPr>
          <w:p w:rsidR="00EA0166" w:rsidRPr="00A35CF2" w:rsidRDefault="00EA0166" w:rsidP="00EA0166">
            <w:pPr>
              <w:suppressAutoHyphen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ar-SA"/>
              </w:rPr>
            </w:pPr>
            <w:r w:rsidRPr="00A35CF2">
              <w:rPr>
                <w:rFonts w:ascii="Times New Roman" w:eastAsia="Times New Roman" w:hAnsi="Times New Roman"/>
                <w:b/>
                <w:bCs/>
                <w:color w:val="000000"/>
                <w:sz w:val="24"/>
                <w:szCs w:val="24"/>
                <w:lang w:eastAsia="ar-SA"/>
              </w:rPr>
              <w:t>6959 WEB</w:t>
            </w:r>
          </w:p>
        </w:tc>
        <w:tc>
          <w:tcPr>
            <w:tcW w:w="2883" w:type="dxa"/>
          </w:tcPr>
          <w:p w:rsidR="00EA0166" w:rsidRPr="00A35CF2" w:rsidRDefault="00EA0166" w:rsidP="00EA0166">
            <w:pPr>
              <w:suppressAutoHyphen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ar-SA"/>
              </w:rPr>
            </w:pPr>
            <w:r w:rsidRPr="00A35CF2">
              <w:rPr>
                <w:rFonts w:ascii="Times New Roman" w:eastAsia="Times New Roman" w:hAnsi="Times New Roman"/>
                <w:b/>
                <w:bCs/>
                <w:color w:val="000000"/>
                <w:sz w:val="24"/>
                <w:szCs w:val="24"/>
                <w:lang w:eastAsia="ar-SA"/>
              </w:rPr>
              <w:t>5897 DOSYA</w:t>
            </w:r>
          </w:p>
        </w:tc>
      </w:tr>
    </w:tbl>
    <w:p w:rsidR="008E7292" w:rsidRDefault="008E7292" w:rsidP="009B4214">
      <w:pPr>
        <w:suppressAutoHyphens/>
        <w:ind w:firstLine="708"/>
        <w:rPr>
          <w:rFonts w:ascii="Times New Roman" w:hAnsi="Times New Roman"/>
          <w:sz w:val="24"/>
          <w:szCs w:val="24"/>
          <w:lang w:eastAsia="ar-SA"/>
        </w:rPr>
      </w:pPr>
    </w:p>
    <w:p w:rsidR="00880AF3" w:rsidRDefault="00880AF3" w:rsidP="009B4214">
      <w:pPr>
        <w:suppressAutoHyphens/>
        <w:ind w:firstLine="708"/>
        <w:rPr>
          <w:rFonts w:ascii="Times New Roman" w:hAnsi="Times New Roman"/>
          <w:sz w:val="24"/>
          <w:szCs w:val="24"/>
          <w:lang w:eastAsia="ar-SA"/>
        </w:rPr>
      </w:pPr>
    </w:p>
    <w:tbl>
      <w:tblPr>
        <w:tblStyle w:val="AkKlavuz-Vurgu6"/>
        <w:tblW w:w="0" w:type="auto"/>
        <w:tblLook w:val="04A0" w:firstRow="1" w:lastRow="0" w:firstColumn="1" w:lastColumn="0" w:noHBand="0" w:noVBand="1"/>
      </w:tblPr>
      <w:tblGrid>
        <w:gridCol w:w="6242"/>
        <w:gridCol w:w="3044"/>
      </w:tblGrid>
      <w:tr w:rsidR="00EA0166" w:rsidRPr="00A35CF2" w:rsidTr="00EA01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rsidR="00EA0166" w:rsidRPr="00A35CF2" w:rsidRDefault="009E47A2" w:rsidP="00EA0166">
            <w:pPr>
              <w:suppressAutoHyphens/>
              <w:jc w:val="both"/>
              <w:rPr>
                <w:rFonts w:ascii="Times New Roman" w:hAnsi="Times New Roman"/>
                <w:bCs w:val="0"/>
                <w:sz w:val="24"/>
                <w:szCs w:val="24"/>
                <w:lang w:eastAsia="ar-SA"/>
              </w:rPr>
            </w:pPr>
            <w:r>
              <w:rPr>
                <w:rFonts w:ascii="Times New Roman" w:hAnsi="Times New Roman"/>
                <w:sz w:val="24"/>
                <w:szCs w:val="24"/>
                <w:lang w:eastAsia="ar-SA"/>
              </w:rPr>
              <w:t>ARICILIK</w:t>
            </w:r>
          </w:p>
        </w:tc>
        <w:tc>
          <w:tcPr>
            <w:tcW w:w="3290" w:type="dxa"/>
          </w:tcPr>
          <w:p w:rsidR="00EA0166" w:rsidRPr="00A35CF2" w:rsidRDefault="009E47A2" w:rsidP="00EA0166">
            <w:pPr>
              <w:suppressAutoHyphens/>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lang w:eastAsia="ar-SA"/>
              </w:rPr>
            </w:pPr>
            <w:r>
              <w:rPr>
                <w:rFonts w:ascii="Times New Roman" w:hAnsi="Times New Roman"/>
                <w:sz w:val="24"/>
                <w:szCs w:val="24"/>
                <w:lang w:eastAsia="ar-SA"/>
              </w:rPr>
              <w:t>73</w:t>
            </w:r>
          </w:p>
        </w:tc>
      </w:tr>
      <w:tr w:rsidR="00EA0166" w:rsidRPr="00A35CF2" w:rsidTr="00EA01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rsidR="00EA0166" w:rsidRPr="00A35CF2" w:rsidRDefault="00EA0166" w:rsidP="009E47A2">
            <w:pPr>
              <w:suppressAutoHyphens/>
              <w:jc w:val="both"/>
              <w:rPr>
                <w:rFonts w:ascii="Times New Roman" w:hAnsi="Times New Roman"/>
                <w:bCs w:val="0"/>
                <w:sz w:val="24"/>
                <w:szCs w:val="24"/>
                <w:lang w:eastAsia="ar-SA"/>
              </w:rPr>
            </w:pPr>
            <w:r w:rsidRPr="00A35CF2">
              <w:rPr>
                <w:rFonts w:ascii="Times New Roman" w:hAnsi="Times New Roman"/>
                <w:sz w:val="24"/>
                <w:szCs w:val="24"/>
                <w:lang w:eastAsia="ar-SA"/>
              </w:rPr>
              <w:t>B</w:t>
            </w:r>
            <w:r w:rsidR="00487D85">
              <w:rPr>
                <w:rFonts w:ascii="Times New Roman" w:hAnsi="Times New Roman"/>
                <w:sz w:val="24"/>
                <w:szCs w:val="24"/>
                <w:lang w:eastAsia="ar-SA"/>
              </w:rPr>
              <w:t>Ü</w:t>
            </w:r>
            <w:r w:rsidRPr="00A35CF2">
              <w:rPr>
                <w:rFonts w:ascii="Times New Roman" w:hAnsi="Times New Roman"/>
                <w:sz w:val="24"/>
                <w:szCs w:val="24"/>
                <w:lang w:eastAsia="ar-SA"/>
              </w:rPr>
              <w:t xml:space="preserve">YÜKBAŞ </w:t>
            </w:r>
            <w:r w:rsidR="009E47A2">
              <w:rPr>
                <w:rFonts w:ascii="Times New Roman" w:hAnsi="Times New Roman"/>
                <w:sz w:val="24"/>
                <w:szCs w:val="24"/>
                <w:lang w:eastAsia="ar-SA"/>
              </w:rPr>
              <w:t>DAMIZLIK</w:t>
            </w:r>
          </w:p>
        </w:tc>
        <w:tc>
          <w:tcPr>
            <w:tcW w:w="3290" w:type="dxa"/>
          </w:tcPr>
          <w:p w:rsidR="00EA0166" w:rsidRPr="00A35CF2" w:rsidRDefault="009E47A2" w:rsidP="00EA0166">
            <w:pPr>
              <w:suppressAutoHyphen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161</w:t>
            </w:r>
          </w:p>
        </w:tc>
      </w:tr>
      <w:tr w:rsidR="00EA0166" w:rsidRPr="00A35CF2" w:rsidTr="00EA01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rsidR="00EA0166" w:rsidRPr="00A35CF2" w:rsidRDefault="009E47A2" w:rsidP="00EA0166">
            <w:pPr>
              <w:suppressAutoHyphens/>
              <w:jc w:val="both"/>
              <w:rPr>
                <w:rFonts w:ascii="Times New Roman" w:hAnsi="Times New Roman"/>
                <w:bCs w:val="0"/>
                <w:sz w:val="24"/>
                <w:szCs w:val="24"/>
                <w:lang w:eastAsia="ar-SA"/>
              </w:rPr>
            </w:pPr>
            <w:r>
              <w:rPr>
                <w:rFonts w:ascii="Times New Roman" w:hAnsi="Times New Roman"/>
                <w:sz w:val="24"/>
                <w:szCs w:val="24"/>
                <w:lang w:eastAsia="ar-SA"/>
              </w:rPr>
              <w:t>KANATLI</w:t>
            </w:r>
          </w:p>
        </w:tc>
        <w:tc>
          <w:tcPr>
            <w:tcW w:w="3290" w:type="dxa"/>
          </w:tcPr>
          <w:p w:rsidR="00EA0166" w:rsidRPr="00A35CF2" w:rsidRDefault="009E47A2" w:rsidP="00EA0166">
            <w:pPr>
              <w:suppressAutoHyphens/>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5</w:t>
            </w:r>
          </w:p>
        </w:tc>
      </w:tr>
      <w:tr w:rsidR="00EA0166" w:rsidRPr="00A35CF2" w:rsidTr="00EA01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rsidR="00EA0166" w:rsidRPr="00A35CF2" w:rsidRDefault="009E47A2" w:rsidP="00EA0166">
            <w:pPr>
              <w:suppressAutoHyphens/>
              <w:jc w:val="both"/>
              <w:rPr>
                <w:rFonts w:ascii="Times New Roman" w:hAnsi="Times New Roman"/>
                <w:bCs w:val="0"/>
                <w:sz w:val="24"/>
                <w:szCs w:val="24"/>
                <w:lang w:eastAsia="ar-SA"/>
              </w:rPr>
            </w:pPr>
            <w:r>
              <w:rPr>
                <w:rFonts w:ascii="Times New Roman" w:hAnsi="Times New Roman"/>
                <w:sz w:val="24"/>
                <w:szCs w:val="24"/>
                <w:lang w:eastAsia="ar-SA"/>
              </w:rPr>
              <w:t>KÜÇÜKBAŞ-MERİNOS</w:t>
            </w:r>
          </w:p>
        </w:tc>
        <w:tc>
          <w:tcPr>
            <w:tcW w:w="3290" w:type="dxa"/>
          </w:tcPr>
          <w:p w:rsidR="00EA0166" w:rsidRPr="00A35CF2" w:rsidRDefault="009E47A2" w:rsidP="00EA0166">
            <w:pPr>
              <w:suppressAutoHyphen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10</w:t>
            </w:r>
          </w:p>
        </w:tc>
      </w:tr>
      <w:tr w:rsidR="00EA0166" w:rsidRPr="00A35CF2" w:rsidTr="00EA01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rsidR="00EA0166" w:rsidRPr="00A35CF2" w:rsidRDefault="00EA0166" w:rsidP="00EA0166">
            <w:pPr>
              <w:suppressAutoHyphens/>
              <w:jc w:val="both"/>
              <w:rPr>
                <w:rFonts w:ascii="Times New Roman" w:hAnsi="Times New Roman"/>
                <w:bCs w:val="0"/>
                <w:sz w:val="24"/>
                <w:szCs w:val="24"/>
                <w:lang w:eastAsia="ar-SA"/>
              </w:rPr>
            </w:pPr>
            <w:r w:rsidRPr="00A35CF2">
              <w:rPr>
                <w:rFonts w:ascii="Times New Roman" w:hAnsi="Times New Roman"/>
                <w:sz w:val="24"/>
                <w:szCs w:val="24"/>
                <w:lang w:eastAsia="ar-SA"/>
              </w:rPr>
              <w:t>KÜÇÜKBAŞ-AKKARAMAN</w:t>
            </w:r>
          </w:p>
        </w:tc>
        <w:tc>
          <w:tcPr>
            <w:tcW w:w="3290" w:type="dxa"/>
          </w:tcPr>
          <w:p w:rsidR="00EA0166" w:rsidRPr="00A35CF2" w:rsidRDefault="00EA0166" w:rsidP="00EA0166">
            <w:pPr>
              <w:suppressAutoHyphens/>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sz w:val="24"/>
                <w:szCs w:val="24"/>
                <w:lang w:eastAsia="ar-SA"/>
              </w:rPr>
            </w:pPr>
            <w:r w:rsidRPr="00A35CF2">
              <w:rPr>
                <w:rFonts w:ascii="Times New Roman" w:eastAsia="Times New Roman" w:hAnsi="Times New Roman"/>
                <w:bCs/>
                <w:sz w:val="24"/>
                <w:szCs w:val="24"/>
                <w:lang w:eastAsia="ar-SA"/>
              </w:rPr>
              <w:t>41</w:t>
            </w:r>
          </w:p>
        </w:tc>
      </w:tr>
      <w:tr w:rsidR="00EA0166" w:rsidRPr="00A35CF2" w:rsidTr="00EA01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rsidR="00EA0166" w:rsidRPr="00A35CF2" w:rsidRDefault="00EA0166" w:rsidP="00EA0166">
            <w:pPr>
              <w:suppressAutoHyphens/>
              <w:jc w:val="both"/>
              <w:rPr>
                <w:rFonts w:ascii="Times New Roman" w:hAnsi="Times New Roman"/>
                <w:bCs w:val="0"/>
                <w:sz w:val="24"/>
                <w:szCs w:val="24"/>
                <w:lang w:eastAsia="ar-SA"/>
              </w:rPr>
            </w:pPr>
            <w:r w:rsidRPr="00A35CF2">
              <w:rPr>
                <w:rFonts w:ascii="Times New Roman" w:hAnsi="Times New Roman"/>
                <w:sz w:val="24"/>
                <w:szCs w:val="24"/>
                <w:lang w:eastAsia="ar-SA"/>
              </w:rPr>
              <w:t>KÜÇÜKBAŞ-İVESİ</w:t>
            </w:r>
          </w:p>
        </w:tc>
        <w:tc>
          <w:tcPr>
            <w:tcW w:w="3290" w:type="dxa"/>
          </w:tcPr>
          <w:p w:rsidR="00EA0166" w:rsidRPr="00A35CF2" w:rsidRDefault="00EA0166" w:rsidP="00EA0166">
            <w:pPr>
              <w:suppressAutoHyphen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sz w:val="24"/>
                <w:szCs w:val="24"/>
                <w:lang w:eastAsia="ar-SA"/>
              </w:rPr>
            </w:pPr>
            <w:r w:rsidRPr="00A35CF2">
              <w:rPr>
                <w:rFonts w:ascii="Times New Roman" w:eastAsia="Times New Roman" w:hAnsi="Times New Roman"/>
                <w:bCs/>
                <w:sz w:val="24"/>
                <w:szCs w:val="24"/>
                <w:lang w:eastAsia="ar-SA"/>
              </w:rPr>
              <w:t>2</w:t>
            </w:r>
          </w:p>
        </w:tc>
      </w:tr>
      <w:tr w:rsidR="00EA0166" w:rsidRPr="00A35CF2" w:rsidTr="00EA01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rsidR="00EA0166" w:rsidRPr="00A35CF2" w:rsidRDefault="00EA0166" w:rsidP="00EA0166">
            <w:pPr>
              <w:suppressAutoHyphens/>
              <w:jc w:val="both"/>
              <w:rPr>
                <w:rFonts w:ascii="Times New Roman" w:hAnsi="Times New Roman"/>
                <w:bCs w:val="0"/>
                <w:sz w:val="24"/>
                <w:szCs w:val="24"/>
                <w:lang w:eastAsia="ar-SA"/>
              </w:rPr>
            </w:pPr>
            <w:r w:rsidRPr="00A35CF2">
              <w:rPr>
                <w:rFonts w:ascii="Times New Roman" w:hAnsi="Times New Roman"/>
                <w:sz w:val="24"/>
                <w:szCs w:val="24"/>
                <w:lang w:eastAsia="ar-SA"/>
              </w:rPr>
              <w:t>KÜÇÜKBAŞ-KIL-KEÇİSİ</w:t>
            </w:r>
          </w:p>
        </w:tc>
        <w:tc>
          <w:tcPr>
            <w:tcW w:w="3290" w:type="dxa"/>
          </w:tcPr>
          <w:p w:rsidR="00EA0166" w:rsidRPr="00A35CF2" w:rsidRDefault="00EA0166" w:rsidP="00EA0166">
            <w:pPr>
              <w:suppressAutoHyphens/>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sz w:val="24"/>
                <w:szCs w:val="24"/>
                <w:lang w:eastAsia="ar-SA"/>
              </w:rPr>
            </w:pPr>
            <w:r w:rsidRPr="00A35CF2">
              <w:rPr>
                <w:rFonts w:ascii="Times New Roman" w:eastAsia="Times New Roman" w:hAnsi="Times New Roman"/>
                <w:bCs/>
                <w:sz w:val="24"/>
                <w:szCs w:val="24"/>
                <w:lang w:eastAsia="ar-SA"/>
              </w:rPr>
              <w:t>2</w:t>
            </w:r>
          </w:p>
        </w:tc>
      </w:tr>
      <w:tr w:rsidR="00EA0166" w:rsidRPr="00A35CF2" w:rsidTr="00EA01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rsidR="00EA0166" w:rsidRPr="00A35CF2" w:rsidRDefault="00EA0166" w:rsidP="00EA0166">
            <w:pPr>
              <w:suppressAutoHyphens/>
              <w:jc w:val="both"/>
              <w:rPr>
                <w:rFonts w:ascii="Times New Roman" w:hAnsi="Times New Roman"/>
                <w:b w:val="0"/>
                <w:bCs w:val="0"/>
                <w:sz w:val="24"/>
                <w:szCs w:val="24"/>
                <w:lang w:eastAsia="ar-SA"/>
              </w:rPr>
            </w:pPr>
            <w:r w:rsidRPr="00A35CF2">
              <w:rPr>
                <w:rFonts w:ascii="Times New Roman" w:hAnsi="Times New Roman"/>
                <w:sz w:val="24"/>
                <w:szCs w:val="24"/>
                <w:lang w:eastAsia="ar-SA"/>
              </w:rPr>
              <w:t xml:space="preserve">                                                                  TOPLAM</w:t>
            </w:r>
          </w:p>
        </w:tc>
        <w:tc>
          <w:tcPr>
            <w:tcW w:w="3290" w:type="dxa"/>
          </w:tcPr>
          <w:p w:rsidR="00EA0166" w:rsidRPr="00A35CF2" w:rsidRDefault="00EA0166" w:rsidP="00EA0166">
            <w:pPr>
              <w:suppressAutoHyphen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ar-SA"/>
              </w:rPr>
            </w:pPr>
            <w:r w:rsidRPr="00A35CF2">
              <w:rPr>
                <w:rFonts w:ascii="Times New Roman" w:eastAsia="Times New Roman" w:hAnsi="Times New Roman"/>
                <w:b/>
                <w:bCs/>
                <w:sz w:val="24"/>
                <w:szCs w:val="24"/>
                <w:lang w:eastAsia="ar-SA"/>
              </w:rPr>
              <w:t>294 PROJE</w:t>
            </w:r>
          </w:p>
        </w:tc>
      </w:tr>
    </w:tbl>
    <w:p w:rsidR="00EA0166" w:rsidRDefault="00EA0166" w:rsidP="00633227">
      <w:pPr>
        <w:suppressAutoHyphens/>
        <w:rPr>
          <w:rFonts w:ascii="Times New Roman" w:hAnsi="Times New Roman"/>
          <w:sz w:val="24"/>
          <w:szCs w:val="24"/>
          <w:lang w:eastAsia="ar-SA"/>
        </w:rPr>
      </w:pPr>
    </w:p>
    <w:p w:rsidR="00E502BF" w:rsidRDefault="00E502BF" w:rsidP="005C1A8A">
      <w:pPr>
        <w:suppressAutoHyphens/>
        <w:ind w:firstLine="708"/>
        <w:jc w:val="both"/>
        <w:rPr>
          <w:rFonts w:ascii="Times New Roman" w:hAnsi="Times New Roman"/>
          <w:sz w:val="24"/>
          <w:szCs w:val="24"/>
          <w:lang w:eastAsia="ar-SA"/>
        </w:rPr>
      </w:pPr>
      <w:r>
        <w:rPr>
          <w:rFonts w:ascii="Times New Roman" w:hAnsi="Times New Roman"/>
          <w:sz w:val="24"/>
          <w:szCs w:val="24"/>
          <w:lang w:eastAsia="ar-SA"/>
        </w:rPr>
        <w:t>Genç Çiftçi Projesi kapsamında 294 projeden 2016 yılı içerisinde 161x6 Büyükbaş Hayvan,55x40 adet Küçükbaş Hayvan, ayrıca diğer projelerin her biri için Otuz bin Türk lirası (30.000 TL) devlet katkısı sağlanmıştır.</w:t>
      </w:r>
    </w:p>
    <w:p w:rsidR="00034697" w:rsidRDefault="00034697" w:rsidP="005C1A8A">
      <w:pPr>
        <w:suppressAutoHyphens/>
        <w:ind w:firstLine="708"/>
        <w:jc w:val="both"/>
        <w:rPr>
          <w:rFonts w:ascii="Times New Roman" w:hAnsi="Times New Roman"/>
          <w:sz w:val="24"/>
          <w:szCs w:val="24"/>
          <w:lang w:eastAsia="ar-SA"/>
        </w:rPr>
      </w:pPr>
    </w:p>
    <w:p w:rsidR="00034697" w:rsidRDefault="00034697" w:rsidP="005C1A8A">
      <w:pPr>
        <w:suppressAutoHyphens/>
        <w:ind w:firstLine="708"/>
        <w:jc w:val="both"/>
        <w:rPr>
          <w:rFonts w:ascii="Times New Roman" w:hAnsi="Times New Roman"/>
          <w:sz w:val="24"/>
          <w:szCs w:val="24"/>
          <w:lang w:eastAsia="ar-SA"/>
        </w:rPr>
      </w:pPr>
    </w:p>
    <w:p w:rsidR="00034697" w:rsidRDefault="00034697" w:rsidP="005C1A8A">
      <w:pPr>
        <w:suppressAutoHyphens/>
        <w:ind w:firstLine="708"/>
        <w:jc w:val="both"/>
        <w:rPr>
          <w:rFonts w:ascii="Times New Roman" w:hAnsi="Times New Roman"/>
          <w:sz w:val="24"/>
          <w:szCs w:val="24"/>
          <w:lang w:eastAsia="ar-SA"/>
        </w:rPr>
      </w:pPr>
    </w:p>
    <w:p w:rsidR="00034697" w:rsidRDefault="00034697" w:rsidP="005C1A8A">
      <w:pPr>
        <w:suppressAutoHyphens/>
        <w:ind w:firstLine="708"/>
        <w:jc w:val="both"/>
        <w:rPr>
          <w:rFonts w:ascii="Times New Roman" w:hAnsi="Times New Roman"/>
          <w:sz w:val="24"/>
          <w:szCs w:val="24"/>
          <w:lang w:eastAsia="ar-SA"/>
        </w:rPr>
      </w:pPr>
    </w:p>
    <w:p w:rsidR="00034697" w:rsidRDefault="00034697" w:rsidP="005C1A8A">
      <w:pPr>
        <w:suppressAutoHyphens/>
        <w:ind w:firstLine="708"/>
        <w:jc w:val="both"/>
        <w:rPr>
          <w:rFonts w:ascii="Times New Roman" w:hAnsi="Times New Roman"/>
          <w:sz w:val="24"/>
          <w:szCs w:val="24"/>
          <w:lang w:eastAsia="ar-SA"/>
        </w:rPr>
      </w:pPr>
    </w:p>
    <w:p w:rsidR="00034697" w:rsidRDefault="00034697" w:rsidP="005C1A8A">
      <w:pPr>
        <w:suppressAutoHyphens/>
        <w:ind w:firstLine="708"/>
        <w:jc w:val="both"/>
        <w:rPr>
          <w:rFonts w:ascii="Times New Roman" w:hAnsi="Times New Roman"/>
          <w:sz w:val="24"/>
          <w:szCs w:val="24"/>
          <w:lang w:eastAsia="ar-SA"/>
        </w:rPr>
      </w:pPr>
    </w:p>
    <w:p w:rsidR="00034697" w:rsidRDefault="00034697" w:rsidP="005C1A8A">
      <w:pPr>
        <w:suppressAutoHyphens/>
        <w:ind w:firstLine="708"/>
        <w:jc w:val="both"/>
        <w:rPr>
          <w:rFonts w:ascii="Times New Roman" w:hAnsi="Times New Roman"/>
          <w:sz w:val="24"/>
          <w:szCs w:val="24"/>
          <w:lang w:eastAsia="ar-SA"/>
        </w:rPr>
      </w:pPr>
    </w:p>
    <w:p w:rsidR="00034697" w:rsidRDefault="00034697" w:rsidP="005C1A8A">
      <w:pPr>
        <w:suppressAutoHyphens/>
        <w:ind w:firstLine="708"/>
        <w:jc w:val="both"/>
        <w:rPr>
          <w:rFonts w:ascii="Times New Roman" w:hAnsi="Times New Roman"/>
          <w:sz w:val="24"/>
          <w:szCs w:val="24"/>
          <w:lang w:eastAsia="ar-SA"/>
        </w:rPr>
      </w:pPr>
    </w:p>
    <w:p w:rsidR="00034697" w:rsidRDefault="00034697" w:rsidP="005C1A8A">
      <w:pPr>
        <w:suppressAutoHyphens/>
        <w:ind w:firstLine="708"/>
        <w:jc w:val="both"/>
        <w:rPr>
          <w:rFonts w:ascii="Times New Roman" w:hAnsi="Times New Roman"/>
          <w:sz w:val="24"/>
          <w:szCs w:val="24"/>
          <w:lang w:eastAsia="ar-SA"/>
        </w:rPr>
      </w:pPr>
    </w:p>
    <w:p w:rsidR="00034697" w:rsidRDefault="00034697" w:rsidP="005C1A8A">
      <w:pPr>
        <w:suppressAutoHyphens/>
        <w:ind w:firstLine="708"/>
        <w:jc w:val="both"/>
        <w:rPr>
          <w:rFonts w:ascii="Times New Roman" w:hAnsi="Times New Roman"/>
          <w:sz w:val="24"/>
          <w:szCs w:val="24"/>
          <w:lang w:eastAsia="ar-SA"/>
        </w:rPr>
      </w:pPr>
    </w:p>
    <w:p w:rsidR="00034697" w:rsidRDefault="00034697" w:rsidP="005C1A8A">
      <w:pPr>
        <w:suppressAutoHyphens/>
        <w:ind w:firstLine="708"/>
        <w:jc w:val="both"/>
        <w:rPr>
          <w:rFonts w:ascii="Times New Roman" w:hAnsi="Times New Roman"/>
          <w:sz w:val="24"/>
          <w:szCs w:val="24"/>
          <w:lang w:eastAsia="ar-SA"/>
        </w:rPr>
      </w:pPr>
    </w:p>
    <w:p w:rsidR="00880AF3" w:rsidRDefault="00880AF3" w:rsidP="004D565D">
      <w:pPr>
        <w:pStyle w:val="Balk2"/>
        <w:rPr>
          <w:rFonts w:eastAsia="Times New Roman"/>
          <w:lang w:eastAsia="ar-SA"/>
        </w:rPr>
      </w:pPr>
      <w:bookmarkStart w:id="72" w:name="_Toc447618939"/>
    </w:p>
    <w:p w:rsidR="009B4214" w:rsidRPr="00AC6401" w:rsidRDefault="009B4214" w:rsidP="004D565D">
      <w:pPr>
        <w:pStyle w:val="Balk2"/>
        <w:rPr>
          <w:rFonts w:eastAsia="Times New Roman"/>
          <w:color w:val="000000"/>
          <w:lang w:eastAsia="ar-SA"/>
        </w:rPr>
      </w:pPr>
      <w:r w:rsidRPr="00AC6401">
        <w:rPr>
          <w:rFonts w:eastAsia="Times New Roman"/>
          <w:lang w:eastAsia="ar-SA"/>
        </w:rPr>
        <w:t>7.8.GIDA VE YEM ŞUBE MÜDÜRLÜĞÜ</w:t>
      </w:r>
      <w:bookmarkEnd w:id="72"/>
    </w:p>
    <w:p w:rsidR="009B4214" w:rsidRPr="00AC6401" w:rsidRDefault="009B4214" w:rsidP="009B4214">
      <w:pPr>
        <w:suppressAutoHyphens/>
        <w:spacing w:after="0" w:line="240" w:lineRule="auto"/>
        <w:jc w:val="both"/>
        <w:rPr>
          <w:rFonts w:ascii="Times New Roman" w:eastAsia="Times New Roman" w:hAnsi="Times New Roman"/>
          <w:b/>
          <w:color w:val="000000"/>
          <w:sz w:val="24"/>
          <w:szCs w:val="24"/>
          <w:lang w:eastAsia="ar-SA"/>
        </w:rPr>
      </w:pPr>
    </w:p>
    <w:p w:rsidR="009B4214" w:rsidRPr="00AC6401" w:rsidRDefault="009B4214" w:rsidP="009B4214">
      <w:pPr>
        <w:tabs>
          <w:tab w:val="num" w:pos="397"/>
        </w:tabs>
        <w:suppressAutoHyphens/>
        <w:spacing w:after="0" w:line="240" w:lineRule="auto"/>
        <w:ind w:firstLine="851"/>
        <w:jc w:val="both"/>
        <w:rPr>
          <w:rFonts w:ascii="Times New Roman" w:eastAsia="Times New Roman" w:hAnsi="Times New Roman"/>
          <w:color w:val="000000"/>
          <w:sz w:val="24"/>
          <w:szCs w:val="24"/>
          <w:lang w:eastAsia="tr-TR"/>
        </w:rPr>
      </w:pPr>
      <w:proofErr w:type="gramStart"/>
      <w:r w:rsidRPr="00AC6401">
        <w:rPr>
          <w:rFonts w:ascii="Times New Roman" w:eastAsia="Times New Roman" w:hAnsi="Times New Roman"/>
          <w:color w:val="000000"/>
          <w:sz w:val="24"/>
          <w:szCs w:val="24"/>
          <w:lang w:eastAsia="ar-SA"/>
        </w:rPr>
        <w:t>Gıda ve Yem Şube Müdürlüğü ilimizde faaliyet gösteren gıda, gıda katkı maddeleri ve gıda ile temasta bulunan madde ve malzemelerin üretim, satış ve toplu tüketim işletmelerinin izleme, kontrol ve denetimleri ile ithalat ve ihracat işlemlerini yapmak, hayvan yemi ve katkı maddelerinin üretim, satış, ithalat ve ihracat işlemlerini yapmak, gıda kalıntı izlemeleri, alo gıda hattı şikâyetleri ve bireysel şikâyetler ile ilgili denetimleri yapmak ve organik tarım ve iyi tarım uygulamalarına göre üretilen ürünlerin denetimlerini yapmak, gıda, gıda katkı maddeleri ve gıda ile temasta bulunan madde ve malzemelerin üretim, satış ve toplu tüketim işletmelerinin</w:t>
      </w:r>
      <w:r w:rsidRPr="00AC6401">
        <w:rPr>
          <w:rFonts w:ascii="Times New Roman" w:eastAsia="Times New Roman" w:hAnsi="Times New Roman"/>
          <w:color w:val="000000"/>
          <w:sz w:val="24"/>
          <w:szCs w:val="24"/>
          <w:lang w:eastAsia="tr-TR"/>
        </w:rPr>
        <w:t xml:space="preserve"> izin ve kayıt işlemleri gibi faaliyetlerin yürütüldüğü şubedir.</w:t>
      </w:r>
      <w:proofErr w:type="gramEnd"/>
    </w:p>
    <w:p w:rsidR="009B4214" w:rsidRPr="00AC6401" w:rsidRDefault="009B4214" w:rsidP="009B4214">
      <w:pPr>
        <w:suppressAutoHyphens/>
        <w:spacing w:after="0" w:line="240" w:lineRule="auto"/>
        <w:jc w:val="both"/>
        <w:rPr>
          <w:rFonts w:ascii="Times New Roman" w:eastAsia="Times New Roman" w:hAnsi="Times New Roman"/>
          <w:color w:val="000000"/>
          <w:sz w:val="24"/>
          <w:szCs w:val="24"/>
          <w:lang w:eastAsia="ar-SA"/>
        </w:rPr>
      </w:pPr>
    </w:p>
    <w:p w:rsidR="009B4214" w:rsidRPr="00AC6401" w:rsidRDefault="009B4214" w:rsidP="004D565D">
      <w:pPr>
        <w:pStyle w:val="Balk3"/>
        <w:rPr>
          <w:rFonts w:eastAsia="Times New Roman"/>
          <w:lang w:eastAsia="ar-SA"/>
        </w:rPr>
      </w:pPr>
      <w:bookmarkStart w:id="73" w:name="_Toc447618940"/>
      <w:r w:rsidRPr="00AC6401">
        <w:rPr>
          <w:rFonts w:eastAsia="Times New Roman"/>
          <w:lang w:eastAsia="ar-SA"/>
        </w:rPr>
        <w:t>7.8.1. GIDA DENETİM FAALİYETLERİ</w:t>
      </w:r>
      <w:bookmarkEnd w:id="73"/>
    </w:p>
    <w:p w:rsidR="009B4214" w:rsidRDefault="00D20283" w:rsidP="009B4214">
      <w:pPr>
        <w:suppressAutoHyphens/>
        <w:spacing w:after="0" w:line="240" w:lineRule="auto"/>
        <w:ind w:firstLine="851"/>
        <w:jc w:val="both"/>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2016</w:t>
      </w:r>
      <w:r w:rsidR="009B4214" w:rsidRPr="00AC6401">
        <w:rPr>
          <w:rFonts w:ascii="Times New Roman" w:eastAsia="Times New Roman" w:hAnsi="Times New Roman"/>
          <w:color w:val="000000"/>
          <w:sz w:val="24"/>
          <w:szCs w:val="24"/>
          <w:lang w:eastAsia="ar-SA"/>
        </w:rPr>
        <w:t xml:space="preserve"> </w:t>
      </w:r>
      <w:r w:rsidR="009B4214">
        <w:rPr>
          <w:rFonts w:ascii="Times New Roman" w:eastAsia="Times New Roman" w:hAnsi="Times New Roman"/>
          <w:color w:val="000000"/>
          <w:sz w:val="24"/>
          <w:szCs w:val="24"/>
          <w:lang w:eastAsia="ar-SA"/>
        </w:rPr>
        <w:t>yıl</w:t>
      </w:r>
      <w:r>
        <w:rPr>
          <w:rFonts w:ascii="Times New Roman" w:eastAsia="Times New Roman" w:hAnsi="Times New Roman"/>
          <w:color w:val="000000"/>
          <w:sz w:val="24"/>
          <w:szCs w:val="24"/>
          <w:lang w:eastAsia="ar-SA"/>
        </w:rPr>
        <w:t xml:space="preserve">ı </w:t>
      </w:r>
      <w:r w:rsidR="009B4214">
        <w:rPr>
          <w:rFonts w:ascii="Times New Roman" w:eastAsia="Times New Roman" w:hAnsi="Times New Roman"/>
          <w:color w:val="000000"/>
          <w:sz w:val="24"/>
          <w:szCs w:val="24"/>
          <w:lang w:eastAsia="ar-SA"/>
        </w:rPr>
        <w:t>sonu</w:t>
      </w:r>
      <w:r w:rsidR="009B4214" w:rsidRPr="00AC6401">
        <w:rPr>
          <w:rFonts w:ascii="Times New Roman" w:eastAsia="Times New Roman" w:hAnsi="Times New Roman"/>
          <w:color w:val="000000"/>
          <w:sz w:val="24"/>
          <w:szCs w:val="24"/>
          <w:lang w:eastAsia="ar-SA"/>
        </w:rPr>
        <w:t xml:space="preserve"> itibari ile aktif olarak faaliyetini yürüten </w:t>
      </w:r>
      <w:r w:rsidR="000772A0">
        <w:rPr>
          <w:rFonts w:ascii="Times New Roman" w:eastAsia="Times New Roman" w:hAnsi="Times New Roman"/>
          <w:b/>
          <w:color w:val="000000"/>
          <w:sz w:val="24"/>
          <w:szCs w:val="24"/>
        </w:rPr>
        <w:t>3.</w:t>
      </w:r>
      <w:r w:rsidR="006E090F">
        <w:rPr>
          <w:rFonts w:ascii="Times New Roman" w:eastAsia="Times New Roman" w:hAnsi="Times New Roman"/>
          <w:b/>
          <w:color w:val="000000"/>
          <w:sz w:val="24"/>
          <w:szCs w:val="24"/>
        </w:rPr>
        <w:t xml:space="preserve">189 </w:t>
      </w:r>
      <w:r w:rsidR="009B4214" w:rsidRPr="00AC6401">
        <w:rPr>
          <w:rFonts w:ascii="Times New Roman" w:eastAsia="Times New Roman" w:hAnsi="Times New Roman"/>
          <w:color w:val="000000"/>
          <w:sz w:val="24"/>
          <w:szCs w:val="24"/>
          <w:lang w:eastAsia="ar-SA"/>
        </w:rPr>
        <w:t xml:space="preserve">Adet gıda satış ve toplu tüketim yerlerinde ve </w:t>
      </w:r>
      <w:r w:rsidR="006E090F">
        <w:rPr>
          <w:rFonts w:ascii="Times New Roman" w:eastAsia="Times New Roman" w:hAnsi="Times New Roman"/>
          <w:b/>
          <w:color w:val="000000"/>
          <w:sz w:val="24"/>
          <w:szCs w:val="24"/>
        </w:rPr>
        <w:t>489</w:t>
      </w:r>
      <w:r w:rsidR="009B4214" w:rsidRPr="00AC6401">
        <w:rPr>
          <w:rFonts w:ascii="Times New Roman" w:eastAsia="Times New Roman" w:hAnsi="Times New Roman"/>
          <w:color w:val="000000"/>
          <w:sz w:val="24"/>
          <w:szCs w:val="24"/>
          <w:lang w:eastAsia="ar-SA"/>
        </w:rPr>
        <w:t xml:space="preserve"> üretim yerinde yapılan denetimler tablo halinde sunulmuştur. (Tablo </w:t>
      </w:r>
      <w:proofErr w:type="gramStart"/>
      <w:r w:rsidR="009B4214" w:rsidRPr="00AC6401">
        <w:rPr>
          <w:rFonts w:ascii="Times New Roman" w:eastAsia="Times New Roman" w:hAnsi="Times New Roman"/>
          <w:color w:val="000000"/>
          <w:sz w:val="24"/>
          <w:szCs w:val="24"/>
          <w:lang w:eastAsia="ar-SA"/>
        </w:rPr>
        <w:t>6.1</w:t>
      </w:r>
      <w:proofErr w:type="gramEnd"/>
      <w:r w:rsidR="009B4214" w:rsidRPr="00AC6401">
        <w:rPr>
          <w:rFonts w:ascii="Times New Roman" w:eastAsia="Times New Roman" w:hAnsi="Times New Roman"/>
          <w:color w:val="000000"/>
          <w:sz w:val="24"/>
          <w:szCs w:val="24"/>
          <w:lang w:eastAsia="ar-SA"/>
        </w:rPr>
        <w:t xml:space="preserve">.) </w:t>
      </w:r>
    </w:p>
    <w:p w:rsidR="00E077A8" w:rsidRDefault="00E077A8" w:rsidP="009B4214">
      <w:pPr>
        <w:suppressAutoHyphens/>
        <w:spacing w:after="0" w:line="240" w:lineRule="auto"/>
        <w:ind w:firstLine="851"/>
        <w:jc w:val="both"/>
        <w:rPr>
          <w:rFonts w:ascii="Times New Roman" w:eastAsia="Times New Roman" w:hAnsi="Times New Roman"/>
          <w:color w:val="000000"/>
          <w:sz w:val="24"/>
          <w:szCs w:val="24"/>
          <w:lang w:eastAsia="ar-SA"/>
        </w:rPr>
      </w:pPr>
    </w:p>
    <w:p w:rsidR="009B4214" w:rsidRPr="00AC6401" w:rsidRDefault="00E077A8" w:rsidP="009B4214">
      <w:pPr>
        <w:suppressAutoHyphens/>
        <w:spacing w:after="0" w:line="240" w:lineRule="auto"/>
        <w:jc w:val="both"/>
        <w:rPr>
          <w:rFonts w:ascii="Times New Roman" w:eastAsia="Times New Roman" w:hAnsi="Times New Roman"/>
          <w:color w:val="000000"/>
          <w:sz w:val="24"/>
          <w:szCs w:val="24"/>
          <w:lang w:eastAsia="ar-SA"/>
        </w:rPr>
      </w:pPr>
      <w:r w:rsidRPr="00B573D6">
        <w:rPr>
          <w:rFonts w:ascii="Times New Roman" w:eastAsia="Times New Roman" w:hAnsi="Times New Roman"/>
          <w:b/>
          <w:bCs/>
          <w:color w:val="000000"/>
          <w:sz w:val="20"/>
          <w:szCs w:val="20"/>
          <w:lang w:eastAsia="tr-TR"/>
        </w:rPr>
        <w:t xml:space="preserve">Tablo </w:t>
      </w:r>
      <w:proofErr w:type="gramStart"/>
      <w:r w:rsidRPr="00B573D6">
        <w:rPr>
          <w:rFonts w:ascii="Times New Roman" w:eastAsia="Times New Roman" w:hAnsi="Times New Roman"/>
          <w:b/>
          <w:bCs/>
          <w:color w:val="000000"/>
          <w:sz w:val="20"/>
          <w:szCs w:val="20"/>
          <w:lang w:eastAsia="tr-TR"/>
        </w:rPr>
        <w:t>6.1</w:t>
      </w:r>
      <w:proofErr w:type="gramEnd"/>
      <w:r w:rsidRPr="00B573D6">
        <w:rPr>
          <w:rFonts w:ascii="Times New Roman" w:eastAsia="Times New Roman" w:hAnsi="Times New Roman"/>
          <w:b/>
          <w:bCs/>
          <w:color w:val="000000"/>
          <w:sz w:val="20"/>
          <w:szCs w:val="20"/>
          <w:lang w:eastAsia="tr-TR"/>
        </w:rPr>
        <w:t>. Gıda Üretim ve Satış Yerlerinde Yapılan Denetimler</w:t>
      </w:r>
    </w:p>
    <w:tbl>
      <w:tblPr>
        <w:tblStyle w:val="OrtaGlgeleme1-Vurgu5"/>
        <w:tblW w:w="9175" w:type="dxa"/>
        <w:tblBorders>
          <w:insideV w:val="single" w:sz="8" w:space="0" w:color="78C0D4"/>
        </w:tblBorders>
        <w:tblLook w:val="0620" w:firstRow="1" w:lastRow="0" w:firstColumn="0" w:lastColumn="0" w:noHBand="1" w:noVBand="1"/>
      </w:tblPr>
      <w:tblGrid>
        <w:gridCol w:w="980"/>
        <w:gridCol w:w="3797"/>
        <w:gridCol w:w="963"/>
        <w:gridCol w:w="1469"/>
        <w:gridCol w:w="950"/>
        <w:gridCol w:w="1016"/>
      </w:tblGrid>
      <w:tr w:rsidR="009B4214" w:rsidRPr="0019331C" w:rsidTr="00D20283">
        <w:trPr>
          <w:cnfStyle w:val="100000000000" w:firstRow="1" w:lastRow="0" w:firstColumn="0" w:lastColumn="0" w:oddVBand="0" w:evenVBand="0" w:oddHBand="0" w:evenHBand="0" w:firstRowFirstColumn="0" w:firstRowLastColumn="0" w:lastRowFirstColumn="0" w:lastRowLastColumn="0"/>
          <w:trHeight w:val="619"/>
        </w:trPr>
        <w:tc>
          <w:tcPr>
            <w:tcW w:w="980" w:type="dxa"/>
            <w:tcBorders>
              <w:top w:val="none" w:sz="0" w:space="0" w:color="auto"/>
              <w:left w:val="none" w:sz="0" w:space="0" w:color="auto"/>
              <w:bottom w:val="none" w:sz="0" w:space="0" w:color="auto"/>
              <w:right w:val="none" w:sz="0" w:space="0" w:color="auto"/>
            </w:tcBorders>
            <w:vAlign w:val="center"/>
            <w:hideMark/>
          </w:tcPr>
          <w:p w:rsidR="009B4214" w:rsidRPr="0019331C" w:rsidRDefault="009B4214" w:rsidP="00E077A8">
            <w:pPr>
              <w:jc w:val="center"/>
              <w:rPr>
                <w:rFonts w:ascii="Times New Roman" w:eastAsia="Times New Roman" w:hAnsi="Times New Roman"/>
                <w:b w:val="0"/>
                <w:bCs w:val="0"/>
                <w:color w:val="000000"/>
                <w:sz w:val="24"/>
                <w:szCs w:val="24"/>
              </w:rPr>
            </w:pPr>
            <w:r w:rsidRPr="0019331C">
              <w:rPr>
                <w:rFonts w:ascii="Times New Roman" w:eastAsia="Times New Roman" w:hAnsi="Times New Roman"/>
                <w:b w:val="0"/>
                <w:bCs w:val="0"/>
                <w:color w:val="000000"/>
                <w:sz w:val="24"/>
                <w:szCs w:val="24"/>
              </w:rPr>
              <w:t>Sıra No</w:t>
            </w:r>
          </w:p>
        </w:tc>
        <w:tc>
          <w:tcPr>
            <w:tcW w:w="3797" w:type="dxa"/>
            <w:tcBorders>
              <w:top w:val="none" w:sz="0" w:space="0" w:color="auto"/>
              <w:left w:val="none" w:sz="0" w:space="0" w:color="auto"/>
              <w:bottom w:val="none" w:sz="0" w:space="0" w:color="auto"/>
              <w:right w:val="none" w:sz="0" w:space="0" w:color="auto"/>
            </w:tcBorders>
            <w:vAlign w:val="center"/>
            <w:hideMark/>
          </w:tcPr>
          <w:p w:rsidR="009B4214" w:rsidRPr="0019331C" w:rsidRDefault="009B4214" w:rsidP="00E077A8">
            <w:pPr>
              <w:jc w:val="center"/>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Sektör Adı</w:t>
            </w:r>
          </w:p>
        </w:tc>
        <w:tc>
          <w:tcPr>
            <w:tcW w:w="963" w:type="dxa"/>
            <w:tcBorders>
              <w:top w:val="none" w:sz="0" w:space="0" w:color="auto"/>
              <w:left w:val="none" w:sz="0" w:space="0" w:color="auto"/>
              <w:bottom w:val="none" w:sz="0" w:space="0" w:color="auto"/>
              <w:right w:val="none" w:sz="0" w:space="0" w:color="auto"/>
            </w:tcBorders>
            <w:vAlign w:val="center"/>
            <w:hideMark/>
          </w:tcPr>
          <w:p w:rsidR="009B4214" w:rsidRPr="0019331C" w:rsidRDefault="009B4214" w:rsidP="00E077A8">
            <w:pPr>
              <w:jc w:val="center"/>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İşletme Sayısı</w:t>
            </w:r>
          </w:p>
        </w:tc>
        <w:tc>
          <w:tcPr>
            <w:tcW w:w="1469" w:type="dxa"/>
            <w:tcBorders>
              <w:top w:val="none" w:sz="0" w:space="0" w:color="auto"/>
              <w:left w:val="none" w:sz="0" w:space="0" w:color="auto"/>
              <w:bottom w:val="none" w:sz="0" w:space="0" w:color="auto"/>
              <w:right w:val="none" w:sz="0" w:space="0" w:color="auto"/>
            </w:tcBorders>
            <w:vAlign w:val="center"/>
            <w:hideMark/>
          </w:tcPr>
          <w:p w:rsidR="009B4214" w:rsidRPr="0019331C" w:rsidRDefault="009B4214" w:rsidP="00E077A8">
            <w:pPr>
              <w:jc w:val="center"/>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Gerçekleşen</w:t>
            </w:r>
          </w:p>
        </w:tc>
        <w:tc>
          <w:tcPr>
            <w:tcW w:w="950" w:type="dxa"/>
            <w:tcBorders>
              <w:top w:val="none" w:sz="0" w:space="0" w:color="auto"/>
              <w:left w:val="none" w:sz="0" w:space="0" w:color="auto"/>
              <w:bottom w:val="none" w:sz="0" w:space="0" w:color="auto"/>
              <w:right w:val="none" w:sz="0" w:space="0" w:color="auto"/>
            </w:tcBorders>
            <w:vAlign w:val="center"/>
            <w:hideMark/>
          </w:tcPr>
          <w:p w:rsidR="009B4214" w:rsidRPr="0019331C" w:rsidRDefault="009B4214" w:rsidP="00E077A8">
            <w:pPr>
              <w:jc w:val="center"/>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İ.P.C Sayısı</w:t>
            </w:r>
          </w:p>
        </w:tc>
        <w:tc>
          <w:tcPr>
            <w:tcW w:w="1016" w:type="dxa"/>
            <w:tcBorders>
              <w:top w:val="none" w:sz="0" w:space="0" w:color="auto"/>
              <w:left w:val="none" w:sz="0" w:space="0" w:color="auto"/>
              <w:bottom w:val="none" w:sz="0" w:space="0" w:color="auto"/>
              <w:right w:val="none" w:sz="0" w:space="0" w:color="auto"/>
            </w:tcBorders>
            <w:vAlign w:val="center"/>
          </w:tcPr>
          <w:p w:rsidR="009B4214" w:rsidRPr="0019331C" w:rsidRDefault="009B4214" w:rsidP="00E077A8">
            <w:pPr>
              <w:jc w:val="center"/>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Miktarı</w:t>
            </w:r>
          </w:p>
        </w:tc>
      </w:tr>
      <w:tr w:rsidR="00D20283" w:rsidRPr="0019331C" w:rsidTr="00D20283">
        <w:trPr>
          <w:trHeight w:val="216"/>
        </w:trPr>
        <w:tc>
          <w:tcPr>
            <w:tcW w:w="980" w:type="dxa"/>
            <w:vAlign w:val="center"/>
            <w:hideMark/>
          </w:tcPr>
          <w:p w:rsidR="00D20283" w:rsidRPr="0019331C" w:rsidRDefault="00D20283" w:rsidP="00E077A8">
            <w:pPr>
              <w:jc w:val="center"/>
              <w:rPr>
                <w:rFonts w:ascii="Times New Roman" w:eastAsia="Times New Roman" w:hAnsi="Times New Roman"/>
                <w:b/>
                <w:bCs/>
                <w:color w:val="000000"/>
                <w:sz w:val="24"/>
                <w:szCs w:val="24"/>
              </w:rPr>
            </w:pPr>
            <w:r w:rsidRPr="0019331C">
              <w:rPr>
                <w:rFonts w:ascii="Times New Roman" w:eastAsia="Times New Roman" w:hAnsi="Times New Roman"/>
                <w:b/>
                <w:bCs/>
                <w:color w:val="000000"/>
                <w:sz w:val="24"/>
                <w:szCs w:val="24"/>
              </w:rPr>
              <w:t>1</w:t>
            </w:r>
          </w:p>
        </w:tc>
        <w:tc>
          <w:tcPr>
            <w:tcW w:w="3797" w:type="dxa"/>
            <w:vAlign w:val="center"/>
            <w:hideMark/>
          </w:tcPr>
          <w:p w:rsidR="00D20283" w:rsidRPr="0019331C" w:rsidRDefault="00D20283" w:rsidP="00E077A8">
            <w:pPr>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Gıda Satış ve Toplu Tüketim Yerleri</w:t>
            </w:r>
          </w:p>
        </w:tc>
        <w:tc>
          <w:tcPr>
            <w:tcW w:w="963" w:type="dxa"/>
            <w:vAlign w:val="center"/>
            <w:hideMark/>
          </w:tcPr>
          <w:p w:rsidR="00D20283" w:rsidRPr="0019331C" w:rsidRDefault="001F08C1" w:rsidP="006E090F">
            <w:pP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3.</w:t>
            </w:r>
            <w:r w:rsidR="006E090F">
              <w:rPr>
                <w:rFonts w:ascii="Times New Roman" w:eastAsia="Times New Roman" w:hAnsi="Times New Roman"/>
                <w:b/>
                <w:color w:val="000000"/>
                <w:sz w:val="24"/>
                <w:szCs w:val="24"/>
              </w:rPr>
              <w:t>189</w:t>
            </w:r>
          </w:p>
        </w:tc>
        <w:tc>
          <w:tcPr>
            <w:tcW w:w="1469" w:type="dxa"/>
            <w:vAlign w:val="center"/>
            <w:hideMark/>
          </w:tcPr>
          <w:p w:rsidR="00D20283" w:rsidRPr="0019331C" w:rsidRDefault="006E090F" w:rsidP="00E077A8">
            <w:pP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4.426</w:t>
            </w:r>
          </w:p>
        </w:tc>
        <w:tc>
          <w:tcPr>
            <w:tcW w:w="1966" w:type="dxa"/>
            <w:gridSpan w:val="2"/>
            <w:vAlign w:val="center"/>
            <w:hideMark/>
          </w:tcPr>
          <w:p w:rsidR="00D20283" w:rsidRPr="0019331C" w:rsidRDefault="006E090F" w:rsidP="006E090F">
            <w:pP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60-123</w:t>
            </w:r>
            <w:r w:rsidR="001F08C1">
              <w:rPr>
                <w:rFonts w:ascii="Times New Roman" w:eastAsia="Times New Roman" w:hAnsi="Times New Roman"/>
                <w:b/>
                <w:color w:val="000000"/>
                <w:sz w:val="24"/>
                <w:szCs w:val="24"/>
              </w:rPr>
              <w:t>.</w:t>
            </w:r>
            <w:r>
              <w:rPr>
                <w:rFonts w:ascii="Times New Roman" w:eastAsia="Times New Roman" w:hAnsi="Times New Roman"/>
                <w:b/>
                <w:color w:val="000000"/>
                <w:sz w:val="24"/>
                <w:szCs w:val="24"/>
              </w:rPr>
              <w:t>580</w:t>
            </w:r>
          </w:p>
        </w:tc>
      </w:tr>
      <w:tr w:rsidR="00D20283" w:rsidRPr="0019331C" w:rsidTr="00E624BD">
        <w:trPr>
          <w:trHeight w:val="401"/>
        </w:trPr>
        <w:tc>
          <w:tcPr>
            <w:tcW w:w="980" w:type="dxa"/>
            <w:vAlign w:val="center"/>
            <w:hideMark/>
          </w:tcPr>
          <w:p w:rsidR="00D20283" w:rsidRPr="0019331C" w:rsidRDefault="00D20283" w:rsidP="00E077A8">
            <w:pPr>
              <w:jc w:val="center"/>
              <w:rPr>
                <w:rFonts w:ascii="Times New Roman" w:eastAsia="Times New Roman" w:hAnsi="Times New Roman"/>
                <w:b/>
                <w:bCs/>
                <w:color w:val="000000"/>
                <w:sz w:val="24"/>
                <w:szCs w:val="24"/>
              </w:rPr>
            </w:pPr>
            <w:r w:rsidRPr="0019331C">
              <w:rPr>
                <w:rFonts w:ascii="Times New Roman" w:eastAsia="Times New Roman" w:hAnsi="Times New Roman"/>
                <w:b/>
                <w:bCs/>
                <w:color w:val="000000"/>
                <w:sz w:val="24"/>
                <w:szCs w:val="24"/>
              </w:rPr>
              <w:t>2</w:t>
            </w:r>
          </w:p>
        </w:tc>
        <w:tc>
          <w:tcPr>
            <w:tcW w:w="3797" w:type="dxa"/>
            <w:vAlign w:val="center"/>
            <w:hideMark/>
          </w:tcPr>
          <w:p w:rsidR="00D20283" w:rsidRPr="00D20283" w:rsidRDefault="00D20283" w:rsidP="00E077A8">
            <w:pPr>
              <w:rPr>
                <w:rFonts w:ascii="Times New Roman" w:eastAsia="Times New Roman" w:hAnsi="Times New Roman"/>
                <w:b/>
                <w:color w:val="000000"/>
                <w:sz w:val="24"/>
                <w:szCs w:val="24"/>
              </w:rPr>
            </w:pPr>
            <w:r w:rsidRPr="00D20283">
              <w:rPr>
                <w:rFonts w:ascii="Times New Roman" w:eastAsia="Times New Roman" w:hAnsi="Times New Roman"/>
                <w:b/>
                <w:color w:val="000000"/>
                <w:sz w:val="24"/>
                <w:szCs w:val="24"/>
              </w:rPr>
              <w:t>Gıda Üretim Yeri</w:t>
            </w:r>
          </w:p>
        </w:tc>
        <w:tc>
          <w:tcPr>
            <w:tcW w:w="963" w:type="dxa"/>
            <w:vAlign w:val="center"/>
            <w:hideMark/>
          </w:tcPr>
          <w:p w:rsidR="00D20283" w:rsidRPr="001716DC" w:rsidRDefault="006E090F" w:rsidP="00E077A8">
            <w:pP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489</w:t>
            </w:r>
          </w:p>
        </w:tc>
        <w:tc>
          <w:tcPr>
            <w:tcW w:w="1469" w:type="dxa"/>
            <w:vAlign w:val="center"/>
            <w:hideMark/>
          </w:tcPr>
          <w:p w:rsidR="00D20283" w:rsidRPr="001716DC" w:rsidRDefault="006E090F" w:rsidP="00E077A8">
            <w:pP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897</w:t>
            </w:r>
          </w:p>
        </w:tc>
        <w:tc>
          <w:tcPr>
            <w:tcW w:w="1966" w:type="dxa"/>
            <w:gridSpan w:val="2"/>
            <w:vAlign w:val="center"/>
            <w:hideMark/>
          </w:tcPr>
          <w:p w:rsidR="00D20283" w:rsidRPr="001716DC" w:rsidRDefault="001F08C1" w:rsidP="006E090F">
            <w:pPr>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    </w:t>
            </w:r>
            <w:r w:rsidR="006E090F">
              <w:rPr>
                <w:rFonts w:ascii="Times New Roman" w:eastAsia="Times New Roman" w:hAnsi="Times New Roman"/>
                <w:b/>
                <w:color w:val="000000"/>
                <w:sz w:val="24"/>
                <w:szCs w:val="24"/>
              </w:rPr>
              <w:t>57</w:t>
            </w:r>
            <w:r>
              <w:rPr>
                <w:rFonts w:ascii="Times New Roman" w:eastAsia="Times New Roman" w:hAnsi="Times New Roman"/>
                <w:b/>
                <w:color w:val="000000"/>
                <w:sz w:val="24"/>
                <w:szCs w:val="24"/>
              </w:rPr>
              <w:t>-</w:t>
            </w:r>
            <w:r w:rsidR="006E090F">
              <w:rPr>
                <w:rFonts w:ascii="Times New Roman" w:eastAsia="Times New Roman" w:hAnsi="Times New Roman"/>
                <w:b/>
                <w:color w:val="000000"/>
                <w:sz w:val="24"/>
                <w:szCs w:val="24"/>
              </w:rPr>
              <w:t>528</w:t>
            </w:r>
            <w:r>
              <w:rPr>
                <w:rFonts w:ascii="Times New Roman" w:eastAsia="Times New Roman" w:hAnsi="Times New Roman"/>
                <w:b/>
                <w:color w:val="000000"/>
                <w:sz w:val="24"/>
                <w:szCs w:val="24"/>
              </w:rPr>
              <w:t>.</w:t>
            </w:r>
            <w:r w:rsidR="006E090F">
              <w:rPr>
                <w:rFonts w:ascii="Times New Roman" w:eastAsia="Times New Roman" w:hAnsi="Times New Roman"/>
                <w:b/>
                <w:color w:val="000000"/>
                <w:sz w:val="24"/>
                <w:szCs w:val="24"/>
              </w:rPr>
              <w:t>867</w:t>
            </w:r>
          </w:p>
        </w:tc>
      </w:tr>
      <w:tr w:rsidR="00D20283" w:rsidRPr="0019331C" w:rsidTr="00E624BD">
        <w:trPr>
          <w:trHeight w:val="138"/>
        </w:trPr>
        <w:tc>
          <w:tcPr>
            <w:tcW w:w="4777" w:type="dxa"/>
            <w:gridSpan w:val="2"/>
            <w:vAlign w:val="center"/>
            <w:hideMark/>
          </w:tcPr>
          <w:p w:rsidR="00D20283" w:rsidRPr="0019331C" w:rsidRDefault="00D20283" w:rsidP="00D20283">
            <w:pPr>
              <w:jc w:val="center"/>
              <w:rPr>
                <w:rFonts w:ascii="Times New Roman" w:eastAsia="Times New Roman" w:hAnsi="Times New Roman"/>
                <w:b/>
                <w:bCs/>
                <w:color w:val="000000"/>
                <w:sz w:val="24"/>
                <w:szCs w:val="24"/>
              </w:rPr>
            </w:pPr>
            <w:r w:rsidRPr="0019331C">
              <w:rPr>
                <w:rFonts w:ascii="Times New Roman" w:eastAsia="Times New Roman" w:hAnsi="Times New Roman"/>
                <w:b/>
                <w:bCs/>
                <w:color w:val="000000"/>
                <w:sz w:val="24"/>
                <w:szCs w:val="24"/>
              </w:rPr>
              <w:t>TOPLAM</w:t>
            </w:r>
          </w:p>
        </w:tc>
        <w:tc>
          <w:tcPr>
            <w:tcW w:w="963" w:type="dxa"/>
            <w:vAlign w:val="center"/>
            <w:hideMark/>
          </w:tcPr>
          <w:p w:rsidR="00D20283" w:rsidRPr="0019331C" w:rsidRDefault="00A875DA" w:rsidP="00E077A8">
            <w:pP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3.678</w:t>
            </w:r>
          </w:p>
        </w:tc>
        <w:tc>
          <w:tcPr>
            <w:tcW w:w="1469" w:type="dxa"/>
            <w:vAlign w:val="center"/>
            <w:hideMark/>
          </w:tcPr>
          <w:p w:rsidR="00D20283" w:rsidRPr="0019331C" w:rsidRDefault="001F08C1" w:rsidP="00E077A8">
            <w:pP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3.940</w:t>
            </w:r>
          </w:p>
        </w:tc>
        <w:tc>
          <w:tcPr>
            <w:tcW w:w="1966" w:type="dxa"/>
            <w:gridSpan w:val="2"/>
            <w:vAlign w:val="center"/>
            <w:hideMark/>
          </w:tcPr>
          <w:p w:rsidR="00D20283" w:rsidRPr="0019331C" w:rsidRDefault="00A875DA" w:rsidP="00A875DA">
            <w:pP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117-652</w:t>
            </w:r>
            <w:r w:rsidR="001F08C1">
              <w:rPr>
                <w:rFonts w:ascii="Times New Roman" w:eastAsia="Times New Roman" w:hAnsi="Times New Roman"/>
                <w:b/>
                <w:color w:val="000000"/>
                <w:sz w:val="24"/>
                <w:szCs w:val="24"/>
              </w:rPr>
              <w:t>.</w:t>
            </w:r>
            <w:r>
              <w:rPr>
                <w:rFonts w:ascii="Times New Roman" w:eastAsia="Times New Roman" w:hAnsi="Times New Roman"/>
                <w:b/>
                <w:color w:val="000000"/>
                <w:sz w:val="24"/>
                <w:szCs w:val="24"/>
              </w:rPr>
              <w:t>447</w:t>
            </w:r>
          </w:p>
        </w:tc>
      </w:tr>
    </w:tbl>
    <w:p w:rsidR="009B4214" w:rsidRDefault="009B4214" w:rsidP="009B4214">
      <w:pPr>
        <w:pBdr>
          <w:bottom w:val="single" w:sz="8" w:space="1" w:color="FFFFFF"/>
        </w:pBdr>
        <w:suppressAutoHyphens/>
        <w:spacing w:after="0" w:line="240" w:lineRule="auto"/>
        <w:jc w:val="both"/>
        <w:rPr>
          <w:rFonts w:ascii="Times New Roman" w:eastAsia="Times New Roman" w:hAnsi="Times New Roman"/>
          <w:bCs/>
          <w:color w:val="000000"/>
          <w:sz w:val="24"/>
          <w:szCs w:val="24"/>
          <w:lang w:eastAsia="ar-SA"/>
        </w:rPr>
      </w:pPr>
    </w:p>
    <w:p w:rsidR="00880AF3" w:rsidRDefault="00880AF3" w:rsidP="009B4214">
      <w:pPr>
        <w:pBdr>
          <w:bottom w:val="single" w:sz="8" w:space="1" w:color="FFFFFF"/>
        </w:pBdr>
        <w:suppressAutoHyphens/>
        <w:spacing w:after="0" w:line="240" w:lineRule="auto"/>
        <w:jc w:val="both"/>
        <w:rPr>
          <w:rFonts w:ascii="Times New Roman" w:eastAsia="Times New Roman" w:hAnsi="Times New Roman"/>
          <w:bCs/>
          <w:color w:val="000000"/>
          <w:sz w:val="24"/>
          <w:szCs w:val="24"/>
          <w:lang w:eastAsia="ar-SA"/>
        </w:rPr>
      </w:pPr>
    </w:p>
    <w:p w:rsidR="00034697" w:rsidRDefault="00034697" w:rsidP="009B4214">
      <w:pPr>
        <w:pBdr>
          <w:bottom w:val="single" w:sz="8" w:space="1" w:color="FFFFFF"/>
        </w:pBdr>
        <w:suppressAutoHyphens/>
        <w:spacing w:after="0" w:line="240" w:lineRule="auto"/>
        <w:jc w:val="both"/>
        <w:rPr>
          <w:rFonts w:ascii="Times New Roman" w:eastAsia="Times New Roman" w:hAnsi="Times New Roman"/>
          <w:bCs/>
          <w:color w:val="000000"/>
          <w:sz w:val="24"/>
          <w:szCs w:val="24"/>
          <w:lang w:eastAsia="ar-SA"/>
        </w:rPr>
      </w:pPr>
    </w:p>
    <w:p w:rsidR="00034697" w:rsidRDefault="00034697" w:rsidP="009B4214">
      <w:pPr>
        <w:pBdr>
          <w:bottom w:val="single" w:sz="8" w:space="1" w:color="FFFFFF"/>
        </w:pBdr>
        <w:suppressAutoHyphens/>
        <w:spacing w:after="0" w:line="240" w:lineRule="auto"/>
        <w:jc w:val="both"/>
        <w:rPr>
          <w:rFonts w:ascii="Times New Roman" w:eastAsia="Times New Roman" w:hAnsi="Times New Roman"/>
          <w:bCs/>
          <w:color w:val="000000"/>
          <w:sz w:val="24"/>
          <w:szCs w:val="24"/>
          <w:lang w:eastAsia="ar-SA"/>
        </w:rPr>
      </w:pPr>
    </w:p>
    <w:p w:rsidR="00034697" w:rsidRDefault="00034697" w:rsidP="009B4214">
      <w:pPr>
        <w:pBdr>
          <w:bottom w:val="single" w:sz="8" w:space="1" w:color="FFFFFF"/>
        </w:pBdr>
        <w:suppressAutoHyphens/>
        <w:spacing w:after="0" w:line="240" w:lineRule="auto"/>
        <w:jc w:val="both"/>
        <w:rPr>
          <w:rFonts w:ascii="Times New Roman" w:eastAsia="Times New Roman" w:hAnsi="Times New Roman"/>
          <w:bCs/>
          <w:color w:val="000000"/>
          <w:sz w:val="24"/>
          <w:szCs w:val="24"/>
          <w:lang w:eastAsia="ar-SA"/>
        </w:rPr>
      </w:pPr>
    </w:p>
    <w:p w:rsidR="00880AF3" w:rsidRDefault="00880AF3" w:rsidP="009B4214">
      <w:pPr>
        <w:pBdr>
          <w:bottom w:val="single" w:sz="8" w:space="1" w:color="FFFFFF"/>
        </w:pBdr>
        <w:suppressAutoHyphens/>
        <w:spacing w:after="0" w:line="240" w:lineRule="auto"/>
        <w:jc w:val="both"/>
        <w:rPr>
          <w:rFonts w:ascii="Times New Roman" w:eastAsia="Times New Roman" w:hAnsi="Times New Roman"/>
          <w:bCs/>
          <w:color w:val="000000"/>
          <w:sz w:val="24"/>
          <w:szCs w:val="24"/>
          <w:lang w:eastAsia="ar-SA"/>
        </w:rPr>
      </w:pPr>
    </w:p>
    <w:p w:rsidR="00880AF3" w:rsidRDefault="00880AF3" w:rsidP="009B4214">
      <w:pPr>
        <w:pBdr>
          <w:bottom w:val="single" w:sz="8" w:space="1" w:color="FFFFFF"/>
        </w:pBdr>
        <w:suppressAutoHyphens/>
        <w:spacing w:after="0" w:line="240" w:lineRule="auto"/>
        <w:jc w:val="both"/>
        <w:rPr>
          <w:rFonts w:ascii="Times New Roman" w:eastAsia="Times New Roman" w:hAnsi="Times New Roman"/>
          <w:bCs/>
          <w:color w:val="000000"/>
          <w:sz w:val="24"/>
          <w:szCs w:val="24"/>
          <w:lang w:eastAsia="ar-SA"/>
        </w:rPr>
      </w:pPr>
    </w:p>
    <w:p w:rsidR="009B4214" w:rsidRPr="00B573D6" w:rsidRDefault="009B4214" w:rsidP="009B4214">
      <w:pPr>
        <w:suppressAutoHyphens/>
        <w:spacing w:after="0" w:line="240" w:lineRule="auto"/>
        <w:jc w:val="both"/>
        <w:rPr>
          <w:rFonts w:ascii="Times New Roman" w:eastAsia="Times New Roman" w:hAnsi="Times New Roman"/>
          <w:bCs/>
          <w:color w:val="000000"/>
          <w:sz w:val="20"/>
          <w:szCs w:val="20"/>
          <w:lang w:eastAsia="ar-SA"/>
        </w:rPr>
      </w:pPr>
      <w:r w:rsidRPr="00B573D6">
        <w:rPr>
          <w:rFonts w:ascii="Times New Roman" w:eastAsia="Times New Roman" w:hAnsi="Times New Roman"/>
          <w:b/>
          <w:bCs/>
          <w:color w:val="000000"/>
          <w:sz w:val="20"/>
          <w:szCs w:val="20"/>
          <w:lang w:eastAsia="ar-SA"/>
        </w:rPr>
        <w:t xml:space="preserve">Tablo </w:t>
      </w:r>
      <w:proofErr w:type="gramStart"/>
      <w:r w:rsidRPr="00B573D6">
        <w:rPr>
          <w:rFonts w:ascii="Times New Roman" w:eastAsia="Times New Roman" w:hAnsi="Times New Roman"/>
          <w:b/>
          <w:bCs/>
          <w:color w:val="000000"/>
          <w:sz w:val="20"/>
          <w:szCs w:val="20"/>
          <w:lang w:eastAsia="ar-SA"/>
        </w:rPr>
        <w:t>6.2</w:t>
      </w:r>
      <w:proofErr w:type="gramEnd"/>
      <w:r w:rsidRPr="00B573D6">
        <w:rPr>
          <w:rFonts w:ascii="Times New Roman" w:eastAsia="Times New Roman" w:hAnsi="Times New Roman"/>
          <w:b/>
          <w:bCs/>
          <w:color w:val="000000"/>
          <w:sz w:val="20"/>
          <w:szCs w:val="20"/>
          <w:lang w:eastAsia="ar-SA"/>
        </w:rPr>
        <w:t>. Gıda Kontrol Numune Planı</w:t>
      </w:r>
    </w:p>
    <w:tbl>
      <w:tblPr>
        <w:tblStyle w:val="AkKlavuz-Vurgu6"/>
        <w:tblW w:w="9128" w:type="dxa"/>
        <w:tblLook w:val="0420" w:firstRow="1" w:lastRow="0" w:firstColumn="0" w:lastColumn="0" w:noHBand="0" w:noVBand="1"/>
      </w:tblPr>
      <w:tblGrid>
        <w:gridCol w:w="5361"/>
        <w:gridCol w:w="1723"/>
        <w:gridCol w:w="2044"/>
      </w:tblGrid>
      <w:tr w:rsidR="009B4214" w:rsidRPr="00F2248E" w:rsidTr="00A875DA">
        <w:trPr>
          <w:cnfStyle w:val="100000000000" w:firstRow="1" w:lastRow="0" w:firstColumn="0" w:lastColumn="0" w:oddVBand="0" w:evenVBand="0" w:oddHBand="0" w:evenHBand="0" w:firstRowFirstColumn="0" w:firstRowLastColumn="0" w:lastRowFirstColumn="0" w:lastRowLastColumn="0"/>
          <w:trHeight w:val="48"/>
        </w:trPr>
        <w:tc>
          <w:tcPr>
            <w:tcW w:w="5361" w:type="dxa"/>
            <w:hideMark/>
          </w:tcPr>
          <w:p w:rsidR="009B4214" w:rsidRPr="00F2248E" w:rsidRDefault="009B4214" w:rsidP="009B4214">
            <w:pPr>
              <w:jc w:val="center"/>
              <w:rPr>
                <w:rFonts w:ascii="Times New Roman" w:hAnsi="Times New Roman"/>
                <w:bCs w:val="0"/>
                <w:color w:val="000000"/>
                <w:sz w:val="24"/>
                <w:szCs w:val="24"/>
              </w:rPr>
            </w:pPr>
            <w:r w:rsidRPr="00F2248E">
              <w:rPr>
                <w:rFonts w:ascii="Times New Roman" w:hAnsi="Times New Roman"/>
                <w:bCs w:val="0"/>
                <w:color w:val="000000"/>
                <w:sz w:val="24"/>
                <w:szCs w:val="24"/>
              </w:rPr>
              <w:t>PROGRAM ADI</w:t>
            </w:r>
          </w:p>
        </w:tc>
        <w:tc>
          <w:tcPr>
            <w:tcW w:w="1723" w:type="dxa"/>
            <w:hideMark/>
          </w:tcPr>
          <w:p w:rsidR="009B4214" w:rsidRPr="00F2248E" w:rsidRDefault="009B4214" w:rsidP="009B4214">
            <w:pPr>
              <w:jc w:val="center"/>
              <w:rPr>
                <w:rFonts w:ascii="Times New Roman" w:hAnsi="Times New Roman"/>
                <w:bCs w:val="0"/>
                <w:color w:val="000000"/>
                <w:sz w:val="24"/>
                <w:szCs w:val="24"/>
              </w:rPr>
            </w:pPr>
            <w:r w:rsidRPr="00F2248E">
              <w:rPr>
                <w:rFonts w:ascii="Times New Roman" w:hAnsi="Times New Roman"/>
                <w:bCs w:val="0"/>
                <w:color w:val="000000"/>
                <w:sz w:val="24"/>
                <w:szCs w:val="24"/>
              </w:rPr>
              <w:t>PLANLANAN</w:t>
            </w:r>
          </w:p>
        </w:tc>
        <w:tc>
          <w:tcPr>
            <w:tcW w:w="2044" w:type="dxa"/>
            <w:hideMark/>
          </w:tcPr>
          <w:p w:rsidR="009B4214" w:rsidRPr="00F2248E" w:rsidRDefault="009B4214" w:rsidP="009B4214">
            <w:pPr>
              <w:jc w:val="center"/>
              <w:rPr>
                <w:rFonts w:ascii="Times New Roman" w:hAnsi="Times New Roman"/>
                <w:bCs w:val="0"/>
                <w:color w:val="000000"/>
                <w:sz w:val="24"/>
                <w:szCs w:val="24"/>
              </w:rPr>
            </w:pPr>
            <w:r w:rsidRPr="00F2248E">
              <w:rPr>
                <w:rFonts w:ascii="Times New Roman" w:hAnsi="Times New Roman"/>
                <w:bCs w:val="0"/>
                <w:color w:val="000000"/>
                <w:sz w:val="24"/>
                <w:szCs w:val="24"/>
              </w:rPr>
              <w:t>GERÇEKLEŞEN</w:t>
            </w:r>
          </w:p>
        </w:tc>
      </w:tr>
      <w:tr w:rsidR="00D20283" w:rsidRPr="00F2248E" w:rsidTr="00A875DA">
        <w:trPr>
          <w:cnfStyle w:val="000000100000" w:firstRow="0" w:lastRow="0" w:firstColumn="0" w:lastColumn="0" w:oddVBand="0" w:evenVBand="0" w:oddHBand="1" w:evenHBand="0" w:firstRowFirstColumn="0" w:firstRowLastColumn="0" w:lastRowFirstColumn="0" w:lastRowLastColumn="0"/>
          <w:trHeight w:val="329"/>
        </w:trPr>
        <w:tc>
          <w:tcPr>
            <w:tcW w:w="5361" w:type="dxa"/>
            <w:hideMark/>
          </w:tcPr>
          <w:p w:rsidR="00D20283" w:rsidRPr="00F2248E" w:rsidRDefault="00D20283" w:rsidP="00E624BD">
            <w:pPr>
              <w:autoSpaceDE w:val="0"/>
              <w:autoSpaceDN w:val="0"/>
              <w:adjustRightInd w:val="0"/>
              <w:rPr>
                <w:b/>
                <w:color w:val="000000"/>
              </w:rPr>
            </w:pPr>
            <w:r w:rsidRPr="00F2248E">
              <w:rPr>
                <w:b/>
                <w:color w:val="000000"/>
              </w:rPr>
              <w:t>1-Kırmızı Et ve Kırmızı Et Ürünleri Denetim Programı</w:t>
            </w:r>
          </w:p>
        </w:tc>
        <w:tc>
          <w:tcPr>
            <w:tcW w:w="1723" w:type="dxa"/>
            <w:hideMark/>
          </w:tcPr>
          <w:p w:rsidR="00D20283" w:rsidRPr="00F2248E" w:rsidRDefault="001F08C1" w:rsidP="00E624BD">
            <w:pPr>
              <w:autoSpaceDE w:val="0"/>
              <w:autoSpaceDN w:val="0"/>
              <w:adjustRightInd w:val="0"/>
              <w:jc w:val="center"/>
              <w:rPr>
                <w:b/>
                <w:color w:val="000000"/>
              </w:rPr>
            </w:pPr>
            <w:r>
              <w:rPr>
                <w:b/>
                <w:color w:val="000000"/>
              </w:rPr>
              <w:t>12</w:t>
            </w:r>
          </w:p>
        </w:tc>
        <w:tc>
          <w:tcPr>
            <w:tcW w:w="2044" w:type="dxa"/>
            <w:hideMark/>
          </w:tcPr>
          <w:p w:rsidR="00D20283" w:rsidRPr="00F2248E" w:rsidRDefault="00A875DA" w:rsidP="00E624BD">
            <w:pPr>
              <w:autoSpaceDE w:val="0"/>
              <w:autoSpaceDN w:val="0"/>
              <w:adjustRightInd w:val="0"/>
              <w:jc w:val="center"/>
              <w:rPr>
                <w:b/>
                <w:color w:val="000000"/>
              </w:rPr>
            </w:pPr>
            <w:r>
              <w:rPr>
                <w:b/>
                <w:color w:val="000000"/>
              </w:rPr>
              <w:t>12</w:t>
            </w:r>
          </w:p>
        </w:tc>
      </w:tr>
      <w:tr w:rsidR="00D20283" w:rsidRPr="00F2248E" w:rsidTr="00A875DA">
        <w:trPr>
          <w:cnfStyle w:val="000000010000" w:firstRow="0" w:lastRow="0" w:firstColumn="0" w:lastColumn="0" w:oddVBand="0" w:evenVBand="0" w:oddHBand="0" w:evenHBand="1" w:firstRowFirstColumn="0" w:firstRowLastColumn="0" w:lastRowFirstColumn="0" w:lastRowLastColumn="0"/>
          <w:trHeight w:val="329"/>
        </w:trPr>
        <w:tc>
          <w:tcPr>
            <w:tcW w:w="5361" w:type="dxa"/>
            <w:hideMark/>
          </w:tcPr>
          <w:p w:rsidR="00D20283" w:rsidRPr="00F2248E" w:rsidRDefault="00D20283" w:rsidP="00E624BD">
            <w:pPr>
              <w:autoSpaceDE w:val="0"/>
              <w:autoSpaceDN w:val="0"/>
              <w:adjustRightInd w:val="0"/>
              <w:rPr>
                <w:b/>
                <w:color w:val="000000"/>
              </w:rPr>
            </w:pPr>
            <w:r w:rsidRPr="00F2248E">
              <w:rPr>
                <w:b/>
                <w:color w:val="000000"/>
              </w:rPr>
              <w:lastRenderedPageBreak/>
              <w:t>2- Bitkisel Yağlar Denetim Programı</w:t>
            </w:r>
          </w:p>
        </w:tc>
        <w:tc>
          <w:tcPr>
            <w:tcW w:w="1723" w:type="dxa"/>
            <w:hideMark/>
          </w:tcPr>
          <w:p w:rsidR="00D20283" w:rsidRPr="00F2248E" w:rsidRDefault="00D20283" w:rsidP="00E624BD">
            <w:pPr>
              <w:autoSpaceDE w:val="0"/>
              <w:autoSpaceDN w:val="0"/>
              <w:adjustRightInd w:val="0"/>
              <w:jc w:val="center"/>
              <w:rPr>
                <w:b/>
                <w:color w:val="000000"/>
              </w:rPr>
            </w:pPr>
            <w:r w:rsidRPr="00F2248E">
              <w:rPr>
                <w:b/>
                <w:color w:val="000000"/>
              </w:rPr>
              <w:t>6</w:t>
            </w:r>
          </w:p>
        </w:tc>
        <w:tc>
          <w:tcPr>
            <w:tcW w:w="2044" w:type="dxa"/>
            <w:hideMark/>
          </w:tcPr>
          <w:p w:rsidR="00D20283" w:rsidRPr="00F2248E" w:rsidRDefault="001F08C1" w:rsidP="00E624BD">
            <w:pPr>
              <w:autoSpaceDE w:val="0"/>
              <w:autoSpaceDN w:val="0"/>
              <w:adjustRightInd w:val="0"/>
              <w:jc w:val="center"/>
              <w:rPr>
                <w:b/>
                <w:color w:val="000000"/>
              </w:rPr>
            </w:pPr>
            <w:r>
              <w:rPr>
                <w:b/>
                <w:color w:val="000000"/>
              </w:rPr>
              <w:t>6</w:t>
            </w:r>
          </w:p>
        </w:tc>
      </w:tr>
      <w:tr w:rsidR="00D20283" w:rsidRPr="00F2248E" w:rsidTr="00A875DA">
        <w:trPr>
          <w:cnfStyle w:val="000000100000" w:firstRow="0" w:lastRow="0" w:firstColumn="0" w:lastColumn="0" w:oddVBand="0" w:evenVBand="0" w:oddHBand="1" w:evenHBand="0" w:firstRowFirstColumn="0" w:firstRowLastColumn="0" w:lastRowFirstColumn="0" w:lastRowLastColumn="0"/>
          <w:trHeight w:val="329"/>
        </w:trPr>
        <w:tc>
          <w:tcPr>
            <w:tcW w:w="5361" w:type="dxa"/>
            <w:hideMark/>
          </w:tcPr>
          <w:p w:rsidR="00D20283" w:rsidRPr="00F2248E" w:rsidRDefault="00D20283" w:rsidP="00E624BD">
            <w:pPr>
              <w:autoSpaceDE w:val="0"/>
              <w:autoSpaceDN w:val="0"/>
              <w:adjustRightInd w:val="0"/>
              <w:rPr>
                <w:b/>
                <w:color w:val="000000"/>
              </w:rPr>
            </w:pPr>
            <w:r w:rsidRPr="00F2248E">
              <w:rPr>
                <w:b/>
                <w:color w:val="000000"/>
              </w:rPr>
              <w:t>3- Kırmızı Et ve Kırmızı Et Ürünleri Üretimi Denetim Programı</w:t>
            </w:r>
          </w:p>
        </w:tc>
        <w:tc>
          <w:tcPr>
            <w:tcW w:w="1723" w:type="dxa"/>
            <w:hideMark/>
          </w:tcPr>
          <w:p w:rsidR="00D20283" w:rsidRPr="00F2248E" w:rsidRDefault="00303DC3" w:rsidP="00E624BD">
            <w:pPr>
              <w:autoSpaceDE w:val="0"/>
              <w:autoSpaceDN w:val="0"/>
              <w:adjustRightInd w:val="0"/>
              <w:jc w:val="center"/>
              <w:rPr>
                <w:b/>
                <w:color w:val="000000"/>
              </w:rPr>
            </w:pPr>
            <w:r>
              <w:rPr>
                <w:b/>
                <w:color w:val="000000"/>
              </w:rPr>
              <w:t>14</w:t>
            </w:r>
          </w:p>
        </w:tc>
        <w:tc>
          <w:tcPr>
            <w:tcW w:w="2044" w:type="dxa"/>
            <w:hideMark/>
          </w:tcPr>
          <w:p w:rsidR="00D20283" w:rsidRPr="00F2248E" w:rsidRDefault="00303DC3" w:rsidP="00E624BD">
            <w:pPr>
              <w:autoSpaceDE w:val="0"/>
              <w:autoSpaceDN w:val="0"/>
              <w:adjustRightInd w:val="0"/>
              <w:jc w:val="center"/>
              <w:rPr>
                <w:b/>
                <w:color w:val="000000"/>
              </w:rPr>
            </w:pPr>
            <w:r>
              <w:rPr>
                <w:b/>
                <w:color w:val="000000"/>
              </w:rPr>
              <w:t>14</w:t>
            </w:r>
          </w:p>
        </w:tc>
      </w:tr>
      <w:tr w:rsidR="00D20283" w:rsidRPr="00F2248E" w:rsidTr="00A875DA">
        <w:trPr>
          <w:cnfStyle w:val="000000010000" w:firstRow="0" w:lastRow="0" w:firstColumn="0" w:lastColumn="0" w:oddVBand="0" w:evenVBand="0" w:oddHBand="0" w:evenHBand="1" w:firstRowFirstColumn="0" w:firstRowLastColumn="0" w:lastRowFirstColumn="0" w:lastRowLastColumn="0"/>
          <w:trHeight w:val="329"/>
        </w:trPr>
        <w:tc>
          <w:tcPr>
            <w:tcW w:w="5361" w:type="dxa"/>
            <w:hideMark/>
          </w:tcPr>
          <w:p w:rsidR="00D20283" w:rsidRPr="00F2248E" w:rsidRDefault="00D20283" w:rsidP="00E624BD">
            <w:pPr>
              <w:autoSpaceDE w:val="0"/>
              <w:autoSpaceDN w:val="0"/>
              <w:adjustRightInd w:val="0"/>
              <w:rPr>
                <w:b/>
                <w:color w:val="000000"/>
              </w:rPr>
            </w:pPr>
            <w:r w:rsidRPr="00F2248E">
              <w:rPr>
                <w:b/>
                <w:color w:val="000000"/>
              </w:rPr>
              <w:t>4- Süt ve Süt Ürünleri Üretimi Denetim Programı</w:t>
            </w:r>
          </w:p>
        </w:tc>
        <w:tc>
          <w:tcPr>
            <w:tcW w:w="1723" w:type="dxa"/>
            <w:hideMark/>
          </w:tcPr>
          <w:p w:rsidR="00D20283" w:rsidRPr="00F2248E" w:rsidRDefault="00D20283" w:rsidP="00E624BD">
            <w:pPr>
              <w:autoSpaceDE w:val="0"/>
              <w:autoSpaceDN w:val="0"/>
              <w:adjustRightInd w:val="0"/>
              <w:jc w:val="center"/>
              <w:rPr>
                <w:b/>
                <w:color w:val="000000"/>
              </w:rPr>
            </w:pPr>
            <w:r w:rsidRPr="00F2248E">
              <w:rPr>
                <w:b/>
                <w:color w:val="000000"/>
              </w:rPr>
              <w:t>8</w:t>
            </w:r>
          </w:p>
        </w:tc>
        <w:tc>
          <w:tcPr>
            <w:tcW w:w="2044" w:type="dxa"/>
            <w:hideMark/>
          </w:tcPr>
          <w:p w:rsidR="00D20283" w:rsidRPr="00F2248E" w:rsidRDefault="00A875DA" w:rsidP="00E624BD">
            <w:pPr>
              <w:autoSpaceDE w:val="0"/>
              <w:autoSpaceDN w:val="0"/>
              <w:adjustRightInd w:val="0"/>
              <w:jc w:val="center"/>
              <w:rPr>
                <w:b/>
                <w:color w:val="000000"/>
              </w:rPr>
            </w:pPr>
            <w:r>
              <w:rPr>
                <w:b/>
                <w:color w:val="000000"/>
              </w:rPr>
              <w:t>8</w:t>
            </w:r>
          </w:p>
        </w:tc>
      </w:tr>
      <w:tr w:rsidR="00D20283" w:rsidRPr="00F2248E" w:rsidTr="00A875DA">
        <w:trPr>
          <w:cnfStyle w:val="000000100000" w:firstRow="0" w:lastRow="0" w:firstColumn="0" w:lastColumn="0" w:oddVBand="0" w:evenVBand="0" w:oddHBand="1" w:evenHBand="0" w:firstRowFirstColumn="0" w:firstRowLastColumn="0" w:lastRowFirstColumn="0" w:lastRowLastColumn="0"/>
          <w:trHeight w:val="329"/>
        </w:trPr>
        <w:tc>
          <w:tcPr>
            <w:tcW w:w="5361" w:type="dxa"/>
            <w:hideMark/>
          </w:tcPr>
          <w:p w:rsidR="00D20283" w:rsidRPr="00F2248E" w:rsidRDefault="00D20283" w:rsidP="00E624BD">
            <w:pPr>
              <w:autoSpaceDE w:val="0"/>
              <w:autoSpaceDN w:val="0"/>
              <w:adjustRightInd w:val="0"/>
              <w:rPr>
                <w:b/>
                <w:color w:val="000000"/>
              </w:rPr>
            </w:pPr>
            <w:r w:rsidRPr="00F2248E">
              <w:rPr>
                <w:b/>
                <w:color w:val="000000"/>
              </w:rPr>
              <w:t>5- Bal ve/veya Temel Petek Üretimi ve Ambalajlama Denetim Programı</w:t>
            </w:r>
          </w:p>
        </w:tc>
        <w:tc>
          <w:tcPr>
            <w:tcW w:w="1723" w:type="dxa"/>
            <w:hideMark/>
          </w:tcPr>
          <w:p w:rsidR="00D20283" w:rsidRPr="00F2248E" w:rsidRDefault="00D20283" w:rsidP="00E624BD">
            <w:pPr>
              <w:autoSpaceDE w:val="0"/>
              <w:autoSpaceDN w:val="0"/>
              <w:adjustRightInd w:val="0"/>
              <w:jc w:val="center"/>
              <w:rPr>
                <w:b/>
                <w:color w:val="000000"/>
              </w:rPr>
            </w:pPr>
            <w:r w:rsidRPr="00F2248E">
              <w:rPr>
                <w:b/>
                <w:color w:val="000000"/>
              </w:rPr>
              <w:t>7</w:t>
            </w:r>
          </w:p>
        </w:tc>
        <w:tc>
          <w:tcPr>
            <w:tcW w:w="2044" w:type="dxa"/>
            <w:hideMark/>
          </w:tcPr>
          <w:p w:rsidR="00D20283" w:rsidRPr="00F2248E" w:rsidRDefault="00A875DA" w:rsidP="00E624BD">
            <w:pPr>
              <w:autoSpaceDE w:val="0"/>
              <w:autoSpaceDN w:val="0"/>
              <w:adjustRightInd w:val="0"/>
              <w:jc w:val="center"/>
              <w:rPr>
                <w:b/>
                <w:color w:val="000000"/>
              </w:rPr>
            </w:pPr>
            <w:r>
              <w:rPr>
                <w:b/>
                <w:color w:val="000000"/>
              </w:rPr>
              <w:t>7</w:t>
            </w:r>
          </w:p>
        </w:tc>
      </w:tr>
      <w:tr w:rsidR="00D20283" w:rsidRPr="00F2248E" w:rsidTr="00A875DA">
        <w:trPr>
          <w:cnfStyle w:val="000000010000" w:firstRow="0" w:lastRow="0" w:firstColumn="0" w:lastColumn="0" w:oddVBand="0" w:evenVBand="0" w:oddHBand="0" w:evenHBand="1" w:firstRowFirstColumn="0" w:firstRowLastColumn="0" w:lastRowFirstColumn="0" w:lastRowLastColumn="0"/>
          <w:trHeight w:val="329"/>
        </w:trPr>
        <w:tc>
          <w:tcPr>
            <w:tcW w:w="5361" w:type="dxa"/>
            <w:hideMark/>
          </w:tcPr>
          <w:p w:rsidR="00D20283" w:rsidRPr="00F2248E" w:rsidRDefault="00D20283" w:rsidP="00E624BD">
            <w:pPr>
              <w:autoSpaceDE w:val="0"/>
              <w:autoSpaceDN w:val="0"/>
              <w:adjustRightInd w:val="0"/>
              <w:rPr>
                <w:b/>
                <w:color w:val="000000"/>
              </w:rPr>
            </w:pPr>
            <w:r w:rsidRPr="00F2248E">
              <w:rPr>
                <w:b/>
                <w:color w:val="000000"/>
              </w:rPr>
              <w:t>6- Dondurma ve/veya Yenilebilir Buz Ürünleri Üretimi Denetim Programı</w:t>
            </w:r>
          </w:p>
        </w:tc>
        <w:tc>
          <w:tcPr>
            <w:tcW w:w="1723" w:type="dxa"/>
            <w:hideMark/>
          </w:tcPr>
          <w:p w:rsidR="00D20283" w:rsidRPr="00F2248E" w:rsidRDefault="00D20283" w:rsidP="00E624BD">
            <w:pPr>
              <w:autoSpaceDE w:val="0"/>
              <w:autoSpaceDN w:val="0"/>
              <w:adjustRightInd w:val="0"/>
              <w:jc w:val="center"/>
              <w:rPr>
                <w:b/>
                <w:color w:val="000000"/>
              </w:rPr>
            </w:pPr>
            <w:r w:rsidRPr="00F2248E">
              <w:rPr>
                <w:b/>
                <w:color w:val="000000"/>
              </w:rPr>
              <w:t>7</w:t>
            </w:r>
          </w:p>
        </w:tc>
        <w:tc>
          <w:tcPr>
            <w:tcW w:w="2044" w:type="dxa"/>
            <w:hideMark/>
          </w:tcPr>
          <w:p w:rsidR="00D20283" w:rsidRPr="00F2248E" w:rsidRDefault="001F08C1" w:rsidP="00E624BD">
            <w:pPr>
              <w:autoSpaceDE w:val="0"/>
              <w:autoSpaceDN w:val="0"/>
              <w:adjustRightInd w:val="0"/>
              <w:jc w:val="center"/>
              <w:rPr>
                <w:b/>
                <w:color w:val="000000"/>
              </w:rPr>
            </w:pPr>
            <w:r>
              <w:rPr>
                <w:b/>
                <w:color w:val="000000"/>
              </w:rPr>
              <w:t>7</w:t>
            </w:r>
          </w:p>
        </w:tc>
      </w:tr>
      <w:tr w:rsidR="00D20283" w:rsidRPr="00F2248E" w:rsidTr="00A875DA">
        <w:trPr>
          <w:cnfStyle w:val="000000100000" w:firstRow="0" w:lastRow="0" w:firstColumn="0" w:lastColumn="0" w:oddVBand="0" w:evenVBand="0" w:oddHBand="1" w:evenHBand="0" w:firstRowFirstColumn="0" w:firstRowLastColumn="0" w:lastRowFirstColumn="0" w:lastRowLastColumn="0"/>
          <w:trHeight w:val="329"/>
        </w:trPr>
        <w:tc>
          <w:tcPr>
            <w:tcW w:w="5361" w:type="dxa"/>
            <w:hideMark/>
          </w:tcPr>
          <w:p w:rsidR="00D20283" w:rsidRPr="00F2248E" w:rsidRDefault="00D20283" w:rsidP="00E624BD">
            <w:pPr>
              <w:autoSpaceDE w:val="0"/>
              <w:autoSpaceDN w:val="0"/>
              <w:adjustRightInd w:val="0"/>
              <w:rPr>
                <w:b/>
                <w:color w:val="000000"/>
              </w:rPr>
            </w:pPr>
            <w:r w:rsidRPr="00F2248E">
              <w:rPr>
                <w:b/>
                <w:color w:val="000000"/>
              </w:rPr>
              <w:t>7- Pastacılık Ürünleri Üretimi Denetim Programı</w:t>
            </w:r>
          </w:p>
        </w:tc>
        <w:tc>
          <w:tcPr>
            <w:tcW w:w="1723" w:type="dxa"/>
            <w:hideMark/>
          </w:tcPr>
          <w:p w:rsidR="00D20283" w:rsidRPr="00F2248E" w:rsidRDefault="00D20283" w:rsidP="00E624BD">
            <w:pPr>
              <w:autoSpaceDE w:val="0"/>
              <w:autoSpaceDN w:val="0"/>
              <w:adjustRightInd w:val="0"/>
              <w:jc w:val="center"/>
              <w:rPr>
                <w:b/>
                <w:color w:val="000000"/>
              </w:rPr>
            </w:pPr>
            <w:r w:rsidRPr="00F2248E">
              <w:rPr>
                <w:b/>
                <w:color w:val="000000"/>
              </w:rPr>
              <w:t>15</w:t>
            </w:r>
          </w:p>
        </w:tc>
        <w:tc>
          <w:tcPr>
            <w:tcW w:w="2044" w:type="dxa"/>
            <w:hideMark/>
          </w:tcPr>
          <w:p w:rsidR="00D20283" w:rsidRPr="00F2248E" w:rsidRDefault="00A875DA" w:rsidP="00E624BD">
            <w:pPr>
              <w:autoSpaceDE w:val="0"/>
              <w:autoSpaceDN w:val="0"/>
              <w:adjustRightInd w:val="0"/>
              <w:jc w:val="center"/>
              <w:rPr>
                <w:b/>
                <w:color w:val="000000"/>
              </w:rPr>
            </w:pPr>
            <w:r>
              <w:rPr>
                <w:b/>
                <w:color w:val="000000"/>
              </w:rPr>
              <w:t>15</w:t>
            </w:r>
          </w:p>
        </w:tc>
      </w:tr>
      <w:tr w:rsidR="00D20283" w:rsidRPr="00F2248E" w:rsidTr="00A875DA">
        <w:trPr>
          <w:cnfStyle w:val="000000010000" w:firstRow="0" w:lastRow="0" w:firstColumn="0" w:lastColumn="0" w:oddVBand="0" w:evenVBand="0" w:oddHBand="0" w:evenHBand="1" w:firstRowFirstColumn="0" w:firstRowLastColumn="0" w:lastRowFirstColumn="0" w:lastRowLastColumn="0"/>
          <w:trHeight w:val="329"/>
        </w:trPr>
        <w:tc>
          <w:tcPr>
            <w:tcW w:w="5361" w:type="dxa"/>
            <w:hideMark/>
          </w:tcPr>
          <w:p w:rsidR="00D20283" w:rsidRPr="00F2248E" w:rsidRDefault="00D20283" w:rsidP="00E624BD">
            <w:pPr>
              <w:autoSpaceDE w:val="0"/>
              <w:autoSpaceDN w:val="0"/>
              <w:adjustRightInd w:val="0"/>
              <w:rPr>
                <w:b/>
                <w:color w:val="000000"/>
              </w:rPr>
            </w:pPr>
            <w:r w:rsidRPr="00F2248E">
              <w:rPr>
                <w:b/>
                <w:color w:val="000000"/>
              </w:rPr>
              <w:t xml:space="preserve">8- Hazır Yemek ve/veya </w:t>
            </w:r>
            <w:proofErr w:type="spellStart"/>
            <w:r w:rsidRPr="00F2248E">
              <w:rPr>
                <w:b/>
                <w:color w:val="000000"/>
              </w:rPr>
              <w:t>Tabilot</w:t>
            </w:r>
            <w:proofErr w:type="spellEnd"/>
            <w:r w:rsidRPr="00F2248E">
              <w:rPr>
                <w:b/>
                <w:color w:val="000000"/>
              </w:rPr>
              <w:t xml:space="preserve"> Yemek Üretimi Denetim Programı</w:t>
            </w:r>
          </w:p>
        </w:tc>
        <w:tc>
          <w:tcPr>
            <w:tcW w:w="1723" w:type="dxa"/>
            <w:hideMark/>
          </w:tcPr>
          <w:p w:rsidR="00D20283" w:rsidRPr="00F2248E" w:rsidRDefault="00D20283" w:rsidP="00E624BD">
            <w:pPr>
              <w:autoSpaceDE w:val="0"/>
              <w:autoSpaceDN w:val="0"/>
              <w:adjustRightInd w:val="0"/>
              <w:jc w:val="center"/>
              <w:rPr>
                <w:b/>
                <w:color w:val="000000"/>
              </w:rPr>
            </w:pPr>
            <w:r w:rsidRPr="00F2248E">
              <w:rPr>
                <w:b/>
                <w:color w:val="000000"/>
              </w:rPr>
              <w:t>19</w:t>
            </w:r>
          </w:p>
        </w:tc>
        <w:tc>
          <w:tcPr>
            <w:tcW w:w="2044" w:type="dxa"/>
            <w:hideMark/>
          </w:tcPr>
          <w:p w:rsidR="00D20283" w:rsidRPr="00F2248E" w:rsidRDefault="00A875DA" w:rsidP="00E624BD">
            <w:pPr>
              <w:autoSpaceDE w:val="0"/>
              <w:autoSpaceDN w:val="0"/>
              <w:adjustRightInd w:val="0"/>
              <w:jc w:val="center"/>
              <w:rPr>
                <w:b/>
                <w:color w:val="000000"/>
              </w:rPr>
            </w:pPr>
            <w:r>
              <w:rPr>
                <w:b/>
                <w:color w:val="000000"/>
              </w:rPr>
              <w:t>19</w:t>
            </w:r>
          </w:p>
        </w:tc>
      </w:tr>
      <w:tr w:rsidR="009B4214" w:rsidRPr="00F2248E" w:rsidTr="00A875DA">
        <w:trPr>
          <w:cnfStyle w:val="000000100000" w:firstRow="0" w:lastRow="0" w:firstColumn="0" w:lastColumn="0" w:oddVBand="0" w:evenVBand="0" w:oddHBand="1" w:evenHBand="0" w:firstRowFirstColumn="0" w:firstRowLastColumn="0" w:lastRowFirstColumn="0" w:lastRowLastColumn="0"/>
          <w:trHeight w:val="329"/>
        </w:trPr>
        <w:tc>
          <w:tcPr>
            <w:tcW w:w="5361" w:type="dxa"/>
          </w:tcPr>
          <w:p w:rsidR="009B4214" w:rsidRPr="00F2248E" w:rsidRDefault="009B4214" w:rsidP="00E077A8">
            <w:pPr>
              <w:rPr>
                <w:rFonts w:ascii="Times New Roman" w:eastAsia="Times New Roman" w:hAnsi="Times New Roman"/>
                <w:b/>
                <w:bCs/>
                <w:color w:val="000000"/>
              </w:rPr>
            </w:pPr>
            <w:r w:rsidRPr="00F2248E">
              <w:rPr>
                <w:rFonts w:ascii="Times New Roman" w:eastAsia="Times New Roman" w:hAnsi="Times New Roman"/>
                <w:b/>
                <w:bCs/>
                <w:color w:val="000000"/>
              </w:rPr>
              <w:t>Toplam</w:t>
            </w:r>
          </w:p>
        </w:tc>
        <w:tc>
          <w:tcPr>
            <w:tcW w:w="1723" w:type="dxa"/>
          </w:tcPr>
          <w:p w:rsidR="009B4214" w:rsidRPr="00F2248E" w:rsidRDefault="00303DC3" w:rsidP="00E077A8">
            <w:pPr>
              <w:jc w:val="center"/>
              <w:rPr>
                <w:rFonts w:ascii="Times New Roman" w:eastAsia="Times New Roman" w:hAnsi="Times New Roman"/>
                <w:b/>
                <w:bCs/>
                <w:color w:val="000000"/>
              </w:rPr>
            </w:pPr>
            <w:r>
              <w:rPr>
                <w:rFonts w:ascii="Times New Roman" w:eastAsia="Times New Roman" w:hAnsi="Times New Roman"/>
                <w:b/>
                <w:bCs/>
                <w:color w:val="000000"/>
              </w:rPr>
              <w:t>88</w:t>
            </w:r>
          </w:p>
        </w:tc>
        <w:tc>
          <w:tcPr>
            <w:tcW w:w="2044" w:type="dxa"/>
          </w:tcPr>
          <w:p w:rsidR="009B4214" w:rsidRPr="00F2248E" w:rsidRDefault="00303DC3" w:rsidP="00A875DA">
            <w:pPr>
              <w:jc w:val="center"/>
              <w:rPr>
                <w:rFonts w:ascii="Times New Roman" w:eastAsia="Times New Roman" w:hAnsi="Times New Roman"/>
                <w:b/>
                <w:bCs/>
                <w:color w:val="000000"/>
              </w:rPr>
            </w:pPr>
            <w:r>
              <w:rPr>
                <w:rFonts w:ascii="Times New Roman" w:eastAsia="Times New Roman" w:hAnsi="Times New Roman"/>
                <w:b/>
                <w:bCs/>
                <w:color w:val="000000"/>
              </w:rPr>
              <w:t>88</w:t>
            </w:r>
          </w:p>
        </w:tc>
      </w:tr>
      <w:tr w:rsidR="00A875DA" w:rsidRPr="00F2248E" w:rsidTr="008812BD">
        <w:trPr>
          <w:cnfStyle w:val="000000010000" w:firstRow="0" w:lastRow="0" w:firstColumn="0" w:lastColumn="0" w:oddVBand="0" w:evenVBand="0" w:oddHBand="0" w:evenHBand="1" w:firstRowFirstColumn="0" w:firstRowLastColumn="0" w:lastRowFirstColumn="0" w:lastRowLastColumn="0"/>
          <w:trHeight w:val="329"/>
        </w:trPr>
        <w:tc>
          <w:tcPr>
            <w:tcW w:w="5361" w:type="dxa"/>
          </w:tcPr>
          <w:p w:rsidR="00A875DA" w:rsidRPr="00F2248E" w:rsidRDefault="00A875DA" w:rsidP="008812BD">
            <w:pPr>
              <w:rPr>
                <w:rFonts w:ascii="Times New Roman" w:eastAsia="Times New Roman" w:hAnsi="Times New Roman"/>
                <w:b/>
                <w:bCs/>
                <w:color w:val="000000"/>
              </w:rPr>
            </w:pPr>
            <w:r w:rsidRPr="00F2248E">
              <w:rPr>
                <w:b/>
                <w:color w:val="000000"/>
              </w:rPr>
              <w:t>Alo Gıda 174-Diğer</w:t>
            </w:r>
          </w:p>
        </w:tc>
        <w:tc>
          <w:tcPr>
            <w:tcW w:w="3767" w:type="dxa"/>
            <w:gridSpan w:val="2"/>
          </w:tcPr>
          <w:p w:rsidR="00A875DA" w:rsidRPr="00F2248E" w:rsidRDefault="00A875DA" w:rsidP="00A875DA">
            <w:pPr>
              <w:jc w:val="center"/>
              <w:rPr>
                <w:rFonts w:ascii="Times New Roman" w:eastAsia="Times New Roman" w:hAnsi="Times New Roman"/>
                <w:b/>
                <w:bCs/>
                <w:color w:val="000000"/>
              </w:rPr>
            </w:pPr>
            <w:r>
              <w:rPr>
                <w:rFonts w:ascii="Times New Roman" w:eastAsia="Times New Roman" w:hAnsi="Times New Roman"/>
                <w:b/>
                <w:color w:val="000000"/>
              </w:rPr>
              <w:t>47</w:t>
            </w:r>
          </w:p>
        </w:tc>
      </w:tr>
    </w:tbl>
    <w:p w:rsidR="009B4214" w:rsidRPr="00AC6401" w:rsidRDefault="009B4214" w:rsidP="009B4214">
      <w:pPr>
        <w:suppressAutoHyphens/>
        <w:spacing w:after="0" w:line="240" w:lineRule="auto"/>
        <w:jc w:val="both"/>
        <w:rPr>
          <w:rFonts w:ascii="Times New Roman" w:eastAsia="Times New Roman" w:hAnsi="Times New Roman"/>
          <w:b/>
          <w:bCs/>
          <w:color w:val="000000"/>
          <w:sz w:val="24"/>
          <w:szCs w:val="24"/>
          <w:lang w:eastAsia="ar-SA"/>
        </w:rPr>
      </w:pPr>
    </w:p>
    <w:p w:rsidR="009B4214" w:rsidRDefault="009B4214" w:rsidP="009B4214">
      <w:pPr>
        <w:suppressAutoHyphens/>
        <w:spacing w:after="0" w:line="240" w:lineRule="auto"/>
        <w:ind w:firstLine="851"/>
        <w:jc w:val="both"/>
        <w:rPr>
          <w:rFonts w:ascii="Times New Roman" w:eastAsia="Times New Roman" w:hAnsi="Times New Roman"/>
          <w:bCs/>
          <w:sz w:val="24"/>
          <w:szCs w:val="24"/>
          <w:lang w:eastAsia="ar-SA"/>
        </w:rPr>
      </w:pPr>
      <w:r w:rsidRPr="00AC6401">
        <w:rPr>
          <w:rFonts w:ascii="Times New Roman" w:eastAsia="Times New Roman" w:hAnsi="Times New Roman"/>
          <w:bCs/>
          <w:sz w:val="24"/>
          <w:szCs w:val="24"/>
          <w:lang w:eastAsia="ar-SA"/>
        </w:rPr>
        <w:t xml:space="preserve">Gıda kontrolü amacıyla planlanan ve gerçekleşen numune sayıları Tablo </w:t>
      </w:r>
      <w:proofErr w:type="gramStart"/>
      <w:r w:rsidRPr="00AC6401">
        <w:rPr>
          <w:rFonts w:ascii="Times New Roman" w:eastAsia="Times New Roman" w:hAnsi="Times New Roman"/>
          <w:bCs/>
          <w:sz w:val="24"/>
          <w:szCs w:val="24"/>
          <w:lang w:eastAsia="ar-SA"/>
        </w:rPr>
        <w:t>6.2’de</w:t>
      </w:r>
      <w:proofErr w:type="gramEnd"/>
      <w:r w:rsidRPr="00AC6401">
        <w:rPr>
          <w:rFonts w:ascii="Times New Roman" w:eastAsia="Times New Roman" w:hAnsi="Times New Roman"/>
          <w:bCs/>
          <w:sz w:val="24"/>
          <w:szCs w:val="24"/>
          <w:lang w:eastAsia="ar-SA"/>
        </w:rPr>
        <w:t xml:space="preserve"> gösterilmiştir. </w:t>
      </w:r>
    </w:p>
    <w:p w:rsidR="009B4214" w:rsidRDefault="00D20283" w:rsidP="009B4214">
      <w:pPr>
        <w:suppressAutoHyphens/>
        <w:spacing w:after="0" w:line="240" w:lineRule="auto"/>
        <w:ind w:firstLine="851"/>
        <w:jc w:val="both"/>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2016</w:t>
      </w:r>
      <w:r w:rsidR="009B4214" w:rsidRPr="00AC6401">
        <w:rPr>
          <w:rFonts w:ascii="Times New Roman" w:eastAsia="Times New Roman" w:hAnsi="Times New Roman"/>
          <w:bCs/>
          <w:sz w:val="24"/>
          <w:szCs w:val="24"/>
          <w:lang w:eastAsia="ar-SA"/>
        </w:rPr>
        <w:t xml:space="preserve"> yıl</w:t>
      </w:r>
      <w:r w:rsidR="00303DC3">
        <w:rPr>
          <w:rFonts w:ascii="Times New Roman" w:eastAsia="Times New Roman" w:hAnsi="Times New Roman"/>
          <w:bCs/>
          <w:sz w:val="24"/>
          <w:szCs w:val="24"/>
          <w:lang w:eastAsia="ar-SA"/>
        </w:rPr>
        <w:t>ı</w:t>
      </w:r>
      <w:r>
        <w:rPr>
          <w:rFonts w:ascii="Times New Roman" w:eastAsia="Times New Roman" w:hAnsi="Times New Roman"/>
          <w:bCs/>
          <w:sz w:val="24"/>
          <w:szCs w:val="24"/>
          <w:lang w:eastAsia="ar-SA"/>
        </w:rPr>
        <w:t xml:space="preserve"> </w:t>
      </w:r>
      <w:r w:rsidR="009B4214" w:rsidRPr="00AC6401">
        <w:rPr>
          <w:rFonts w:ascii="Times New Roman" w:eastAsia="Times New Roman" w:hAnsi="Times New Roman"/>
          <w:bCs/>
          <w:sz w:val="24"/>
          <w:szCs w:val="24"/>
          <w:lang w:eastAsia="ar-SA"/>
        </w:rPr>
        <w:t xml:space="preserve">itibariyle ALO 174 ihbar hattı ile ilgili sayılar Tablo </w:t>
      </w:r>
      <w:proofErr w:type="gramStart"/>
      <w:r w:rsidR="009B4214" w:rsidRPr="00AC6401">
        <w:rPr>
          <w:rFonts w:ascii="Times New Roman" w:eastAsia="Times New Roman" w:hAnsi="Times New Roman"/>
          <w:bCs/>
          <w:sz w:val="24"/>
          <w:szCs w:val="24"/>
          <w:lang w:eastAsia="ar-SA"/>
        </w:rPr>
        <w:t>6.3’de</w:t>
      </w:r>
      <w:proofErr w:type="gramEnd"/>
      <w:r w:rsidR="009B4214" w:rsidRPr="00AC6401">
        <w:rPr>
          <w:rFonts w:ascii="Times New Roman" w:eastAsia="Times New Roman" w:hAnsi="Times New Roman"/>
          <w:bCs/>
          <w:sz w:val="24"/>
          <w:szCs w:val="24"/>
          <w:lang w:eastAsia="ar-SA"/>
        </w:rPr>
        <w:t xml:space="preserve"> sunulmuştur.</w:t>
      </w:r>
    </w:p>
    <w:p w:rsidR="009B4214" w:rsidRPr="00AC6401" w:rsidRDefault="009B4214" w:rsidP="009B4214">
      <w:pPr>
        <w:suppressAutoHyphens/>
        <w:spacing w:after="0" w:line="240" w:lineRule="auto"/>
        <w:ind w:firstLine="851"/>
        <w:jc w:val="both"/>
        <w:rPr>
          <w:rFonts w:ascii="Times New Roman" w:eastAsia="Times New Roman" w:hAnsi="Times New Roman"/>
          <w:bCs/>
          <w:sz w:val="24"/>
          <w:szCs w:val="24"/>
          <w:lang w:eastAsia="ar-SA"/>
        </w:rPr>
      </w:pPr>
    </w:p>
    <w:p w:rsidR="009B4214" w:rsidRPr="00AC6401" w:rsidRDefault="009B4214" w:rsidP="009B4214">
      <w:pPr>
        <w:suppressAutoHyphens/>
        <w:spacing w:after="0" w:line="240" w:lineRule="auto"/>
        <w:ind w:firstLine="851"/>
        <w:jc w:val="both"/>
        <w:rPr>
          <w:rFonts w:ascii="Times New Roman" w:eastAsia="Times New Roman" w:hAnsi="Times New Roman"/>
          <w:bCs/>
          <w:sz w:val="24"/>
          <w:szCs w:val="24"/>
          <w:lang w:eastAsia="ar-SA"/>
        </w:rPr>
      </w:pPr>
    </w:p>
    <w:p w:rsidR="009B4214" w:rsidRPr="00B573D6" w:rsidRDefault="009B4214" w:rsidP="009B4214">
      <w:pPr>
        <w:suppressAutoHyphens/>
        <w:spacing w:after="0" w:line="240" w:lineRule="auto"/>
        <w:rPr>
          <w:rFonts w:ascii="Times New Roman" w:eastAsia="Times New Roman" w:hAnsi="Times New Roman"/>
          <w:b/>
          <w:bCs/>
          <w:sz w:val="20"/>
          <w:szCs w:val="20"/>
          <w:lang w:eastAsia="ar-SA"/>
        </w:rPr>
      </w:pPr>
      <w:r w:rsidRPr="00B573D6">
        <w:rPr>
          <w:rFonts w:ascii="Times New Roman" w:eastAsia="Times New Roman" w:hAnsi="Times New Roman"/>
          <w:b/>
          <w:bCs/>
          <w:sz w:val="20"/>
          <w:szCs w:val="20"/>
          <w:lang w:eastAsia="ar-SA"/>
        </w:rPr>
        <w:t xml:space="preserve">Tablo </w:t>
      </w:r>
      <w:proofErr w:type="gramStart"/>
      <w:r w:rsidRPr="00B573D6">
        <w:rPr>
          <w:rFonts w:ascii="Times New Roman" w:eastAsia="Times New Roman" w:hAnsi="Times New Roman"/>
          <w:b/>
          <w:bCs/>
          <w:sz w:val="20"/>
          <w:szCs w:val="20"/>
          <w:lang w:eastAsia="ar-SA"/>
        </w:rPr>
        <w:t>6.3</w:t>
      </w:r>
      <w:proofErr w:type="gramEnd"/>
      <w:r w:rsidRPr="00B573D6">
        <w:rPr>
          <w:rFonts w:ascii="Times New Roman" w:eastAsia="Times New Roman" w:hAnsi="Times New Roman"/>
          <w:b/>
          <w:bCs/>
          <w:sz w:val="20"/>
          <w:szCs w:val="20"/>
          <w:lang w:eastAsia="ar-SA"/>
        </w:rPr>
        <w:t>. Alo 174 İhbar Hattı ile İlgili Sayılar</w:t>
      </w:r>
    </w:p>
    <w:tbl>
      <w:tblPr>
        <w:tblStyle w:val="OrtaGlgeleme1-Vurgu5"/>
        <w:tblW w:w="9087" w:type="dxa"/>
        <w:tblLook w:val="0420" w:firstRow="1" w:lastRow="0" w:firstColumn="0" w:lastColumn="0" w:noHBand="0" w:noVBand="1"/>
      </w:tblPr>
      <w:tblGrid>
        <w:gridCol w:w="2080"/>
        <w:gridCol w:w="3322"/>
        <w:gridCol w:w="3685"/>
      </w:tblGrid>
      <w:tr w:rsidR="009B4214" w:rsidRPr="0019331C" w:rsidTr="00E077A8">
        <w:trPr>
          <w:cnfStyle w:val="100000000000" w:firstRow="1" w:lastRow="0" w:firstColumn="0" w:lastColumn="0" w:oddVBand="0" w:evenVBand="0" w:oddHBand="0" w:evenHBand="0" w:firstRowFirstColumn="0" w:firstRowLastColumn="0" w:lastRowFirstColumn="0" w:lastRowLastColumn="0"/>
          <w:trHeight w:val="330"/>
        </w:trPr>
        <w:tc>
          <w:tcPr>
            <w:tcW w:w="2080" w:type="dxa"/>
            <w:vMerge w:val="restart"/>
            <w:hideMark/>
          </w:tcPr>
          <w:p w:rsidR="009B4214" w:rsidRPr="0019331C" w:rsidRDefault="009B4214" w:rsidP="009B4214">
            <w:pPr>
              <w:jc w:val="center"/>
              <w:rPr>
                <w:rFonts w:ascii="Times New Roman" w:eastAsia="Times New Roman" w:hAnsi="Times New Roman"/>
                <w:b w:val="0"/>
                <w:bCs w:val="0"/>
                <w:color w:val="000000"/>
                <w:sz w:val="24"/>
                <w:szCs w:val="24"/>
              </w:rPr>
            </w:pPr>
            <w:r w:rsidRPr="0019331C">
              <w:rPr>
                <w:rFonts w:ascii="Times New Roman" w:eastAsia="Times New Roman" w:hAnsi="Times New Roman"/>
                <w:b w:val="0"/>
                <w:bCs w:val="0"/>
                <w:color w:val="000000"/>
                <w:sz w:val="24"/>
                <w:szCs w:val="24"/>
              </w:rPr>
              <w:t>ALO 174</w:t>
            </w:r>
          </w:p>
        </w:tc>
        <w:tc>
          <w:tcPr>
            <w:tcW w:w="3322" w:type="dxa"/>
            <w:hideMark/>
          </w:tcPr>
          <w:p w:rsidR="009B4214" w:rsidRPr="0019331C" w:rsidRDefault="009B4214" w:rsidP="009B4214">
            <w:pPr>
              <w:jc w:val="center"/>
              <w:rPr>
                <w:rFonts w:ascii="Times New Roman" w:eastAsia="Times New Roman" w:hAnsi="Times New Roman"/>
                <w:b w:val="0"/>
                <w:bCs w:val="0"/>
                <w:color w:val="000000"/>
                <w:sz w:val="24"/>
                <w:szCs w:val="24"/>
              </w:rPr>
            </w:pPr>
            <w:r w:rsidRPr="0019331C">
              <w:rPr>
                <w:rFonts w:ascii="Times New Roman" w:eastAsia="Times New Roman" w:hAnsi="Times New Roman"/>
                <w:b w:val="0"/>
                <w:bCs w:val="0"/>
                <w:color w:val="000000"/>
                <w:sz w:val="24"/>
                <w:szCs w:val="24"/>
              </w:rPr>
              <w:t>Başvuru Sayısı</w:t>
            </w:r>
          </w:p>
        </w:tc>
        <w:tc>
          <w:tcPr>
            <w:tcW w:w="3685" w:type="dxa"/>
            <w:hideMark/>
          </w:tcPr>
          <w:p w:rsidR="009B4214" w:rsidRPr="0019331C" w:rsidRDefault="009B4214" w:rsidP="009B4214">
            <w:pPr>
              <w:jc w:val="center"/>
              <w:rPr>
                <w:rFonts w:ascii="Times New Roman" w:eastAsia="Times New Roman" w:hAnsi="Times New Roman"/>
                <w:b w:val="0"/>
                <w:bCs w:val="0"/>
                <w:color w:val="000000"/>
                <w:sz w:val="24"/>
                <w:szCs w:val="24"/>
              </w:rPr>
            </w:pPr>
            <w:r w:rsidRPr="0019331C">
              <w:rPr>
                <w:rFonts w:ascii="Times New Roman" w:eastAsia="Times New Roman" w:hAnsi="Times New Roman"/>
                <w:b w:val="0"/>
                <w:bCs w:val="0"/>
                <w:color w:val="000000"/>
                <w:sz w:val="24"/>
                <w:szCs w:val="24"/>
              </w:rPr>
              <w:t>Sonuçlandırılan</w:t>
            </w:r>
          </w:p>
        </w:tc>
      </w:tr>
      <w:tr w:rsidR="009B4214" w:rsidRPr="0019331C" w:rsidTr="00E077A8">
        <w:trPr>
          <w:cnfStyle w:val="000000100000" w:firstRow="0" w:lastRow="0" w:firstColumn="0" w:lastColumn="0" w:oddVBand="0" w:evenVBand="0" w:oddHBand="1" w:evenHBand="0" w:firstRowFirstColumn="0" w:firstRowLastColumn="0" w:lastRowFirstColumn="0" w:lastRowLastColumn="0"/>
          <w:trHeight w:val="345"/>
        </w:trPr>
        <w:tc>
          <w:tcPr>
            <w:tcW w:w="2080" w:type="dxa"/>
            <w:vMerge/>
            <w:hideMark/>
          </w:tcPr>
          <w:p w:rsidR="009B4214" w:rsidRPr="0019331C" w:rsidRDefault="009B4214" w:rsidP="009B4214">
            <w:pPr>
              <w:rPr>
                <w:rFonts w:ascii="Times New Roman" w:eastAsia="Times New Roman" w:hAnsi="Times New Roman"/>
                <w:b/>
                <w:bCs/>
                <w:color w:val="000000"/>
                <w:sz w:val="24"/>
                <w:szCs w:val="24"/>
              </w:rPr>
            </w:pPr>
          </w:p>
        </w:tc>
        <w:tc>
          <w:tcPr>
            <w:tcW w:w="3322" w:type="dxa"/>
            <w:hideMark/>
          </w:tcPr>
          <w:p w:rsidR="009B4214" w:rsidRPr="0019331C" w:rsidRDefault="00A875DA" w:rsidP="009B4214">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505</w:t>
            </w:r>
          </w:p>
        </w:tc>
        <w:tc>
          <w:tcPr>
            <w:tcW w:w="3685" w:type="dxa"/>
            <w:hideMark/>
          </w:tcPr>
          <w:p w:rsidR="009B4214" w:rsidRPr="0019331C" w:rsidRDefault="00A875DA" w:rsidP="009B4214">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505</w:t>
            </w:r>
          </w:p>
        </w:tc>
      </w:tr>
    </w:tbl>
    <w:p w:rsidR="009B4214" w:rsidRPr="00AC6401" w:rsidRDefault="009B4214" w:rsidP="004D565D">
      <w:pPr>
        <w:pStyle w:val="Balk3"/>
        <w:rPr>
          <w:rFonts w:eastAsia="Times New Roman"/>
          <w:lang w:eastAsia="ar-SA"/>
        </w:rPr>
      </w:pPr>
      <w:bookmarkStart w:id="74" w:name="_Toc447618941"/>
      <w:r w:rsidRPr="00AC6401">
        <w:rPr>
          <w:rFonts w:eastAsia="Times New Roman"/>
          <w:lang w:eastAsia="ar-SA"/>
        </w:rPr>
        <w:t>7.8.2. GIDA ONAY VE KAYIT FAALİYETLERİ</w:t>
      </w:r>
      <w:bookmarkEnd w:id="74"/>
      <w:r w:rsidRPr="00AC6401">
        <w:rPr>
          <w:rFonts w:eastAsia="Times New Roman"/>
          <w:lang w:eastAsia="ar-SA"/>
        </w:rPr>
        <w:t xml:space="preserve"> </w:t>
      </w:r>
    </w:p>
    <w:p w:rsidR="009B4214" w:rsidRPr="00AC6401" w:rsidRDefault="009B4214" w:rsidP="009B4214">
      <w:pPr>
        <w:suppressAutoHyphens/>
        <w:spacing w:after="0" w:line="240" w:lineRule="auto"/>
        <w:ind w:firstLine="851"/>
        <w:rPr>
          <w:rFonts w:ascii="Times New Roman" w:eastAsia="Times New Roman" w:hAnsi="Times New Roman"/>
          <w:b/>
          <w:color w:val="000000"/>
          <w:sz w:val="24"/>
          <w:szCs w:val="24"/>
          <w:lang w:eastAsia="ar-SA"/>
        </w:rPr>
      </w:pPr>
    </w:p>
    <w:p w:rsidR="009B4214" w:rsidRDefault="009B4214" w:rsidP="009B4214">
      <w:pPr>
        <w:suppressAutoHyphens/>
        <w:spacing w:after="0" w:line="240" w:lineRule="auto"/>
        <w:ind w:firstLine="708"/>
        <w:jc w:val="both"/>
        <w:rPr>
          <w:rFonts w:ascii="Times New Roman" w:eastAsia="Times New Roman" w:hAnsi="Times New Roman"/>
          <w:color w:val="000000"/>
          <w:sz w:val="24"/>
          <w:szCs w:val="24"/>
          <w:lang w:eastAsia="ar-SA"/>
        </w:rPr>
      </w:pPr>
      <w:r w:rsidRPr="00AC6401">
        <w:rPr>
          <w:rFonts w:ascii="Times New Roman" w:eastAsia="Times New Roman" w:hAnsi="Times New Roman"/>
          <w:color w:val="000000"/>
          <w:sz w:val="24"/>
          <w:szCs w:val="24"/>
          <w:lang w:eastAsia="ar-SA"/>
        </w:rPr>
        <w:t xml:space="preserve"> </w:t>
      </w:r>
      <w:r w:rsidR="00F2248E">
        <w:rPr>
          <w:rFonts w:ascii="Times New Roman" w:eastAsia="Times New Roman" w:hAnsi="Times New Roman"/>
          <w:color w:val="000000"/>
          <w:sz w:val="24"/>
          <w:szCs w:val="24"/>
          <w:lang w:eastAsia="ar-SA"/>
        </w:rPr>
        <w:t>2016</w:t>
      </w:r>
      <w:r w:rsidRPr="00AC6401">
        <w:rPr>
          <w:rFonts w:ascii="Times New Roman" w:eastAsia="Times New Roman" w:hAnsi="Times New Roman"/>
          <w:color w:val="000000"/>
          <w:sz w:val="24"/>
          <w:szCs w:val="24"/>
          <w:lang w:eastAsia="ar-SA"/>
        </w:rPr>
        <w:t xml:space="preserve"> yıl</w:t>
      </w:r>
      <w:r w:rsidR="000772A0">
        <w:rPr>
          <w:rFonts w:ascii="Times New Roman" w:eastAsia="Times New Roman" w:hAnsi="Times New Roman"/>
          <w:color w:val="000000"/>
          <w:sz w:val="24"/>
          <w:szCs w:val="24"/>
          <w:lang w:eastAsia="ar-SA"/>
        </w:rPr>
        <w:t xml:space="preserve">ı </w:t>
      </w:r>
      <w:r>
        <w:rPr>
          <w:rFonts w:ascii="Times New Roman" w:eastAsia="Times New Roman" w:hAnsi="Times New Roman"/>
          <w:color w:val="000000"/>
          <w:sz w:val="24"/>
          <w:szCs w:val="24"/>
          <w:lang w:eastAsia="ar-SA"/>
        </w:rPr>
        <w:t xml:space="preserve">sonu </w:t>
      </w:r>
      <w:r w:rsidRPr="00AC6401">
        <w:rPr>
          <w:rFonts w:ascii="Times New Roman" w:eastAsia="Times New Roman" w:hAnsi="Times New Roman"/>
          <w:color w:val="000000"/>
          <w:sz w:val="24"/>
          <w:szCs w:val="24"/>
          <w:lang w:eastAsia="ar-SA"/>
        </w:rPr>
        <w:t xml:space="preserve">itibari ile gıda ve yem işletmelerine verilen izin sayısı Tablo </w:t>
      </w:r>
      <w:proofErr w:type="gramStart"/>
      <w:r w:rsidRPr="00AC6401">
        <w:rPr>
          <w:rFonts w:ascii="Times New Roman" w:eastAsia="Times New Roman" w:hAnsi="Times New Roman"/>
          <w:color w:val="000000"/>
          <w:sz w:val="24"/>
          <w:szCs w:val="24"/>
          <w:lang w:eastAsia="ar-SA"/>
        </w:rPr>
        <w:t>6.4’de</w:t>
      </w:r>
      <w:proofErr w:type="gramEnd"/>
      <w:r w:rsidRPr="00AC6401">
        <w:rPr>
          <w:rFonts w:ascii="Times New Roman" w:eastAsia="Times New Roman" w:hAnsi="Times New Roman"/>
          <w:color w:val="000000"/>
          <w:sz w:val="24"/>
          <w:szCs w:val="24"/>
          <w:lang w:eastAsia="ar-SA"/>
        </w:rPr>
        <w:t xml:space="preserve"> sunulmuştur.</w:t>
      </w:r>
    </w:p>
    <w:p w:rsidR="009B4214" w:rsidRPr="00AC6401" w:rsidRDefault="009B4214" w:rsidP="009B4214">
      <w:pPr>
        <w:suppressAutoHyphens/>
        <w:spacing w:after="0" w:line="240" w:lineRule="auto"/>
        <w:jc w:val="both"/>
        <w:rPr>
          <w:rFonts w:ascii="Times New Roman" w:eastAsia="Times New Roman" w:hAnsi="Times New Roman"/>
          <w:b/>
          <w:color w:val="000000"/>
          <w:sz w:val="24"/>
          <w:szCs w:val="24"/>
          <w:lang w:eastAsia="ar-SA"/>
        </w:rPr>
      </w:pPr>
    </w:p>
    <w:p w:rsidR="009B4214" w:rsidRPr="00B573D6" w:rsidRDefault="009B4214" w:rsidP="009B4214">
      <w:pPr>
        <w:suppressAutoHyphens/>
        <w:spacing w:after="0" w:line="240" w:lineRule="auto"/>
        <w:rPr>
          <w:rFonts w:ascii="Times New Roman" w:eastAsia="Times New Roman" w:hAnsi="Times New Roman"/>
          <w:b/>
          <w:bCs/>
          <w:color w:val="000000"/>
          <w:sz w:val="20"/>
          <w:szCs w:val="20"/>
          <w:lang w:eastAsia="ar-SA"/>
        </w:rPr>
      </w:pPr>
      <w:r w:rsidRPr="00B573D6">
        <w:rPr>
          <w:rFonts w:ascii="Times New Roman" w:eastAsia="Times New Roman" w:hAnsi="Times New Roman"/>
          <w:b/>
          <w:bCs/>
          <w:color w:val="000000"/>
          <w:sz w:val="20"/>
          <w:szCs w:val="20"/>
          <w:lang w:eastAsia="ar-SA"/>
        </w:rPr>
        <w:t xml:space="preserve">Tablo </w:t>
      </w:r>
      <w:proofErr w:type="gramStart"/>
      <w:r w:rsidRPr="00B573D6">
        <w:rPr>
          <w:rFonts w:ascii="Times New Roman" w:eastAsia="Times New Roman" w:hAnsi="Times New Roman"/>
          <w:b/>
          <w:bCs/>
          <w:color w:val="000000"/>
          <w:sz w:val="20"/>
          <w:szCs w:val="20"/>
          <w:lang w:eastAsia="ar-SA"/>
        </w:rPr>
        <w:t>6.4</w:t>
      </w:r>
      <w:proofErr w:type="gramEnd"/>
      <w:r w:rsidRPr="00B573D6">
        <w:rPr>
          <w:rFonts w:ascii="Times New Roman" w:eastAsia="Times New Roman" w:hAnsi="Times New Roman"/>
          <w:b/>
          <w:bCs/>
          <w:color w:val="000000"/>
          <w:sz w:val="20"/>
          <w:szCs w:val="20"/>
          <w:lang w:eastAsia="ar-SA"/>
        </w:rPr>
        <w:t>. Gıda ve Yem İşletmelerine Verilen İzin Sayısı</w:t>
      </w:r>
    </w:p>
    <w:tbl>
      <w:tblPr>
        <w:tblStyle w:val="OrtaGlgeleme1-Vurgu6"/>
        <w:tblW w:w="9087" w:type="dxa"/>
        <w:tblLook w:val="0420" w:firstRow="1" w:lastRow="0" w:firstColumn="0" w:lastColumn="0" w:noHBand="0" w:noVBand="1"/>
      </w:tblPr>
      <w:tblGrid>
        <w:gridCol w:w="1100"/>
        <w:gridCol w:w="4395"/>
        <w:gridCol w:w="3592"/>
      </w:tblGrid>
      <w:tr w:rsidR="009B4214" w:rsidRPr="0019331C" w:rsidTr="00E077A8">
        <w:trPr>
          <w:cnfStyle w:val="100000000000" w:firstRow="1" w:lastRow="0" w:firstColumn="0" w:lastColumn="0" w:oddVBand="0" w:evenVBand="0" w:oddHBand="0" w:evenHBand="0" w:firstRowFirstColumn="0" w:firstRowLastColumn="0" w:lastRowFirstColumn="0" w:lastRowLastColumn="0"/>
          <w:trHeight w:val="820"/>
        </w:trPr>
        <w:tc>
          <w:tcPr>
            <w:tcW w:w="1100" w:type="dxa"/>
            <w:vAlign w:val="center"/>
            <w:hideMark/>
          </w:tcPr>
          <w:p w:rsidR="009B4214" w:rsidRPr="00E077A8" w:rsidRDefault="009B4214" w:rsidP="00E077A8">
            <w:pPr>
              <w:jc w:val="center"/>
              <w:rPr>
                <w:rFonts w:ascii="Times New Roman" w:eastAsia="Times New Roman" w:hAnsi="Times New Roman"/>
                <w:bCs w:val="0"/>
                <w:color w:val="000000"/>
                <w:sz w:val="24"/>
                <w:szCs w:val="24"/>
                <w:lang w:eastAsia="tr-TR"/>
              </w:rPr>
            </w:pPr>
            <w:r w:rsidRPr="00E077A8">
              <w:rPr>
                <w:rFonts w:ascii="Times New Roman" w:eastAsia="Times New Roman" w:hAnsi="Times New Roman"/>
                <w:bCs w:val="0"/>
                <w:color w:val="000000"/>
                <w:sz w:val="24"/>
                <w:szCs w:val="24"/>
                <w:lang w:eastAsia="tr-TR"/>
              </w:rPr>
              <w:t>Sıra No</w:t>
            </w:r>
          </w:p>
        </w:tc>
        <w:tc>
          <w:tcPr>
            <w:tcW w:w="4395" w:type="dxa"/>
            <w:vAlign w:val="center"/>
            <w:hideMark/>
          </w:tcPr>
          <w:p w:rsidR="009B4214" w:rsidRPr="0019331C" w:rsidRDefault="009B4214" w:rsidP="00E077A8">
            <w:pPr>
              <w:jc w:val="center"/>
              <w:rPr>
                <w:rFonts w:ascii="Times New Roman" w:eastAsia="Times New Roman" w:hAnsi="Times New Roman"/>
                <w:color w:val="000000"/>
                <w:sz w:val="24"/>
                <w:szCs w:val="24"/>
                <w:lang w:eastAsia="tr-TR"/>
              </w:rPr>
            </w:pPr>
            <w:r w:rsidRPr="0019331C">
              <w:rPr>
                <w:rFonts w:ascii="Times New Roman" w:eastAsia="Times New Roman" w:hAnsi="Times New Roman"/>
                <w:color w:val="000000"/>
                <w:sz w:val="24"/>
                <w:szCs w:val="24"/>
                <w:lang w:eastAsia="tr-TR"/>
              </w:rPr>
              <w:t>Gıda Üretim Satış ve Toplu Tüketim İzni</w:t>
            </w:r>
          </w:p>
        </w:tc>
        <w:tc>
          <w:tcPr>
            <w:tcW w:w="3592" w:type="dxa"/>
            <w:vAlign w:val="center"/>
            <w:hideMark/>
          </w:tcPr>
          <w:p w:rsidR="009B4214" w:rsidRPr="0019331C" w:rsidRDefault="009B4214" w:rsidP="00E077A8">
            <w:pPr>
              <w:jc w:val="center"/>
              <w:rPr>
                <w:rFonts w:ascii="Times New Roman" w:eastAsia="Times New Roman" w:hAnsi="Times New Roman"/>
                <w:color w:val="000000"/>
                <w:sz w:val="24"/>
                <w:szCs w:val="24"/>
                <w:lang w:eastAsia="tr-TR"/>
              </w:rPr>
            </w:pPr>
            <w:r w:rsidRPr="0019331C">
              <w:rPr>
                <w:rFonts w:ascii="Times New Roman" w:eastAsia="Times New Roman" w:hAnsi="Times New Roman"/>
                <w:color w:val="000000"/>
                <w:sz w:val="24"/>
                <w:szCs w:val="24"/>
                <w:lang w:eastAsia="tr-TR"/>
              </w:rPr>
              <w:t>Kayıtlı Yem İşletme Bayii İzni</w:t>
            </w:r>
          </w:p>
        </w:tc>
      </w:tr>
      <w:tr w:rsidR="009B4214" w:rsidRPr="0019331C" w:rsidTr="00E077A8">
        <w:trPr>
          <w:cnfStyle w:val="000000100000" w:firstRow="0" w:lastRow="0" w:firstColumn="0" w:lastColumn="0" w:oddVBand="0" w:evenVBand="0" w:oddHBand="1" w:evenHBand="0" w:firstRowFirstColumn="0" w:firstRowLastColumn="0" w:lastRowFirstColumn="0" w:lastRowLastColumn="0"/>
          <w:trHeight w:val="345"/>
        </w:trPr>
        <w:tc>
          <w:tcPr>
            <w:tcW w:w="1100" w:type="dxa"/>
            <w:vAlign w:val="center"/>
            <w:hideMark/>
          </w:tcPr>
          <w:p w:rsidR="009B4214" w:rsidRPr="0019331C" w:rsidRDefault="00F2248E" w:rsidP="00E077A8">
            <w:pPr>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2016</w:t>
            </w:r>
          </w:p>
        </w:tc>
        <w:tc>
          <w:tcPr>
            <w:tcW w:w="4395" w:type="dxa"/>
            <w:vAlign w:val="center"/>
            <w:hideMark/>
          </w:tcPr>
          <w:p w:rsidR="009B4214" w:rsidRPr="0019331C" w:rsidRDefault="001F08C1" w:rsidP="00E077A8">
            <w:pPr>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373</w:t>
            </w:r>
          </w:p>
        </w:tc>
        <w:tc>
          <w:tcPr>
            <w:tcW w:w="3592" w:type="dxa"/>
            <w:vAlign w:val="center"/>
            <w:hideMark/>
          </w:tcPr>
          <w:p w:rsidR="009B4214" w:rsidRPr="0019331C" w:rsidRDefault="00A875DA" w:rsidP="00E077A8">
            <w:pPr>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17</w:t>
            </w:r>
          </w:p>
        </w:tc>
      </w:tr>
    </w:tbl>
    <w:p w:rsidR="009B4214" w:rsidRDefault="009B4214" w:rsidP="009B4214">
      <w:pPr>
        <w:suppressAutoHyphens/>
        <w:spacing w:after="0" w:line="240" w:lineRule="auto"/>
        <w:rPr>
          <w:rFonts w:ascii="Times New Roman" w:eastAsia="Times New Roman" w:hAnsi="Times New Roman"/>
          <w:b/>
          <w:color w:val="0070C0"/>
          <w:sz w:val="24"/>
          <w:szCs w:val="24"/>
          <w:lang w:eastAsia="ar-SA"/>
        </w:rPr>
      </w:pPr>
    </w:p>
    <w:p w:rsidR="009B4214" w:rsidRPr="00AC6401" w:rsidRDefault="009B4214" w:rsidP="004D565D">
      <w:pPr>
        <w:pStyle w:val="Balk3"/>
        <w:rPr>
          <w:rFonts w:eastAsia="Times New Roman"/>
          <w:lang w:eastAsia="ar-SA"/>
        </w:rPr>
      </w:pPr>
      <w:bookmarkStart w:id="75" w:name="_Toc447618942"/>
      <w:r w:rsidRPr="00AC6401">
        <w:rPr>
          <w:rFonts w:eastAsia="Times New Roman"/>
          <w:lang w:eastAsia="ar-SA"/>
        </w:rPr>
        <w:t>7.8.3. YEM KONTROL FAALİYETLERİ</w:t>
      </w:r>
      <w:bookmarkEnd w:id="75"/>
      <w:r w:rsidRPr="00AC6401">
        <w:rPr>
          <w:rFonts w:eastAsia="Times New Roman"/>
          <w:lang w:eastAsia="ar-SA"/>
        </w:rPr>
        <w:t xml:space="preserve"> </w:t>
      </w:r>
    </w:p>
    <w:p w:rsidR="009B4214" w:rsidRPr="00AC6401" w:rsidRDefault="009B4214" w:rsidP="009B4214">
      <w:pPr>
        <w:suppressAutoHyphens/>
        <w:spacing w:after="0" w:line="240" w:lineRule="auto"/>
        <w:ind w:firstLine="851"/>
        <w:jc w:val="both"/>
        <w:rPr>
          <w:rFonts w:ascii="Times New Roman" w:eastAsia="TimesNewRoman" w:hAnsi="Times New Roman"/>
          <w:color w:val="000000"/>
          <w:sz w:val="24"/>
          <w:szCs w:val="24"/>
          <w:lang w:eastAsia="tr-TR"/>
        </w:rPr>
      </w:pPr>
    </w:p>
    <w:p w:rsidR="009B4214" w:rsidRPr="00AC6401" w:rsidRDefault="009B4214" w:rsidP="009B4214">
      <w:pPr>
        <w:suppressAutoHyphens/>
        <w:spacing w:after="0" w:line="240" w:lineRule="auto"/>
        <w:ind w:firstLine="851"/>
        <w:jc w:val="both"/>
        <w:rPr>
          <w:rFonts w:ascii="Times New Roman" w:eastAsia="Times New Roman" w:hAnsi="Times New Roman"/>
          <w:color w:val="000000"/>
          <w:sz w:val="24"/>
          <w:szCs w:val="24"/>
          <w:lang w:eastAsia="ar-SA"/>
        </w:rPr>
      </w:pPr>
      <w:r w:rsidRPr="00AC6401">
        <w:rPr>
          <w:rFonts w:ascii="Times New Roman" w:eastAsia="TimesNewRoman" w:hAnsi="Times New Roman"/>
          <w:color w:val="000000"/>
          <w:sz w:val="24"/>
          <w:szCs w:val="24"/>
          <w:lang w:eastAsia="tr-TR"/>
        </w:rPr>
        <w:t xml:space="preserve">Yem ve yem katkı maddelerinin üretim, işleme ve satış, ihracat, ithalat ile ilgili olarak gerekli kontrolleri ve işlemleri yapmak, denetlemeleri kapsamında, </w:t>
      </w:r>
      <w:r w:rsidR="00F2248E">
        <w:rPr>
          <w:rFonts w:ascii="Times New Roman" w:eastAsia="Times New Roman" w:hAnsi="Times New Roman"/>
          <w:color w:val="000000"/>
          <w:sz w:val="24"/>
          <w:szCs w:val="24"/>
          <w:lang w:eastAsia="ar-SA"/>
        </w:rPr>
        <w:t>2016</w:t>
      </w:r>
      <w:r w:rsidRPr="00AC6401">
        <w:rPr>
          <w:rFonts w:ascii="Times New Roman" w:eastAsia="Times New Roman" w:hAnsi="Times New Roman"/>
          <w:color w:val="000000"/>
          <w:sz w:val="24"/>
          <w:szCs w:val="24"/>
          <w:lang w:eastAsia="ar-SA"/>
        </w:rPr>
        <w:t xml:space="preserve"> yıl</w:t>
      </w:r>
      <w:r w:rsidR="002B51A8">
        <w:rPr>
          <w:rFonts w:ascii="Times New Roman" w:eastAsia="Times New Roman" w:hAnsi="Times New Roman"/>
          <w:color w:val="000000"/>
          <w:sz w:val="24"/>
          <w:szCs w:val="24"/>
          <w:lang w:eastAsia="ar-SA"/>
        </w:rPr>
        <w:t xml:space="preserve"> </w:t>
      </w:r>
      <w:r>
        <w:rPr>
          <w:rFonts w:ascii="Times New Roman" w:eastAsia="Times New Roman" w:hAnsi="Times New Roman"/>
          <w:color w:val="000000"/>
          <w:sz w:val="24"/>
          <w:szCs w:val="24"/>
          <w:lang w:eastAsia="ar-SA"/>
        </w:rPr>
        <w:t>sonu</w:t>
      </w:r>
      <w:r w:rsidRPr="00AC6401">
        <w:rPr>
          <w:rFonts w:ascii="Times New Roman" w:eastAsia="Times New Roman" w:hAnsi="Times New Roman"/>
          <w:color w:val="000000"/>
          <w:sz w:val="24"/>
          <w:szCs w:val="24"/>
          <w:lang w:eastAsia="ar-SA"/>
        </w:rPr>
        <w:t xml:space="preserve"> itibari ile </w:t>
      </w:r>
      <w:r w:rsidR="002B51A8">
        <w:rPr>
          <w:rFonts w:ascii="Times New Roman" w:eastAsia="Times New Roman" w:hAnsi="Times New Roman"/>
          <w:sz w:val="24"/>
          <w:szCs w:val="24"/>
          <w:lang w:eastAsia="ar-SA"/>
        </w:rPr>
        <w:t>185</w:t>
      </w:r>
      <w:r>
        <w:rPr>
          <w:rFonts w:ascii="Times New Roman" w:eastAsia="Times New Roman" w:hAnsi="Times New Roman"/>
          <w:sz w:val="24"/>
          <w:szCs w:val="24"/>
          <w:lang w:eastAsia="ar-SA"/>
        </w:rPr>
        <w:t xml:space="preserve"> hayvan yemi satış bayiinde ve 5</w:t>
      </w:r>
      <w:r w:rsidRPr="00AC6401">
        <w:rPr>
          <w:rFonts w:ascii="Times New Roman" w:eastAsia="Times New Roman" w:hAnsi="Times New Roman"/>
          <w:sz w:val="24"/>
          <w:szCs w:val="24"/>
          <w:lang w:eastAsia="ar-SA"/>
        </w:rPr>
        <w:t xml:space="preserve"> adet hayvan yemi üretim yerinde yapılan denetimler aşağıda </w:t>
      </w:r>
      <w:r w:rsidRPr="00AC6401">
        <w:rPr>
          <w:rFonts w:ascii="Times New Roman" w:eastAsia="Times New Roman" w:hAnsi="Times New Roman"/>
          <w:color w:val="000000"/>
          <w:sz w:val="24"/>
          <w:szCs w:val="24"/>
          <w:lang w:eastAsia="ar-SA"/>
        </w:rPr>
        <w:t xml:space="preserve">sunulmuştur.(Tablo </w:t>
      </w:r>
      <w:proofErr w:type="gramStart"/>
      <w:r w:rsidRPr="00AC6401">
        <w:rPr>
          <w:rFonts w:ascii="Times New Roman" w:eastAsia="Times New Roman" w:hAnsi="Times New Roman"/>
          <w:color w:val="000000"/>
          <w:sz w:val="24"/>
          <w:szCs w:val="24"/>
          <w:lang w:eastAsia="ar-SA"/>
        </w:rPr>
        <w:t>6.5</w:t>
      </w:r>
      <w:proofErr w:type="gramEnd"/>
      <w:r w:rsidRPr="00AC6401">
        <w:rPr>
          <w:rFonts w:ascii="Times New Roman" w:eastAsia="Times New Roman" w:hAnsi="Times New Roman"/>
          <w:color w:val="000000"/>
          <w:sz w:val="24"/>
          <w:szCs w:val="24"/>
          <w:lang w:eastAsia="ar-SA"/>
        </w:rPr>
        <w:t xml:space="preserve">) </w:t>
      </w:r>
    </w:p>
    <w:p w:rsidR="00F2248E" w:rsidRDefault="00F2248E" w:rsidP="009B4214">
      <w:pPr>
        <w:suppressAutoHyphens/>
        <w:spacing w:after="0" w:line="240" w:lineRule="auto"/>
        <w:rPr>
          <w:rFonts w:ascii="Times New Roman" w:eastAsia="Times New Roman" w:hAnsi="Times New Roman"/>
          <w:color w:val="000000"/>
          <w:sz w:val="24"/>
          <w:szCs w:val="24"/>
          <w:lang w:eastAsia="ar-SA"/>
        </w:rPr>
      </w:pPr>
    </w:p>
    <w:p w:rsidR="009B4214" w:rsidRPr="00B573D6" w:rsidRDefault="009B4214" w:rsidP="009B4214">
      <w:pPr>
        <w:suppressAutoHyphens/>
        <w:spacing w:after="0" w:line="240" w:lineRule="auto"/>
        <w:rPr>
          <w:rFonts w:ascii="Times New Roman" w:eastAsia="Times New Roman" w:hAnsi="Times New Roman"/>
          <w:b/>
          <w:color w:val="000000"/>
          <w:sz w:val="20"/>
          <w:szCs w:val="20"/>
          <w:lang w:eastAsia="ar-SA"/>
        </w:rPr>
      </w:pPr>
      <w:r w:rsidRPr="00B573D6">
        <w:rPr>
          <w:rFonts w:ascii="Times New Roman" w:eastAsia="Times New Roman" w:hAnsi="Times New Roman"/>
          <w:b/>
          <w:bCs/>
          <w:color w:val="000000"/>
          <w:sz w:val="20"/>
          <w:szCs w:val="20"/>
          <w:lang w:eastAsia="ar-SA"/>
        </w:rPr>
        <w:t xml:space="preserve">Tablo </w:t>
      </w:r>
      <w:proofErr w:type="gramStart"/>
      <w:r w:rsidRPr="00B573D6">
        <w:rPr>
          <w:rFonts w:ascii="Times New Roman" w:eastAsia="Times New Roman" w:hAnsi="Times New Roman"/>
          <w:b/>
          <w:bCs/>
          <w:color w:val="000000"/>
          <w:sz w:val="20"/>
          <w:szCs w:val="20"/>
          <w:lang w:eastAsia="ar-SA"/>
        </w:rPr>
        <w:t>6.5</w:t>
      </w:r>
      <w:proofErr w:type="gramEnd"/>
      <w:r w:rsidRPr="00B573D6">
        <w:rPr>
          <w:rFonts w:ascii="Times New Roman" w:eastAsia="Times New Roman" w:hAnsi="Times New Roman"/>
          <w:b/>
          <w:bCs/>
          <w:color w:val="000000"/>
          <w:sz w:val="20"/>
          <w:szCs w:val="20"/>
          <w:lang w:eastAsia="ar-SA"/>
        </w:rPr>
        <w:t>.</w:t>
      </w:r>
      <w:r w:rsidRPr="00B573D6">
        <w:rPr>
          <w:rFonts w:ascii="Times New Roman" w:eastAsia="Times New Roman" w:hAnsi="Times New Roman"/>
          <w:b/>
          <w:color w:val="000000"/>
          <w:sz w:val="20"/>
          <w:szCs w:val="20"/>
          <w:lang w:eastAsia="ar-SA"/>
        </w:rPr>
        <w:t xml:space="preserve"> Hayvan Yemi Üretim ve Satış Bayii Denetimi Sayısı</w:t>
      </w:r>
    </w:p>
    <w:tbl>
      <w:tblPr>
        <w:tblStyle w:val="OrtaGlgeleme1-Vurgu5"/>
        <w:tblW w:w="9180" w:type="dxa"/>
        <w:tblLook w:val="0420" w:firstRow="1" w:lastRow="0" w:firstColumn="0" w:lastColumn="0" w:noHBand="0" w:noVBand="1"/>
      </w:tblPr>
      <w:tblGrid>
        <w:gridCol w:w="1032"/>
        <w:gridCol w:w="2395"/>
        <w:gridCol w:w="1653"/>
        <w:gridCol w:w="1469"/>
        <w:gridCol w:w="2631"/>
      </w:tblGrid>
      <w:tr w:rsidR="009B4214" w:rsidRPr="0019331C" w:rsidTr="00E077A8">
        <w:trPr>
          <w:cnfStyle w:val="100000000000" w:firstRow="1" w:lastRow="0" w:firstColumn="0" w:lastColumn="0" w:oddVBand="0" w:evenVBand="0" w:oddHBand="0" w:evenHBand="0" w:firstRowFirstColumn="0" w:firstRowLastColumn="0" w:lastRowFirstColumn="0" w:lastRowLastColumn="0"/>
          <w:trHeight w:val="543"/>
        </w:trPr>
        <w:tc>
          <w:tcPr>
            <w:tcW w:w="1032" w:type="dxa"/>
            <w:vAlign w:val="center"/>
            <w:hideMark/>
          </w:tcPr>
          <w:p w:rsidR="009B4214" w:rsidRPr="0019331C" w:rsidRDefault="009B4214" w:rsidP="00E077A8">
            <w:pPr>
              <w:jc w:val="center"/>
              <w:rPr>
                <w:rFonts w:ascii="Times New Roman" w:eastAsia="Times New Roman" w:hAnsi="Times New Roman"/>
                <w:b w:val="0"/>
                <w:bCs w:val="0"/>
                <w:color w:val="000000"/>
                <w:sz w:val="24"/>
                <w:szCs w:val="24"/>
              </w:rPr>
            </w:pPr>
            <w:r w:rsidRPr="0019331C">
              <w:rPr>
                <w:rFonts w:ascii="Times New Roman" w:eastAsia="Times New Roman" w:hAnsi="Times New Roman"/>
                <w:b w:val="0"/>
                <w:bCs w:val="0"/>
                <w:color w:val="000000"/>
                <w:sz w:val="24"/>
                <w:szCs w:val="24"/>
              </w:rPr>
              <w:t>Sıra No</w:t>
            </w:r>
          </w:p>
        </w:tc>
        <w:tc>
          <w:tcPr>
            <w:tcW w:w="2395" w:type="dxa"/>
            <w:vAlign w:val="center"/>
            <w:hideMark/>
          </w:tcPr>
          <w:p w:rsidR="009B4214" w:rsidRPr="0019331C" w:rsidRDefault="009B4214" w:rsidP="00E077A8">
            <w:pPr>
              <w:jc w:val="center"/>
              <w:rPr>
                <w:rFonts w:ascii="Times New Roman" w:eastAsia="Times New Roman" w:hAnsi="Times New Roman"/>
                <w:b w:val="0"/>
                <w:bCs w:val="0"/>
                <w:color w:val="000000"/>
                <w:sz w:val="24"/>
                <w:szCs w:val="24"/>
              </w:rPr>
            </w:pPr>
            <w:r w:rsidRPr="0019331C">
              <w:rPr>
                <w:rFonts w:ascii="Times New Roman" w:eastAsia="Times New Roman" w:hAnsi="Times New Roman"/>
                <w:b w:val="0"/>
                <w:bCs w:val="0"/>
                <w:color w:val="000000"/>
                <w:sz w:val="24"/>
                <w:szCs w:val="24"/>
              </w:rPr>
              <w:t>Sektörün Adı</w:t>
            </w:r>
          </w:p>
        </w:tc>
        <w:tc>
          <w:tcPr>
            <w:tcW w:w="1653" w:type="dxa"/>
            <w:vAlign w:val="center"/>
            <w:hideMark/>
          </w:tcPr>
          <w:p w:rsidR="009B4214" w:rsidRPr="0019331C" w:rsidRDefault="009B4214" w:rsidP="00E077A8">
            <w:pPr>
              <w:jc w:val="center"/>
              <w:rPr>
                <w:rFonts w:ascii="Times New Roman" w:eastAsia="Times New Roman" w:hAnsi="Times New Roman"/>
                <w:b w:val="0"/>
                <w:bCs w:val="0"/>
                <w:color w:val="000000"/>
                <w:sz w:val="24"/>
                <w:szCs w:val="24"/>
              </w:rPr>
            </w:pPr>
            <w:r w:rsidRPr="0019331C">
              <w:rPr>
                <w:rFonts w:ascii="Times New Roman" w:eastAsia="Times New Roman" w:hAnsi="Times New Roman"/>
                <w:b w:val="0"/>
                <w:bCs w:val="0"/>
                <w:color w:val="000000"/>
                <w:sz w:val="24"/>
                <w:szCs w:val="24"/>
              </w:rPr>
              <w:t>İşletme Sayısı</w:t>
            </w:r>
          </w:p>
        </w:tc>
        <w:tc>
          <w:tcPr>
            <w:tcW w:w="1469" w:type="dxa"/>
            <w:vAlign w:val="center"/>
            <w:hideMark/>
          </w:tcPr>
          <w:p w:rsidR="009B4214" w:rsidRPr="0019331C" w:rsidRDefault="009B4214" w:rsidP="00E077A8">
            <w:pPr>
              <w:jc w:val="center"/>
              <w:rPr>
                <w:rFonts w:ascii="Times New Roman" w:eastAsia="Times New Roman" w:hAnsi="Times New Roman"/>
                <w:b w:val="0"/>
                <w:bCs w:val="0"/>
                <w:color w:val="000000"/>
                <w:sz w:val="24"/>
                <w:szCs w:val="24"/>
              </w:rPr>
            </w:pPr>
            <w:r w:rsidRPr="0019331C">
              <w:rPr>
                <w:rFonts w:ascii="Times New Roman" w:eastAsia="Times New Roman" w:hAnsi="Times New Roman"/>
                <w:b w:val="0"/>
                <w:bCs w:val="0"/>
                <w:color w:val="000000"/>
                <w:sz w:val="24"/>
                <w:szCs w:val="24"/>
              </w:rPr>
              <w:t>Gerçekleşen</w:t>
            </w:r>
          </w:p>
        </w:tc>
        <w:tc>
          <w:tcPr>
            <w:tcW w:w="2631" w:type="dxa"/>
            <w:vAlign w:val="center"/>
            <w:hideMark/>
          </w:tcPr>
          <w:p w:rsidR="009B4214" w:rsidRPr="0019331C" w:rsidRDefault="009B4214" w:rsidP="00E077A8">
            <w:pPr>
              <w:jc w:val="center"/>
              <w:rPr>
                <w:rFonts w:ascii="Times New Roman" w:eastAsia="Times New Roman" w:hAnsi="Times New Roman"/>
                <w:b w:val="0"/>
                <w:bCs w:val="0"/>
                <w:color w:val="000000"/>
                <w:sz w:val="24"/>
                <w:szCs w:val="24"/>
              </w:rPr>
            </w:pPr>
            <w:r w:rsidRPr="0019331C">
              <w:rPr>
                <w:rFonts w:ascii="Times New Roman" w:eastAsia="Times New Roman" w:hAnsi="Times New Roman"/>
                <w:b w:val="0"/>
                <w:bCs w:val="0"/>
                <w:color w:val="000000"/>
                <w:sz w:val="24"/>
                <w:szCs w:val="24"/>
              </w:rPr>
              <w:t>İ.P.C Sayı ve Miktarı</w:t>
            </w:r>
          </w:p>
        </w:tc>
      </w:tr>
      <w:tr w:rsidR="009B4214" w:rsidRPr="0019331C" w:rsidTr="00E077A8">
        <w:trPr>
          <w:cnfStyle w:val="000000100000" w:firstRow="0" w:lastRow="0" w:firstColumn="0" w:lastColumn="0" w:oddVBand="0" w:evenVBand="0" w:oddHBand="1" w:evenHBand="0" w:firstRowFirstColumn="0" w:firstRowLastColumn="0" w:lastRowFirstColumn="0" w:lastRowLastColumn="0"/>
          <w:trHeight w:val="35"/>
        </w:trPr>
        <w:tc>
          <w:tcPr>
            <w:tcW w:w="1032" w:type="dxa"/>
            <w:vAlign w:val="center"/>
            <w:hideMark/>
          </w:tcPr>
          <w:p w:rsidR="009B4214" w:rsidRPr="0019331C" w:rsidRDefault="009B4214" w:rsidP="00E077A8">
            <w:pPr>
              <w:jc w:val="center"/>
              <w:rPr>
                <w:rFonts w:ascii="Times New Roman" w:eastAsia="Times New Roman" w:hAnsi="Times New Roman"/>
                <w:b/>
                <w:bCs/>
                <w:color w:val="000000"/>
                <w:sz w:val="24"/>
                <w:szCs w:val="24"/>
              </w:rPr>
            </w:pPr>
            <w:r w:rsidRPr="0019331C">
              <w:rPr>
                <w:rFonts w:ascii="Times New Roman" w:eastAsia="Times New Roman" w:hAnsi="Times New Roman"/>
                <w:b/>
                <w:bCs/>
                <w:color w:val="000000"/>
                <w:sz w:val="24"/>
                <w:szCs w:val="24"/>
              </w:rPr>
              <w:t>1</w:t>
            </w:r>
          </w:p>
        </w:tc>
        <w:tc>
          <w:tcPr>
            <w:tcW w:w="2395" w:type="dxa"/>
            <w:vAlign w:val="center"/>
            <w:hideMark/>
          </w:tcPr>
          <w:p w:rsidR="009B4214" w:rsidRPr="0019331C" w:rsidRDefault="009B4214" w:rsidP="00E077A8">
            <w:pPr>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Yem Satış Yeri</w:t>
            </w:r>
          </w:p>
        </w:tc>
        <w:tc>
          <w:tcPr>
            <w:tcW w:w="1653" w:type="dxa"/>
            <w:vAlign w:val="center"/>
            <w:hideMark/>
          </w:tcPr>
          <w:p w:rsidR="009B4214" w:rsidRPr="0019331C" w:rsidRDefault="009B4214" w:rsidP="002B51A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18</w:t>
            </w:r>
            <w:r w:rsidR="002B51A8">
              <w:rPr>
                <w:rFonts w:ascii="Times New Roman" w:eastAsia="Times New Roman" w:hAnsi="Times New Roman"/>
                <w:color w:val="000000"/>
                <w:sz w:val="24"/>
                <w:szCs w:val="24"/>
              </w:rPr>
              <w:t>5</w:t>
            </w:r>
          </w:p>
        </w:tc>
        <w:tc>
          <w:tcPr>
            <w:tcW w:w="1469" w:type="dxa"/>
            <w:vAlign w:val="center"/>
            <w:hideMark/>
          </w:tcPr>
          <w:p w:rsidR="009B4214" w:rsidRPr="0019331C" w:rsidRDefault="002B51A8" w:rsidP="00E077A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197</w:t>
            </w:r>
          </w:p>
        </w:tc>
        <w:tc>
          <w:tcPr>
            <w:tcW w:w="2631" w:type="dxa"/>
            <w:vAlign w:val="center"/>
            <w:hideMark/>
          </w:tcPr>
          <w:p w:rsidR="009B4214" w:rsidRPr="0019331C" w:rsidRDefault="002B51A8" w:rsidP="002B51A8">
            <w:pPr>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3-4</w:t>
            </w:r>
            <w:r w:rsidR="001F08C1">
              <w:rPr>
                <w:rFonts w:ascii="Times New Roman" w:eastAsia="Times New Roman" w:hAnsi="Times New Roman"/>
                <w:bCs/>
                <w:color w:val="000000"/>
                <w:sz w:val="24"/>
                <w:szCs w:val="24"/>
              </w:rPr>
              <w:t>.</w:t>
            </w:r>
            <w:r>
              <w:rPr>
                <w:rFonts w:ascii="Times New Roman" w:eastAsia="Times New Roman" w:hAnsi="Times New Roman"/>
                <w:bCs/>
                <w:color w:val="000000"/>
                <w:sz w:val="24"/>
                <w:szCs w:val="24"/>
              </w:rPr>
              <w:t>632 TL</w:t>
            </w:r>
          </w:p>
        </w:tc>
      </w:tr>
      <w:tr w:rsidR="009B4214" w:rsidRPr="0019331C" w:rsidTr="00E077A8">
        <w:trPr>
          <w:cnfStyle w:val="000000010000" w:firstRow="0" w:lastRow="0" w:firstColumn="0" w:lastColumn="0" w:oddVBand="0" w:evenVBand="0" w:oddHBand="0" w:evenHBand="1" w:firstRowFirstColumn="0" w:firstRowLastColumn="0" w:lastRowFirstColumn="0" w:lastRowLastColumn="0"/>
          <w:trHeight w:val="345"/>
        </w:trPr>
        <w:tc>
          <w:tcPr>
            <w:tcW w:w="1032" w:type="dxa"/>
            <w:vAlign w:val="center"/>
            <w:hideMark/>
          </w:tcPr>
          <w:p w:rsidR="009B4214" w:rsidRPr="0019331C" w:rsidRDefault="009B4214" w:rsidP="00E077A8">
            <w:pPr>
              <w:jc w:val="center"/>
              <w:rPr>
                <w:rFonts w:ascii="Times New Roman" w:eastAsia="Times New Roman" w:hAnsi="Times New Roman"/>
                <w:b/>
                <w:bCs/>
                <w:color w:val="000000"/>
                <w:sz w:val="24"/>
                <w:szCs w:val="24"/>
              </w:rPr>
            </w:pPr>
            <w:r w:rsidRPr="0019331C">
              <w:rPr>
                <w:rFonts w:ascii="Times New Roman" w:eastAsia="Times New Roman" w:hAnsi="Times New Roman"/>
                <w:b/>
                <w:bCs/>
                <w:color w:val="000000"/>
                <w:sz w:val="24"/>
                <w:szCs w:val="24"/>
              </w:rPr>
              <w:t>2</w:t>
            </w:r>
          </w:p>
        </w:tc>
        <w:tc>
          <w:tcPr>
            <w:tcW w:w="2395" w:type="dxa"/>
            <w:vAlign w:val="center"/>
            <w:hideMark/>
          </w:tcPr>
          <w:p w:rsidR="009B4214" w:rsidRPr="0019331C" w:rsidRDefault="009B4214" w:rsidP="00E077A8">
            <w:pPr>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Yem Üretim Fabrikası</w:t>
            </w:r>
          </w:p>
        </w:tc>
        <w:tc>
          <w:tcPr>
            <w:tcW w:w="1653" w:type="dxa"/>
            <w:vAlign w:val="center"/>
            <w:hideMark/>
          </w:tcPr>
          <w:p w:rsidR="009B4214" w:rsidRPr="0019331C" w:rsidRDefault="009B4214" w:rsidP="00E077A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1469" w:type="dxa"/>
            <w:vAlign w:val="center"/>
            <w:hideMark/>
          </w:tcPr>
          <w:p w:rsidR="009B4214" w:rsidRPr="0019331C" w:rsidRDefault="002B51A8" w:rsidP="00E077A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14</w:t>
            </w:r>
          </w:p>
        </w:tc>
        <w:tc>
          <w:tcPr>
            <w:tcW w:w="2631" w:type="dxa"/>
            <w:vAlign w:val="center"/>
            <w:hideMark/>
          </w:tcPr>
          <w:p w:rsidR="009B4214" w:rsidRPr="0019331C" w:rsidRDefault="002B51A8" w:rsidP="00E077A8">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2</w:t>
            </w:r>
            <w:r w:rsidR="009B4214">
              <w:rPr>
                <w:rFonts w:ascii="Times New Roman" w:eastAsia="Times New Roman" w:hAnsi="Times New Roman"/>
                <w:b/>
                <w:bCs/>
                <w:color w:val="000000"/>
                <w:sz w:val="24"/>
                <w:szCs w:val="24"/>
              </w:rPr>
              <w:t>-</w:t>
            </w:r>
            <w:r>
              <w:rPr>
                <w:rFonts w:ascii="Times New Roman" w:eastAsia="Times New Roman" w:hAnsi="Times New Roman"/>
                <w:b/>
                <w:bCs/>
                <w:color w:val="000000"/>
                <w:sz w:val="24"/>
                <w:szCs w:val="24"/>
              </w:rPr>
              <w:t>15.462 TL</w:t>
            </w:r>
          </w:p>
        </w:tc>
      </w:tr>
      <w:tr w:rsidR="009B4214" w:rsidRPr="0019331C" w:rsidTr="00E077A8">
        <w:trPr>
          <w:cnfStyle w:val="000000100000" w:firstRow="0" w:lastRow="0" w:firstColumn="0" w:lastColumn="0" w:oddVBand="0" w:evenVBand="0" w:oddHBand="1" w:evenHBand="0" w:firstRowFirstColumn="0" w:firstRowLastColumn="0" w:lastRowFirstColumn="0" w:lastRowLastColumn="0"/>
          <w:trHeight w:val="345"/>
        </w:trPr>
        <w:tc>
          <w:tcPr>
            <w:tcW w:w="3427" w:type="dxa"/>
            <w:gridSpan w:val="2"/>
            <w:vAlign w:val="center"/>
            <w:hideMark/>
          </w:tcPr>
          <w:p w:rsidR="009B4214" w:rsidRPr="0019331C" w:rsidRDefault="009B4214" w:rsidP="00E077A8">
            <w:pPr>
              <w:rPr>
                <w:rFonts w:ascii="Times New Roman" w:eastAsia="Times New Roman" w:hAnsi="Times New Roman"/>
                <w:b/>
                <w:bCs/>
                <w:color w:val="000000"/>
                <w:sz w:val="24"/>
                <w:szCs w:val="24"/>
              </w:rPr>
            </w:pPr>
            <w:r w:rsidRPr="0019331C">
              <w:rPr>
                <w:rFonts w:ascii="Times New Roman" w:eastAsia="Times New Roman" w:hAnsi="Times New Roman"/>
                <w:b/>
                <w:bCs/>
                <w:color w:val="000000"/>
                <w:sz w:val="24"/>
                <w:szCs w:val="24"/>
              </w:rPr>
              <w:t>TOPLAM</w:t>
            </w:r>
          </w:p>
        </w:tc>
        <w:tc>
          <w:tcPr>
            <w:tcW w:w="1653" w:type="dxa"/>
            <w:vAlign w:val="center"/>
            <w:hideMark/>
          </w:tcPr>
          <w:p w:rsidR="009B4214" w:rsidRPr="0019331C" w:rsidRDefault="002B51A8" w:rsidP="00E077A8">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190</w:t>
            </w:r>
          </w:p>
        </w:tc>
        <w:tc>
          <w:tcPr>
            <w:tcW w:w="1469" w:type="dxa"/>
            <w:vAlign w:val="center"/>
            <w:hideMark/>
          </w:tcPr>
          <w:p w:rsidR="009B4214" w:rsidRPr="0019331C" w:rsidRDefault="002B51A8" w:rsidP="00E077A8">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211</w:t>
            </w:r>
          </w:p>
        </w:tc>
        <w:tc>
          <w:tcPr>
            <w:tcW w:w="2631" w:type="dxa"/>
            <w:vAlign w:val="center"/>
            <w:hideMark/>
          </w:tcPr>
          <w:p w:rsidR="009B4214" w:rsidRPr="0019331C" w:rsidRDefault="002B51A8" w:rsidP="002B51A8">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5</w:t>
            </w:r>
            <w:r w:rsidR="001F08C1">
              <w:rPr>
                <w:rFonts w:ascii="Times New Roman" w:eastAsia="Times New Roman" w:hAnsi="Times New Roman"/>
                <w:b/>
                <w:bCs/>
                <w:color w:val="000000"/>
                <w:sz w:val="24"/>
                <w:szCs w:val="24"/>
              </w:rPr>
              <w:t>-</w:t>
            </w:r>
            <w:r>
              <w:rPr>
                <w:rFonts w:ascii="Times New Roman" w:eastAsia="Times New Roman" w:hAnsi="Times New Roman"/>
                <w:b/>
                <w:bCs/>
                <w:color w:val="000000"/>
                <w:sz w:val="24"/>
                <w:szCs w:val="24"/>
              </w:rPr>
              <w:t>20.094 TL</w:t>
            </w:r>
          </w:p>
        </w:tc>
      </w:tr>
    </w:tbl>
    <w:p w:rsidR="009B4214" w:rsidRPr="00B573D6" w:rsidRDefault="009B4214" w:rsidP="009B4214">
      <w:pPr>
        <w:suppressAutoHyphens/>
        <w:spacing w:after="0" w:line="240" w:lineRule="auto"/>
        <w:jc w:val="both"/>
        <w:rPr>
          <w:rFonts w:ascii="Times New Roman" w:eastAsia="Times New Roman" w:hAnsi="Times New Roman"/>
          <w:b/>
          <w:color w:val="000000"/>
          <w:sz w:val="20"/>
          <w:szCs w:val="20"/>
          <w:lang w:eastAsia="ar-SA"/>
        </w:rPr>
      </w:pPr>
      <w:r w:rsidRPr="00B573D6">
        <w:rPr>
          <w:rFonts w:ascii="Times New Roman" w:eastAsia="Times New Roman" w:hAnsi="Times New Roman"/>
          <w:b/>
          <w:bCs/>
          <w:color w:val="000000"/>
          <w:sz w:val="20"/>
          <w:szCs w:val="20"/>
          <w:lang w:eastAsia="ar-SA"/>
        </w:rPr>
        <w:t xml:space="preserve">Tablo </w:t>
      </w:r>
      <w:proofErr w:type="gramStart"/>
      <w:r w:rsidRPr="00B573D6">
        <w:rPr>
          <w:rFonts w:ascii="Times New Roman" w:eastAsia="Times New Roman" w:hAnsi="Times New Roman"/>
          <w:b/>
          <w:bCs/>
          <w:color w:val="000000"/>
          <w:sz w:val="20"/>
          <w:szCs w:val="20"/>
          <w:lang w:eastAsia="ar-SA"/>
        </w:rPr>
        <w:t>6.6</w:t>
      </w:r>
      <w:proofErr w:type="gramEnd"/>
      <w:r w:rsidRPr="00B573D6">
        <w:rPr>
          <w:rFonts w:ascii="Times New Roman" w:eastAsia="Times New Roman" w:hAnsi="Times New Roman"/>
          <w:b/>
          <w:bCs/>
          <w:color w:val="000000"/>
          <w:sz w:val="20"/>
          <w:szCs w:val="20"/>
          <w:lang w:eastAsia="ar-SA"/>
        </w:rPr>
        <w:t>. Yem Kontrol Numune Planı</w:t>
      </w:r>
    </w:p>
    <w:tbl>
      <w:tblPr>
        <w:tblStyle w:val="OrtaGlgeleme1-Vurgu6"/>
        <w:tblW w:w="9180" w:type="dxa"/>
        <w:tblLook w:val="0420" w:firstRow="1" w:lastRow="0" w:firstColumn="0" w:lastColumn="0" w:noHBand="0" w:noVBand="1"/>
      </w:tblPr>
      <w:tblGrid>
        <w:gridCol w:w="3519"/>
        <w:gridCol w:w="2875"/>
        <w:gridCol w:w="2786"/>
      </w:tblGrid>
      <w:tr w:rsidR="009B4214" w:rsidRPr="0019331C" w:rsidTr="00E077A8">
        <w:trPr>
          <w:cnfStyle w:val="100000000000" w:firstRow="1" w:lastRow="0" w:firstColumn="0" w:lastColumn="0" w:oddVBand="0" w:evenVBand="0" w:oddHBand="0" w:evenHBand="0" w:firstRowFirstColumn="0" w:firstRowLastColumn="0" w:lastRowFirstColumn="0" w:lastRowLastColumn="0"/>
          <w:trHeight w:val="559"/>
        </w:trPr>
        <w:tc>
          <w:tcPr>
            <w:tcW w:w="3519" w:type="dxa"/>
            <w:vAlign w:val="center"/>
            <w:hideMark/>
          </w:tcPr>
          <w:p w:rsidR="009B4214" w:rsidRPr="0019331C" w:rsidRDefault="009B4214" w:rsidP="00E077A8">
            <w:pPr>
              <w:jc w:val="center"/>
              <w:rPr>
                <w:rFonts w:ascii="Times New Roman" w:eastAsia="Times New Roman" w:hAnsi="Times New Roman"/>
                <w:b w:val="0"/>
                <w:bCs w:val="0"/>
                <w:color w:val="010C07"/>
                <w:sz w:val="24"/>
                <w:szCs w:val="24"/>
                <w:lang w:eastAsia="tr-TR"/>
              </w:rPr>
            </w:pPr>
            <w:r w:rsidRPr="0019331C">
              <w:rPr>
                <w:rFonts w:ascii="Times New Roman" w:eastAsia="Times New Roman" w:hAnsi="Times New Roman"/>
                <w:b w:val="0"/>
                <w:bCs w:val="0"/>
                <w:color w:val="010C07"/>
                <w:sz w:val="24"/>
                <w:szCs w:val="24"/>
                <w:lang w:eastAsia="tr-TR"/>
              </w:rPr>
              <w:t>PROGRAM ADI</w:t>
            </w:r>
          </w:p>
        </w:tc>
        <w:tc>
          <w:tcPr>
            <w:tcW w:w="2875" w:type="dxa"/>
            <w:vAlign w:val="center"/>
            <w:hideMark/>
          </w:tcPr>
          <w:p w:rsidR="009B4214" w:rsidRPr="0019331C" w:rsidRDefault="009B4214" w:rsidP="00E077A8">
            <w:pPr>
              <w:jc w:val="center"/>
              <w:rPr>
                <w:rFonts w:ascii="Times New Roman" w:eastAsia="Times New Roman" w:hAnsi="Times New Roman"/>
                <w:b w:val="0"/>
                <w:bCs w:val="0"/>
                <w:color w:val="010C07"/>
                <w:sz w:val="24"/>
                <w:szCs w:val="24"/>
                <w:lang w:eastAsia="tr-TR"/>
              </w:rPr>
            </w:pPr>
            <w:r w:rsidRPr="0019331C">
              <w:rPr>
                <w:rFonts w:ascii="Times New Roman" w:eastAsia="Times New Roman" w:hAnsi="Times New Roman"/>
                <w:b w:val="0"/>
                <w:bCs w:val="0"/>
                <w:color w:val="010C07"/>
                <w:sz w:val="24"/>
                <w:szCs w:val="24"/>
                <w:lang w:eastAsia="tr-TR"/>
              </w:rPr>
              <w:t>PLANLANAN</w:t>
            </w:r>
          </w:p>
        </w:tc>
        <w:tc>
          <w:tcPr>
            <w:tcW w:w="2786" w:type="dxa"/>
            <w:vAlign w:val="center"/>
            <w:hideMark/>
          </w:tcPr>
          <w:p w:rsidR="009B4214" w:rsidRPr="0019331C" w:rsidRDefault="009B4214" w:rsidP="00E077A8">
            <w:pPr>
              <w:jc w:val="center"/>
              <w:rPr>
                <w:rFonts w:ascii="Times New Roman" w:eastAsia="Times New Roman" w:hAnsi="Times New Roman"/>
                <w:b w:val="0"/>
                <w:bCs w:val="0"/>
                <w:color w:val="010C07"/>
                <w:sz w:val="24"/>
                <w:szCs w:val="24"/>
                <w:lang w:eastAsia="tr-TR"/>
              </w:rPr>
            </w:pPr>
            <w:r w:rsidRPr="0019331C">
              <w:rPr>
                <w:rFonts w:ascii="Times New Roman" w:eastAsia="Times New Roman" w:hAnsi="Times New Roman"/>
                <w:b w:val="0"/>
                <w:bCs w:val="0"/>
                <w:color w:val="010C07"/>
                <w:sz w:val="24"/>
                <w:szCs w:val="24"/>
                <w:lang w:eastAsia="tr-TR"/>
              </w:rPr>
              <w:t>GERÇEKLEŞEN</w:t>
            </w:r>
          </w:p>
        </w:tc>
      </w:tr>
      <w:tr w:rsidR="009B4214" w:rsidRPr="0019331C" w:rsidTr="00E077A8">
        <w:trPr>
          <w:cnfStyle w:val="000000100000" w:firstRow="0" w:lastRow="0" w:firstColumn="0" w:lastColumn="0" w:oddVBand="0" w:evenVBand="0" w:oddHBand="1" w:evenHBand="0" w:firstRowFirstColumn="0" w:firstRowLastColumn="0" w:lastRowFirstColumn="0" w:lastRowLastColumn="0"/>
          <w:trHeight w:hRule="exact" w:val="345"/>
        </w:trPr>
        <w:tc>
          <w:tcPr>
            <w:tcW w:w="3519" w:type="dxa"/>
            <w:vAlign w:val="center"/>
            <w:hideMark/>
          </w:tcPr>
          <w:p w:rsidR="009B4214" w:rsidRPr="0019331C" w:rsidRDefault="009B4214" w:rsidP="00E077A8">
            <w:pPr>
              <w:rPr>
                <w:rFonts w:ascii="Times New Roman" w:eastAsia="Times New Roman" w:hAnsi="Times New Roman"/>
                <w:b/>
                <w:bCs/>
                <w:color w:val="010C07"/>
                <w:sz w:val="24"/>
                <w:szCs w:val="24"/>
                <w:lang w:eastAsia="tr-TR"/>
              </w:rPr>
            </w:pPr>
            <w:r w:rsidRPr="0019331C">
              <w:rPr>
                <w:rFonts w:ascii="Times New Roman" w:eastAsia="Times New Roman" w:hAnsi="Times New Roman"/>
                <w:b/>
                <w:bCs/>
                <w:color w:val="010C07"/>
                <w:sz w:val="24"/>
                <w:szCs w:val="24"/>
                <w:lang w:eastAsia="tr-TR"/>
              </w:rPr>
              <w:t>Satış Yerleri Denetim Programı</w:t>
            </w:r>
          </w:p>
        </w:tc>
        <w:tc>
          <w:tcPr>
            <w:tcW w:w="2875" w:type="dxa"/>
            <w:vAlign w:val="center"/>
            <w:hideMark/>
          </w:tcPr>
          <w:p w:rsidR="009B4214" w:rsidRPr="0019331C" w:rsidRDefault="00F2248E" w:rsidP="00E077A8">
            <w:pPr>
              <w:jc w:val="center"/>
              <w:rPr>
                <w:rFonts w:ascii="Times New Roman" w:eastAsia="Times New Roman" w:hAnsi="Times New Roman"/>
                <w:b/>
                <w:color w:val="010C07"/>
                <w:sz w:val="24"/>
                <w:szCs w:val="24"/>
                <w:lang w:eastAsia="tr-TR"/>
              </w:rPr>
            </w:pPr>
            <w:r>
              <w:rPr>
                <w:rFonts w:ascii="Times New Roman" w:eastAsia="Times New Roman" w:hAnsi="Times New Roman"/>
                <w:b/>
                <w:color w:val="010C07"/>
                <w:sz w:val="24"/>
                <w:szCs w:val="24"/>
                <w:lang w:eastAsia="tr-TR"/>
              </w:rPr>
              <w:t>34</w:t>
            </w:r>
          </w:p>
        </w:tc>
        <w:tc>
          <w:tcPr>
            <w:tcW w:w="2786" w:type="dxa"/>
            <w:vAlign w:val="center"/>
            <w:hideMark/>
          </w:tcPr>
          <w:p w:rsidR="009B4214" w:rsidRPr="0019331C" w:rsidRDefault="002B51A8" w:rsidP="00E077A8">
            <w:pPr>
              <w:jc w:val="center"/>
              <w:rPr>
                <w:rFonts w:ascii="Times New Roman" w:eastAsia="Times New Roman" w:hAnsi="Times New Roman"/>
                <w:b/>
                <w:color w:val="000000"/>
                <w:sz w:val="24"/>
                <w:szCs w:val="24"/>
                <w:lang w:eastAsia="tr-TR"/>
              </w:rPr>
            </w:pPr>
            <w:r>
              <w:rPr>
                <w:rFonts w:ascii="Times New Roman" w:eastAsia="Times New Roman" w:hAnsi="Times New Roman"/>
                <w:b/>
                <w:color w:val="000000"/>
                <w:sz w:val="24"/>
                <w:szCs w:val="24"/>
                <w:lang w:eastAsia="tr-TR"/>
              </w:rPr>
              <w:t>34</w:t>
            </w:r>
          </w:p>
        </w:tc>
      </w:tr>
      <w:tr w:rsidR="009B4214" w:rsidRPr="0019331C" w:rsidTr="00E077A8">
        <w:trPr>
          <w:cnfStyle w:val="000000010000" w:firstRow="0" w:lastRow="0" w:firstColumn="0" w:lastColumn="0" w:oddVBand="0" w:evenVBand="0" w:oddHBand="0" w:evenHBand="1" w:firstRowFirstColumn="0" w:firstRowLastColumn="0" w:lastRowFirstColumn="0" w:lastRowLastColumn="0"/>
          <w:trHeight w:hRule="exact" w:val="330"/>
        </w:trPr>
        <w:tc>
          <w:tcPr>
            <w:tcW w:w="3519" w:type="dxa"/>
            <w:vAlign w:val="center"/>
            <w:hideMark/>
          </w:tcPr>
          <w:p w:rsidR="009B4214" w:rsidRPr="0019331C" w:rsidRDefault="009B4214" w:rsidP="00E077A8">
            <w:pPr>
              <w:rPr>
                <w:rFonts w:ascii="Times New Roman" w:eastAsia="Times New Roman" w:hAnsi="Times New Roman"/>
                <w:b/>
                <w:bCs/>
                <w:color w:val="010C07"/>
                <w:sz w:val="24"/>
                <w:szCs w:val="24"/>
                <w:lang w:eastAsia="tr-TR"/>
              </w:rPr>
            </w:pPr>
            <w:r w:rsidRPr="0019331C">
              <w:rPr>
                <w:rFonts w:ascii="Times New Roman" w:eastAsia="Times New Roman" w:hAnsi="Times New Roman"/>
                <w:b/>
                <w:bCs/>
                <w:color w:val="010C07"/>
                <w:sz w:val="24"/>
                <w:szCs w:val="24"/>
                <w:lang w:eastAsia="tr-TR"/>
              </w:rPr>
              <w:lastRenderedPageBreak/>
              <w:t>Üretim Yerleri Denetim Programı</w:t>
            </w:r>
          </w:p>
        </w:tc>
        <w:tc>
          <w:tcPr>
            <w:tcW w:w="2875" w:type="dxa"/>
            <w:vAlign w:val="center"/>
            <w:hideMark/>
          </w:tcPr>
          <w:p w:rsidR="009B4214" w:rsidRPr="0019331C" w:rsidRDefault="00F2248E" w:rsidP="00E077A8">
            <w:pPr>
              <w:jc w:val="center"/>
              <w:rPr>
                <w:rFonts w:ascii="Times New Roman" w:eastAsia="Times New Roman" w:hAnsi="Times New Roman"/>
                <w:color w:val="010C07"/>
                <w:sz w:val="24"/>
                <w:szCs w:val="24"/>
                <w:lang w:eastAsia="tr-TR"/>
              </w:rPr>
            </w:pPr>
            <w:r>
              <w:rPr>
                <w:rFonts w:ascii="Times New Roman" w:eastAsia="Times New Roman" w:hAnsi="Times New Roman"/>
                <w:color w:val="010C07"/>
                <w:sz w:val="24"/>
                <w:szCs w:val="24"/>
                <w:lang w:eastAsia="tr-TR"/>
              </w:rPr>
              <w:t>12</w:t>
            </w:r>
          </w:p>
        </w:tc>
        <w:tc>
          <w:tcPr>
            <w:tcW w:w="2786" w:type="dxa"/>
            <w:vAlign w:val="center"/>
            <w:hideMark/>
          </w:tcPr>
          <w:p w:rsidR="009B4214" w:rsidRPr="0019331C" w:rsidRDefault="002B51A8" w:rsidP="00E077A8">
            <w:pPr>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12</w:t>
            </w:r>
          </w:p>
        </w:tc>
      </w:tr>
      <w:tr w:rsidR="009B4214" w:rsidRPr="0019331C" w:rsidTr="00E077A8">
        <w:trPr>
          <w:cnfStyle w:val="000000100000" w:firstRow="0" w:lastRow="0" w:firstColumn="0" w:lastColumn="0" w:oddVBand="0" w:evenVBand="0" w:oddHBand="1" w:evenHBand="0" w:firstRowFirstColumn="0" w:firstRowLastColumn="0" w:lastRowFirstColumn="0" w:lastRowLastColumn="0"/>
          <w:trHeight w:hRule="exact" w:val="330"/>
        </w:trPr>
        <w:tc>
          <w:tcPr>
            <w:tcW w:w="3519" w:type="dxa"/>
            <w:vAlign w:val="center"/>
            <w:hideMark/>
          </w:tcPr>
          <w:p w:rsidR="009B4214" w:rsidRPr="0019331C" w:rsidRDefault="009B4214" w:rsidP="00E077A8">
            <w:pPr>
              <w:rPr>
                <w:rFonts w:ascii="Times New Roman" w:eastAsia="Times New Roman" w:hAnsi="Times New Roman"/>
                <w:b/>
                <w:bCs/>
                <w:color w:val="010C07"/>
                <w:sz w:val="24"/>
                <w:szCs w:val="24"/>
                <w:lang w:eastAsia="tr-TR"/>
              </w:rPr>
            </w:pPr>
            <w:r w:rsidRPr="0019331C">
              <w:rPr>
                <w:rFonts w:ascii="Times New Roman" w:eastAsia="Times New Roman" w:hAnsi="Times New Roman"/>
                <w:b/>
                <w:bCs/>
                <w:color w:val="010C07"/>
                <w:sz w:val="24"/>
                <w:szCs w:val="24"/>
                <w:lang w:eastAsia="tr-TR"/>
              </w:rPr>
              <w:t>Toplam</w:t>
            </w:r>
          </w:p>
        </w:tc>
        <w:tc>
          <w:tcPr>
            <w:tcW w:w="2875" w:type="dxa"/>
            <w:vAlign w:val="center"/>
            <w:hideMark/>
          </w:tcPr>
          <w:p w:rsidR="009B4214" w:rsidRPr="0019331C" w:rsidRDefault="009B4214" w:rsidP="00E077A8">
            <w:pPr>
              <w:jc w:val="center"/>
              <w:rPr>
                <w:rFonts w:ascii="Times New Roman" w:eastAsia="Times New Roman" w:hAnsi="Times New Roman"/>
                <w:b/>
                <w:bCs/>
                <w:color w:val="010C07"/>
                <w:sz w:val="24"/>
                <w:szCs w:val="24"/>
                <w:lang w:eastAsia="tr-TR"/>
              </w:rPr>
            </w:pPr>
            <w:r>
              <w:rPr>
                <w:rFonts w:ascii="Times New Roman" w:eastAsia="Times New Roman" w:hAnsi="Times New Roman"/>
                <w:b/>
                <w:bCs/>
                <w:color w:val="010C07"/>
                <w:sz w:val="24"/>
                <w:szCs w:val="24"/>
                <w:lang w:eastAsia="tr-TR"/>
              </w:rPr>
              <w:t>46</w:t>
            </w:r>
          </w:p>
        </w:tc>
        <w:tc>
          <w:tcPr>
            <w:tcW w:w="2786" w:type="dxa"/>
            <w:vAlign w:val="center"/>
            <w:hideMark/>
          </w:tcPr>
          <w:p w:rsidR="009B4214" w:rsidRPr="0019331C" w:rsidRDefault="002B51A8" w:rsidP="00E077A8">
            <w:pPr>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46</w:t>
            </w:r>
          </w:p>
        </w:tc>
      </w:tr>
    </w:tbl>
    <w:p w:rsidR="009B4214" w:rsidRPr="00AC6401" w:rsidRDefault="009B4214" w:rsidP="009B4214">
      <w:pPr>
        <w:suppressAutoHyphens/>
        <w:spacing w:after="0" w:line="240" w:lineRule="auto"/>
        <w:ind w:firstLine="851"/>
        <w:jc w:val="both"/>
        <w:rPr>
          <w:rFonts w:ascii="Times New Roman" w:eastAsia="Times New Roman" w:hAnsi="Times New Roman"/>
          <w:bCs/>
          <w:sz w:val="24"/>
          <w:szCs w:val="24"/>
          <w:lang w:eastAsia="ar-SA"/>
        </w:rPr>
      </w:pPr>
    </w:p>
    <w:p w:rsidR="009B4214" w:rsidRDefault="009B4214" w:rsidP="009B4214">
      <w:pPr>
        <w:suppressAutoHyphens/>
        <w:spacing w:after="0" w:line="240" w:lineRule="auto"/>
        <w:ind w:firstLine="851"/>
        <w:jc w:val="both"/>
        <w:rPr>
          <w:rFonts w:ascii="Times New Roman" w:eastAsia="Times New Roman" w:hAnsi="Times New Roman"/>
          <w:bCs/>
          <w:sz w:val="24"/>
          <w:szCs w:val="24"/>
          <w:lang w:eastAsia="ar-SA"/>
        </w:rPr>
      </w:pPr>
      <w:r w:rsidRPr="00AC6401">
        <w:rPr>
          <w:rFonts w:ascii="Times New Roman" w:eastAsia="Times New Roman" w:hAnsi="Times New Roman"/>
          <w:bCs/>
          <w:sz w:val="24"/>
          <w:szCs w:val="24"/>
          <w:lang w:eastAsia="ar-SA"/>
        </w:rPr>
        <w:t xml:space="preserve">Yem kontrolü amacıyla planlanan ve gerçekleşen numune sayıları Tablo </w:t>
      </w:r>
      <w:proofErr w:type="gramStart"/>
      <w:r w:rsidRPr="00AC6401">
        <w:rPr>
          <w:rFonts w:ascii="Times New Roman" w:eastAsia="Times New Roman" w:hAnsi="Times New Roman"/>
          <w:bCs/>
          <w:sz w:val="24"/>
          <w:szCs w:val="24"/>
          <w:lang w:eastAsia="ar-SA"/>
        </w:rPr>
        <w:t>6.6’da</w:t>
      </w:r>
      <w:proofErr w:type="gramEnd"/>
      <w:r w:rsidRPr="00AC6401">
        <w:rPr>
          <w:rFonts w:ascii="Times New Roman" w:eastAsia="Times New Roman" w:hAnsi="Times New Roman"/>
          <w:bCs/>
          <w:sz w:val="24"/>
          <w:szCs w:val="24"/>
          <w:lang w:eastAsia="ar-SA"/>
        </w:rPr>
        <w:t xml:space="preserve"> gösterilmiştir. </w:t>
      </w:r>
    </w:p>
    <w:p w:rsidR="00E077A8" w:rsidRDefault="00E077A8" w:rsidP="009B4214">
      <w:pPr>
        <w:suppressAutoHyphens/>
        <w:spacing w:after="0" w:line="240" w:lineRule="auto"/>
        <w:ind w:firstLine="851"/>
        <w:jc w:val="both"/>
        <w:rPr>
          <w:rFonts w:ascii="Times New Roman" w:eastAsia="Times New Roman" w:hAnsi="Times New Roman"/>
          <w:bCs/>
          <w:sz w:val="24"/>
          <w:szCs w:val="24"/>
          <w:lang w:eastAsia="ar-SA"/>
        </w:rPr>
      </w:pPr>
    </w:p>
    <w:p w:rsidR="00880AF3" w:rsidRDefault="00880AF3" w:rsidP="009B4214">
      <w:pPr>
        <w:suppressAutoHyphens/>
        <w:spacing w:after="0" w:line="240" w:lineRule="auto"/>
        <w:ind w:firstLine="851"/>
        <w:jc w:val="both"/>
        <w:rPr>
          <w:rFonts w:ascii="Times New Roman" w:eastAsia="Times New Roman" w:hAnsi="Times New Roman"/>
          <w:bCs/>
          <w:sz w:val="24"/>
          <w:szCs w:val="24"/>
          <w:lang w:eastAsia="ar-SA"/>
        </w:rPr>
      </w:pPr>
    </w:p>
    <w:p w:rsidR="00880AF3" w:rsidRDefault="00880AF3" w:rsidP="009B4214">
      <w:pPr>
        <w:suppressAutoHyphens/>
        <w:spacing w:after="0" w:line="240" w:lineRule="auto"/>
        <w:ind w:firstLine="851"/>
        <w:jc w:val="both"/>
        <w:rPr>
          <w:rFonts w:ascii="Times New Roman" w:eastAsia="Times New Roman" w:hAnsi="Times New Roman"/>
          <w:bCs/>
          <w:sz w:val="24"/>
          <w:szCs w:val="24"/>
          <w:lang w:eastAsia="ar-SA"/>
        </w:rPr>
      </w:pPr>
    </w:p>
    <w:p w:rsidR="00880AF3" w:rsidRDefault="00880AF3" w:rsidP="009B4214">
      <w:pPr>
        <w:suppressAutoHyphens/>
        <w:spacing w:after="0" w:line="240" w:lineRule="auto"/>
        <w:ind w:firstLine="851"/>
        <w:jc w:val="both"/>
        <w:rPr>
          <w:rFonts w:ascii="Times New Roman" w:eastAsia="Times New Roman" w:hAnsi="Times New Roman"/>
          <w:bCs/>
          <w:sz w:val="24"/>
          <w:szCs w:val="24"/>
          <w:lang w:eastAsia="ar-SA"/>
        </w:rPr>
      </w:pPr>
    </w:p>
    <w:p w:rsidR="00880AF3" w:rsidRDefault="00880AF3" w:rsidP="009B4214">
      <w:pPr>
        <w:suppressAutoHyphens/>
        <w:spacing w:after="0" w:line="240" w:lineRule="auto"/>
        <w:ind w:firstLine="851"/>
        <w:jc w:val="both"/>
        <w:rPr>
          <w:rFonts w:ascii="Times New Roman" w:eastAsia="Times New Roman" w:hAnsi="Times New Roman"/>
          <w:bCs/>
          <w:sz w:val="24"/>
          <w:szCs w:val="24"/>
          <w:lang w:eastAsia="ar-SA"/>
        </w:rPr>
      </w:pPr>
    </w:p>
    <w:p w:rsidR="00880AF3" w:rsidRDefault="00880AF3" w:rsidP="009B4214">
      <w:pPr>
        <w:suppressAutoHyphens/>
        <w:spacing w:after="0" w:line="240" w:lineRule="auto"/>
        <w:ind w:firstLine="851"/>
        <w:jc w:val="both"/>
        <w:rPr>
          <w:rFonts w:ascii="Times New Roman" w:eastAsia="Times New Roman" w:hAnsi="Times New Roman"/>
          <w:bCs/>
          <w:sz w:val="24"/>
          <w:szCs w:val="24"/>
          <w:lang w:eastAsia="ar-SA"/>
        </w:rPr>
      </w:pPr>
    </w:p>
    <w:p w:rsidR="00880AF3" w:rsidRDefault="00880AF3" w:rsidP="009B4214">
      <w:pPr>
        <w:suppressAutoHyphens/>
        <w:spacing w:after="0" w:line="240" w:lineRule="auto"/>
        <w:ind w:firstLine="851"/>
        <w:jc w:val="both"/>
        <w:rPr>
          <w:rFonts w:ascii="Times New Roman" w:eastAsia="Times New Roman" w:hAnsi="Times New Roman"/>
          <w:bCs/>
          <w:sz w:val="24"/>
          <w:szCs w:val="24"/>
          <w:lang w:eastAsia="ar-SA"/>
        </w:rPr>
      </w:pPr>
    </w:p>
    <w:p w:rsidR="00880AF3" w:rsidRDefault="00880AF3" w:rsidP="009B4214">
      <w:pPr>
        <w:suppressAutoHyphens/>
        <w:spacing w:after="0" w:line="240" w:lineRule="auto"/>
        <w:ind w:firstLine="851"/>
        <w:jc w:val="both"/>
        <w:rPr>
          <w:rFonts w:ascii="Times New Roman" w:eastAsia="Times New Roman" w:hAnsi="Times New Roman"/>
          <w:bCs/>
          <w:sz w:val="24"/>
          <w:szCs w:val="24"/>
          <w:lang w:eastAsia="ar-SA"/>
        </w:rPr>
      </w:pPr>
    </w:p>
    <w:p w:rsidR="00880AF3" w:rsidRDefault="00880AF3" w:rsidP="009B4214">
      <w:pPr>
        <w:suppressAutoHyphens/>
        <w:spacing w:after="0" w:line="240" w:lineRule="auto"/>
        <w:ind w:firstLine="851"/>
        <w:jc w:val="both"/>
        <w:rPr>
          <w:rFonts w:ascii="Times New Roman" w:eastAsia="Times New Roman" w:hAnsi="Times New Roman"/>
          <w:bCs/>
          <w:sz w:val="24"/>
          <w:szCs w:val="24"/>
          <w:lang w:eastAsia="ar-SA"/>
        </w:rPr>
      </w:pPr>
    </w:p>
    <w:p w:rsidR="00880AF3" w:rsidRDefault="00880AF3" w:rsidP="00034697">
      <w:pPr>
        <w:suppressAutoHyphens/>
        <w:spacing w:after="0" w:line="240" w:lineRule="auto"/>
        <w:jc w:val="both"/>
        <w:rPr>
          <w:rFonts w:ascii="Times New Roman" w:eastAsia="Times New Roman" w:hAnsi="Times New Roman"/>
          <w:bCs/>
          <w:sz w:val="24"/>
          <w:szCs w:val="24"/>
          <w:lang w:eastAsia="ar-SA"/>
        </w:rPr>
      </w:pPr>
    </w:p>
    <w:p w:rsidR="009B4214" w:rsidRPr="00AC6401" w:rsidRDefault="009B4214" w:rsidP="004D565D">
      <w:pPr>
        <w:pStyle w:val="Balk2"/>
        <w:rPr>
          <w:rFonts w:eastAsia="Times New Roman"/>
          <w:lang w:eastAsia="ar-SA"/>
        </w:rPr>
      </w:pPr>
      <w:bookmarkStart w:id="76" w:name="_Toc447618943"/>
      <w:r>
        <w:rPr>
          <w:rFonts w:eastAsia="Times New Roman"/>
          <w:lang w:eastAsia="ar-SA"/>
        </w:rPr>
        <w:t xml:space="preserve">7.9 </w:t>
      </w:r>
      <w:r w:rsidRPr="00AC6401">
        <w:rPr>
          <w:rFonts w:eastAsia="Times New Roman"/>
          <w:lang w:eastAsia="ar-SA"/>
        </w:rPr>
        <w:t>İDARİ VE MALİ İŞLER ŞUBE MÜDÜRLÜĞÜ</w:t>
      </w:r>
      <w:bookmarkEnd w:id="76"/>
    </w:p>
    <w:p w:rsidR="009B4214" w:rsidRPr="00AC6401" w:rsidRDefault="00B83158" w:rsidP="004D565D">
      <w:pPr>
        <w:pStyle w:val="Balk3"/>
      </w:pPr>
      <w:bookmarkStart w:id="77" w:name="_Toc447618944"/>
      <w:r>
        <w:t>7.9.1</w:t>
      </w:r>
      <w:r w:rsidR="009B4214" w:rsidRPr="00AC6401">
        <w:t>- FAALİYETLERE İLİŞKİN BİLGİ VE DEĞERLENDİRMELER</w:t>
      </w:r>
      <w:bookmarkEnd w:id="77"/>
      <w:r w:rsidR="009B4214" w:rsidRPr="00AC6401">
        <w:t xml:space="preserve"> </w:t>
      </w:r>
    </w:p>
    <w:p w:rsidR="009B4214" w:rsidRPr="00C34508" w:rsidRDefault="00B83158" w:rsidP="002F2042">
      <w:pPr>
        <w:pStyle w:val="Balk3"/>
      </w:pPr>
      <w:bookmarkStart w:id="78" w:name="_Toc447618945"/>
      <w:r>
        <w:t>7.9.1.1</w:t>
      </w:r>
      <w:r w:rsidR="002F2042">
        <w:t>-</w:t>
      </w:r>
      <w:r w:rsidR="009B4214" w:rsidRPr="00C34508">
        <w:t>MALİ BİLGİLER</w:t>
      </w:r>
      <w:bookmarkEnd w:id="78"/>
      <w:r w:rsidR="009B4214" w:rsidRPr="00C34508">
        <w:t xml:space="preserve"> </w:t>
      </w:r>
    </w:p>
    <w:p w:rsidR="009B4214" w:rsidRPr="002F2042" w:rsidRDefault="009B4214" w:rsidP="002F2042">
      <w:pPr>
        <w:pStyle w:val="Balk3"/>
      </w:pPr>
      <w:bookmarkStart w:id="79" w:name="_Toc447618946"/>
      <w:r w:rsidRPr="002F2042">
        <w:t>BÜTÇE UYGULAMA SONUÇLARI VE AÇIKLAMALAR</w:t>
      </w:r>
      <w:bookmarkEnd w:id="79"/>
      <w:r w:rsidRPr="002F2042">
        <w:t xml:space="preserve"> </w:t>
      </w:r>
    </w:p>
    <w:p w:rsidR="009B4214" w:rsidRPr="00AC6401" w:rsidRDefault="009B4214" w:rsidP="009B4214">
      <w:pPr>
        <w:pStyle w:val="Default"/>
        <w:rPr>
          <w:sz w:val="23"/>
          <w:szCs w:val="23"/>
        </w:rPr>
      </w:pPr>
      <w:r w:rsidRPr="00AC6401">
        <w:rPr>
          <w:b/>
          <w:bCs/>
          <w:sz w:val="23"/>
          <w:szCs w:val="23"/>
        </w:rPr>
        <w:t xml:space="preserve">Tablo </w:t>
      </w:r>
      <w:proofErr w:type="gramStart"/>
      <w:r w:rsidRPr="00AC6401">
        <w:rPr>
          <w:b/>
          <w:bCs/>
          <w:sz w:val="23"/>
          <w:szCs w:val="23"/>
        </w:rPr>
        <w:t>7.2</w:t>
      </w:r>
      <w:proofErr w:type="gramEnd"/>
      <w:r w:rsidRPr="00AC6401">
        <w:rPr>
          <w:b/>
          <w:bCs/>
          <w:sz w:val="23"/>
          <w:szCs w:val="23"/>
        </w:rPr>
        <w:t xml:space="preserve">. </w:t>
      </w:r>
      <w:r w:rsidRPr="00AC6401">
        <w:rPr>
          <w:sz w:val="23"/>
          <w:szCs w:val="23"/>
        </w:rPr>
        <w:t xml:space="preserve">2014 Yılı Bütçe Giderlerinin Ekonomik Sınıflandırması </w:t>
      </w:r>
    </w:p>
    <w:tbl>
      <w:tblPr>
        <w:tblStyle w:val="AkKlavuz-Vurgu5"/>
        <w:tblW w:w="5000" w:type="pct"/>
        <w:tblLook w:val="0420" w:firstRow="1" w:lastRow="0" w:firstColumn="0" w:lastColumn="0" w:noHBand="0" w:noVBand="1"/>
      </w:tblPr>
      <w:tblGrid>
        <w:gridCol w:w="2285"/>
        <w:gridCol w:w="1677"/>
        <w:gridCol w:w="1883"/>
        <w:gridCol w:w="1335"/>
        <w:gridCol w:w="2106"/>
      </w:tblGrid>
      <w:tr w:rsidR="009B4214" w:rsidRPr="0019331C" w:rsidTr="00F76033">
        <w:trPr>
          <w:cnfStyle w:val="100000000000" w:firstRow="1" w:lastRow="0" w:firstColumn="0" w:lastColumn="0" w:oddVBand="0" w:evenVBand="0" w:oddHBand="0" w:evenHBand="0" w:firstRowFirstColumn="0" w:firstRowLastColumn="0" w:lastRowFirstColumn="0" w:lastRowLastColumn="0"/>
          <w:trHeight w:val="253"/>
        </w:trPr>
        <w:tc>
          <w:tcPr>
            <w:tcW w:w="1230" w:type="pct"/>
            <w:vMerge w:val="restart"/>
            <w:hideMark/>
          </w:tcPr>
          <w:p w:rsidR="009B4214" w:rsidRPr="0019331C" w:rsidRDefault="009B4214" w:rsidP="00EF7237">
            <w:pPr>
              <w:jc w:val="center"/>
              <w:rPr>
                <w:rFonts w:ascii="Times New Roman" w:hAnsi="Times New Roman"/>
                <w:b w:val="0"/>
                <w:bCs w:val="0"/>
                <w:color w:val="000000"/>
              </w:rPr>
            </w:pPr>
            <w:r w:rsidRPr="0019331C">
              <w:rPr>
                <w:rFonts w:ascii="Times New Roman" w:hAnsi="Times New Roman"/>
                <w:b w:val="0"/>
                <w:bCs w:val="0"/>
                <w:color w:val="000000"/>
              </w:rPr>
              <w:t>Ekonomik Sınıflandırma</w:t>
            </w:r>
          </w:p>
        </w:tc>
        <w:tc>
          <w:tcPr>
            <w:tcW w:w="903" w:type="pct"/>
            <w:vMerge w:val="restart"/>
            <w:hideMark/>
          </w:tcPr>
          <w:p w:rsidR="009B4214" w:rsidRPr="0019331C" w:rsidRDefault="009B4214" w:rsidP="00EF7237">
            <w:pPr>
              <w:jc w:val="center"/>
              <w:rPr>
                <w:rFonts w:ascii="Times New Roman" w:hAnsi="Times New Roman"/>
                <w:b w:val="0"/>
                <w:bCs w:val="0"/>
                <w:color w:val="000000"/>
              </w:rPr>
            </w:pPr>
            <w:r w:rsidRPr="0019331C">
              <w:rPr>
                <w:rFonts w:ascii="Times New Roman" w:hAnsi="Times New Roman"/>
                <w:b w:val="0"/>
                <w:bCs w:val="0"/>
                <w:color w:val="000000"/>
              </w:rPr>
              <w:t>Tertibi</w:t>
            </w:r>
          </w:p>
        </w:tc>
        <w:tc>
          <w:tcPr>
            <w:tcW w:w="1014" w:type="pct"/>
            <w:vMerge w:val="restart"/>
            <w:hideMark/>
          </w:tcPr>
          <w:p w:rsidR="009B4214" w:rsidRPr="0019331C" w:rsidRDefault="009B4214" w:rsidP="00EF7237">
            <w:pPr>
              <w:jc w:val="center"/>
              <w:rPr>
                <w:rFonts w:ascii="Times New Roman" w:hAnsi="Times New Roman"/>
                <w:b w:val="0"/>
                <w:bCs w:val="0"/>
                <w:color w:val="000000"/>
              </w:rPr>
            </w:pPr>
            <w:r w:rsidRPr="0019331C">
              <w:rPr>
                <w:rFonts w:ascii="Times New Roman" w:hAnsi="Times New Roman"/>
                <w:b w:val="0"/>
                <w:bCs w:val="0"/>
                <w:color w:val="000000"/>
              </w:rPr>
              <w:t>Ekonomik Adı</w:t>
            </w:r>
          </w:p>
        </w:tc>
        <w:tc>
          <w:tcPr>
            <w:tcW w:w="719" w:type="pct"/>
            <w:vMerge w:val="restart"/>
            <w:hideMark/>
          </w:tcPr>
          <w:p w:rsidR="009B4214" w:rsidRPr="0019331C" w:rsidRDefault="009B4214" w:rsidP="00EF7237">
            <w:pPr>
              <w:jc w:val="center"/>
              <w:rPr>
                <w:rFonts w:ascii="Times New Roman" w:hAnsi="Times New Roman"/>
                <w:b w:val="0"/>
                <w:bCs w:val="0"/>
                <w:color w:val="000000"/>
              </w:rPr>
            </w:pPr>
            <w:r w:rsidRPr="0019331C">
              <w:rPr>
                <w:rFonts w:ascii="Times New Roman" w:hAnsi="Times New Roman"/>
                <w:b w:val="0"/>
                <w:bCs w:val="0"/>
                <w:color w:val="000000"/>
              </w:rPr>
              <w:t>Gönderilen</w:t>
            </w:r>
          </w:p>
        </w:tc>
        <w:tc>
          <w:tcPr>
            <w:tcW w:w="1134" w:type="pct"/>
            <w:vMerge w:val="restart"/>
            <w:hideMark/>
          </w:tcPr>
          <w:p w:rsidR="009B4214" w:rsidRPr="0019331C" w:rsidRDefault="009B4214" w:rsidP="00EF7237">
            <w:pPr>
              <w:jc w:val="center"/>
              <w:rPr>
                <w:rFonts w:ascii="Times New Roman" w:hAnsi="Times New Roman"/>
                <w:b w:val="0"/>
                <w:bCs w:val="0"/>
                <w:color w:val="000000"/>
              </w:rPr>
            </w:pPr>
            <w:r w:rsidRPr="0019331C">
              <w:rPr>
                <w:rFonts w:ascii="Times New Roman" w:hAnsi="Times New Roman"/>
                <w:b w:val="0"/>
                <w:bCs w:val="0"/>
                <w:color w:val="000000"/>
              </w:rPr>
              <w:t>Harcanan</w:t>
            </w:r>
          </w:p>
        </w:tc>
      </w:tr>
      <w:tr w:rsidR="009B4214" w:rsidRPr="0019331C" w:rsidTr="00F76033">
        <w:trPr>
          <w:cnfStyle w:val="000000100000" w:firstRow="0" w:lastRow="0" w:firstColumn="0" w:lastColumn="0" w:oddVBand="0" w:evenVBand="0" w:oddHBand="1" w:evenHBand="0" w:firstRowFirstColumn="0" w:firstRowLastColumn="0" w:lastRowFirstColumn="0" w:lastRowLastColumn="0"/>
          <w:trHeight w:val="253"/>
        </w:trPr>
        <w:tc>
          <w:tcPr>
            <w:tcW w:w="1230" w:type="pct"/>
            <w:vMerge/>
            <w:hideMark/>
          </w:tcPr>
          <w:p w:rsidR="009B4214" w:rsidRPr="0019331C" w:rsidRDefault="009B4214" w:rsidP="009B4214">
            <w:pPr>
              <w:rPr>
                <w:rFonts w:ascii="Times New Roman" w:eastAsia="Times New Roman" w:hAnsi="Times New Roman"/>
                <w:b/>
                <w:bCs/>
                <w:color w:val="000000"/>
              </w:rPr>
            </w:pPr>
          </w:p>
        </w:tc>
        <w:tc>
          <w:tcPr>
            <w:tcW w:w="903" w:type="pct"/>
            <w:vMerge/>
            <w:hideMark/>
          </w:tcPr>
          <w:p w:rsidR="009B4214" w:rsidRPr="0019331C" w:rsidRDefault="009B4214" w:rsidP="009B4214">
            <w:pPr>
              <w:rPr>
                <w:rFonts w:ascii="Times New Roman" w:eastAsia="Times New Roman" w:hAnsi="Times New Roman"/>
                <w:b/>
                <w:bCs/>
                <w:color w:val="000000"/>
              </w:rPr>
            </w:pPr>
          </w:p>
        </w:tc>
        <w:tc>
          <w:tcPr>
            <w:tcW w:w="1014" w:type="pct"/>
            <w:vMerge/>
            <w:hideMark/>
          </w:tcPr>
          <w:p w:rsidR="009B4214" w:rsidRPr="0019331C" w:rsidRDefault="009B4214" w:rsidP="009B4214">
            <w:pPr>
              <w:rPr>
                <w:rFonts w:ascii="Times New Roman" w:eastAsia="Times New Roman" w:hAnsi="Times New Roman"/>
                <w:b/>
                <w:bCs/>
                <w:color w:val="000000"/>
              </w:rPr>
            </w:pPr>
          </w:p>
        </w:tc>
        <w:tc>
          <w:tcPr>
            <w:tcW w:w="719" w:type="pct"/>
            <w:vMerge/>
            <w:hideMark/>
          </w:tcPr>
          <w:p w:rsidR="009B4214" w:rsidRPr="0019331C" w:rsidRDefault="009B4214" w:rsidP="009B4214">
            <w:pPr>
              <w:rPr>
                <w:rFonts w:ascii="Times New Roman" w:eastAsia="Times New Roman" w:hAnsi="Times New Roman"/>
                <w:b/>
                <w:bCs/>
                <w:color w:val="000000"/>
              </w:rPr>
            </w:pPr>
          </w:p>
        </w:tc>
        <w:tc>
          <w:tcPr>
            <w:tcW w:w="1134" w:type="pct"/>
            <w:vMerge/>
            <w:hideMark/>
          </w:tcPr>
          <w:p w:rsidR="009B4214" w:rsidRPr="0019331C" w:rsidRDefault="009B4214" w:rsidP="009B4214">
            <w:pPr>
              <w:rPr>
                <w:rFonts w:ascii="Times New Roman" w:eastAsia="Times New Roman" w:hAnsi="Times New Roman"/>
                <w:b/>
                <w:bCs/>
                <w:color w:val="000000"/>
              </w:rPr>
            </w:pPr>
          </w:p>
        </w:tc>
      </w:tr>
      <w:tr w:rsidR="00A92CA3" w:rsidRPr="0019331C" w:rsidTr="00F76033">
        <w:trPr>
          <w:cnfStyle w:val="000000010000" w:firstRow="0" w:lastRow="0" w:firstColumn="0" w:lastColumn="0" w:oddVBand="0" w:evenVBand="0" w:oddHBand="0" w:evenHBand="1" w:firstRowFirstColumn="0" w:firstRowLastColumn="0" w:lastRowFirstColumn="0" w:lastRowLastColumn="0"/>
          <w:trHeight w:val="151"/>
        </w:trPr>
        <w:tc>
          <w:tcPr>
            <w:tcW w:w="1230" w:type="pct"/>
            <w:vMerge w:val="restart"/>
            <w:hideMark/>
          </w:tcPr>
          <w:p w:rsidR="00A92CA3" w:rsidRPr="0019331C" w:rsidRDefault="00A92CA3" w:rsidP="009B4214">
            <w:pPr>
              <w:rPr>
                <w:rFonts w:ascii="Times New Roman" w:eastAsia="Times New Roman" w:hAnsi="Times New Roman"/>
                <w:b/>
                <w:bCs/>
                <w:color w:val="000000"/>
              </w:rPr>
            </w:pPr>
            <w:r w:rsidRPr="0019331C">
              <w:rPr>
                <w:rFonts w:ascii="Times New Roman" w:eastAsia="Times New Roman" w:hAnsi="Times New Roman"/>
                <w:b/>
                <w:bCs/>
                <w:color w:val="000000"/>
              </w:rPr>
              <w:t>01- PERSONEL GİDERLERİ</w:t>
            </w:r>
          </w:p>
        </w:tc>
        <w:tc>
          <w:tcPr>
            <w:tcW w:w="903" w:type="pct"/>
          </w:tcPr>
          <w:p w:rsidR="00A92CA3" w:rsidRPr="0019331C" w:rsidRDefault="00A92CA3" w:rsidP="009B4214">
            <w:pPr>
              <w:rPr>
                <w:rFonts w:ascii="Times New Roman" w:hAnsi="Times New Roman"/>
              </w:rPr>
            </w:pPr>
            <w:r w:rsidRPr="0019331C">
              <w:rPr>
                <w:rFonts w:ascii="Times New Roman" w:hAnsi="Times New Roman"/>
              </w:rPr>
              <w:t>01.1</w:t>
            </w:r>
          </w:p>
        </w:tc>
        <w:tc>
          <w:tcPr>
            <w:tcW w:w="1014" w:type="pct"/>
            <w:hideMark/>
          </w:tcPr>
          <w:p w:rsidR="00A92CA3" w:rsidRPr="0019331C" w:rsidRDefault="00A92CA3" w:rsidP="009B4214">
            <w:pPr>
              <w:rPr>
                <w:rFonts w:ascii="Times New Roman" w:eastAsia="Times New Roman" w:hAnsi="Times New Roman"/>
                <w:color w:val="000000"/>
              </w:rPr>
            </w:pPr>
            <w:r w:rsidRPr="0019331C">
              <w:rPr>
                <w:rFonts w:ascii="Times New Roman" w:eastAsia="Times New Roman" w:hAnsi="Times New Roman"/>
                <w:color w:val="000000"/>
              </w:rPr>
              <w:t>Memurlar</w:t>
            </w:r>
          </w:p>
        </w:tc>
        <w:tc>
          <w:tcPr>
            <w:tcW w:w="719" w:type="pct"/>
            <w:hideMark/>
          </w:tcPr>
          <w:p w:rsidR="00A92CA3" w:rsidRPr="0019331C" w:rsidRDefault="00A92CA3" w:rsidP="009B4214">
            <w:pPr>
              <w:jc w:val="right"/>
              <w:rPr>
                <w:rFonts w:ascii="Times New Roman" w:eastAsia="Times New Roman" w:hAnsi="Times New Roman"/>
                <w:color w:val="000000"/>
              </w:rPr>
            </w:pPr>
            <w:r>
              <w:rPr>
                <w:rFonts w:ascii="Times New Roman" w:eastAsia="Times New Roman" w:hAnsi="Times New Roman"/>
                <w:color w:val="000000"/>
              </w:rPr>
              <w:t>12.662.701</w:t>
            </w:r>
          </w:p>
        </w:tc>
        <w:tc>
          <w:tcPr>
            <w:tcW w:w="1134" w:type="pct"/>
            <w:hideMark/>
          </w:tcPr>
          <w:p w:rsidR="00A92CA3" w:rsidRPr="0019331C" w:rsidRDefault="00A92CA3" w:rsidP="006A6AAA">
            <w:pPr>
              <w:jc w:val="right"/>
              <w:rPr>
                <w:rFonts w:ascii="Times New Roman" w:eastAsia="Times New Roman" w:hAnsi="Times New Roman"/>
                <w:color w:val="000000"/>
              </w:rPr>
            </w:pPr>
            <w:r>
              <w:rPr>
                <w:rFonts w:ascii="Times New Roman" w:eastAsia="Times New Roman" w:hAnsi="Times New Roman"/>
                <w:color w:val="000000"/>
              </w:rPr>
              <w:t>12.666.492</w:t>
            </w:r>
          </w:p>
        </w:tc>
      </w:tr>
      <w:tr w:rsidR="00A92CA3" w:rsidRPr="0019331C" w:rsidTr="00F76033">
        <w:trPr>
          <w:cnfStyle w:val="000000100000" w:firstRow="0" w:lastRow="0" w:firstColumn="0" w:lastColumn="0" w:oddVBand="0" w:evenVBand="0" w:oddHBand="1" w:evenHBand="0" w:firstRowFirstColumn="0" w:firstRowLastColumn="0" w:lastRowFirstColumn="0" w:lastRowLastColumn="0"/>
          <w:trHeight w:val="151"/>
        </w:trPr>
        <w:tc>
          <w:tcPr>
            <w:tcW w:w="1230" w:type="pct"/>
            <w:vMerge/>
            <w:hideMark/>
          </w:tcPr>
          <w:p w:rsidR="00A92CA3" w:rsidRPr="0019331C" w:rsidRDefault="00A92CA3" w:rsidP="009B4214">
            <w:pPr>
              <w:rPr>
                <w:rFonts w:ascii="Times New Roman" w:eastAsia="Times New Roman" w:hAnsi="Times New Roman"/>
                <w:b/>
                <w:bCs/>
                <w:color w:val="000000"/>
              </w:rPr>
            </w:pPr>
          </w:p>
        </w:tc>
        <w:tc>
          <w:tcPr>
            <w:tcW w:w="903" w:type="pct"/>
          </w:tcPr>
          <w:p w:rsidR="00A92CA3" w:rsidRPr="0019331C" w:rsidRDefault="00A92CA3" w:rsidP="009B4214">
            <w:pPr>
              <w:rPr>
                <w:rFonts w:ascii="Times New Roman" w:hAnsi="Times New Roman"/>
              </w:rPr>
            </w:pPr>
            <w:r w:rsidRPr="0019331C">
              <w:rPr>
                <w:rFonts w:ascii="Times New Roman" w:hAnsi="Times New Roman"/>
              </w:rPr>
              <w:t>01.2</w:t>
            </w:r>
          </w:p>
        </w:tc>
        <w:tc>
          <w:tcPr>
            <w:tcW w:w="1014" w:type="pct"/>
            <w:hideMark/>
          </w:tcPr>
          <w:p w:rsidR="00A92CA3" w:rsidRPr="0019331C" w:rsidRDefault="00A92CA3" w:rsidP="009B4214">
            <w:pPr>
              <w:rPr>
                <w:rFonts w:ascii="Times New Roman" w:eastAsia="Times New Roman" w:hAnsi="Times New Roman"/>
                <w:color w:val="000000"/>
              </w:rPr>
            </w:pPr>
            <w:r w:rsidRPr="0019331C">
              <w:rPr>
                <w:rFonts w:ascii="Times New Roman" w:eastAsia="Times New Roman" w:hAnsi="Times New Roman"/>
                <w:color w:val="000000"/>
              </w:rPr>
              <w:t>Sözleşmeli Personel</w:t>
            </w:r>
          </w:p>
        </w:tc>
        <w:tc>
          <w:tcPr>
            <w:tcW w:w="719" w:type="pct"/>
            <w:hideMark/>
          </w:tcPr>
          <w:p w:rsidR="00A92CA3" w:rsidRPr="0019331C" w:rsidRDefault="00A92CA3" w:rsidP="009B4214">
            <w:pPr>
              <w:jc w:val="right"/>
              <w:rPr>
                <w:rFonts w:ascii="Times New Roman" w:eastAsia="Times New Roman" w:hAnsi="Times New Roman"/>
                <w:color w:val="000000"/>
              </w:rPr>
            </w:pPr>
            <w:r>
              <w:rPr>
                <w:rFonts w:ascii="Times New Roman" w:eastAsia="Times New Roman" w:hAnsi="Times New Roman"/>
                <w:color w:val="000000"/>
              </w:rPr>
              <w:t>0</w:t>
            </w:r>
          </w:p>
        </w:tc>
        <w:tc>
          <w:tcPr>
            <w:tcW w:w="1134" w:type="pct"/>
            <w:hideMark/>
          </w:tcPr>
          <w:p w:rsidR="00A92CA3" w:rsidRPr="0019331C" w:rsidRDefault="00A92CA3" w:rsidP="006A6AAA">
            <w:pPr>
              <w:jc w:val="right"/>
              <w:rPr>
                <w:rFonts w:ascii="Times New Roman" w:eastAsia="Times New Roman" w:hAnsi="Times New Roman"/>
                <w:color w:val="000000"/>
              </w:rPr>
            </w:pPr>
            <w:r>
              <w:rPr>
                <w:rFonts w:ascii="Times New Roman" w:eastAsia="Times New Roman" w:hAnsi="Times New Roman"/>
                <w:color w:val="000000"/>
              </w:rPr>
              <w:t>66.010</w:t>
            </w:r>
          </w:p>
        </w:tc>
      </w:tr>
      <w:tr w:rsidR="00A92CA3" w:rsidRPr="0019331C" w:rsidTr="00F76033">
        <w:trPr>
          <w:cnfStyle w:val="000000010000" w:firstRow="0" w:lastRow="0" w:firstColumn="0" w:lastColumn="0" w:oddVBand="0" w:evenVBand="0" w:oddHBand="0" w:evenHBand="1" w:firstRowFirstColumn="0" w:firstRowLastColumn="0" w:lastRowFirstColumn="0" w:lastRowLastColumn="0"/>
          <w:trHeight w:val="151"/>
        </w:trPr>
        <w:tc>
          <w:tcPr>
            <w:tcW w:w="1230" w:type="pct"/>
            <w:vMerge/>
            <w:hideMark/>
          </w:tcPr>
          <w:p w:rsidR="00A92CA3" w:rsidRPr="0019331C" w:rsidRDefault="00A92CA3" w:rsidP="009B4214">
            <w:pPr>
              <w:rPr>
                <w:rFonts w:ascii="Times New Roman" w:eastAsia="Times New Roman" w:hAnsi="Times New Roman"/>
                <w:b/>
                <w:bCs/>
                <w:color w:val="000000"/>
              </w:rPr>
            </w:pPr>
          </w:p>
        </w:tc>
        <w:tc>
          <w:tcPr>
            <w:tcW w:w="903" w:type="pct"/>
          </w:tcPr>
          <w:p w:rsidR="00A92CA3" w:rsidRPr="0019331C" w:rsidRDefault="00A92CA3" w:rsidP="009B4214">
            <w:pPr>
              <w:rPr>
                <w:rFonts w:ascii="Times New Roman" w:hAnsi="Times New Roman"/>
              </w:rPr>
            </w:pPr>
            <w:r w:rsidRPr="0019331C">
              <w:rPr>
                <w:rFonts w:ascii="Times New Roman" w:hAnsi="Times New Roman"/>
              </w:rPr>
              <w:t>01.3</w:t>
            </w:r>
          </w:p>
        </w:tc>
        <w:tc>
          <w:tcPr>
            <w:tcW w:w="1014" w:type="pct"/>
            <w:hideMark/>
          </w:tcPr>
          <w:p w:rsidR="00A92CA3" w:rsidRPr="0019331C" w:rsidRDefault="00A92CA3" w:rsidP="009B4214">
            <w:pPr>
              <w:rPr>
                <w:rFonts w:ascii="Times New Roman" w:eastAsia="Times New Roman" w:hAnsi="Times New Roman"/>
                <w:color w:val="000000"/>
              </w:rPr>
            </w:pPr>
            <w:r w:rsidRPr="0019331C">
              <w:rPr>
                <w:rFonts w:ascii="Times New Roman" w:eastAsia="Times New Roman" w:hAnsi="Times New Roman"/>
                <w:color w:val="000000"/>
              </w:rPr>
              <w:t>İşçiler</w:t>
            </w:r>
          </w:p>
        </w:tc>
        <w:tc>
          <w:tcPr>
            <w:tcW w:w="719" w:type="pct"/>
            <w:hideMark/>
          </w:tcPr>
          <w:p w:rsidR="00A92CA3" w:rsidRPr="0019331C" w:rsidRDefault="00A92CA3" w:rsidP="009B4214">
            <w:pPr>
              <w:jc w:val="right"/>
              <w:rPr>
                <w:rFonts w:ascii="Times New Roman" w:eastAsia="Times New Roman" w:hAnsi="Times New Roman"/>
                <w:color w:val="000000"/>
              </w:rPr>
            </w:pPr>
            <w:r>
              <w:rPr>
                <w:rFonts w:ascii="Times New Roman" w:eastAsia="Times New Roman" w:hAnsi="Times New Roman"/>
                <w:color w:val="000000"/>
              </w:rPr>
              <w:t>3.662.387</w:t>
            </w:r>
          </w:p>
        </w:tc>
        <w:tc>
          <w:tcPr>
            <w:tcW w:w="1134" w:type="pct"/>
            <w:hideMark/>
          </w:tcPr>
          <w:p w:rsidR="00A92CA3" w:rsidRPr="0019331C" w:rsidRDefault="00A92CA3" w:rsidP="006A6AAA">
            <w:pPr>
              <w:jc w:val="right"/>
              <w:rPr>
                <w:rFonts w:ascii="Times New Roman" w:eastAsia="Times New Roman" w:hAnsi="Times New Roman"/>
                <w:color w:val="000000"/>
              </w:rPr>
            </w:pPr>
            <w:r>
              <w:rPr>
                <w:rFonts w:ascii="Times New Roman" w:eastAsia="Times New Roman" w:hAnsi="Times New Roman"/>
                <w:color w:val="000000"/>
              </w:rPr>
              <w:t>3.662.387</w:t>
            </w:r>
          </w:p>
        </w:tc>
      </w:tr>
      <w:tr w:rsidR="00A92CA3" w:rsidRPr="0019331C" w:rsidTr="00F76033">
        <w:trPr>
          <w:cnfStyle w:val="000000100000" w:firstRow="0" w:lastRow="0" w:firstColumn="0" w:lastColumn="0" w:oddVBand="0" w:evenVBand="0" w:oddHBand="1" w:evenHBand="0" w:firstRowFirstColumn="0" w:firstRowLastColumn="0" w:lastRowFirstColumn="0" w:lastRowLastColumn="0"/>
          <w:trHeight w:val="151"/>
        </w:trPr>
        <w:tc>
          <w:tcPr>
            <w:tcW w:w="1230" w:type="pct"/>
            <w:vMerge/>
            <w:hideMark/>
          </w:tcPr>
          <w:p w:rsidR="00A92CA3" w:rsidRPr="0019331C" w:rsidRDefault="00A92CA3" w:rsidP="009B4214">
            <w:pPr>
              <w:rPr>
                <w:rFonts w:ascii="Times New Roman" w:eastAsia="Times New Roman" w:hAnsi="Times New Roman"/>
                <w:b/>
                <w:bCs/>
                <w:color w:val="000000"/>
              </w:rPr>
            </w:pPr>
          </w:p>
        </w:tc>
        <w:tc>
          <w:tcPr>
            <w:tcW w:w="903" w:type="pct"/>
          </w:tcPr>
          <w:p w:rsidR="00A92CA3" w:rsidRPr="0019331C" w:rsidRDefault="00A92CA3" w:rsidP="009B4214">
            <w:pPr>
              <w:rPr>
                <w:rFonts w:ascii="Times New Roman" w:hAnsi="Times New Roman"/>
              </w:rPr>
            </w:pPr>
            <w:r w:rsidRPr="0019331C">
              <w:rPr>
                <w:rFonts w:ascii="Times New Roman" w:hAnsi="Times New Roman"/>
              </w:rPr>
              <w:t>01.4</w:t>
            </w:r>
          </w:p>
        </w:tc>
        <w:tc>
          <w:tcPr>
            <w:tcW w:w="1014" w:type="pct"/>
            <w:hideMark/>
          </w:tcPr>
          <w:p w:rsidR="00A92CA3" w:rsidRPr="0019331C" w:rsidRDefault="00A92CA3" w:rsidP="009B4214">
            <w:pPr>
              <w:rPr>
                <w:rFonts w:ascii="Times New Roman" w:eastAsia="Times New Roman" w:hAnsi="Times New Roman"/>
                <w:color w:val="000000"/>
              </w:rPr>
            </w:pPr>
            <w:r w:rsidRPr="0019331C">
              <w:rPr>
                <w:rFonts w:ascii="Times New Roman" w:eastAsia="Times New Roman" w:hAnsi="Times New Roman"/>
                <w:color w:val="000000"/>
              </w:rPr>
              <w:t>Aday, Çırak, Stajyer vb.</w:t>
            </w:r>
          </w:p>
        </w:tc>
        <w:tc>
          <w:tcPr>
            <w:tcW w:w="719" w:type="pct"/>
            <w:hideMark/>
          </w:tcPr>
          <w:p w:rsidR="00A92CA3" w:rsidRPr="0019331C" w:rsidRDefault="00A92CA3" w:rsidP="009B4214">
            <w:pPr>
              <w:jc w:val="right"/>
              <w:rPr>
                <w:rFonts w:ascii="Times New Roman" w:eastAsia="Times New Roman" w:hAnsi="Times New Roman"/>
                <w:color w:val="000000"/>
              </w:rPr>
            </w:pPr>
            <w:r>
              <w:rPr>
                <w:rFonts w:ascii="Times New Roman" w:eastAsia="Times New Roman" w:hAnsi="Times New Roman"/>
                <w:color w:val="000000"/>
              </w:rPr>
              <w:t>228.189</w:t>
            </w:r>
          </w:p>
        </w:tc>
        <w:tc>
          <w:tcPr>
            <w:tcW w:w="1134" w:type="pct"/>
            <w:hideMark/>
          </w:tcPr>
          <w:p w:rsidR="00A92CA3" w:rsidRPr="0019331C" w:rsidRDefault="00A92CA3" w:rsidP="006A6AAA">
            <w:pPr>
              <w:jc w:val="right"/>
              <w:rPr>
                <w:rFonts w:ascii="Times New Roman" w:eastAsia="Times New Roman" w:hAnsi="Times New Roman"/>
                <w:color w:val="000000"/>
              </w:rPr>
            </w:pPr>
            <w:r>
              <w:rPr>
                <w:rFonts w:ascii="Times New Roman" w:eastAsia="Times New Roman" w:hAnsi="Times New Roman"/>
                <w:color w:val="000000"/>
              </w:rPr>
              <w:t>228.189</w:t>
            </w:r>
          </w:p>
        </w:tc>
      </w:tr>
      <w:tr w:rsidR="00A92CA3" w:rsidRPr="0019331C" w:rsidTr="00F76033">
        <w:trPr>
          <w:cnfStyle w:val="000000010000" w:firstRow="0" w:lastRow="0" w:firstColumn="0" w:lastColumn="0" w:oddVBand="0" w:evenVBand="0" w:oddHBand="0" w:evenHBand="1" w:firstRowFirstColumn="0" w:firstRowLastColumn="0" w:lastRowFirstColumn="0" w:lastRowLastColumn="0"/>
          <w:trHeight w:val="151"/>
        </w:trPr>
        <w:tc>
          <w:tcPr>
            <w:tcW w:w="1230" w:type="pct"/>
            <w:vMerge/>
            <w:hideMark/>
          </w:tcPr>
          <w:p w:rsidR="00A92CA3" w:rsidRPr="0019331C" w:rsidRDefault="00A92CA3" w:rsidP="009B4214">
            <w:pPr>
              <w:rPr>
                <w:rFonts w:ascii="Times New Roman" w:eastAsia="Times New Roman" w:hAnsi="Times New Roman"/>
                <w:b/>
                <w:bCs/>
                <w:color w:val="000000"/>
              </w:rPr>
            </w:pPr>
          </w:p>
        </w:tc>
        <w:tc>
          <w:tcPr>
            <w:tcW w:w="903" w:type="pct"/>
          </w:tcPr>
          <w:p w:rsidR="00A92CA3" w:rsidRPr="0019331C" w:rsidRDefault="00A92CA3" w:rsidP="009B4214">
            <w:pPr>
              <w:rPr>
                <w:rFonts w:ascii="Times New Roman" w:hAnsi="Times New Roman"/>
              </w:rPr>
            </w:pPr>
            <w:r w:rsidRPr="0019331C">
              <w:rPr>
                <w:rFonts w:ascii="Times New Roman" w:hAnsi="Times New Roman"/>
              </w:rPr>
              <w:t>01.4</w:t>
            </w:r>
          </w:p>
        </w:tc>
        <w:tc>
          <w:tcPr>
            <w:tcW w:w="1014" w:type="pct"/>
            <w:hideMark/>
          </w:tcPr>
          <w:p w:rsidR="00A92CA3" w:rsidRPr="0019331C" w:rsidRDefault="00A92CA3" w:rsidP="009B4214">
            <w:pPr>
              <w:rPr>
                <w:rFonts w:ascii="Times New Roman" w:eastAsia="Times New Roman" w:hAnsi="Times New Roman"/>
                <w:color w:val="000000"/>
              </w:rPr>
            </w:pPr>
            <w:r w:rsidRPr="0019331C">
              <w:rPr>
                <w:rFonts w:ascii="Times New Roman" w:eastAsia="Times New Roman" w:hAnsi="Times New Roman"/>
                <w:color w:val="000000"/>
              </w:rPr>
              <w:t>Geçici Personel</w:t>
            </w:r>
          </w:p>
        </w:tc>
        <w:tc>
          <w:tcPr>
            <w:tcW w:w="719" w:type="pct"/>
            <w:hideMark/>
          </w:tcPr>
          <w:p w:rsidR="00A92CA3" w:rsidRPr="0019331C" w:rsidRDefault="00A92CA3" w:rsidP="009B4214">
            <w:pPr>
              <w:jc w:val="right"/>
              <w:rPr>
                <w:rFonts w:ascii="Times New Roman" w:eastAsia="Times New Roman" w:hAnsi="Times New Roman"/>
                <w:color w:val="000000"/>
              </w:rPr>
            </w:pPr>
          </w:p>
        </w:tc>
        <w:tc>
          <w:tcPr>
            <w:tcW w:w="1134" w:type="pct"/>
            <w:hideMark/>
          </w:tcPr>
          <w:p w:rsidR="00A92CA3" w:rsidRPr="0019331C" w:rsidRDefault="00A92CA3" w:rsidP="006A6AAA">
            <w:pPr>
              <w:jc w:val="right"/>
              <w:rPr>
                <w:rFonts w:ascii="Times New Roman" w:eastAsia="Times New Roman" w:hAnsi="Times New Roman"/>
                <w:color w:val="000000"/>
              </w:rPr>
            </w:pPr>
          </w:p>
        </w:tc>
      </w:tr>
      <w:tr w:rsidR="00A92CA3" w:rsidRPr="0019331C" w:rsidTr="00F76033">
        <w:trPr>
          <w:cnfStyle w:val="000000100000" w:firstRow="0" w:lastRow="0" w:firstColumn="0" w:lastColumn="0" w:oddVBand="0" w:evenVBand="0" w:oddHBand="1" w:evenHBand="0" w:firstRowFirstColumn="0" w:firstRowLastColumn="0" w:lastRowFirstColumn="0" w:lastRowLastColumn="0"/>
          <w:trHeight w:val="151"/>
        </w:trPr>
        <w:tc>
          <w:tcPr>
            <w:tcW w:w="1230" w:type="pct"/>
            <w:vMerge w:val="restart"/>
            <w:hideMark/>
          </w:tcPr>
          <w:p w:rsidR="00A92CA3" w:rsidRPr="0019331C" w:rsidRDefault="00A92CA3" w:rsidP="009B4214">
            <w:pPr>
              <w:rPr>
                <w:rFonts w:ascii="Times New Roman" w:eastAsia="Times New Roman" w:hAnsi="Times New Roman"/>
                <w:b/>
                <w:bCs/>
                <w:color w:val="000000"/>
              </w:rPr>
            </w:pPr>
            <w:r w:rsidRPr="0019331C">
              <w:rPr>
                <w:rFonts w:ascii="Times New Roman" w:eastAsia="Times New Roman" w:hAnsi="Times New Roman"/>
                <w:b/>
                <w:bCs/>
                <w:color w:val="000000"/>
              </w:rPr>
              <w:t>02- SOSYAL GÜVENLİK KURUMLARINA DEVLET PRİMİ GİDERLERİ</w:t>
            </w:r>
          </w:p>
        </w:tc>
        <w:tc>
          <w:tcPr>
            <w:tcW w:w="903" w:type="pct"/>
          </w:tcPr>
          <w:p w:rsidR="00A92CA3" w:rsidRPr="0019331C" w:rsidRDefault="00A92CA3" w:rsidP="009B4214">
            <w:pPr>
              <w:rPr>
                <w:rFonts w:ascii="Times New Roman" w:hAnsi="Times New Roman"/>
                <w:b/>
              </w:rPr>
            </w:pPr>
            <w:r w:rsidRPr="0019331C">
              <w:rPr>
                <w:rFonts w:ascii="Times New Roman" w:hAnsi="Times New Roman"/>
                <w:b/>
              </w:rPr>
              <w:t>02.1</w:t>
            </w:r>
          </w:p>
        </w:tc>
        <w:tc>
          <w:tcPr>
            <w:tcW w:w="1014" w:type="pct"/>
            <w:hideMark/>
          </w:tcPr>
          <w:p w:rsidR="00A92CA3" w:rsidRPr="0019331C" w:rsidRDefault="00A92CA3" w:rsidP="009B4214">
            <w:pPr>
              <w:rPr>
                <w:rFonts w:ascii="Times New Roman" w:eastAsia="Times New Roman" w:hAnsi="Times New Roman"/>
                <w:b/>
                <w:color w:val="000000"/>
              </w:rPr>
            </w:pPr>
            <w:r w:rsidRPr="0019331C">
              <w:rPr>
                <w:rFonts w:ascii="Times New Roman" w:eastAsia="Times New Roman" w:hAnsi="Times New Roman"/>
                <w:b/>
                <w:color w:val="000000"/>
              </w:rPr>
              <w:t>Memurlar</w:t>
            </w:r>
          </w:p>
        </w:tc>
        <w:tc>
          <w:tcPr>
            <w:tcW w:w="719" w:type="pct"/>
            <w:hideMark/>
          </w:tcPr>
          <w:p w:rsidR="00A92CA3" w:rsidRPr="0019331C" w:rsidRDefault="00A92CA3" w:rsidP="009B4214">
            <w:pPr>
              <w:jc w:val="right"/>
              <w:rPr>
                <w:rFonts w:ascii="Times New Roman" w:eastAsia="Times New Roman" w:hAnsi="Times New Roman"/>
                <w:b/>
                <w:color w:val="000000"/>
              </w:rPr>
            </w:pPr>
            <w:r>
              <w:rPr>
                <w:rFonts w:ascii="Times New Roman" w:eastAsia="Times New Roman" w:hAnsi="Times New Roman"/>
                <w:b/>
                <w:color w:val="000000"/>
              </w:rPr>
              <w:t>2.123.504</w:t>
            </w:r>
          </w:p>
        </w:tc>
        <w:tc>
          <w:tcPr>
            <w:tcW w:w="1134" w:type="pct"/>
            <w:hideMark/>
          </w:tcPr>
          <w:p w:rsidR="00A92CA3" w:rsidRPr="0019331C" w:rsidRDefault="00A92CA3" w:rsidP="006A6AAA">
            <w:pPr>
              <w:jc w:val="right"/>
              <w:rPr>
                <w:rFonts w:ascii="Times New Roman" w:eastAsia="Times New Roman" w:hAnsi="Times New Roman"/>
                <w:b/>
                <w:color w:val="000000"/>
              </w:rPr>
            </w:pPr>
            <w:r>
              <w:rPr>
                <w:rFonts w:ascii="Times New Roman" w:eastAsia="Times New Roman" w:hAnsi="Times New Roman"/>
                <w:b/>
                <w:color w:val="000000"/>
              </w:rPr>
              <w:t>2.123.504</w:t>
            </w:r>
          </w:p>
        </w:tc>
      </w:tr>
      <w:tr w:rsidR="00A92CA3" w:rsidRPr="0019331C" w:rsidTr="00F76033">
        <w:trPr>
          <w:cnfStyle w:val="000000010000" w:firstRow="0" w:lastRow="0" w:firstColumn="0" w:lastColumn="0" w:oddVBand="0" w:evenVBand="0" w:oddHBand="0" w:evenHBand="1" w:firstRowFirstColumn="0" w:firstRowLastColumn="0" w:lastRowFirstColumn="0" w:lastRowLastColumn="0"/>
          <w:trHeight w:val="151"/>
        </w:trPr>
        <w:tc>
          <w:tcPr>
            <w:tcW w:w="1230" w:type="pct"/>
            <w:vMerge/>
            <w:hideMark/>
          </w:tcPr>
          <w:p w:rsidR="00A92CA3" w:rsidRPr="0019331C" w:rsidRDefault="00A92CA3" w:rsidP="009B4214">
            <w:pPr>
              <w:rPr>
                <w:rFonts w:ascii="Times New Roman" w:eastAsia="Times New Roman" w:hAnsi="Times New Roman"/>
                <w:b/>
                <w:bCs/>
                <w:color w:val="000000"/>
              </w:rPr>
            </w:pPr>
          </w:p>
        </w:tc>
        <w:tc>
          <w:tcPr>
            <w:tcW w:w="903" w:type="pct"/>
          </w:tcPr>
          <w:p w:rsidR="00A92CA3" w:rsidRPr="0019331C" w:rsidRDefault="00A92CA3" w:rsidP="009B4214">
            <w:pPr>
              <w:rPr>
                <w:rFonts w:ascii="Times New Roman" w:hAnsi="Times New Roman"/>
                <w:b/>
              </w:rPr>
            </w:pPr>
            <w:r w:rsidRPr="0019331C">
              <w:rPr>
                <w:rFonts w:ascii="Times New Roman" w:hAnsi="Times New Roman"/>
                <w:b/>
              </w:rPr>
              <w:t>02.2</w:t>
            </w:r>
          </w:p>
        </w:tc>
        <w:tc>
          <w:tcPr>
            <w:tcW w:w="1014" w:type="pct"/>
            <w:hideMark/>
          </w:tcPr>
          <w:p w:rsidR="00A92CA3" w:rsidRPr="0019331C" w:rsidRDefault="00A92CA3" w:rsidP="009B4214">
            <w:pPr>
              <w:rPr>
                <w:rFonts w:ascii="Times New Roman" w:eastAsia="Times New Roman" w:hAnsi="Times New Roman"/>
                <w:b/>
                <w:color w:val="000000"/>
              </w:rPr>
            </w:pPr>
            <w:r w:rsidRPr="0019331C">
              <w:rPr>
                <w:rFonts w:ascii="Times New Roman" w:eastAsia="Times New Roman" w:hAnsi="Times New Roman"/>
                <w:b/>
                <w:color w:val="000000"/>
              </w:rPr>
              <w:t>Sözleşmeli Personel</w:t>
            </w:r>
          </w:p>
        </w:tc>
        <w:tc>
          <w:tcPr>
            <w:tcW w:w="719" w:type="pct"/>
            <w:hideMark/>
          </w:tcPr>
          <w:p w:rsidR="00A92CA3" w:rsidRPr="0019331C" w:rsidRDefault="00A92CA3" w:rsidP="009B4214">
            <w:pPr>
              <w:jc w:val="right"/>
              <w:rPr>
                <w:rFonts w:ascii="Times New Roman" w:eastAsia="Times New Roman" w:hAnsi="Times New Roman"/>
                <w:b/>
                <w:color w:val="000000"/>
              </w:rPr>
            </w:pPr>
            <w:r>
              <w:rPr>
                <w:rFonts w:ascii="Times New Roman" w:eastAsia="Times New Roman" w:hAnsi="Times New Roman"/>
                <w:b/>
                <w:color w:val="000000"/>
              </w:rPr>
              <w:t>0</w:t>
            </w:r>
          </w:p>
        </w:tc>
        <w:tc>
          <w:tcPr>
            <w:tcW w:w="1134" w:type="pct"/>
            <w:hideMark/>
          </w:tcPr>
          <w:p w:rsidR="00A92CA3" w:rsidRPr="0019331C" w:rsidRDefault="00A92CA3" w:rsidP="006A6AAA">
            <w:pPr>
              <w:jc w:val="right"/>
              <w:rPr>
                <w:rFonts w:ascii="Times New Roman" w:eastAsia="Times New Roman" w:hAnsi="Times New Roman"/>
                <w:b/>
                <w:color w:val="000000"/>
              </w:rPr>
            </w:pPr>
            <w:r>
              <w:rPr>
                <w:rFonts w:ascii="Times New Roman" w:eastAsia="Times New Roman" w:hAnsi="Times New Roman"/>
                <w:b/>
                <w:color w:val="000000"/>
              </w:rPr>
              <w:t>9.960</w:t>
            </w:r>
          </w:p>
        </w:tc>
      </w:tr>
      <w:tr w:rsidR="00A92CA3" w:rsidRPr="0019331C" w:rsidTr="00F76033">
        <w:trPr>
          <w:cnfStyle w:val="000000100000" w:firstRow="0" w:lastRow="0" w:firstColumn="0" w:lastColumn="0" w:oddVBand="0" w:evenVBand="0" w:oddHBand="1" w:evenHBand="0" w:firstRowFirstColumn="0" w:firstRowLastColumn="0" w:lastRowFirstColumn="0" w:lastRowLastColumn="0"/>
          <w:trHeight w:val="277"/>
        </w:trPr>
        <w:tc>
          <w:tcPr>
            <w:tcW w:w="1230" w:type="pct"/>
            <w:vMerge/>
            <w:hideMark/>
          </w:tcPr>
          <w:p w:rsidR="00A92CA3" w:rsidRPr="0019331C" w:rsidRDefault="00A92CA3" w:rsidP="009B4214">
            <w:pPr>
              <w:rPr>
                <w:rFonts w:ascii="Times New Roman" w:eastAsia="Times New Roman" w:hAnsi="Times New Roman"/>
                <w:b/>
                <w:bCs/>
                <w:color w:val="000000"/>
              </w:rPr>
            </w:pPr>
          </w:p>
        </w:tc>
        <w:tc>
          <w:tcPr>
            <w:tcW w:w="903" w:type="pct"/>
          </w:tcPr>
          <w:p w:rsidR="00A92CA3" w:rsidRPr="0019331C" w:rsidRDefault="00A92CA3" w:rsidP="009B4214">
            <w:pPr>
              <w:rPr>
                <w:rFonts w:ascii="Times New Roman" w:hAnsi="Times New Roman"/>
                <w:b/>
              </w:rPr>
            </w:pPr>
            <w:r w:rsidRPr="0019331C">
              <w:rPr>
                <w:rFonts w:ascii="Times New Roman" w:hAnsi="Times New Roman"/>
                <w:b/>
              </w:rPr>
              <w:t>02.3</w:t>
            </w:r>
          </w:p>
        </w:tc>
        <w:tc>
          <w:tcPr>
            <w:tcW w:w="1014" w:type="pct"/>
            <w:hideMark/>
          </w:tcPr>
          <w:p w:rsidR="00A92CA3" w:rsidRPr="0019331C" w:rsidRDefault="00A92CA3" w:rsidP="009B4214">
            <w:pPr>
              <w:rPr>
                <w:rFonts w:ascii="Times New Roman" w:eastAsia="Times New Roman" w:hAnsi="Times New Roman"/>
                <w:b/>
                <w:color w:val="000000"/>
              </w:rPr>
            </w:pPr>
            <w:r w:rsidRPr="0019331C">
              <w:rPr>
                <w:rFonts w:ascii="Times New Roman" w:eastAsia="Times New Roman" w:hAnsi="Times New Roman"/>
                <w:b/>
                <w:color w:val="000000"/>
              </w:rPr>
              <w:t>İşçiler</w:t>
            </w:r>
          </w:p>
        </w:tc>
        <w:tc>
          <w:tcPr>
            <w:tcW w:w="719" w:type="pct"/>
            <w:hideMark/>
          </w:tcPr>
          <w:p w:rsidR="00A92CA3" w:rsidRPr="0019331C" w:rsidRDefault="00A92CA3" w:rsidP="009B4214">
            <w:pPr>
              <w:jc w:val="right"/>
              <w:rPr>
                <w:rFonts w:ascii="Times New Roman" w:eastAsia="Times New Roman" w:hAnsi="Times New Roman"/>
                <w:b/>
                <w:color w:val="000000"/>
              </w:rPr>
            </w:pPr>
            <w:r>
              <w:rPr>
                <w:rFonts w:ascii="Times New Roman" w:eastAsia="Times New Roman" w:hAnsi="Times New Roman"/>
                <w:b/>
                <w:color w:val="000000"/>
              </w:rPr>
              <w:t>734.291</w:t>
            </w:r>
          </w:p>
        </w:tc>
        <w:tc>
          <w:tcPr>
            <w:tcW w:w="1134" w:type="pct"/>
            <w:hideMark/>
          </w:tcPr>
          <w:p w:rsidR="00A92CA3" w:rsidRPr="0019331C" w:rsidRDefault="00A92CA3" w:rsidP="006A6AAA">
            <w:pPr>
              <w:jc w:val="right"/>
              <w:rPr>
                <w:rFonts w:ascii="Times New Roman" w:eastAsia="Times New Roman" w:hAnsi="Times New Roman"/>
                <w:b/>
                <w:color w:val="000000"/>
              </w:rPr>
            </w:pPr>
            <w:r>
              <w:rPr>
                <w:rFonts w:ascii="Times New Roman" w:eastAsia="Times New Roman" w:hAnsi="Times New Roman"/>
                <w:b/>
                <w:color w:val="000000"/>
              </w:rPr>
              <w:t>734.291</w:t>
            </w:r>
          </w:p>
        </w:tc>
      </w:tr>
      <w:tr w:rsidR="00A92CA3" w:rsidRPr="0019331C" w:rsidTr="00F76033">
        <w:trPr>
          <w:cnfStyle w:val="000000010000" w:firstRow="0" w:lastRow="0" w:firstColumn="0" w:lastColumn="0" w:oddVBand="0" w:evenVBand="0" w:oddHBand="0" w:evenHBand="1" w:firstRowFirstColumn="0" w:firstRowLastColumn="0" w:lastRowFirstColumn="0" w:lastRowLastColumn="0"/>
          <w:trHeight w:val="253"/>
        </w:trPr>
        <w:tc>
          <w:tcPr>
            <w:tcW w:w="1230" w:type="pct"/>
            <w:vMerge/>
            <w:hideMark/>
          </w:tcPr>
          <w:p w:rsidR="00A92CA3" w:rsidRPr="0019331C" w:rsidRDefault="00A92CA3" w:rsidP="009B4214">
            <w:pPr>
              <w:rPr>
                <w:rFonts w:ascii="Times New Roman" w:eastAsia="Times New Roman" w:hAnsi="Times New Roman"/>
                <w:b/>
                <w:bCs/>
                <w:color w:val="000000"/>
              </w:rPr>
            </w:pPr>
          </w:p>
        </w:tc>
        <w:tc>
          <w:tcPr>
            <w:tcW w:w="903" w:type="pct"/>
            <w:vMerge w:val="restart"/>
          </w:tcPr>
          <w:p w:rsidR="00A92CA3" w:rsidRPr="0019331C" w:rsidRDefault="00A92CA3" w:rsidP="009B4214">
            <w:pPr>
              <w:rPr>
                <w:rFonts w:ascii="Times New Roman" w:hAnsi="Times New Roman"/>
                <w:b/>
              </w:rPr>
            </w:pPr>
            <w:r w:rsidRPr="0019331C">
              <w:rPr>
                <w:rFonts w:ascii="Times New Roman" w:hAnsi="Times New Roman"/>
                <w:b/>
              </w:rPr>
              <w:t>02.4</w:t>
            </w:r>
          </w:p>
          <w:p w:rsidR="00A92CA3" w:rsidRPr="0019331C" w:rsidRDefault="00A92CA3" w:rsidP="009B4214">
            <w:pPr>
              <w:rPr>
                <w:rFonts w:ascii="Times New Roman" w:hAnsi="Times New Roman"/>
                <w:b/>
              </w:rPr>
            </w:pPr>
          </w:p>
        </w:tc>
        <w:tc>
          <w:tcPr>
            <w:tcW w:w="1014" w:type="pct"/>
            <w:vMerge w:val="restart"/>
            <w:hideMark/>
          </w:tcPr>
          <w:p w:rsidR="00A92CA3" w:rsidRPr="0019331C" w:rsidRDefault="00A92CA3" w:rsidP="009B4214">
            <w:pPr>
              <w:rPr>
                <w:rFonts w:ascii="Times New Roman" w:eastAsia="Times New Roman" w:hAnsi="Times New Roman"/>
                <w:b/>
                <w:color w:val="000000"/>
              </w:rPr>
            </w:pPr>
            <w:r w:rsidRPr="0019331C">
              <w:rPr>
                <w:rFonts w:ascii="Times New Roman" w:eastAsia="Times New Roman" w:hAnsi="Times New Roman"/>
                <w:b/>
                <w:color w:val="000000"/>
              </w:rPr>
              <w:t>Geçici Personel</w:t>
            </w:r>
          </w:p>
        </w:tc>
        <w:tc>
          <w:tcPr>
            <w:tcW w:w="719" w:type="pct"/>
            <w:vMerge w:val="restart"/>
            <w:hideMark/>
          </w:tcPr>
          <w:p w:rsidR="00A92CA3" w:rsidRPr="0019331C" w:rsidRDefault="00A92CA3" w:rsidP="009B4214">
            <w:pPr>
              <w:jc w:val="right"/>
              <w:rPr>
                <w:rFonts w:ascii="Times New Roman" w:eastAsia="Times New Roman" w:hAnsi="Times New Roman"/>
                <w:b/>
                <w:color w:val="000000"/>
              </w:rPr>
            </w:pPr>
            <w:r>
              <w:rPr>
                <w:rFonts w:ascii="Times New Roman" w:eastAsia="Times New Roman" w:hAnsi="Times New Roman"/>
                <w:b/>
                <w:color w:val="000000"/>
              </w:rPr>
              <w:t>40.008</w:t>
            </w:r>
          </w:p>
        </w:tc>
        <w:tc>
          <w:tcPr>
            <w:tcW w:w="1134" w:type="pct"/>
            <w:vMerge w:val="restart"/>
            <w:hideMark/>
          </w:tcPr>
          <w:p w:rsidR="00A92CA3" w:rsidRPr="0019331C" w:rsidRDefault="00A92CA3" w:rsidP="006A6AAA">
            <w:pPr>
              <w:jc w:val="right"/>
              <w:rPr>
                <w:rFonts w:ascii="Times New Roman" w:eastAsia="Times New Roman" w:hAnsi="Times New Roman"/>
                <w:b/>
                <w:color w:val="000000"/>
              </w:rPr>
            </w:pPr>
            <w:r>
              <w:rPr>
                <w:rFonts w:ascii="Times New Roman" w:eastAsia="Times New Roman" w:hAnsi="Times New Roman"/>
                <w:b/>
                <w:color w:val="000000"/>
              </w:rPr>
              <w:t>41.993</w:t>
            </w:r>
          </w:p>
        </w:tc>
      </w:tr>
      <w:tr w:rsidR="00A92CA3" w:rsidRPr="0019331C" w:rsidTr="00F76033">
        <w:trPr>
          <w:cnfStyle w:val="000000100000" w:firstRow="0" w:lastRow="0" w:firstColumn="0" w:lastColumn="0" w:oddVBand="0" w:evenVBand="0" w:oddHBand="1" w:evenHBand="0" w:firstRowFirstColumn="0" w:firstRowLastColumn="0" w:lastRowFirstColumn="0" w:lastRowLastColumn="0"/>
          <w:trHeight w:val="507"/>
        </w:trPr>
        <w:tc>
          <w:tcPr>
            <w:tcW w:w="1230" w:type="pct"/>
            <w:vMerge/>
            <w:hideMark/>
          </w:tcPr>
          <w:p w:rsidR="00A92CA3" w:rsidRPr="0019331C" w:rsidRDefault="00A92CA3" w:rsidP="009B4214">
            <w:pPr>
              <w:rPr>
                <w:rFonts w:ascii="Times New Roman" w:eastAsia="Times New Roman" w:hAnsi="Times New Roman"/>
                <w:b/>
                <w:bCs/>
                <w:color w:val="000000"/>
              </w:rPr>
            </w:pPr>
          </w:p>
        </w:tc>
        <w:tc>
          <w:tcPr>
            <w:tcW w:w="903" w:type="pct"/>
            <w:vMerge/>
          </w:tcPr>
          <w:p w:rsidR="00A92CA3" w:rsidRPr="0019331C" w:rsidRDefault="00A92CA3" w:rsidP="009B4214">
            <w:pPr>
              <w:rPr>
                <w:rFonts w:ascii="Times New Roman" w:eastAsia="Times New Roman" w:hAnsi="Times New Roman"/>
                <w:color w:val="000000"/>
              </w:rPr>
            </w:pPr>
          </w:p>
        </w:tc>
        <w:tc>
          <w:tcPr>
            <w:tcW w:w="1014" w:type="pct"/>
            <w:vMerge/>
            <w:hideMark/>
          </w:tcPr>
          <w:p w:rsidR="00A92CA3" w:rsidRPr="0019331C" w:rsidRDefault="00A92CA3" w:rsidP="009B4214">
            <w:pPr>
              <w:rPr>
                <w:rFonts w:ascii="Times New Roman" w:eastAsia="Times New Roman" w:hAnsi="Times New Roman"/>
                <w:color w:val="000000"/>
              </w:rPr>
            </w:pPr>
          </w:p>
        </w:tc>
        <w:tc>
          <w:tcPr>
            <w:tcW w:w="719" w:type="pct"/>
            <w:vMerge/>
            <w:hideMark/>
          </w:tcPr>
          <w:p w:rsidR="00A92CA3" w:rsidRPr="0019331C" w:rsidRDefault="00A92CA3" w:rsidP="009B4214">
            <w:pPr>
              <w:jc w:val="right"/>
              <w:rPr>
                <w:rFonts w:ascii="Times New Roman" w:eastAsia="Times New Roman" w:hAnsi="Times New Roman"/>
                <w:color w:val="000000"/>
              </w:rPr>
            </w:pPr>
          </w:p>
        </w:tc>
        <w:tc>
          <w:tcPr>
            <w:tcW w:w="1134" w:type="pct"/>
            <w:vMerge/>
            <w:hideMark/>
          </w:tcPr>
          <w:p w:rsidR="00A92CA3" w:rsidRPr="0019331C" w:rsidRDefault="00A92CA3" w:rsidP="009B4214">
            <w:pPr>
              <w:jc w:val="right"/>
              <w:rPr>
                <w:rFonts w:ascii="Times New Roman" w:eastAsia="Times New Roman" w:hAnsi="Times New Roman"/>
                <w:color w:val="000000"/>
              </w:rPr>
            </w:pPr>
          </w:p>
        </w:tc>
      </w:tr>
      <w:tr w:rsidR="00A92CA3" w:rsidRPr="0019331C" w:rsidTr="00F76033">
        <w:trPr>
          <w:cnfStyle w:val="000000010000" w:firstRow="0" w:lastRow="0" w:firstColumn="0" w:lastColumn="0" w:oddVBand="0" w:evenVBand="0" w:oddHBand="0" w:evenHBand="1" w:firstRowFirstColumn="0" w:firstRowLastColumn="0" w:lastRowFirstColumn="0" w:lastRowLastColumn="0"/>
          <w:trHeight w:val="151"/>
        </w:trPr>
        <w:tc>
          <w:tcPr>
            <w:tcW w:w="1230" w:type="pct"/>
            <w:vMerge w:val="restart"/>
            <w:hideMark/>
          </w:tcPr>
          <w:p w:rsidR="00A92CA3" w:rsidRPr="0019331C" w:rsidRDefault="00A92CA3" w:rsidP="009B4214">
            <w:pPr>
              <w:rPr>
                <w:rFonts w:ascii="Times New Roman" w:eastAsia="Times New Roman" w:hAnsi="Times New Roman"/>
                <w:b/>
                <w:bCs/>
                <w:color w:val="000000"/>
              </w:rPr>
            </w:pPr>
            <w:r w:rsidRPr="0019331C">
              <w:rPr>
                <w:rFonts w:ascii="Times New Roman" w:eastAsia="Times New Roman" w:hAnsi="Times New Roman"/>
                <w:b/>
                <w:bCs/>
                <w:color w:val="000000"/>
              </w:rPr>
              <w:t>03- MAL VE HİZMET ALIM GİDERLERİ</w:t>
            </w:r>
          </w:p>
        </w:tc>
        <w:tc>
          <w:tcPr>
            <w:tcW w:w="903" w:type="pct"/>
          </w:tcPr>
          <w:p w:rsidR="00A92CA3" w:rsidRPr="0019331C" w:rsidRDefault="00A92CA3" w:rsidP="009B4214">
            <w:pPr>
              <w:rPr>
                <w:rFonts w:ascii="Times New Roman" w:hAnsi="Times New Roman"/>
              </w:rPr>
            </w:pPr>
            <w:r w:rsidRPr="0019331C">
              <w:rPr>
                <w:rFonts w:ascii="Times New Roman" w:hAnsi="Times New Roman"/>
              </w:rPr>
              <w:t>03.2</w:t>
            </w:r>
          </w:p>
        </w:tc>
        <w:tc>
          <w:tcPr>
            <w:tcW w:w="1014" w:type="pct"/>
            <w:hideMark/>
          </w:tcPr>
          <w:p w:rsidR="00A92CA3" w:rsidRPr="0019331C" w:rsidRDefault="00A92CA3" w:rsidP="009B4214">
            <w:pPr>
              <w:rPr>
                <w:rFonts w:ascii="Times New Roman" w:eastAsia="Times New Roman" w:hAnsi="Times New Roman"/>
                <w:color w:val="000000"/>
              </w:rPr>
            </w:pPr>
            <w:r w:rsidRPr="0019331C">
              <w:rPr>
                <w:rFonts w:ascii="Times New Roman" w:eastAsia="Times New Roman" w:hAnsi="Times New Roman"/>
                <w:color w:val="000000"/>
              </w:rPr>
              <w:t xml:space="preserve">Tüketime </w:t>
            </w:r>
            <w:proofErr w:type="gramStart"/>
            <w:r w:rsidRPr="0019331C">
              <w:rPr>
                <w:rFonts w:ascii="Times New Roman" w:eastAsia="Times New Roman" w:hAnsi="Times New Roman"/>
                <w:color w:val="000000"/>
              </w:rPr>
              <w:t>Yönelik  Mal</w:t>
            </w:r>
            <w:proofErr w:type="gramEnd"/>
            <w:r w:rsidRPr="0019331C">
              <w:rPr>
                <w:rFonts w:ascii="Times New Roman" w:eastAsia="Times New Roman" w:hAnsi="Times New Roman"/>
                <w:color w:val="000000"/>
              </w:rPr>
              <w:t xml:space="preserve"> Ve Malzeme Alımları</w:t>
            </w:r>
          </w:p>
        </w:tc>
        <w:tc>
          <w:tcPr>
            <w:tcW w:w="719" w:type="pct"/>
            <w:hideMark/>
          </w:tcPr>
          <w:p w:rsidR="00A92CA3" w:rsidRPr="0019331C" w:rsidRDefault="00A92CA3" w:rsidP="009B4214">
            <w:pPr>
              <w:jc w:val="right"/>
              <w:rPr>
                <w:rFonts w:ascii="Times New Roman" w:eastAsia="Times New Roman" w:hAnsi="Times New Roman"/>
                <w:color w:val="000000"/>
              </w:rPr>
            </w:pPr>
            <w:r>
              <w:rPr>
                <w:rFonts w:ascii="Times New Roman" w:eastAsia="Times New Roman" w:hAnsi="Times New Roman"/>
                <w:color w:val="000000"/>
              </w:rPr>
              <w:t>64.997</w:t>
            </w:r>
          </w:p>
        </w:tc>
        <w:tc>
          <w:tcPr>
            <w:tcW w:w="1134" w:type="pct"/>
            <w:hideMark/>
          </w:tcPr>
          <w:p w:rsidR="00A92CA3" w:rsidRPr="0019331C" w:rsidRDefault="00A92CA3" w:rsidP="006A6AAA">
            <w:pPr>
              <w:jc w:val="right"/>
              <w:rPr>
                <w:rFonts w:ascii="Times New Roman" w:eastAsia="Times New Roman" w:hAnsi="Times New Roman"/>
                <w:color w:val="000000"/>
              </w:rPr>
            </w:pPr>
            <w:r>
              <w:rPr>
                <w:rFonts w:ascii="Times New Roman" w:eastAsia="Times New Roman" w:hAnsi="Times New Roman"/>
                <w:color w:val="000000"/>
              </w:rPr>
              <w:t>64.997</w:t>
            </w:r>
          </w:p>
        </w:tc>
      </w:tr>
      <w:tr w:rsidR="00A92CA3" w:rsidRPr="0019331C" w:rsidTr="00F76033">
        <w:trPr>
          <w:cnfStyle w:val="000000100000" w:firstRow="0" w:lastRow="0" w:firstColumn="0" w:lastColumn="0" w:oddVBand="0" w:evenVBand="0" w:oddHBand="1" w:evenHBand="0" w:firstRowFirstColumn="0" w:firstRowLastColumn="0" w:lastRowFirstColumn="0" w:lastRowLastColumn="0"/>
          <w:trHeight w:val="151"/>
        </w:trPr>
        <w:tc>
          <w:tcPr>
            <w:tcW w:w="1230" w:type="pct"/>
            <w:vMerge/>
            <w:hideMark/>
          </w:tcPr>
          <w:p w:rsidR="00A92CA3" w:rsidRPr="0019331C" w:rsidRDefault="00A92CA3" w:rsidP="009B4214">
            <w:pPr>
              <w:rPr>
                <w:rFonts w:ascii="Times New Roman" w:eastAsia="Times New Roman" w:hAnsi="Times New Roman"/>
                <w:b/>
                <w:bCs/>
                <w:color w:val="000000"/>
              </w:rPr>
            </w:pPr>
          </w:p>
        </w:tc>
        <w:tc>
          <w:tcPr>
            <w:tcW w:w="903" w:type="pct"/>
          </w:tcPr>
          <w:p w:rsidR="00A92CA3" w:rsidRPr="0019331C" w:rsidRDefault="00A92CA3" w:rsidP="009B4214">
            <w:pPr>
              <w:rPr>
                <w:rFonts w:ascii="Times New Roman" w:hAnsi="Times New Roman"/>
              </w:rPr>
            </w:pPr>
            <w:r w:rsidRPr="0019331C">
              <w:rPr>
                <w:rFonts w:ascii="Times New Roman" w:hAnsi="Times New Roman"/>
              </w:rPr>
              <w:t>03.3</w:t>
            </w:r>
          </w:p>
        </w:tc>
        <w:tc>
          <w:tcPr>
            <w:tcW w:w="1014" w:type="pct"/>
            <w:hideMark/>
          </w:tcPr>
          <w:p w:rsidR="00A92CA3" w:rsidRPr="0019331C" w:rsidRDefault="00A92CA3" w:rsidP="009B4214">
            <w:pPr>
              <w:rPr>
                <w:rFonts w:ascii="Times New Roman" w:eastAsia="Times New Roman" w:hAnsi="Times New Roman"/>
                <w:color w:val="000000"/>
              </w:rPr>
            </w:pPr>
            <w:r w:rsidRPr="0019331C">
              <w:rPr>
                <w:rFonts w:ascii="Times New Roman" w:eastAsia="Times New Roman" w:hAnsi="Times New Roman"/>
                <w:color w:val="000000"/>
              </w:rPr>
              <w:t>Yolluklar</w:t>
            </w:r>
          </w:p>
        </w:tc>
        <w:tc>
          <w:tcPr>
            <w:tcW w:w="719" w:type="pct"/>
            <w:hideMark/>
          </w:tcPr>
          <w:p w:rsidR="00A92CA3" w:rsidRPr="0019331C" w:rsidRDefault="00A92CA3" w:rsidP="009B4214">
            <w:pPr>
              <w:jc w:val="right"/>
              <w:rPr>
                <w:rFonts w:ascii="Times New Roman" w:eastAsia="Times New Roman" w:hAnsi="Times New Roman"/>
                <w:color w:val="000000"/>
              </w:rPr>
            </w:pPr>
            <w:r>
              <w:rPr>
                <w:rFonts w:ascii="Times New Roman" w:eastAsia="Times New Roman" w:hAnsi="Times New Roman"/>
                <w:color w:val="000000"/>
              </w:rPr>
              <w:t>105.057</w:t>
            </w:r>
          </w:p>
        </w:tc>
        <w:tc>
          <w:tcPr>
            <w:tcW w:w="1134" w:type="pct"/>
            <w:hideMark/>
          </w:tcPr>
          <w:p w:rsidR="00A92CA3" w:rsidRPr="0019331C" w:rsidRDefault="00A92CA3" w:rsidP="006A6AAA">
            <w:pPr>
              <w:jc w:val="right"/>
              <w:rPr>
                <w:rFonts w:ascii="Times New Roman" w:eastAsia="Times New Roman" w:hAnsi="Times New Roman"/>
                <w:color w:val="000000"/>
              </w:rPr>
            </w:pPr>
            <w:r>
              <w:rPr>
                <w:rFonts w:ascii="Times New Roman" w:eastAsia="Times New Roman" w:hAnsi="Times New Roman"/>
                <w:color w:val="000000"/>
              </w:rPr>
              <w:t>105.048</w:t>
            </w:r>
          </w:p>
        </w:tc>
      </w:tr>
      <w:tr w:rsidR="00A92CA3" w:rsidRPr="0019331C" w:rsidTr="00F76033">
        <w:trPr>
          <w:cnfStyle w:val="000000010000" w:firstRow="0" w:lastRow="0" w:firstColumn="0" w:lastColumn="0" w:oddVBand="0" w:evenVBand="0" w:oddHBand="0" w:evenHBand="1" w:firstRowFirstColumn="0" w:firstRowLastColumn="0" w:lastRowFirstColumn="0" w:lastRowLastColumn="0"/>
          <w:trHeight w:val="151"/>
        </w:trPr>
        <w:tc>
          <w:tcPr>
            <w:tcW w:w="1230" w:type="pct"/>
            <w:vMerge/>
            <w:hideMark/>
          </w:tcPr>
          <w:p w:rsidR="00A92CA3" w:rsidRPr="0019331C" w:rsidRDefault="00A92CA3" w:rsidP="009B4214">
            <w:pPr>
              <w:rPr>
                <w:rFonts w:ascii="Times New Roman" w:eastAsia="Times New Roman" w:hAnsi="Times New Roman"/>
                <w:b/>
                <w:bCs/>
                <w:color w:val="000000"/>
              </w:rPr>
            </w:pPr>
          </w:p>
        </w:tc>
        <w:tc>
          <w:tcPr>
            <w:tcW w:w="903" w:type="pct"/>
          </w:tcPr>
          <w:p w:rsidR="00A92CA3" w:rsidRPr="0019331C" w:rsidRDefault="00A92CA3" w:rsidP="009B4214">
            <w:pPr>
              <w:rPr>
                <w:rFonts w:ascii="Times New Roman" w:hAnsi="Times New Roman"/>
              </w:rPr>
            </w:pPr>
            <w:r w:rsidRPr="0019331C">
              <w:rPr>
                <w:rFonts w:ascii="Times New Roman" w:hAnsi="Times New Roman"/>
              </w:rPr>
              <w:t>03.4</w:t>
            </w:r>
          </w:p>
        </w:tc>
        <w:tc>
          <w:tcPr>
            <w:tcW w:w="1014" w:type="pct"/>
            <w:hideMark/>
          </w:tcPr>
          <w:p w:rsidR="00A92CA3" w:rsidRPr="0019331C" w:rsidRDefault="00A92CA3" w:rsidP="009B4214">
            <w:pPr>
              <w:rPr>
                <w:rFonts w:ascii="Times New Roman" w:eastAsia="Times New Roman" w:hAnsi="Times New Roman"/>
                <w:color w:val="000000"/>
              </w:rPr>
            </w:pPr>
            <w:r w:rsidRPr="0019331C">
              <w:rPr>
                <w:rFonts w:ascii="Times New Roman" w:eastAsia="Times New Roman" w:hAnsi="Times New Roman"/>
                <w:color w:val="000000"/>
              </w:rPr>
              <w:t>Görev Giderleri</w:t>
            </w:r>
          </w:p>
        </w:tc>
        <w:tc>
          <w:tcPr>
            <w:tcW w:w="719" w:type="pct"/>
            <w:hideMark/>
          </w:tcPr>
          <w:p w:rsidR="00A92CA3" w:rsidRPr="0019331C" w:rsidRDefault="00A92CA3" w:rsidP="009B4214">
            <w:pPr>
              <w:jc w:val="right"/>
              <w:rPr>
                <w:rFonts w:ascii="Times New Roman" w:eastAsia="Times New Roman" w:hAnsi="Times New Roman"/>
                <w:color w:val="000000"/>
              </w:rPr>
            </w:pPr>
            <w:r>
              <w:rPr>
                <w:rFonts w:ascii="Times New Roman" w:eastAsia="Times New Roman" w:hAnsi="Times New Roman"/>
                <w:color w:val="000000"/>
              </w:rPr>
              <w:t>4.337</w:t>
            </w:r>
          </w:p>
        </w:tc>
        <w:tc>
          <w:tcPr>
            <w:tcW w:w="1134" w:type="pct"/>
            <w:hideMark/>
          </w:tcPr>
          <w:p w:rsidR="00A92CA3" w:rsidRPr="0019331C" w:rsidRDefault="00A92CA3" w:rsidP="006A6AAA">
            <w:pPr>
              <w:jc w:val="right"/>
              <w:rPr>
                <w:rFonts w:ascii="Times New Roman" w:eastAsia="Times New Roman" w:hAnsi="Times New Roman"/>
                <w:color w:val="000000"/>
              </w:rPr>
            </w:pPr>
            <w:r>
              <w:rPr>
                <w:rFonts w:ascii="Times New Roman" w:eastAsia="Times New Roman" w:hAnsi="Times New Roman"/>
                <w:color w:val="000000"/>
              </w:rPr>
              <w:t>4.337</w:t>
            </w:r>
          </w:p>
        </w:tc>
      </w:tr>
      <w:tr w:rsidR="00A92CA3" w:rsidRPr="0019331C" w:rsidTr="00F76033">
        <w:trPr>
          <w:cnfStyle w:val="000000100000" w:firstRow="0" w:lastRow="0" w:firstColumn="0" w:lastColumn="0" w:oddVBand="0" w:evenVBand="0" w:oddHBand="1" w:evenHBand="0" w:firstRowFirstColumn="0" w:firstRowLastColumn="0" w:lastRowFirstColumn="0" w:lastRowLastColumn="0"/>
          <w:trHeight w:val="151"/>
        </w:trPr>
        <w:tc>
          <w:tcPr>
            <w:tcW w:w="1230" w:type="pct"/>
            <w:vMerge/>
            <w:hideMark/>
          </w:tcPr>
          <w:p w:rsidR="00A92CA3" w:rsidRPr="0019331C" w:rsidRDefault="00A92CA3" w:rsidP="009B4214">
            <w:pPr>
              <w:rPr>
                <w:rFonts w:ascii="Times New Roman" w:eastAsia="Times New Roman" w:hAnsi="Times New Roman"/>
                <w:b/>
                <w:bCs/>
                <w:color w:val="000000"/>
              </w:rPr>
            </w:pPr>
          </w:p>
        </w:tc>
        <w:tc>
          <w:tcPr>
            <w:tcW w:w="903" w:type="pct"/>
          </w:tcPr>
          <w:p w:rsidR="00A92CA3" w:rsidRPr="0019331C" w:rsidRDefault="00A92CA3" w:rsidP="009B4214">
            <w:pPr>
              <w:rPr>
                <w:rFonts w:ascii="Times New Roman" w:hAnsi="Times New Roman"/>
              </w:rPr>
            </w:pPr>
            <w:r w:rsidRPr="0019331C">
              <w:rPr>
                <w:rFonts w:ascii="Times New Roman" w:hAnsi="Times New Roman"/>
              </w:rPr>
              <w:t>03.5</w:t>
            </w:r>
          </w:p>
        </w:tc>
        <w:tc>
          <w:tcPr>
            <w:tcW w:w="1014" w:type="pct"/>
            <w:hideMark/>
          </w:tcPr>
          <w:p w:rsidR="00A92CA3" w:rsidRPr="0019331C" w:rsidRDefault="00A92CA3" w:rsidP="009B4214">
            <w:pPr>
              <w:rPr>
                <w:rFonts w:ascii="Times New Roman" w:eastAsia="Times New Roman" w:hAnsi="Times New Roman"/>
                <w:color w:val="000000"/>
              </w:rPr>
            </w:pPr>
            <w:r w:rsidRPr="0019331C">
              <w:rPr>
                <w:rFonts w:ascii="Times New Roman" w:eastAsia="Times New Roman" w:hAnsi="Times New Roman"/>
                <w:color w:val="000000"/>
              </w:rPr>
              <w:t>Hizmet Alımları</w:t>
            </w:r>
          </w:p>
        </w:tc>
        <w:tc>
          <w:tcPr>
            <w:tcW w:w="719" w:type="pct"/>
            <w:hideMark/>
          </w:tcPr>
          <w:p w:rsidR="00A92CA3" w:rsidRPr="0019331C" w:rsidRDefault="00A92CA3" w:rsidP="009B4214">
            <w:pPr>
              <w:jc w:val="right"/>
              <w:rPr>
                <w:rFonts w:ascii="Times New Roman" w:eastAsia="Times New Roman" w:hAnsi="Times New Roman"/>
                <w:color w:val="000000"/>
              </w:rPr>
            </w:pPr>
            <w:r>
              <w:rPr>
                <w:rFonts w:ascii="Times New Roman" w:eastAsia="Times New Roman" w:hAnsi="Times New Roman"/>
                <w:color w:val="000000"/>
              </w:rPr>
              <w:t>566.429</w:t>
            </w:r>
          </w:p>
        </w:tc>
        <w:tc>
          <w:tcPr>
            <w:tcW w:w="1134" w:type="pct"/>
            <w:hideMark/>
          </w:tcPr>
          <w:p w:rsidR="00A92CA3" w:rsidRPr="0019331C" w:rsidRDefault="00A92CA3" w:rsidP="00A92CA3">
            <w:pPr>
              <w:jc w:val="right"/>
              <w:rPr>
                <w:rFonts w:ascii="Times New Roman" w:eastAsia="Times New Roman" w:hAnsi="Times New Roman"/>
                <w:color w:val="000000"/>
              </w:rPr>
            </w:pPr>
            <w:r>
              <w:rPr>
                <w:rFonts w:ascii="Times New Roman" w:eastAsia="Times New Roman" w:hAnsi="Times New Roman"/>
                <w:color w:val="000000"/>
              </w:rPr>
              <w:t>558.525</w:t>
            </w:r>
          </w:p>
        </w:tc>
      </w:tr>
      <w:tr w:rsidR="00A92CA3" w:rsidRPr="0019331C" w:rsidTr="00F76033">
        <w:trPr>
          <w:cnfStyle w:val="000000010000" w:firstRow="0" w:lastRow="0" w:firstColumn="0" w:lastColumn="0" w:oddVBand="0" w:evenVBand="0" w:oddHBand="0" w:evenHBand="1" w:firstRowFirstColumn="0" w:firstRowLastColumn="0" w:lastRowFirstColumn="0" w:lastRowLastColumn="0"/>
          <w:trHeight w:val="151"/>
        </w:trPr>
        <w:tc>
          <w:tcPr>
            <w:tcW w:w="1230" w:type="pct"/>
            <w:vMerge/>
            <w:hideMark/>
          </w:tcPr>
          <w:p w:rsidR="00A92CA3" w:rsidRPr="0019331C" w:rsidRDefault="00A92CA3" w:rsidP="009B4214">
            <w:pPr>
              <w:rPr>
                <w:rFonts w:ascii="Times New Roman" w:eastAsia="Times New Roman" w:hAnsi="Times New Roman"/>
                <w:b/>
                <w:bCs/>
                <w:color w:val="000000"/>
              </w:rPr>
            </w:pPr>
          </w:p>
        </w:tc>
        <w:tc>
          <w:tcPr>
            <w:tcW w:w="903" w:type="pct"/>
          </w:tcPr>
          <w:p w:rsidR="00A92CA3" w:rsidRPr="0019331C" w:rsidRDefault="00A92CA3" w:rsidP="009B4214">
            <w:pPr>
              <w:rPr>
                <w:rFonts w:ascii="Times New Roman" w:hAnsi="Times New Roman"/>
              </w:rPr>
            </w:pPr>
            <w:r w:rsidRPr="0019331C">
              <w:rPr>
                <w:rFonts w:ascii="Times New Roman" w:hAnsi="Times New Roman"/>
              </w:rPr>
              <w:t>03.7</w:t>
            </w:r>
          </w:p>
        </w:tc>
        <w:tc>
          <w:tcPr>
            <w:tcW w:w="1014" w:type="pct"/>
            <w:hideMark/>
          </w:tcPr>
          <w:p w:rsidR="00A92CA3" w:rsidRPr="0019331C" w:rsidRDefault="00A92CA3" w:rsidP="009B4214">
            <w:pPr>
              <w:rPr>
                <w:rFonts w:ascii="Times New Roman" w:eastAsia="Times New Roman" w:hAnsi="Times New Roman"/>
                <w:color w:val="000000"/>
                <w:sz w:val="16"/>
                <w:szCs w:val="16"/>
              </w:rPr>
            </w:pPr>
            <w:r w:rsidRPr="0019331C">
              <w:rPr>
                <w:rFonts w:ascii="Times New Roman" w:eastAsia="Times New Roman" w:hAnsi="Times New Roman"/>
                <w:color w:val="000000"/>
                <w:sz w:val="16"/>
                <w:szCs w:val="16"/>
              </w:rPr>
              <w:t xml:space="preserve">Menkul Mal, </w:t>
            </w:r>
            <w:proofErr w:type="spellStart"/>
            <w:r w:rsidRPr="0019331C">
              <w:rPr>
                <w:rFonts w:ascii="Times New Roman" w:eastAsia="Times New Roman" w:hAnsi="Times New Roman"/>
                <w:color w:val="000000"/>
                <w:sz w:val="16"/>
                <w:szCs w:val="16"/>
              </w:rPr>
              <w:t>Gayrimaddi</w:t>
            </w:r>
            <w:proofErr w:type="spellEnd"/>
            <w:r w:rsidRPr="0019331C">
              <w:rPr>
                <w:rFonts w:ascii="Times New Roman" w:eastAsia="Times New Roman" w:hAnsi="Times New Roman"/>
                <w:color w:val="000000"/>
                <w:sz w:val="16"/>
                <w:szCs w:val="16"/>
              </w:rPr>
              <w:t xml:space="preserve"> Hak Alım, Bakım Ve Onarım Giderleri</w:t>
            </w:r>
          </w:p>
        </w:tc>
        <w:tc>
          <w:tcPr>
            <w:tcW w:w="719" w:type="pct"/>
            <w:hideMark/>
          </w:tcPr>
          <w:p w:rsidR="00A92CA3" w:rsidRPr="0019331C" w:rsidRDefault="00A92CA3" w:rsidP="009B4214">
            <w:pPr>
              <w:jc w:val="right"/>
              <w:rPr>
                <w:rFonts w:ascii="Times New Roman" w:eastAsia="Times New Roman" w:hAnsi="Times New Roman"/>
                <w:color w:val="000000"/>
              </w:rPr>
            </w:pPr>
            <w:r>
              <w:rPr>
                <w:rFonts w:ascii="Times New Roman" w:eastAsia="Times New Roman" w:hAnsi="Times New Roman"/>
                <w:color w:val="000000"/>
              </w:rPr>
              <w:t>120.066</w:t>
            </w:r>
          </w:p>
        </w:tc>
        <w:tc>
          <w:tcPr>
            <w:tcW w:w="1134" w:type="pct"/>
            <w:hideMark/>
          </w:tcPr>
          <w:p w:rsidR="00A92CA3" w:rsidRPr="0019331C" w:rsidRDefault="00A92CA3" w:rsidP="006A6AAA">
            <w:pPr>
              <w:jc w:val="right"/>
              <w:rPr>
                <w:rFonts w:ascii="Times New Roman" w:eastAsia="Times New Roman" w:hAnsi="Times New Roman"/>
                <w:color w:val="000000"/>
              </w:rPr>
            </w:pPr>
            <w:r>
              <w:rPr>
                <w:rFonts w:ascii="Times New Roman" w:eastAsia="Times New Roman" w:hAnsi="Times New Roman"/>
                <w:color w:val="000000"/>
              </w:rPr>
              <w:t>120.066</w:t>
            </w:r>
          </w:p>
        </w:tc>
      </w:tr>
      <w:tr w:rsidR="00A92CA3" w:rsidRPr="0019331C" w:rsidTr="00F76033">
        <w:trPr>
          <w:cnfStyle w:val="000000100000" w:firstRow="0" w:lastRow="0" w:firstColumn="0" w:lastColumn="0" w:oddVBand="0" w:evenVBand="0" w:oddHBand="1" w:evenHBand="0" w:firstRowFirstColumn="0" w:firstRowLastColumn="0" w:lastRowFirstColumn="0" w:lastRowLastColumn="0"/>
          <w:trHeight w:val="151"/>
        </w:trPr>
        <w:tc>
          <w:tcPr>
            <w:tcW w:w="1230" w:type="pct"/>
            <w:hideMark/>
          </w:tcPr>
          <w:p w:rsidR="00A92CA3" w:rsidRPr="0019331C" w:rsidRDefault="00A92CA3" w:rsidP="009B4214">
            <w:pPr>
              <w:rPr>
                <w:rFonts w:ascii="Times New Roman" w:eastAsia="Times New Roman" w:hAnsi="Times New Roman"/>
                <w:b/>
                <w:bCs/>
                <w:color w:val="000000"/>
              </w:rPr>
            </w:pPr>
            <w:r w:rsidRPr="0019331C">
              <w:rPr>
                <w:rFonts w:ascii="Times New Roman" w:eastAsia="Times New Roman" w:hAnsi="Times New Roman"/>
                <w:b/>
                <w:bCs/>
                <w:color w:val="000000"/>
              </w:rPr>
              <w:t>05- CARİ TRANSFERLER</w:t>
            </w:r>
          </w:p>
        </w:tc>
        <w:tc>
          <w:tcPr>
            <w:tcW w:w="903" w:type="pct"/>
          </w:tcPr>
          <w:p w:rsidR="00A92CA3" w:rsidRPr="0019331C" w:rsidRDefault="00A92CA3" w:rsidP="009B4214">
            <w:pPr>
              <w:rPr>
                <w:rFonts w:ascii="Times New Roman" w:hAnsi="Times New Roman"/>
                <w:b/>
              </w:rPr>
            </w:pPr>
            <w:r w:rsidRPr="0019331C">
              <w:rPr>
                <w:rFonts w:ascii="Times New Roman" w:hAnsi="Times New Roman"/>
                <w:b/>
              </w:rPr>
              <w:t>05.3</w:t>
            </w:r>
          </w:p>
        </w:tc>
        <w:tc>
          <w:tcPr>
            <w:tcW w:w="1014" w:type="pct"/>
            <w:hideMark/>
          </w:tcPr>
          <w:p w:rsidR="00A92CA3" w:rsidRPr="0019331C" w:rsidRDefault="00A92CA3" w:rsidP="009B4214">
            <w:pPr>
              <w:rPr>
                <w:rFonts w:ascii="Times New Roman" w:eastAsia="Times New Roman" w:hAnsi="Times New Roman"/>
                <w:b/>
                <w:color w:val="000000"/>
              </w:rPr>
            </w:pPr>
            <w:r w:rsidRPr="0019331C">
              <w:rPr>
                <w:rFonts w:ascii="Times New Roman" w:eastAsia="Times New Roman" w:hAnsi="Times New Roman"/>
                <w:b/>
                <w:color w:val="000000"/>
              </w:rPr>
              <w:t>Öğle Yemeği Yardımı</w:t>
            </w:r>
          </w:p>
        </w:tc>
        <w:tc>
          <w:tcPr>
            <w:tcW w:w="719" w:type="pct"/>
            <w:hideMark/>
          </w:tcPr>
          <w:p w:rsidR="00A92CA3" w:rsidRPr="0019331C" w:rsidRDefault="00A92CA3" w:rsidP="009B4214">
            <w:pPr>
              <w:jc w:val="right"/>
              <w:rPr>
                <w:rFonts w:ascii="Times New Roman" w:eastAsia="Times New Roman" w:hAnsi="Times New Roman"/>
                <w:b/>
                <w:color w:val="000000"/>
              </w:rPr>
            </w:pPr>
            <w:r>
              <w:rPr>
                <w:rFonts w:ascii="Times New Roman" w:eastAsia="Times New Roman" w:hAnsi="Times New Roman"/>
                <w:b/>
                <w:color w:val="000000"/>
              </w:rPr>
              <w:t>58.666</w:t>
            </w:r>
          </w:p>
        </w:tc>
        <w:tc>
          <w:tcPr>
            <w:tcW w:w="1134" w:type="pct"/>
            <w:hideMark/>
          </w:tcPr>
          <w:p w:rsidR="00A92CA3" w:rsidRPr="0019331C" w:rsidRDefault="00A92CA3" w:rsidP="006A6AAA">
            <w:pPr>
              <w:jc w:val="right"/>
              <w:rPr>
                <w:rFonts w:ascii="Times New Roman" w:eastAsia="Times New Roman" w:hAnsi="Times New Roman"/>
                <w:b/>
                <w:color w:val="000000"/>
              </w:rPr>
            </w:pPr>
            <w:r>
              <w:rPr>
                <w:rFonts w:ascii="Times New Roman" w:eastAsia="Times New Roman" w:hAnsi="Times New Roman"/>
                <w:b/>
                <w:color w:val="000000"/>
              </w:rPr>
              <w:t>58.666</w:t>
            </w:r>
          </w:p>
        </w:tc>
      </w:tr>
      <w:tr w:rsidR="00A92CA3" w:rsidRPr="0019331C" w:rsidTr="00F76033">
        <w:trPr>
          <w:cnfStyle w:val="000000010000" w:firstRow="0" w:lastRow="0" w:firstColumn="0" w:lastColumn="0" w:oddVBand="0" w:evenVBand="0" w:oddHBand="0" w:evenHBand="1" w:firstRowFirstColumn="0" w:firstRowLastColumn="0" w:lastRowFirstColumn="0" w:lastRowLastColumn="0"/>
          <w:trHeight w:val="151"/>
        </w:trPr>
        <w:tc>
          <w:tcPr>
            <w:tcW w:w="1230" w:type="pct"/>
            <w:vMerge w:val="restart"/>
            <w:hideMark/>
          </w:tcPr>
          <w:p w:rsidR="00A92CA3" w:rsidRPr="0019331C" w:rsidRDefault="00A92CA3" w:rsidP="009B4214">
            <w:pPr>
              <w:rPr>
                <w:rFonts w:ascii="Times New Roman" w:eastAsia="Times New Roman" w:hAnsi="Times New Roman"/>
                <w:b/>
                <w:bCs/>
                <w:color w:val="000000"/>
              </w:rPr>
            </w:pPr>
            <w:r w:rsidRPr="0019331C">
              <w:rPr>
                <w:rFonts w:ascii="Times New Roman" w:eastAsia="Times New Roman" w:hAnsi="Times New Roman"/>
                <w:b/>
                <w:bCs/>
                <w:color w:val="000000"/>
              </w:rPr>
              <w:t>06- SERMAYE GİDERLERİ</w:t>
            </w:r>
          </w:p>
        </w:tc>
        <w:tc>
          <w:tcPr>
            <w:tcW w:w="903" w:type="pct"/>
          </w:tcPr>
          <w:p w:rsidR="00A92CA3" w:rsidRPr="0019331C" w:rsidRDefault="00A92CA3" w:rsidP="009B4214">
            <w:pPr>
              <w:rPr>
                <w:rFonts w:ascii="Times New Roman" w:hAnsi="Times New Roman"/>
              </w:rPr>
            </w:pPr>
            <w:r w:rsidRPr="0019331C">
              <w:rPr>
                <w:rFonts w:ascii="Times New Roman" w:hAnsi="Times New Roman"/>
              </w:rPr>
              <w:t>06.1</w:t>
            </w:r>
          </w:p>
        </w:tc>
        <w:tc>
          <w:tcPr>
            <w:tcW w:w="1014" w:type="pct"/>
            <w:hideMark/>
          </w:tcPr>
          <w:p w:rsidR="00A92CA3" w:rsidRPr="0019331C" w:rsidRDefault="00A92CA3" w:rsidP="009B4214">
            <w:pPr>
              <w:rPr>
                <w:rFonts w:ascii="Times New Roman" w:eastAsia="Times New Roman" w:hAnsi="Times New Roman"/>
                <w:color w:val="000000"/>
              </w:rPr>
            </w:pPr>
            <w:r w:rsidRPr="0019331C">
              <w:rPr>
                <w:rFonts w:ascii="Times New Roman" w:eastAsia="Times New Roman" w:hAnsi="Times New Roman"/>
                <w:color w:val="000000"/>
              </w:rPr>
              <w:t>Mamul Mal Alımları</w:t>
            </w:r>
          </w:p>
        </w:tc>
        <w:tc>
          <w:tcPr>
            <w:tcW w:w="719" w:type="pct"/>
            <w:hideMark/>
          </w:tcPr>
          <w:p w:rsidR="00A92CA3" w:rsidRPr="0019331C" w:rsidRDefault="00A92CA3" w:rsidP="009B4214">
            <w:pPr>
              <w:jc w:val="right"/>
              <w:rPr>
                <w:rFonts w:ascii="Times New Roman" w:eastAsia="Times New Roman" w:hAnsi="Times New Roman"/>
                <w:color w:val="000000"/>
              </w:rPr>
            </w:pPr>
            <w:r>
              <w:rPr>
                <w:rFonts w:ascii="Times New Roman" w:eastAsia="Times New Roman" w:hAnsi="Times New Roman"/>
                <w:color w:val="000000"/>
              </w:rPr>
              <w:t>40.998</w:t>
            </w:r>
          </w:p>
        </w:tc>
        <w:tc>
          <w:tcPr>
            <w:tcW w:w="1134" w:type="pct"/>
            <w:hideMark/>
          </w:tcPr>
          <w:p w:rsidR="00A92CA3" w:rsidRPr="0019331C" w:rsidRDefault="00A92CA3" w:rsidP="006A6AAA">
            <w:pPr>
              <w:jc w:val="right"/>
              <w:rPr>
                <w:rFonts w:ascii="Times New Roman" w:eastAsia="Times New Roman" w:hAnsi="Times New Roman"/>
                <w:color w:val="000000"/>
              </w:rPr>
            </w:pPr>
            <w:r>
              <w:rPr>
                <w:rFonts w:ascii="Times New Roman" w:eastAsia="Times New Roman" w:hAnsi="Times New Roman"/>
                <w:color w:val="000000"/>
              </w:rPr>
              <w:t>38.521</w:t>
            </w:r>
          </w:p>
        </w:tc>
      </w:tr>
      <w:tr w:rsidR="00A92CA3" w:rsidRPr="0019331C" w:rsidTr="00F76033">
        <w:trPr>
          <w:cnfStyle w:val="000000100000" w:firstRow="0" w:lastRow="0" w:firstColumn="0" w:lastColumn="0" w:oddVBand="0" w:evenVBand="0" w:oddHBand="1" w:evenHBand="0" w:firstRowFirstColumn="0" w:firstRowLastColumn="0" w:lastRowFirstColumn="0" w:lastRowLastColumn="0"/>
          <w:trHeight w:val="151"/>
        </w:trPr>
        <w:tc>
          <w:tcPr>
            <w:tcW w:w="1230" w:type="pct"/>
            <w:vMerge/>
            <w:hideMark/>
          </w:tcPr>
          <w:p w:rsidR="00A92CA3" w:rsidRPr="0019331C" w:rsidRDefault="00A92CA3" w:rsidP="009B4214">
            <w:pPr>
              <w:rPr>
                <w:rFonts w:ascii="Times New Roman" w:eastAsia="Times New Roman" w:hAnsi="Times New Roman"/>
                <w:b/>
                <w:bCs/>
                <w:color w:val="000000"/>
              </w:rPr>
            </w:pPr>
          </w:p>
        </w:tc>
        <w:tc>
          <w:tcPr>
            <w:tcW w:w="903" w:type="pct"/>
          </w:tcPr>
          <w:p w:rsidR="00A92CA3" w:rsidRPr="0019331C" w:rsidRDefault="00A92CA3" w:rsidP="009B4214">
            <w:pPr>
              <w:rPr>
                <w:rFonts w:ascii="Times New Roman" w:hAnsi="Times New Roman"/>
              </w:rPr>
            </w:pPr>
            <w:r w:rsidRPr="0019331C">
              <w:rPr>
                <w:rFonts w:ascii="Times New Roman" w:hAnsi="Times New Roman"/>
              </w:rPr>
              <w:t>06.2</w:t>
            </w:r>
          </w:p>
        </w:tc>
        <w:tc>
          <w:tcPr>
            <w:tcW w:w="1014" w:type="pct"/>
            <w:hideMark/>
          </w:tcPr>
          <w:p w:rsidR="00A92CA3" w:rsidRPr="0019331C" w:rsidRDefault="00A92CA3" w:rsidP="009B4214">
            <w:pPr>
              <w:rPr>
                <w:rFonts w:ascii="Times New Roman" w:eastAsia="Times New Roman" w:hAnsi="Times New Roman"/>
                <w:color w:val="000000"/>
              </w:rPr>
            </w:pPr>
            <w:r w:rsidRPr="0019331C">
              <w:rPr>
                <w:rFonts w:ascii="Times New Roman" w:eastAsia="Times New Roman" w:hAnsi="Times New Roman"/>
                <w:color w:val="000000"/>
              </w:rPr>
              <w:t xml:space="preserve">Menkul </w:t>
            </w:r>
            <w:proofErr w:type="spellStart"/>
            <w:r w:rsidRPr="0019331C">
              <w:rPr>
                <w:rFonts w:ascii="Times New Roman" w:eastAsia="Times New Roman" w:hAnsi="Times New Roman"/>
                <w:color w:val="000000"/>
              </w:rPr>
              <w:t>Serrmaye</w:t>
            </w:r>
            <w:proofErr w:type="spellEnd"/>
            <w:r w:rsidRPr="0019331C">
              <w:rPr>
                <w:rFonts w:ascii="Times New Roman" w:eastAsia="Times New Roman" w:hAnsi="Times New Roman"/>
                <w:color w:val="000000"/>
              </w:rPr>
              <w:t xml:space="preserve"> Üretim Giderleri</w:t>
            </w:r>
          </w:p>
        </w:tc>
        <w:tc>
          <w:tcPr>
            <w:tcW w:w="719" w:type="pct"/>
            <w:hideMark/>
          </w:tcPr>
          <w:p w:rsidR="00A92CA3" w:rsidRPr="0019331C" w:rsidRDefault="00A92CA3" w:rsidP="009B4214">
            <w:pPr>
              <w:jc w:val="right"/>
              <w:rPr>
                <w:rFonts w:ascii="Times New Roman" w:eastAsia="Times New Roman" w:hAnsi="Times New Roman"/>
                <w:color w:val="000000"/>
              </w:rPr>
            </w:pPr>
            <w:r>
              <w:rPr>
                <w:rFonts w:ascii="Times New Roman" w:eastAsia="Times New Roman" w:hAnsi="Times New Roman"/>
                <w:color w:val="000000"/>
              </w:rPr>
              <w:t>131.488</w:t>
            </w:r>
          </w:p>
        </w:tc>
        <w:tc>
          <w:tcPr>
            <w:tcW w:w="1134" w:type="pct"/>
            <w:hideMark/>
          </w:tcPr>
          <w:p w:rsidR="00A92CA3" w:rsidRPr="0019331C" w:rsidRDefault="00A92CA3" w:rsidP="00A92CA3">
            <w:pPr>
              <w:jc w:val="right"/>
              <w:rPr>
                <w:rFonts w:ascii="Times New Roman" w:eastAsia="Times New Roman" w:hAnsi="Times New Roman"/>
                <w:color w:val="000000"/>
              </w:rPr>
            </w:pPr>
            <w:r>
              <w:rPr>
                <w:rFonts w:ascii="Times New Roman" w:eastAsia="Times New Roman" w:hAnsi="Times New Roman"/>
                <w:color w:val="000000"/>
              </w:rPr>
              <w:t>130.605</w:t>
            </w:r>
          </w:p>
        </w:tc>
      </w:tr>
      <w:tr w:rsidR="00A92CA3" w:rsidRPr="0019331C" w:rsidTr="00F76033">
        <w:trPr>
          <w:cnfStyle w:val="000000010000" w:firstRow="0" w:lastRow="0" w:firstColumn="0" w:lastColumn="0" w:oddVBand="0" w:evenVBand="0" w:oddHBand="0" w:evenHBand="1" w:firstRowFirstColumn="0" w:firstRowLastColumn="0" w:lastRowFirstColumn="0" w:lastRowLastColumn="0"/>
          <w:trHeight w:val="151"/>
        </w:trPr>
        <w:tc>
          <w:tcPr>
            <w:tcW w:w="1230" w:type="pct"/>
            <w:vMerge/>
            <w:hideMark/>
          </w:tcPr>
          <w:p w:rsidR="00A92CA3" w:rsidRPr="0019331C" w:rsidRDefault="00A92CA3" w:rsidP="009B4214">
            <w:pPr>
              <w:rPr>
                <w:rFonts w:ascii="Times New Roman" w:eastAsia="Times New Roman" w:hAnsi="Times New Roman"/>
                <w:b/>
                <w:bCs/>
                <w:color w:val="000000"/>
              </w:rPr>
            </w:pPr>
          </w:p>
        </w:tc>
        <w:tc>
          <w:tcPr>
            <w:tcW w:w="903" w:type="pct"/>
          </w:tcPr>
          <w:p w:rsidR="00A92CA3" w:rsidRPr="0019331C" w:rsidRDefault="00A92CA3" w:rsidP="009B4214">
            <w:pPr>
              <w:rPr>
                <w:rFonts w:ascii="Times New Roman" w:hAnsi="Times New Roman"/>
              </w:rPr>
            </w:pPr>
            <w:r w:rsidRPr="0019331C">
              <w:rPr>
                <w:rFonts w:ascii="Times New Roman" w:hAnsi="Times New Roman"/>
              </w:rPr>
              <w:t>06.5</w:t>
            </w:r>
          </w:p>
        </w:tc>
        <w:tc>
          <w:tcPr>
            <w:tcW w:w="1014" w:type="pct"/>
            <w:hideMark/>
          </w:tcPr>
          <w:p w:rsidR="00A92CA3" w:rsidRPr="0019331C" w:rsidRDefault="00A92CA3" w:rsidP="009B4214">
            <w:pPr>
              <w:rPr>
                <w:rFonts w:ascii="Times New Roman" w:eastAsia="Times New Roman" w:hAnsi="Times New Roman"/>
                <w:color w:val="000000"/>
              </w:rPr>
            </w:pPr>
            <w:r w:rsidRPr="0019331C">
              <w:rPr>
                <w:rFonts w:ascii="Times New Roman" w:eastAsia="Times New Roman" w:hAnsi="Times New Roman"/>
                <w:color w:val="000000"/>
              </w:rPr>
              <w:t>Gayrimenkul Sermaye Üretim Giderleri</w:t>
            </w:r>
          </w:p>
        </w:tc>
        <w:tc>
          <w:tcPr>
            <w:tcW w:w="719" w:type="pct"/>
            <w:hideMark/>
          </w:tcPr>
          <w:p w:rsidR="00A92CA3" w:rsidRPr="0019331C" w:rsidRDefault="00A92CA3" w:rsidP="009B4214">
            <w:pPr>
              <w:jc w:val="right"/>
              <w:rPr>
                <w:rFonts w:ascii="Times New Roman" w:eastAsia="Times New Roman" w:hAnsi="Times New Roman"/>
                <w:color w:val="000000"/>
              </w:rPr>
            </w:pPr>
            <w:r>
              <w:rPr>
                <w:rFonts w:ascii="Times New Roman" w:eastAsia="Times New Roman" w:hAnsi="Times New Roman"/>
                <w:color w:val="000000"/>
              </w:rPr>
              <w:t>152.481</w:t>
            </w:r>
          </w:p>
        </w:tc>
        <w:tc>
          <w:tcPr>
            <w:tcW w:w="1134" w:type="pct"/>
            <w:hideMark/>
          </w:tcPr>
          <w:p w:rsidR="00A92CA3" w:rsidRPr="0019331C" w:rsidRDefault="00A92CA3" w:rsidP="006A6AAA">
            <w:pPr>
              <w:jc w:val="right"/>
              <w:rPr>
                <w:rFonts w:ascii="Times New Roman" w:eastAsia="Times New Roman" w:hAnsi="Times New Roman"/>
                <w:color w:val="000000"/>
              </w:rPr>
            </w:pPr>
            <w:r>
              <w:rPr>
                <w:rFonts w:ascii="Times New Roman" w:eastAsia="Times New Roman" w:hAnsi="Times New Roman"/>
                <w:color w:val="000000"/>
              </w:rPr>
              <w:t>149.554</w:t>
            </w:r>
          </w:p>
        </w:tc>
      </w:tr>
      <w:tr w:rsidR="00A92CA3" w:rsidRPr="0019331C" w:rsidTr="00F76033">
        <w:trPr>
          <w:cnfStyle w:val="000000100000" w:firstRow="0" w:lastRow="0" w:firstColumn="0" w:lastColumn="0" w:oddVBand="0" w:evenVBand="0" w:oddHBand="1" w:evenHBand="0" w:firstRowFirstColumn="0" w:firstRowLastColumn="0" w:lastRowFirstColumn="0" w:lastRowLastColumn="0"/>
          <w:trHeight w:val="151"/>
        </w:trPr>
        <w:tc>
          <w:tcPr>
            <w:tcW w:w="1230" w:type="pct"/>
            <w:vMerge/>
            <w:hideMark/>
          </w:tcPr>
          <w:p w:rsidR="00A92CA3" w:rsidRPr="0019331C" w:rsidRDefault="00A92CA3" w:rsidP="009B4214">
            <w:pPr>
              <w:rPr>
                <w:rFonts w:ascii="Times New Roman" w:eastAsia="Times New Roman" w:hAnsi="Times New Roman"/>
                <w:b/>
                <w:bCs/>
                <w:color w:val="000000"/>
              </w:rPr>
            </w:pPr>
          </w:p>
        </w:tc>
        <w:tc>
          <w:tcPr>
            <w:tcW w:w="903" w:type="pct"/>
          </w:tcPr>
          <w:p w:rsidR="00A92CA3" w:rsidRPr="0019331C" w:rsidRDefault="00A92CA3" w:rsidP="009B4214">
            <w:pPr>
              <w:rPr>
                <w:rFonts w:ascii="Times New Roman" w:hAnsi="Times New Roman"/>
              </w:rPr>
            </w:pPr>
            <w:r w:rsidRPr="0019331C">
              <w:rPr>
                <w:rFonts w:ascii="Times New Roman" w:hAnsi="Times New Roman"/>
              </w:rPr>
              <w:t>06.6</w:t>
            </w:r>
          </w:p>
        </w:tc>
        <w:tc>
          <w:tcPr>
            <w:tcW w:w="1014" w:type="pct"/>
            <w:hideMark/>
          </w:tcPr>
          <w:p w:rsidR="00A92CA3" w:rsidRPr="0019331C" w:rsidRDefault="00A92CA3" w:rsidP="009B4214">
            <w:pPr>
              <w:rPr>
                <w:rFonts w:ascii="Times New Roman" w:eastAsia="Times New Roman" w:hAnsi="Times New Roman"/>
                <w:color w:val="000000"/>
              </w:rPr>
            </w:pPr>
            <w:r w:rsidRPr="0019331C">
              <w:rPr>
                <w:rFonts w:ascii="Times New Roman" w:eastAsia="Times New Roman" w:hAnsi="Times New Roman"/>
                <w:color w:val="000000"/>
              </w:rPr>
              <w:t>Menkul Malların Büyük Onarımı</w:t>
            </w:r>
          </w:p>
        </w:tc>
        <w:tc>
          <w:tcPr>
            <w:tcW w:w="719" w:type="pct"/>
            <w:hideMark/>
          </w:tcPr>
          <w:p w:rsidR="00A92CA3" w:rsidRPr="0019331C" w:rsidRDefault="00A92CA3" w:rsidP="009B4214">
            <w:pPr>
              <w:jc w:val="right"/>
              <w:rPr>
                <w:rFonts w:ascii="Times New Roman" w:eastAsia="Times New Roman" w:hAnsi="Times New Roman"/>
                <w:color w:val="000000"/>
              </w:rPr>
            </w:pPr>
            <w:r>
              <w:rPr>
                <w:rFonts w:ascii="Times New Roman" w:eastAsia="Times New Roman" w:hAnsi="Times New Roman"/>
                <w:color w:val="000000"/>
              </w:rPr>
              <w:t>144.242</w:t>
            </w:r>
          </w:p>
        </w:tc>
        <w:tc>
          <w:tcPr>
            <w:tcW w:w="1134" w:type="pct"/>
            <w:hideMark/>
          </w:tcPr>
          <w:p w:rsidR="00A92CA3" w:rsidRPr="0019331C" w:rsidRDefault="00A92CA3" w:rsidP="006A6AAA">
            <w:pPr>
              <w:jc w:val="right"/>
              <w:rPr>
                <w:rFonts w:ascii="Times New Roman" w:eastAsia="Times New Roman" w:hAnsi="Times New Roman"/>
                <w:color w:val="000000"/>
              </w:rPr>
            </w:pPr>
            <w:r>
              <w:rPr>
                <w:rFonts w:ascii="Times New Roman" w:eastAsia="Times New Roman" w:hAnsi="Times New Roman"/>
                <w:color w:val="000000"/>
              </w:rPr>
              <w:t>129.331</w:t>
            </w:r>
          </w:p>
        </w:tc>
      </w:tr>
      <w:tr w:rsidR="00A92CA3" w:rsidRPr="0019331C" w:rsidTr="00F76033">
        <w:trPr>
          <w:cnfStyle w:val="000000010000" w:firstRow="0" w:lastRow="0" w:firstColumn="0" w:lastColumn="0" w:oddVBand="0" w:evenVBand="0" w:oddHBand="0" w:evenHBand="1" w:firstRowFirstColumn="0" w:firstRowLastColumn="0" w:lastRowFirstColumn="0" w:lastRowLastColumn="0"/>
          <w:trHeight w:val="151"/>
        </w:trPr>
        <w:tc>
          <w:tcPr>
            <w:tcW w:w="1230" w:type="pct"/>
            <w:vMerge/>
            <w:hideMark/>
          </w:tcPr>
          <w:p w:rsidR="00A92CA3" w:rsidRPr="0019331C" w:rsidRDefault="00A92CA3" w:rsidP="009B4214">
            <w:pPr>
              <w:rPr>
                <w:rFonts w:ascii="Times New Roman" w:eastAsia="Times New Roman" w:hAnsi="Times New Roman"/>
                <w:b/>
                <w:bCs/>
                <w:color w:val="000000"/>
              </w:rPr>
            </w:pPr>
          </w:p>
        </w:tc>
        <w:tc>
          <w:tcPr>
            <w:tcW w:w="903" w:type="pct"/>
          </w:tcPr>
          <w:p w:rsidR="00A92CA3" w:rsidRPr="0019331C" w:rsidRDefault="00A92CA3" w:rsidP="009B4214">
            <w:pPr>
              <w:rPr>
                <w:rFonts w:ascii="Times New Roman" w:hAnsi="Times New Roman"/>
              </w:rPr>
            </w:pPr>
            <w:r w:rsidRPr="0019331C">
              <w:rPr>
                <w:rFonts w:ascii="Times New Roman" w:hAnsi="Times New Roman"/>
              </w:rPr>
              <w:t>06.7</w:t>
            </w:r>
          </w:p>
        </w:tc>
        <w:tc>
          <w:tcPr>
            <w:tcW w:w="1014" w:type="pct"/>
            <w:hideMark/>
          </w:tcPr>
          <w:p w:rsidR="00A92CA3" w:rsidRPr="0019331C" w:rsidRDefault="00A92CA3" w:rsidP="009B4214">
            <w:pPr>
              <w:rPr>
                <w:rFonts w:ascii="Times New Roman" w:eastAsia="Times New Roman" w:hAnsi="Times New Roman"/>
                <w:color w:val="000000"/>
              </w:rPr>
            </w:pPr>
            <w:r w:rsidRPr="0019331C">
              <w:rPr>
                <w:rFonts w:ascii="Times New Roman" w:eastAsia="Times New Roman" w:hAnsi="Times New Roman"/>
                <w:color w:val="000000"/>
              </w:rPr>
              <w:t>Gayrimenkul Büyük Onarım Giderleri</w:t>
            </w:r>
          </w:p>
        </w:tc>
        <w:tc>
          <w:tcPr>
            <w:tcW w:w="719" w:type="pct"/>
            <w:hideMark/>
          </w:tcPr>
          <w:p w:rsidR="00A92CA3" w:rsidRPr="0019331C" w:rsidRDefault="00A92CA3" w:rsidP="009B4214">
            <w:pPr>
              <w:jc w:val="right"/>
              <w:rPr>
                <w:rFonts w:ascii="Times New Roman" w:eastAsia="Times New Roman" w:hAnsi="Times New Roman"/>
                <w:color w:val="000000"/>
              </w:rPr>
            </w:pPr>
            <w:r>
              <w:rPr>
                <w:rFonts w:ascii="Times New Roman" w:eastAsia="Times New Roman" w:hAnsi="Times New Roman"/>
                <w:color w:val="000000"/>
              </w:rPr>
              <w:t>20.000</w:t>
            </w:r>
          </w:p>
        </w:tc>
        <w:tc>
          <w:tcPr>
            <w:tcW w:w="1134" w:type="pct"/>
            <w:hideMark/>
          </w:tcPr>
          <w:p w:rsidR="00A92CA3" w:rsidRPr="0019331C" w:rsidRDefault="00A92CA3" w:rsidP="006A6AAA">
            <w:pPr>
              <w:jc w:val="right"/>
              <w:rPr>
                <w:rFonts w:ascii="Times New Roman" w:eastAsia="Times New Roman" w:hAnsi="Times New Roman"/>
                <w:color w:val="000000"/>
              </w:rPr>
            </w:pPr>
            <w:r>
              <w:rPr>
                <w:rFonts w:ascii="Times New Roman" w:eastAsia="Times New Roman" w:hAnsi="Times New Roman"/>
                <w:color w:val="000000"/>
              </w:rPr>
              <w:t>20.000</w:t>
            </w:r>
          </w:p>
        </w:tc>
      </w:tr>
      <w:tr w:rsidR="00A92CA3" w:rsidRPr="0019331C" w:rsidTr="00F76033">
        <w:trPr>
          <w:cnfStyle w:val="000000100000" w:firstRow="0" w:lastRow="0" w:firstColumn="0" w:lastColumn="0" w:oddVBand="0" w:evenVBand="0" w:oddHBand="1" w:evenHBand="0" w:firstRowFirstColumn="0" w:firstRowLastColumn="0" w:lastRowFirstColumn="0" w:lastRowLastColumn="0"/>
          <w:trHeight w:val="151"/>
        </w:trPr>
        <w:tc>
          <w:tcPr>
            <w:tcW w:w="1230" w:type="pct"/>
            <w:vMerge/>
            <w:hideMark/>
          </w:tcPr>
          <w:p w:rsidR="00A92CA3" w:rsidRPr="0019331C" w:rsidRDefault="00A92CA3" w:rsidP="009B4214">
            <w:pPr>
              <w:rPr>
                <w:rFonts w:ascii="Times New Roman" w:eastAsia="Times New Roman" w:hAnsi="Times New Roman"/>
                <w:b/>
                <w:bCs/>
                <w:color w:val="000000"/>
              </w:rPr>
            </w:pPr>
          </w:p>
        </w:tc>
        <w:tc>
          <w:tcPr>
            <w:tcW w:w="903" w:type="pct"/>
          </w:tcPr>
          <w:p w:rsidR="00A92CA3" w:rsidRPr="0019331C" w:rsidRDefault="00A92CA3" w:rsidP="009B4214">
            <w:pPr>
              <w:rPr>
                <w:rFonts w:ascii="Times New Roman" w:hAnsi="Times New Roman"/>
              </w:rPr>
            </w:pPr>
            <w:r w:rsidRPr="0019331C">
              <w:rPr>
                <w:rFonts w:ascii="Times New Roman" w:hAnsi="Times New Roman"/>
              </w:rPr>
              <w:t>06.8</w:t>
            </w:r>
          </w:p>
        </w:tc>
        <w:tc>
          <w:tcPr>
            <w:tcW w:w="1014" w:type="pct"/>
            <w:hideMark/>
          </w:tcPr>
          <w:p w:rsidR="00A92CA3" w:rsidRPr="0019331C" w:rsidRDefault="00A92CA3" w:rsidP="009B4214">
            <w:pPr>
              <w:rPr>
                <w:rFonts w:ascii="Times New Roman" w:eastAsia="Times New Roman" w:hAnsi="Times New Roman"/>
                <w:color w:val="000000"/>
              </w:rPr>
            </w:pPr>
            <w:r w:rsidRPr="0019331C">
              <w:rPr>
                <w:rFonts w:ascii="Times New Roman" w:eastAsia="Times New Roman" w:hAnsi="Times New Roman"/>
                <w:color w:val="000000"/>
              </w:rPr>
              <w:t>Stok Alımları</w:t>
            </w:r>
          </w:p>
        </w:tc>
        <w:tc>
          <w:tcPr>
            <w:tcW w:w="719" w:type="pct"/>
            <w:hideMark/>
          </w:tcPr>
          <w:p w:rsidR="00A92CA3" w:rsidRPr="0019331C" w:rsidRDefault="00A92CA3" w:rsidP="009B4214">
            <w:pPr>
              <w:jc w:val="right"/>
              <w:rPr>
                <w:rFonts w:ascii="Times New Roman" w:eastAsia="Times New Roman" w:hAnsi="Times New Roman"/>
                <w:color w:val="000000"/>
              </w:rPr>
            </w:pPr>
            <w:r>
              <w:rPr>
                <w:rFonts w:ascii="Times New Roman" w:eastAsia="Times New Roman" w:hAnsi="Times New Roman"/>
                <w:color w:val="000000"/>
              </w:rPr>
              <w:t>69.660</w:t>
            </w:r>
          </w:p>
        </w:tc>
        <w:tc>
          <w:tcPr>
            <w:tcW w:w="1134" w:type="pct"/>
            <w:hideMark/>
          </w:tcPr>
          <w:p w:rsidR="00A92CA3" w:rsidRPr="0019331C" w:rsidRDefault="00A92CA3" w:rsidP="006A6AAA">
            <w:pPr>
              <w:jc w:val="right"/>
              <w:rPr>
                <w:rFonts w:ascii="Times New Roman" w:eastAsia="Times New Roman" w:hAnsi="Times New Roman"/>
                <w:color w:val="000000"/>
              </w:rPr>
            </w:pPr>
            <w:r>
              <w:rPr>
                <w:rFonts w:ascii="Times New Roman" w:eastAsia="Times New Roman" w:hAnsi="Times New Roman"/>
                <w:color w:val="000000"/>
              </w:rPr>
              <w:t>69.660</w:t>
            </w:r>
          </w:p>
        </w:tc>
      </w:tr>
      <w:tr w:rsidR="00A92CA3" w:rsidRPr="0019331C" w:rsidTr="00F76033">
        <w:trPr>
          <w:cnfStyle w:val="000000010000" w:firstRow="0" w:lastRow="0" w:firstColumn="0" w:lastColumn="0" w:oddVBand="0" w:evenVBand="0" w:oddHBand="0" w:evenHBand="1" w:firstRowFirstColumn="0" w:firstRowLastColumn="0" w:lastRowFirstColumn="0" w:lastRowLastColumn="0"/>
          <w:trHeight w:val="151"/>
        </w:trPr>
        <w:tc>
          <w:tcPr>
            <w:tcW w:w="1230" w:type="pct"/>
            <w:vMerge/>
            <w:hideMark/>
          </w:tcPr>
          <w:p w:rsidR="00A92CA3" w:rsidRPr="0019331C" w:rsidRDefault="00A92CA3" w:rsidP="009B4214">
            <w:pPr>
              <w:rPr>
                <w:rFonts w:ascii="Times New Roman" w:eastAsia="Times New Roman" w:hAnsi="Times New Roman"/>
                <w:b/>
                <w:bCs/>
                <w:color w:val="000000"/>
              </w:rPr>
            </w:pPr>
          </w:p>
        </w:tc>
        <w:tc>
          <w:tcPr>
            <w:tcW w:w="903" w:type="pct"/>
          </w:tcPr>
          <w:p w:rsidR="00A92CA3" w:rsidRPr="0019331C" w:rsidRDefault="00A92CA3" w:rsidP="009B4214">
            <w:pPr>
              <w:rPr>
                <w:rFonts w:ascii="Times New Roman" w:hAnsi="Times New Roman"/>
              </w:rPr>
            </w:pPr>
            <w:r w:rsidRPr="0019331C">
              <w:rPr>
                <w:rFonts w:ascii="Times New Roman" w:hAnsi="Times New Roman"/>
              </w:rPr>
              <w:t>06.9</w:t>
            </w:r>
          </w:p>
        </w:tc>
        <w:tc>
          <w:tcPr>
            <w:tcW w:w="1014" w:type="pct"/>
            <w:hideMark/>
          </w:tcPr>
          <w:p w:rsidR="00A92CA3" w:rsidRPr="0019331C" w:rsidRDefault="00A92CA3" w:rsidP="009B4214">
            <w:pPr>
              <w:rPr>
                <w:rFonts w:ascii="Times New Roman" w:eastAsia="Times New Roman" w:hAnsi="Times New Roman"/>
                <w:color w:val="000000"/>
              </w:rPr>
            </w:pPr>
            <w:r w:rsidRPr="0019331C">
              <w:rPr>
                <w:rFonts w:ascii="Times New Roman" w:eastAsia="Times New Roman" w:hAnsi="Times New Roman"/>
                <w:color w:val="000000"/>
              </w:rPr>
              <w:t>Diğer Sermaye Giderleri</w:t>
            </w:r>
          </w:p>
        </w:tc>
        <w:tc>
          <w:tcPr>
            <w:tcW w:w="719" w:type="pct"/>
            <w:hideMark/>
          </w:tcPr>
          <w:p w:rsidR="00A92CA3" w:rsidRDefault="00A92CA3" w:rsidP="00EA0166">
            <w:pPr>
              <w:jc w:val="right"/>
              <w:rPr>
                <w:rFonts w:ascii="Times New Roman" w:eastAsia="Times New Roman" w:hAnsi="Times New Roman"/>
                <w:color w:val="000000"/>
              </w:rPr>
            </w:pPr>
            <w:r>
              <w:rPr>
                <w:rFonts w:ascii="Times New Roman" w:eastAsia="Times New Roman" w:hAnsi="Times New Roman"/>
                <w:color w:val="000000"/>
              </w:rPr>
              <w:t>90.917</w:t>
            </w:r>
          </w:p>
        </w:tc>
        <w:tc>
          <w:tcPr>
            <w:tcW w:w="1134" w:type="pct"/>
            <w:hideMark/>
          </w:tcPr>
          <w:p w:rsidR="00A92CA3" w:rsidRDefault="00A92CA3" w:rsidP="006A6AAA">
            <w:pPr>
              <w:jc w:val="right"/>
              <w:rPr>
                <w:rFonts w:ascii="Times New Roman" w:eastAsia="Times New Roman" w:hAnsi="Times New Roman"/>
                <w:color w:val="000000"/>
              </w:rPr>
            </w:pPr>
            <w:r>
              <w:rPr>
                <w:rFonts w:ascii="Times New Roman" w:eastAsia="Times New Roman" w:hAnsi="Times New Roman"/>
                <w:color w:val="000000"/>
              </w:rPr>
              <w:t>90.908</w:t>
            </w:r>
          </w:p>
        </w:tc>
      </w:tr>
      <w:tr w:rsidR="00A92CA3" w:rsidRPr="0019331C" w:rsidTr="00F76033">
        <w:trPr>
          <w:cnfStyle w:val="000000100000" w:firstRow="0" w:lastRow="0" w:firstColumn="0" w:lastColumn="0" w:oddVBand="0" w:evenVBand="0" w:oddHBand="1" w:evenHBand="0" w:firstRowFirstColumn="0" w:firstRowLastColumn="0" w:lastRowFirstColumn="0" w:lastRowLastColumn="0"/>
          <w:trHeight w:val="151"/>
        </w:trPr>
        <w:tc>
          <w:tcPr>
            <w:tcW w:w="1230" w:type="pct"/>
          </w:tcPr>
          <w:p w:rsidR="00A92CA3" w:rsidRPr="0019331C" w:rsidRDefault="00A92CA3" w:rsidP="009B4214">
            <w:pPr>
              <w:rPr>
                <w:rFonts w:ascii="Times New Roman" w:eastAsia="Times New Roman" w:hAnsi="Times New Roman"/>
                <w:b/>
                <w:bCs/>
                <w:color w:val="000000"/>
              </w:rPr>
            </w:pPr>
            <w:r>
              <w:rPr>
                <w:rFonts w:ascii="Times New Roman" w:eastAsia="Times New Roman" w:hAnsi="Times New Roman"/>
                <w:b/>
                <w:bCs/>
                <w:color w:val="000000"/>
              </w:rPr>
              <w:t>07-DÖNER SERMAYE</w:t>
            </w:r>
          </w:p>
        </w:tc>
        <w:tc>
          <w:tcPr>
            <w:tcW w:w="903" w:type="pct"/>
          </w:tcPr>
          <w:p w:rsidR="00A92CA3" w:rsidRPr="0019331C" w:rsidRDefault="00A92CA3" w:rsidP="009B4214">
            <w:pPr>
              <w:rPr>
                <w:rFonts w:ascii="Times New Roman" w:hAnsi="Times New Roman"/>
              </w:rPr>
            </w:pPr>
            <w:r>
              <w:rPr>
                <w:rFonts w:ascii="Times New Roman" w:hAnsi="Times New Roman"/>
              </w:rPr>
              <w:t>07.1</w:t>
            </w:r>
          </w:p>
        </w:tc>
        <w:tc>
          <w:tcPr>
            <w:tcW w:w="1014" w:type="pct"/>
          </w:tcPr>
          <w:p w:rsidR="00A92CA3" w:rsidRPr="0019331C" w:rsidRDefault="00A92CA3" w:rsidP="009B4214">
            <w:pPr>
              <w:rPr>
                <w:rFonts w:ascii="Times New Roman" w:eastAsia="Times New Roman" w:hAnsi="Times New Roman"/>
                <w:color w:val="000000"/>
              </w:rPr>
            </w:pPr>
            <w:r w:rsidRPr="0019331C">
              <w:rPr>
                <w:rFonts w:ascii="Times New Roman" w:eastAsia="Times New Roman" w:hAnsi="Times New Roman"/>
                <w:color w:val="000000"/>
              </w:rPr>
              <w:t>Döner sermaye Giderleri</w:t>
            </w:r>
          </w:p>
        </w:tc>
        <w:tc>
          <w:tcPr>
            <w:tcW w:w="719" w:type="pct"/>
          </w:tcPr>
          <w:p w:rsidR="00A92CA3" w:rsidRDefault="00A92CA3" w:rsidP="009B4214">
            <w:pPr>
              <w:jc w:val="right"/>
              <w:rPr>
                <w:rFonts w:ascii="Times New Roman" w:eastAsia="Times New Roman" w:hAnsi="Times New Roman"/>
                <w:color w:val="000000"/>
              </w:rPr>
            </w:pPr>
            <w:r>
              <w:rPr>
                <w:rFonts w:ascii="Times New Roman" w:eastAsia="Times New Roman" w:hAnsi="Times New Roman"/>
                <w:color w:val="000000"/>
              </w:rPr>
              <w:t>-</w:t>
            </w:r>
          </w:p>
        </w:tc>
        <w:tc>
          <w:tcPr>
            <w:tcW w:w="1134" w:type="pct"/>
          </w:tcPr>
          <w:p w:rsidR="00A92CA3" w:rsidRDefault="00A92CA3" w:rsidP="006A6AAA">
            <w:pPr>
              <w:jc w:val="right"/>
              <w:rPr>
                <w:rFonts w:ascii="Times New Roman" w:eastAsia="Times New Roman" w:hAnsi="Times New Roman"/>
                <w:color w:val="000000"/>
              </w:rPr>
            </w:pPr>
            <w:r>
              <w:rPr>
                <w:rFonts w:ascii="Times New Roman" w:eastAsia="Times New Roman" w:hAnsi="Times New Roman"/>
                <w:color w:val="000000"/>
              </w:rPr>
              <w:t>-</w:t>
            </w:r>
          </w:p>
        </w:tc>
      </w:tr>
      <w:tr w:rsidR="00A92CA3" w:rsidRPr="0019331C" w:rsidTr="00F76033">
        <w:trPr>
          <w:cnfStyle w:val="000000010000" w:firstRow="0" w:lastRow="0" w:firstColumn="0" w:lastColumn="0" w:oddVBand="0" w:evenVBand="0" w:oddHBand="0" w:evenHBand="1" w:firstRowFirstColumn="0" w:firstRowLastColumn="0" w:lastRowFirstColumn="0" w:lastRowLastColumn="0"/>
          <w:trHeight w:val="151"/>
        </w:trPr>
        <w:tc>
          <w:tcPr>
            <w:tcW w:w="1230" w:type="pct"/>
            <w:hideMark/>
          </w:tcPr>
          <w:p w:rsidR="00A92CA3" w:rsidRPr="0019331C" w:rsidRDefault="00A92CA3" w:rsidP="009B4214">
            <w:pPr>
              <w:rPr>
                <w:rFonts w:ascii="Times New Roman" w:eastAsia="Times New Roman" w:hAnsi="Times New Roman"/>
                <w:b/>
                <w:bCs/>
                <w:color w:val="000000"/>
              </w:rPr>
            </w:pPr>
            <w:r w:rsidRPr="0019331C">
              <w:rPr>
                <w:rFonts w:ascii="Times New Roman" w:eastAsia="Times New Roman" w:hAnsi="Times New Roman"/>
                <w:b/>
                <w:bCs/>
                <w:color w:val="000000"/>
              </w:rPr>
              <w:t>TOPLAM</w:t>
            </w:r>
          </w:p>
        </w:tc>
        <w:tc>
          <w:tcPr>
            <w:tcW w:w="903" w:type="pct"/>
            <w:hideMark/>
          </w:tcPr>
          <w:p w:rsidR="00A92CA3" w:rsidRPr="0019331C" w:rsidRDefault="00A92CA3" w:rsidP="009B4214">
            <w:pPr>
              <w:rPr>
                <w:rFonts w:ascii="Times New Roman" w:eastAsia="Times New Roman" w:hAnsi="Times New Roman"/>
                <w:b/>
                <w:color w:val="000000"/>
              </w:rPr>
            </w:pPr>
            <w:r w:rsidRPr="0019331C">
              <w:rPr>
                <w:rFonts w:ascii="Times New Roman" w:eastAsia="Times New Roman" w:hAnsi="Times New Roman"/>
                <w:b/>
                <w:color w:val="000000"/>
              </w:rPr>
              <w:t> </w:t>
            </w:r>
          </w:p>
        </w:tc>
        <w:tc>
          <w:tcPr>
            <w:tcW w:w="1014" w:type="pct"/>
            <w:hideMark/>
          </w:tcPr>
          <w:p w:rsidR="00A92CA3" w:rsidRPr="0019331C" w:rsidRDefault="00A92CA3" w:rsidP="009B4214">
            <w:pPr>
              <w:rPr>
                <w:rFonts w:ascii="Times New Roman" w:eastAsia="Times New Roman" w:hAnsi="Times New Roman"/>
                <w:b/>
                <w:color w:val="000000"/>
              </w:rPr>
            </w:pPr>
            <w:r w:rsidRPr="0019331C">
              <w:rPr>
                <w:rFonts w:ascii="Times New Roman" w:eastAsia="Times New Roman" w:hAnsi="Times New Roman"/>
                <w:b/>
                <w:color w:val="000000"/>
              </w:rPr>
              <w:t> </w:t>
            </w:r>
          </w:p>
        </w:tc>
        <w:tc>
          <w:tcPr>
            <w:tcW w:w="719" w:type="pct"/>
            <w:hideMark/>
          </w:tcPr>
          <w:p w:rsidR="00A92CA3" w:rsidRPr="0019331C" w:rsidRDefault="00A92CA3" w:rsidP="009B4214">
            <w:pPr>
              <w:jc w:val="right"/>
              <w:rPr>
                <w:rFonts w:ascii="Times New Roman" w:eastAsia="Times New Roman" w:hAnsi="Times New Roman"/>
                <w:b/>
                <w:color w:val="000000"/>
              </w:rPr>
            </w:pPr>
            <w:r>
              <w:rPr>
                <w:rFonts w:ascii="Times New Roman" w:eastAsia="Times New Roman" w:hAnsi="Times New Roman"/>
                <w:b/>
                <w:color w:val="000000"/>
              </w:rPr>
              <w:t>-</w:t>
            </w:r>
          </w:p>
        </w:tc>
        <w:tc>
          <w:tcPr>
            <w:tcW w:w="1134" w:type="pct"/>
            <w:hideMark/>
          </w:tcPr>
          <w:p w:rsidR="00A92CA3" w:rsidRPr="0019331C" w:rsidRDefault="00A92CA3" w:rsidP="006A6AAA">
            <w:pPr>
              <w:jc w:val="right"/>
              <w:rPr>
                <w:rFonts w:ascii="Times New Roman" w:eastAsia="Times New Roman" w:hAnsi="Times New Roman"/>
                <w:b/>
                <w:color w:val="000000"/>
              </w:rPr>
            </w:pPr>
            <w:r>
              <w:rPr>
                <w:rFonts w:ascii="Times New Roman" w:eastAsia="Times New Roman" w:hAnsi="Times New Roman"/>
                <w:b/>
                <w:color w:val="000000"/>
              </w:rPr>
              <w:t>-</w:t>
            </w:r>
          </w:p>
        </w:tc>
      </w:tr>
    </w:tbl>
    <w:p w:rsidR="009B4214" w:rsidRDefault="009B4214" w:rsidP="009B4214">
      <w:pPr>
        <w:pStyle w:val="Default"/>
        <w:framePr w:w="9936" w:wrap="auto" w:hAnchor="text" w:x="1134"/>
        <w:jc w:val="both"/>
        <w:rPr>
          <w:b/>
          <w:bCs/>
          <w:color w:val="FF0000"/>
          <w:sz w:val="28"/>
          <w:szCs w:val="28"/>
        </w:rPr>
        <w:sectPr w:rsidR="009B4214" w:rsidSect="00511FBC">
          <w:pgSz w:w="11906" w:h="16838"/>
          <w:pgMar w:top="1246" w:right="1418" w:bottom="567" w:left="1418" w:header="139" w:footer="0" w:gutter="0"/>
          <w:cols w:space="708"/>
          <w:docGrid w:linePitch="360"/>
        </w:sectPr>
      </w:pPr>
    </w:p>
    <w:p w:rsidR="009B4214" w:rsidRPr="00303DC3" w:rsidRDefault="009B4214" w:rsidP="004D565D">
      <w:pPr>
        <w:pStyle w:val="Balk1"/>
        <w:rPr>
          <w:lang w:val="tr-TR"/>
        </w:rPr>
      </w:pPr>
      <w:bookmarkStart w:id="80" w:name="_Toc447618951"/>
      <w:r>
        <w:lastRenderedPageBreak/>
        <w:t>8</w:t>
      </w:r>
      <w:r w:rsidRPr="00CC252A">
        <w:t>. MÜDÜRLÜĞÜMÜZCE YÜRÜTÜLEN PROJELE</w:t>
      </w:r>
      <w:bookmarkEnd w:id="80"/>
      <w:r w:rsidR="00303DC3">
        <w:rPr>
          <w:lang w:val="tr-TR"/>
        </w:rPr>
        <w:t>R</w:t>
      </w:r>
    </w:p>
    <w:p w:rsidR="009B4214" w:rsidRPr="00AC6401" w:rsidRDefault="009B4214" w:rsidP="009B4214">
      <w:pPr>
        <w:suppressAutoHyphens/>
        <w:spacing w:after="0" w:line="240" w:lineRule="auto"/>
        <w:jc w:val="both"/>
        <w:rPr>
          <w:rFonts w:ascii="Times New Roman" w:eastAsia="Times New Roman" w:hAnsi="Times New Roman"/>
          <w:b/>
          <w:bCs/>
          <w:color w:val="000000"/>
          <w:sz w:val="24"/>
          <w:szCs w:val="24"/>
          <w:lang w:eastAsia="tr-TR"/>
        </w:rPr>
      </w:pPr>
    </w:p>
    <w:p w:rsidR="00124242" w:rsidRPr="00EF15AA" w:rsidRDefault="00124242" w:rsidP="008E7292">
      <w:pPr>
        <w:pStyle w:val="NormalWeb"/>
        <w:spacing w:before="0" w:beforeAutospacing="0" w:after="150" w:afterAutospacing="0" w:line="360" w:lineRule="auto"/>
      </w:pPr>
      <w:r>
        <w:rPr>
          <w:rStyle w:val="Gl"/>
        </w:rPr>
        <w:t>8.1.</w:t>
      </w:r>
      <w:r w:rsidRPr="00EF15AA">
        <w:rPr>
          <w:rStyle w:val="Gl"/>
        </w:rPr>
        <w:t>Çayır Mera ve Yem Bitkilerini Geliştirme Projesi</w:t>
      </w:r>
    </w:p>
    <w:p w:rsidR="00124242" w:rsidRPr="00EF15AA" w:rsidRDefault="00124242" w:rsidP="008E7292">
      <w:pPr>
        <w:pStyle w:val="NormalWeb"/>
        <w:spacing w:before="0" w:beforeAutospacing="0" w:after="0" w:afterAutospacing="0" w:line="360" w:lineRule="auto"/>
        <w:ind w:firstLine="708"/>
        <w:jc w:val="both"/>
      </w:pPr>
      <w:r w:rsidRPr="00EF15AA">
        <w:t xml:space="preserve">İlimizde meralara olan baskıyı azaltmak, yem bitkileri üretimini ve verimini artırmak amacı ile çayır mera yem bitkileri geliştirme projeleri uygulanmaktadır. </w:t>
      </w:r>
      <w:proofErr w:type="gramStart"/>
      <w:r w:rsidRPr="00EF15AA">
        <w:t xml:space="preserve">Bu kapsamda 2015 – 2016 yıllarında ilimiz Kangal İlçesi </w:t>
      </w:r>
      <w:proofErr w:type="spellStart"/>
      <w:r w:rsidRPr="00EF15AA">
        <w:t>Kocakurt</w:t>
      </w:r>
      <w:proofErr w:type="spellEnd"/>
      <w:r w:rsidRPr="00EF15AA">
        <w:t xml:space="preserve"> Köyü’nde ve Gürün İlçesi </w:t>
      </w:r>
      <w:proofErr w:type="spellStart"/>
      <w:r w:rsidRPr="00EF15AA">
        <w:t>Davulhüyük</w:t>
      </w:r>
      <w:proofErr w:type="spellEnd"/>
      <w:r w:rsidRPr="00EF15AA">
        <w:t xml:space="preserve"> Köylerinde proje uygulanmakta olup proje kapsamında 2015 ve 2016 yıllarında </w:t>
      </w:r>
      <w:proofErr w:type="spellStart"/>
      <w:r w:rsidRPr="00EF15AA">
        <w:t>Davulhüyük</w:t>
      </w:r>
      <w:proofErr w:type="spellEnd"/>
      <w:r w:rsidRPr="00EF15AA">
        <w:t xml:space="preserve"> Köyü’nde 1200 kg yonca, 10 ton korunga, </w:t>
      </w:r>
      <w:proofErr w:type="spellStart"/>
      <w:r w:rsidRPr="00EF15AA">
        <w:t>Kocakurt</w:t>
      </w:r>
      <w:proofErr w:type="spellEnd"/>
      <w:r w:rsidRPr="00EF15AA">
        <w:t xml:space="preserve"> Köyünde ise 2016 yılında 900 kg yonca 6 ton korunga dağıtımı yapılarak köylerdeki yem bitkisi alanları artırıldığı için üretim miktarı da artmıştır. </w:t>
      </w:r>
      <w:proofErr w:type="gramEnd"/>
      <w:r w:rsidRPr="00EF15AA">
        <w:t>​</w:t>
      </w:r>
    </w:p>
    <w:p w:rsidR="00124242" w:rsidRPr="00EF15AA" w:rsidRDefault="00124242" w:rsidP="008E7292">
      <w:pPr>
        <w:pStyle w:val="NormalWeb"/>
        <w:spacing w:before="0" w:beforeAutospacing="0" w:after="150" w:afterAutospacing="0" w:line="360" w:lineRule="auto"/>
      </w:pPr>
      <w:r>
        <w:rPr>
          <w:rStyle w:val="Gl"/>
        </w:rPr>
        <w:t>8.2.</w:t>
      </w:r>
      <w:r w:rsidRPr="00EF15AA">
        <w:rPr>
          <w:rStyle w:val="Gl"/>
        </w:rPr>
        <w:t>Bitki Sağlığı ve Uygulamaları Kontrolü Projesi</w:t>
      </w:r>
    </w:p>
    <w:p w:rsidR="00124242" w:rsidRPr="00EF15AA" w:rsidRDefault="00124242" w:rsidP="00124242">
      <w:pPr>
        <w:pStyle w:val="NormalWeb"/>
        <w:spacing w:before="0" w:beforeAutospacing="0" w:after="150" w:afterAutospacing="0" w:line="360" w:lineRule="auto"/>
        <w:ind w:firstLine="708"/>
        <w:jc w:val="both"/>
      </w:pPr>
      <w:r w:rsidRPr="00EF15AA">
        <w:rPr>
          <w:rStyle w:val="apple-converted-space"/>
          <w:b/>
          <w:bCs/>
        </w:rPr>
        <w:t> </w:t>
      </w:r>
      <w:r w:rsidRPr="00EF15AA">
        <w:t>İlimiz kültür bitkilerinde bulunan bitki koruma etmenlerine karşı zamanında ve uygun mücadele yöntemlerini kullanarak, bu etmenleri Ekonomik Zarar Eşiği (EZE)'</w:t>
      </w:r>
      <w:proofErr w:type="spellStart"/>
      <w:r w:rsidRPr="00EF15AA">
        <w:t>nin</w:t>
      </w:r>
      <w:proofErr w:type="spellEnd"/>
      <w:r w:rsidRPr="00EF15AA">
        <w:t xml:space="preserve"> altında tutmaktır. Ayrıca iç ve dış karantinaya tabi hastalıkların yayılmasını engellemek için gerekli olan tüm tedbirleri almaktır.</w:t>
      </w:r>
    </w:p>
    <w:p w:rsidR="00124242" w:rsidRPr="00EF15AA" w:rsidRDefault="00124242" w:rsidP="008E7292">
      <w:pPr>
        <w:pStyle w:val="NormalWeb"/>
        <w:spacing w:before="0" w:beforeAutospacing="0" w:after="150" w:afterAutospacing="0" w:line="360" w:lineRule="auto"/>
        <w:ind w:firstLine="708"/>
        <w:jc w:val="both"/>
      </w:pPr>
      <w:r w:rsidRPr="00EF15AA">
        <w:rPr>
          <w:rStyle w:val="apple-converted-space"/>
        </w:rPr>
        <w:t> </w:t>
      </w:r>
      <w:r w:rsidRPr="00EF15AA">
        <w:t>Belirtilen amaç doğrultusunda, yıl içerisinde çiftçiler ile işbirliği içerisinde gerekli eğitim ve survey çalışmaları yapılmakta, mücadele gereken alanlarda zaman kaybedilmeden mücadele çalışmaları yaptırılmaktadır. Ayrıca ilgili mevzuatlar çerçevesinde tüm karantina tedbirleri titizlikle uygulanmaktadır.</w:t>
      </w:r>
    </w:p>
    <w:p w:rsidR="00124242" w:rsidRPr="00EF15AA" w:rsidRDefault="00124242" w:rsidP="008E7292">
      <w:pPr>
        <w:pStyle w:val="NormalWeb"/>
        <w:spacing w:before="0" w:beforeAutospacing="0" w:after="150" w:afterAutospacing="0" w:line="360" w:lineRule="auto"/>
      </w:pPr>
      <w:r>
        <w:rPr>
          <w:rStyle w:val="Gl"/>
        </w:rPr>
        <w:t>8.3.</w:t>
      </w:r>
      <w:r w:rsidRPr="00EF15AA">
        <w:rPr>
          <w:rStyle w:val="Gl"/>
        </w:rPr>
        <w:t>Organik Tarımın Yaygınlaştırılması ve Kontrolü Projesi</w:t>
      </w:r>
    </w:p>
    <w:p w:rsidR="00124242" w:rsidRPr="00EF15AA" w:rsidRDefault="00124242" w:rsidP="00124242">
      <w:pPr>
        <w:pStyle w:val="NormalWeb"/>
        <w:spacing w:before="0" w:beforeAutospacing="0" w:after="150" w:afterAutospacing="0" w:line="360" w:lineRule="auto"/>
        <w:ind w:firstLine="708"/>
        <w:jc w:val="both"/>
      </w:pPr>
      <w:r w:rsidRPr="00EF15AA">
        <w:t>Üreticilerimize alternatif üretim modelleri sunarak gelirlerin arttırılması ile refah seviyesini arttırma amacıyla başlanılan proje kapsamında hem genel bütçe hem de İl Özel İdaresi bütçesinden faydalanılmıştır. Organik üretim alanlarının yaygınlaştırılmasına yönelik eğitim çalışmaları ve belirlenen alanlarda organik üretim faaliyetleri devam etmektedir.</w:t>
      </w:r>
    </w:p>
    <w:p w:rsidR="00124242" w:rsidRPr="00EF15AA" w:rsidRDefault="00124242" w:rsidP="00124242">
      <w:pPr>
        <w:pStyle w:val="NormalWeb"/>
        <w:spacing w:before="0" w:beforeAutospacing="0" w:after="150" w:afterAutospacing="0" w:line="360" w:lineRule="auto"/>
        <w:jc w:val="center"/>
      </w:pPr>
      <w:r w:rsidRPr="00EF15AA">
        <w:t>​</w:t>
      </w:r>
    </w:p>
    <w:p w:rsidR="00124242" w:rsidRPr="00EF15AA" w:rsidRDefault="00124242" w:rsidP="008E7292">
      <w:pPr>
        <w:pStyle w:val="NormalWeb"/>
        <w:spacing w:before="0" w:beforeAutospacing="0" w:after="150" w:afterAutospacing="0" w:line="360" w:lineRule="auto"/>
        <w:rPr>
          <w:rStyle w:val="Gl"/>
        </w:rPr>
      </w:pPr>
      <w:r>
        <w:rPr>
          <w:rStyle w:val="Gl"/>
        </w:rPr>
        <w:t>8.4.</w:t>
      </w:r>
      <w:r w:rsidRPr="00EF15AA">
        <w:rPr>
          <w:rStyle w:val="Gl"/>
        </w:rPr>
        <w:t>Hayvancılığı Geliştirme Projesi</w:t>
      </w:r>
    </w:p>
    <w:p w:rsidR="00124242" w:rsidRPr="00EF15AA" w:rsidRDefault="00124242" w:rsidP="008E7292">
      <w:pPr>
        <w:pStyle w:val="NormalWeb"/>
        <w:spacing w:before="0" w:beforeAutospacing="0" w:after="150" w:afterAutospacing="0" w:line="360" w:lineRule="auto"/>
        <w:ind w:firstLine="708"/>
        <w:jc w:val="both"/>
      </w:pPr>
      <w:r w:rsidRPr="00EF15AA">
        <w:rPr>
          <w:rStyle w:val="apple-converted-space"/>
          <w:b/>
          <w:bCs/>
        </w:rPr>
        <w:t> </w:t>
      </w:r>
      <w:proofErr w:type="spellStart"/>
      <w:r w:rsidRPr="00EF15AA">
        <w:t>Soykütüğü</w:t>
      </w:r>
      <w:proofErr w:type="spellEnd"/>
      <w:r w:rsidRPr="00EF15AA">
        <w:t xml:space="preserve"> ve </w:t>
      </w:r>
      <w:proofErr w:type="spellStart"/>
      <w:r w:rsidRPr="00EF15AA">
        <w:t>önsoykütüğü</w:t>
      </w:r>
      <w:proofErr w:type="spellEnd"/>
      <w:r w:rsidRPr="00EF15AA">
        <w:t xml:space="preserve"> çalışmaları ile ıslah çalışmaları uygulamak, il hayvancılığının geliştirilmesi ve hayvan ıslah çalışmaları ile verimliliği artırmaktır.​</w:t>
      </w:r>
    </w:p>
    <w:p w:rsidR="00880AF3" w:rsidRDefault="00880AF3" w:rsidP="008E7292">
      <w:pPr>
        <w:pStyle w:val="NormalWeb"/>
        <w:spacing w:before="0" w:beforeAutospacing="0" w:after="150" w:afterAutospacing="0" w:line="360" w:lineRule="auto"/>
        <w:rPr>
          <w:rStyle w:val="Gl"/>
        </w:rPr>
      </w:pPr>
    </w:p>
    <w:p w:rsidR="00124242" w:rsidRPr="00EF15AA" w:rsidRDefault="00124242" w:rsidP="008E7292">
      <w:pPr>
        <w:pStyle w:val="NormalWeb"/>
        <w:spacing w:before="0" w:beforeAutospacing="0" w:after="150" w:afterAutospacing="0" w:line="360" w:lineRule="auto"/>
      </w:pPr>
      <w:r>
        <w:rPr>
          <w:rStyle w:val="Gl"/>
        </w:rPr>
        <w:lastRenderedPageBreak/>
        <w:t>8.4.1.</w:t>
      </w:r>
      <w:r w:rsidRPr="00EF15AA">
        <w:rPr>
          <w:rStyle w:val="Gl"/>
        </w:rPr>
        <w:t>Ön Soykütüğü Projesi</w:t>
      </w:r>
    </w:p>
    <w:p w:rsidR="00124242" w:rsidRPr="00EF15AA" w:rsidRDefault="00124242" w:rsidP="00124242">
      <w:pPr>
        <w:pStyle w:val="NormalWeb"/>
        <w:spacing w:before="0" w:beforeAutospacing="0" w:after="150" w:afterAutospacing="0" w:line="360" w:lineRule="auto"/>
        <w:ind w:firstLine="708"/>
        <w:jc w:val="both"/>
      </w:pPr>
      <w:r w:rsidRPr="00EF15AA">
        <w:t> Soykütüğü sistemine geçişte veri kaybının azaltılması, tohumlama kayıtlarının toplanması, tohumlamanın disipline edilmesi, belgeli damızlık ihtiyacının ülke içerisinden karşılanması, damızlık hayvan hareketlerinin takibi amaçlanmaktadır.</w:t>
      </w:r>
    </w:p>
    <w:p w:rsidR="00124242" w:rsidRPr="00EF15AA" w:rsidRDefault="00124242" w:rsidP="008E7292">
      <w:pPr>
        <w:pStyle w:val="NormalWeb"/>
        <w:spacing w:before="0" w:beforeAutospacing="0" w:after="150" w:afterAutospacing="0" w:line="360" w:lineRule="auto"/>
        <w:ind w:firstLine="708"/>
        <w:jc w:val="both"/>
        <w:rPr>
          <w:rStyle w:val="Gl"/>
        </w:rPr>
      </w:pPr>
      <w:r w:rsidRPr="00EF15AA">
        <w:rPr>
          <w:rStyle w:val="apple-converted-space"/>
          <w:b/>
          <w:bCs/>
        </w:rPr>
        <w:t> </w:t>
      </w:r>
      <w:r w:rsidRPr="00EF15AA">
        <w:t>İşletme tanımlama ve kayıt, hayvan tanımlama ve kayıt, tohumlama kayıtları, buzağılama kayıtları, sürüden ayrılma kayıtları, belgelendirme, gerekli olabilecek raporların hazırlanması ve değerlendirme faaliyetleri yürütülmektedir.</w:t>
      </w:r>
    </w:p>
    <w:p w:rsidR="00124242" w:rsidRPr="00EF15AA" w:rsidRDefault="00124242" w:rsidP="008E7292">
      <w:pPr>
        <w:pStyle w:val="NormalWeb"/>
        <w:spacing w:before="0" w:beforeAutospacing="0" w:after="150" w:afterAutospacing="0" w:line="360" w:lineRule="auto"/>
      </w:pPr>
      <w:r>
        <w:rPr>
          <w:rStyle w:val="Gl"/>
        </w:rPr>
        <w:t>8.4.2.</w:t>
      </w:r>
      <w:r w:rsidRPr="00EF15AA">
        <w:rPr>
          <w:rStyle w:val="Gl"/>
        </w:rPr>
        <w:t>Soykütüğü Projesi</w:t>
      </w:r>
    </w:p>
    <w:p w:rsidR="00124242" w:rsidRPr="00EF15AA" w:rsidRDefault="00124242" w:rsidP="008E7292">
      <w:pPr>
        <w:pStyle w:val="NormalWeb"/>
        <w:spacing w:before="0" w:beforeAutospacing="0" w:after="150" w:afterAutospacing="0" w:line="360" w:lineRule="auto"/>
        <w:ind w:firstLine="708"/>
        <w:jc w:val="both"/>
      </w:pPr>
      <w:r w:rsidRPr="00EF15AA">
        <w:t xml:space="preserve">Sığır ıslahı çalışmalarının veri tabanını oluşturmak amacı ile uygulamaya koyulan proje İşletme tanımlama ve kayıt, hayvan tanımlama ve kayıt, aylık süt ölçüm kayıtları, yağ oranı ölçüm kayıtları, sınıflandırma, tohumlama kayıtları, buzağılama kayıtları, sağlık kayıtları, sürüden ayrılma ve sürüye giriş kayıtları, belgelendirme, ıslah programı, sürü </w:t>
      </w:r>
      <w:proofErr w:type="gramStart"/>
      <w:r w:rsidRPr="00EF15AA">
        <w:t>döl</w:t>
      </w:r>
      <w:proofErr w:type="gramEnd"/>
      <w:r w:rsidRPr="00EF15AA">
        <w:t xml:space="preserve"> verimi kayıtları, damızlık değer tahmini, gerekli raporların hazırlanması ve değerlendirilmesi faaliyetleri yürütülmektedir.​</w:t>
      </w:r>
    </w:p>
    <w:p w:rsidR="00124242" w:rsidRPr="00EF15AA" w:rsidRDefault="00124242" w:rsidP="008E7292">
      <w:pPr>
        <w:pStyle w:val="NormalWeb"/>
        <w:spacing w:before="0" w:beforeAutospacing="0" w:after="150" w:afterAutospacing="0" w:line="360" w:lineRule="auto"/>
      </w:pPr>
      <w:r>
        <w:rPr>
          <w:rStyle w:val="Gl"/>
        </w:rPr>
        <w:t>8.5.</w:t>
      </w:r>
      <w:r w:rsidRPr="00EF15AA">
        <w:rPr>
          <w:rStyle w:val="Gl"/>
        </w:rPr>
        <w:t>Koyun ve Keçilerde Verimliliği Artırma Projesi</w:t>
      </w:r>
    </w:p>
    <w:p w:rsidR="00124242" w:rsidRPr="00EF15AA" w:rsidRDefault="00124242" w:rsidP="008E7292">
      <w:pPr>
        <w:pStyle w:val="NormalWeb"/>
        <w:spacing w:before="0" w:beforeAutospacing="0" w:after="0" w:afterAutospacing="0" w:line="360" w:lineRule="auto"/>
        <w:ind w:firstLine="708"/>
        <w:jc w:val="both"/>
      </w:pPr>
      <w:proofErr w:type="gramStart"/>
      <w:r w:rsidRPr="00EF15AA">
        <w:t>İlimizde hayvancılığın geliştirilmesi amacıyla akraba yetiştirmenin engellenmesi ve koç değişimi sağlamak için Koyun ve Keçilerde Verimliliği Artırma Projesi kapsamında 23.12.2013 tarih ve 0372 sayılı makam oluru ile en az %25 yetiştirici katkısı alınarak 2014 yılında 63 yetiştiriciye 121 koçluk kuzu ve 2015 yılında ise 33 yetiştiriciye 80 adet koçluk kuzu dağıtımı yapılmıştır.</w:t>
      </w:r>
      <w:proofErr w:type="gramEnd"/>
    </w:p>
    <w:p w:rsidR="00124242" w:rsidRPr="00EF15AA" w:rsidRDefault="00124242" w:rsidP="008E7292">
      <w:pPr>
        <w:pStyle w:val="NormalWeb"/>
        <w:spacing w:before="0" w:beforeAutospacing="0" w:after="150" w:afterAutospacing="0" w:line="360" w:lineRule="auto"/>
        <w:ind w:firstLine="708"/>
      </w:pPr>
      <w:r>
        <w:rPr>
          <w:rStyle w:val="Gl"/>
        </w:rPr>
        <w:t>8.6.</w:t>
      </w:r>
      <w:r w:rsidRPr="00EF15AA">
        <w:rPr>
          <w:rStyle w:val="Gl"/>
        </w:rPr>
        <w:t>Su Ürünlerini Geliştirme Projesi</w:t>
      </w:r>
    </w:p>
    <w:p w:rsidR="00124242" w:rsidRPr="00EF15AA" w:rsidRDefault="00124242" w:rsidP="00124242">
      <w:pPr>
        <w:pStyle w:val="NormalWeb"/>
        <w:spacing w:before="0" w:beforeAutospacing="0" w:after="0" w:afterAutospacing="0" w:line="360" w:lineRule="auto"/>
        <w:ind w:firstLine="708"/>
        <w:jc w:val="both"/>
      </w:pPr>
      <w:r w:rsidRPr="00EF15AA">
        <w:t>2015 yılı itibariyle 10 ilçemizdeki 25 adet göl, gölet ve baraj göllerine 223.000adet yavru balık bırakılarak balıklandırma çalışması yapılmıştır.</w:t>
      </w:r>
    </w:p>
    <w:p w:rsidR="00124242" w:rsidRPr="00EF15AA" w:rsidRDefault="00124242" w:rsidP="00124242">
      <w:pPr>
        <w:pStyle w:val="NormalWeb"/>
        <w:spacing w:before="0" w:beforeAutospacing="0" w:after="0" w:afterAutospacing="0" w:line="360" w:lineRule="auto"/>
        <w:ind w:firstLine="708"/>
        <w:jc w:val="both"/>
      </w:pPr>
      <w:r w:rsidRPr="00EF15AA">
        <w:t xml:space="preserve">2015 yılı içerisinde 25 adet tesisimiz aktif olup,14.01.2016 tarihi itibariyle 2.216 ton/yıl üretim gerçekleşmiştir. Mevcut 46 tesisimizin yetiştiricilik proje kapasitesi 5.541,5 ton/yıl </w:t>
      </w:r>
      <w:proofErr w:type="spellStart"/>
      <w:r w:rsidRPr="00EF15AA">
        <w:t>dır</w:t>
      </w:r>
      <w:proofErr w:type="spellEnd"/>
      <w:r w:rsidRPr="00EF15AA">
        <w:t xml:space="preserve">. Kuluçkahane yavru üretim kapasitesi ise inşaat aşmasında olan tesis hariç olmak üzere 25.892.000 adet/yıl </w:t>
      </w:r>
      <w:proofErr w:type="spellStart"/>
      <w:proofErr w:type="gramStart"/>
      <w:r w:rsidRPr="00EF15AA">
        <w:t>dır</w:t>
      </w:r>
      <w:proofErr w:type="spellEnd"/>
      <w:proofErr w:type="gramEnd"/>
      <w:r w:rsidRPr="00EF15AA">
        <w:t>.</w:t>
      </w:r>
    </w:p>
    <w:p w:rsidR="00124242" w:rsidRPr="00EF15AA" w:rsidRDefault="00124242" w:rsidP="00F1257E">
      <w:pPr>
        <w:pStyle w:val="NormalWeb"/>
        <w:spacing w:before="0" w:beforeAutospacing="0" w:after="150" w:afterAutospacing="0" w:line="360" w:lineRule="auto"/>
        <w:ind w:firstLine="708"/>
      </w:pPr>
      <w:r>
        <w:rPr>
          <w:rStyle w:val="Gl"/>
        </w:rPr>
        <w:t>8.7.</w:t>
      </w:r>
      <w:r w:rsidRPr="00EF15AA">
        <w:rPr>
          <w:rStyle w:val="Gl"/>
        </w:rPr>
        <w:t>Yatırımcı Danışma Ofisi Çalışmaları</w:t>
      </w:r>
    </w:p>
    <w:p w:rsidR="00124242" w:rsidRPr="00EF15AA" w:rsidRDefault="00124242" w:rsidP="008E7292">
      <w:pPr>
        <w:pStyle w:val="NormalWeb"/>
        <w:spacing w:before="0" w:beforeAutospacing="0" w:after="150" w:afterAutospacing="0" w:line="360" w:lineRule="auto"/>
        <w:ind w:firstLine="708"/>
        <w:jc w:val="both"/>
      </w:pPr>
      <w:r w:rsidRPr="00EF15AA">
        <w:t xml:space="preserve">​Tarımsal yatırımcılara doğru projeyi doğru yerde uygulatma amacını taşıyan "Yatırımcı Danışma Ofisi" ayda yaklaşık 60 kişiye rehberlik etmektedir. Yatımcı Danışma Ofisinden hizmet alan yatırımcılardan 6 tanesi küçükbaş hayvan yetiştiriciliğine 21 tanesi </w:t>
      </w:r>
      <w:r w:rsidRPr="00EF15AA">
        <w:lastRenderedPageBreak/>
        <w:t>damızlık süt sığırı yetiştiriciliğine 4 tanesi ise besi sığırı yetiştiriciliğine başlamıştır. Yön gösterdiğimiz 52 müteşebbisin projesi fizibilite aşamasındadır. Yatırımcı Danışma Ofisi 2014 ve 2015 yılı içinde yapımına başlanan IPARD kaynaklı 80 hayvancılık işletmesinin standartlarını, yerinde yaptığı kontroller ve işletme sahibiyle  yaptığı istişareler neticesinde   yükseltmiş ve işletmelere ait Faaliyet Belgesi, AB Standartları Belgesi gibi evrakları  düzenlemiştir. Ayrıca bugüne kadar IPARD programından yapılan 80 işletmeyle sürekli irtibat halinde olarak işletmelerin standartlarının korunması sağlamıştır.</w:t>
      </w:r>
    </w:p>
    <w:p w:rsidR="00124242" w:rsidRPr="00EF15AA" w:rsidRDefault="00124242" w:rsidP="00F1257E">
      <w:pPr>
        <w:pStyle w:val="NormalWeb"/>
        <w:spacing w:before="0" w:beforeAutospacing="0" w:after="150" w:afterAutospacing="0" w:line="360" w:lineRule="auto"/>
        <w:ind w:firstLine="708"/>
      </w:pPr>
      <w:r>
        <w:rPr>
          <w:rStyle w:val="Gl"/>
        </w:rPr>
        <w:t>8.8.</w:t>
      </w:r>
      <w:r w:rsidRPr="00EF15AA">
        <w:rPr>
          <w:rStyle w:val="Gl"/>
        </w:rPr>
        <w:t>Sürü Yönetimi Elemanı Projesi</w:t>
      </w:r>
    </w:p>
    <w:p w:rsidR="00124242" w:rsidRPr="00EF15AA" w:rsidRDefault="00124242" w:rsidP="00124242">
      <w:pPr>
        <w:pStyle w:val="Gvdemetni1"/>
        <w:shd w:val="clear" w:color="auto" w:fill="auto"/>
        <w:spacing w:line="360" w:lineRule="auto"/>
        <w:ind w:left="20" w:right="20" w:firstLine="720"/>
        <w:rPr>
          <w:rFonts w:cs="Times New Roman"/>
          <w:sz w:val="24"/>
          <w:szCs w:val="24"/>
        </w:rPr>
      </w:pPr>
      <w:r w:rsidRPr="00EF15AA">
        <w:rPr>
          <w:rFonts w:cs="Times New Roman"/>
          <w:sz w:val="24"/>
          <w:szCs w:val="24"/>
        </w:rPr>
        <w:t xml:space="preserve">Sürü Yönetimi Elemanı Benim Projesi 2013 yılında pilot uygulama olarak Ankara, Konya, Kırşehir, Iğdır ve Sivas illerinde başlamış, 2014 yılında 65 ilimizde uygulanmış, 2015 yılında Proje 81 İl ve İlçelerine yönelik olarak uygulamaya devam etmiş 2016 yılında da 81 uygulanmaya devam edecektir. Bu kapsamda ilimizde 2013 yılında </w:t>
      </w:r>
      <w:proofErr w:type="gramStart"/>
      <w:r w:rsidRPr="00EF15AA">
        <w:rPr>
          <w:rFonts w:cs="Times New Roman"/>
          <w:sz w:val="24"/>
          <w:szCs w:val="24"/>
        </w:rPr>
        <w:t>Ulaş</w:t>
      </w:r>
      <w:proofErr w:type="gramEnd"/>
      <w:r w:rsidRPr="00EF15AA">
        <w:rPr>
          <w:rFonts w:cs="Times New Roman"/>
          <w:sz w:val="24"/>
          <w:szCs w:val="24"/>
        </w:rPr>
        <w:t xml:space="preserve"> İlçesinde 1 adet kurs düzenlenerek 36 kişi eğitime katılmış, 2014 yılında Sivas Merkezde 2 adet olmak üzere Altınyayla, Kangal, Gürün, Yıldızeli, Şarkışla, Ulaş ilçelerinde toplam 8 adet kurs düzenlenerek 178 kişi eğitime katılmış, 2015 yılında ise Sivas Merkezde 2 adet olmak üzere Kangal, Gürün, Yıldızeli, Şarkışla, Divriği, Zara, Gemerek, Suşehri İlçelerinde toplam 10 adet kurs düzenlenerek 170 kişi eğitime katılmış ve sertifika almaya hak kazanmıştır.</w:t>
      </w:r>
    </w:p>
    <w:p w:rsidR="00124242" w:rsidRPr="00EF15AA" w:rsidRDefault="00124242" w:rsidP="00124242">
      <w:pPr>
        <w:pStyle w:val="Gvdemetni1"/>
        <w:shd w:val="clear" w:color="auto" w:fill="auto"/>
        <w:spacing w:line="360" w:lineRule="auto"/>
        <w:ind w:left="20" w:right="20" w:firstLine="720"/>
        <w:rPr>
          <w:rFonts w:cs="Times New Roman"/>
          <w:sz w:val="24"/>
          <w:szCs w:val="24"/>
        </w:rPr>
      </w:pPr>
      <w:proofErr w:type="gramStart"/>
      <w:r w:rsidRPr="00EF15AA">
        <w:rPr>
          <w:rFonts w:cs="Times New Roman"/>
          <w:sz w:val="24"/>
          <w:szCs w:val="24"/>
        </w:rPr>
        <w:t xml:space="preserve">Sonuç olarak ilimizde üç yılda toplam 19 adet Sürü Yönetimi Elemanı kursunda 384 sürü yönetimi elemanı veya sürü yönetimi elemanı olmaya aday kişilere, 15 gün 120 saat teorik ve uygulamalı eğitim verilerek, koyun ağılı ve keçi barınağı kurabilme, koyun ve keçi ırkını seçebilme, küçükbaş hayvanların besleme ve bakımını yapabilme, çoğaltabilme, bulaşıcı ve yetiştirme hastalıklara karşı koruyabilme ve mücadele edebilme, </w:t>
      </w:r>
      <w:proofErr w:type="spellStart"/>
      <w:r w:rsidRPr="00EF15AA">
        <w:rPr>
          <w:rFonts w:cs="Times New Roman"/>
          <w:sz w:val="24"/>
          <w:szCs w:val="24"/>
        </w:rPr>
        <w:t>biyogüvenlik</w:t>
      </w:r>
      <w:proofErr w:type="spellEnd"/>
      <w:r w:rsidRPr="00EF15AA">
        <w:rPr>
          <w:rFonts w:cs="Times New Roman"/>
          <w:sz w:val="24"/>
          <w:szCs w:val="24"/>
        </w:rPr>
        <w:t xml:space="preserve"> uygulamalarına hâkim olma, sağım yapabilme yeteneği kazandırılması amacına hizmet edilmiştir. </w:t>
      </w:r>
      <w:proofErr w:type="gramEnd"/>
      <w:r w:rsidRPr="00EF15AA">
        <w:rPr>
          <w:rFonts w:cs="Times New Roman"/>
          <w:sz w:val="24"/>
          <w:szCs w:val="24"/>
        </w:rPr>
        <w:t>2016 yılında ise ilimizde 5 adet Sürü Yönetimi Elemanı Kursu Açılarak 125 kişinim eğitime katılması hedeflenmektedir. Bu kurslardan ilki Ovacık Köyü’nde yapılmış ve 25 kişi kursiyere sertifikaları teslim edilmiştir.</w:t>
      </w:r>
    </w:p>
    <w:p w:rsidR="00124242" w:rsidRPr="00EF15AA" w:rsidRDefault="00124242" w:rsidP="008E7292">
      <w:pPr>
        <w:pStyle w:val="NormalWeb"/>
        <w:spacing w:before="0" w:beforeAutospacing="0" w:after="0" w:afterAutospacing="0" w:line="360" w:lineRule="auto"/>
        <w:ind w:firstLine="708"/>
        <w:jc w:val="both"/>
        <w:rPr>
          <w:rStyle w:val="Gl"/>
        </w:rPr>
      </w:pPr>
      <w:proofErr w:type="gramStart"/>
      <w:r w:rsidRPr="00EF15AA">
        <w:t>Bu projenin en önemli çıktılarından birisi hiç şüphesiz Sürü yönetimi elemanlığı işini, sosyal güvencesi olan, meslek niteliğine haiz ve aranılan bir iş alanı olmasının yanında, Bakanlığımız tarafından Sürü Yöneticisi İstihdamı desteklemesi kapsamında "Sertifikalı sürü yönetimi elemanını en az 5 ay süre ile çalıştırdığını belgeleyen 300 baş anaç koyun varlığına sahip olan işletmelere yıllık 5.000 TL destekleme ödemesi" yapılmasına katkı sağlamasıdır.</w:t>
      </w:r>
      <w:proofErr w:type="gramEnd"/>
    </w:p>
    <w:p w:rsidR="00880AF3" w:rsidRDefault="00880AF3" w:rsidP="008E7292">
      <w:pPr>
        <w:pStyle w:val="NormalWeb"/>
        <w:spacing w:before="0" w:beforeAutospacing="0" w:after="150" w:afterAutospacing="0" w:line="360" w:lineRule="auto"/>
        <w:rPr>
          <w:rStyle w:val="Gl"/>
        </w:rPr>
      </w:pPr>
    </w:p>
    <w:p w:rsidR="00124242" w:rsidRPr="00EF15AA" w:rsidRDefault="00124242" w:rsidP="00F1257E">
      <w:pPr>
        <w:pStyle w:val="NormalWeb"/>
        <w:spacing w:before="0" w:beforeAutospacing="0" w:after="150" w:afterAutospacing="0" w:line="360" w:lineRule="auto"/>
        <w:ind w:firstLine="708"/>
      </w:pPr>
      <w:r>
        <w:rPr>
          <w:rStyle w:val="Gl"/>
        </w:rPr>
        <w:lastRenderedPageBreak/>
        <w:t>8.9.</w:t>
      </w:r>
      <w:r w:rsidR="000F2148">
        <w:rPr>
          <w:rStyle w:val="Gl"/>
        </w:rPr>
        <w:t>Tarım Platformu</w:t>
      </w:r>
    </w:p>
    <w:p w:rsidR="00880AF3" w:rsidRDefault="00124242" w:rsidP="000F2148">
      <w:pPr>
        <w:pStyle w:val="NormalWeb"/>
        <w:spacing w:before="0" w:beforeAutospacing="0" w:after="150" w:afterAutospacing="0" w:line="360" w:lineRule="auto"/>
        <w:ind w:firstLine="708"/>
        <w:jc w:val="both"/>
        <w:rPr>
          <w:rStyle w:val="Gl"/>
        </w:rPr>
      </w:pPr>
      <w:proofErr w:type="gramStart"/>
      <w:r w:rsidRPr="00EF15AA">
        <w:t>İl sınırları içerisinde bağımsız faaliyet gösteren ancak ana hedefi tarım olan kurum, kuruluş ve sivil toplum örgütlerinin tek çatı altında birleşmesini sağlayarak sektöre yönelik alınacak kararların ve izlenecek politikalarda bütünlük sağlama, Gıda, Tarım ve Hayvancılık Bakanlığınca belirlenmiş/belirlenecek orta ve uzun vadeli stratejik politikalar ile Valilik Makamlarınca belirlenmiş/belirlenecek sektöre yönelik politikalar ile öngörülen hedeflere ulaşmak amacıyla yapılacak olan proje ve diğer faaliyetlerin tek bir çatı altında belirlenmesi ve uygulamasının konsey üyeleri organizasyonunda ve sorumluluklarınca gerçekleştirilmesinin sağlanması amaçlanmaktadır.</w:t>
      </w:r>
      <w:proofErr w:type="gramEnd"/>
    </w:p>
    <w:p w:rsidR="008E7292" w:rsidRDefault="00F1257E" w:rsidP="00F1257E">
      <w:pPr>
        <w:pStyle w:val="NormalWeb"/>
        <w:spacing w:before="0" w:beforeAutospacing="0" w:after="150" w:afterAutospacing="0" w:line="360" w:lineRule="auto"/>
        <w:ind w:firstLine="708"/>
        <w:rPr>
          <w:rStyle w:val="Gl"/>
        </w:rPr>
      </w:pPr>
      <w:r>
        <w:rPr>
          <w:rStyle w:val="Gl"/>
        </w:rPr>
        <w:t>8.10</w:t>
      </w:r>
      <w:r w:rsidR="00124242">
        <w:rPr>
          <w:rStyle w:val="Gl"/>
        </w:rPr>
        <w:t>.</w:t>
      </w:r>
      <w:r w:rsidR="00124242" w:rsidRPr="00EF15AA">
        <w:rPr>
          <w:rStyle w:val="Gl"/>
        </w:rPr>
        <w:t>Gıda Konseyi Çalışmaları</w:t>
      </w:r>
    </w:p>
    <w:p w:rsidR="00124242" w:rsidRPr="00EF15AA" w:rsidRDefault="00124242" w:rsidP="008E7292">
      <w:pPr>
        <w:pStyle w:val="NormalWeb"/>
        <w:spacing w:before="0" w:beforeAutospacing="0" w:after="150" w:afterAutospacing="0" w:line="360" w:lineRule="auto"/>
        <w:ind w:firstLine="708"/>
        <w:jc w:val="both"/>
        <w:rPr>
          <w:rStyle w:val="Gl"/>
        </w:rPr>
      </w:pPr>
      <w:proofErr w:type="gramStart"/>
      <w:r w:rsidRPr="00EF15AA">
        <w:t>İl sınırları içerisinde gıda ve yem güvenirliliğini, halk sağlığını ve tüketici menfaatlerini dikkate alarak kontrol ve denetimlerin etkinliğini sağlamak amacıyla, sektör içerisinde yer alan kurum, kuruluş ve sivil toplum örgütlerinden il merkezinde teşkilatlanmasını sağlamış olanların katılımıyla, ilgili Bakanlıklarca belirlenmiş stratejik politikalar çerçevesinde il bazında yürütülecek faaliyet ve projeleri belirlemek, konsey tarafından belirlenen faaliyet ve projeler içerisinde belirlenecek olan görevleri yerine getirmek, sektörden hizmet alanların ve tüketicilerin taleplerini değerlendirecek yapı oluşturulması amaçlanmaktadır.</w:t>
      </w:r>
      <w:proofErr w:type="gramEnd"/>
    </w:p>
    <w:p w:rsidR="00124242" w:rsidRPr="00EF15AA" w:rsidRDefault="00F1257E" w:rsidP="00F1257E">
      <w:pPr>
        <w:pStyle w:val="NormalWeb"/>
        <w:spacing w:before="0" w:beforeAutospacing="0" w:after="150" w:afterAutospacing="0" w:line="360" w:lineRule="auto"/>
        <w:ind w:firstLine="708"/>
      </w:pPr>
      <w:r>
        <w:rPr>
          <w:rStyle w:val="Gl"/>
        </w:rPr>
        <w:t>8.11</w:t>
      </w:r>
      <w:r w:rsidR="00124242">
        <w:rPr>
          <w:rStyle w:val="Gl"/>
        </w:rPr>
        <w:t>.</w:t>
      </w:r>
      <w:r w:rsidR="00124242" w:rsidRPr="00EF15AA">
        <w:rPr>
          <w:rStyle w:val="Gl"/>
        </w:rPr>
        <w:t>Personel Konseyi</w:t>
      </w:r>
    </w:p>
    <w:p w:rsidR="00124242" w:rsidRPr="00EF15AA" w:rsidRDefault="00124242" w:rsidP="00124242">
      <w:pPr>
        <w:pStyle w:val="NormalWeb"/>
        <w:spacing w:before="0" w:beforeAutospacing="0" w:after="150" w:afterAutospacing="0" w:line="360" w:lineRule="auto"/>
        <w:ind w:firstLine="708"/>
        <w:jc w:val="both"/>
      </w:pPr>
      <w:r w:rsidRPr="00EF15AA">
        <w:t>İl Müdürlüğü personelinin verimli ve uyumlu çalışmasını sağlama, çalışma ortamını düzenleme ve çalışma şartlarını iyileştirme amacıyla düzenlenen yapıdır. Şube müdürleri idari temsilci, personelden ise her şubeden bir personel temsilci seçilerek personelin sorun ve sıkıntılarının giderilmesi ve iş verimliliğinin artırılması hedeflenmektedir.</w:t>
      </w:r>
    </w:p>
    <w:p w:rsidR="00124242" w:rsidRPr="00EF15AA" w:rsidRDefault="00F1257E" w:rsidP="00F1257E">
      <w:pPr>
        <w:spacing w:line="360" w:lineRule="auto"/>
        <w:ind w:firstLine="708"/>
        <w:rPr>
          <w:rFonts w:ascii="Times New Roman" w:hAnsi="Times New Roman" w:cs="Times New Roman"/>
          <w:b/>
          <w:sz w:val="24"/>
          <w:szCs w:val="24"/>
        </w:rPr>
      </w:pPr>
      <w:r>
        <w:rPr>
          <w:rFonts w:ascii="Times New Roman" w:hAnsi="Times New Roman" w:cs="Times New Roman"/>
          <w:b/>
          <w:sz w:val="24"/>
          <w:szCs w:val="24"/>
        </w:rPr>
        <w:t>8.12</w:t>
      </w:r>
      <w:r w:rsidR="00124242">
        <w:rPr>
          <w:rFonts w:ascii="Times New Roman" w:hAnsi="Times New Roman" w:cs="Times New Roman"/>
          <w:b/>
          <w:sz w:val="24"/>
          <w:szCs w:val="24"/>
        </w:rPr>
        <w:t>.</w:t>
      </w:r>
      <w:r w:rsidR="00124242" w:rsidRPr="00EF15AA">
        <w:rPr>
          <w:rFonts w:ascii="Times New Roman" w:hAnsi="Times New Roman" w:cs="Times New Roman"/>
          <w:b/>
          <w:sz w:val="24"/>
          <w:szCs w:val="24"/>
        </w:rPr>
        <w:t>İç Kontrol Sisteminin İzlenmesi ve Değerlendirilmesi</w:t>
      </w:r>
    </w:p>
    <w:p w:rsidR="008E7292" w:rsidRDefault="00124242" w:rsidP="008E7292">
      <w:pPr>
        <w:pStyle w:val="NormalWeb"/>
        <w:spacing w:before="0" w:beforeAutospacing="0" w:after="150" w:afterAutospacing="0" w:line="360" w:lineRule="auto"/>
        <w:jc w:val="both"/>
      </w:pPr>
      <w:r w:rsidRPr="00EF15AA">
        <w:t>​</w:t>
      </w:r>
      <w:r w:rsidRPr="00EF15AA">
        <w:tab/>
        <w:t xml:space="preserve">İç kontrol sisteminin izlenmesi kapsamında kurumsal kapasiteyi artıracak kontrol öz değerlendirme uzmanı personel yetiştirmek amacıyla proje hazırlanarak Oran Kalkınma Ajansı' </w:t>
      </w:r>
      <w:proofErr w:type="spellStart"/>
      <w:r w:rsidRPr="00EF15AA">
        <w:t>na</w:t>
      </w:r>
      <w:proofErr w:type="spellEnd"/>
      <w:r w:rsidRPr="00EF15AA">
        <w:t xml:space="preserve"> başvuru yapılmıştır.</w:t>
      </w:r>
    </w:p>
    <w:p w:rsidR="00124242" w:rsidRPr="00EF15AA" w:rsidRDefault="00124242" w:rsidP="008E7292">
      <w:pPr>
        <w:pStyle w:val="NormalWeb"/>
        <w:spacing w:before="0" w:beforeAutospacing="0" w:after="150" w:afterAutospacing="0" w:line="360" w:lineRule="auto"/>
        <w:ind w:firstLine="708"/>
        <w:jc w:val="both"/>
      </w:pPr>
      <w:proofErr w:type="gramStart"/>
      <w:r w:rsidRPr="00EF15AA">
        <w:t xml:space="preserve">Projenin yapılış amacı, Avrupa Birliği normlarına uyum kapsamında uygulamaya konulan ve Türk Kamu Mali Yönetimi ve kontrol yapısını oluşturan 5018 sayılı kanun gereğince; Gıda Tarım ve Hayvancılık Bakanlığı' </w:t>
      </w:r>
      <w:proofErr w:type="spellStart"/>
      <w:r w:rsidRPr="00EF15AA">
        <w:t>nda</w:t>
      </w:r>
      <w:proofErr w:type="spellEnd"/>
      <w:r w:rsidRPr="00EF15AA">
        <w:t xml:space="preserve"> Kamu İç Kontrol Standartlarına uyum </w:t>
      </w:r>
      <w:r w:rsidRPr="00EF15AA">
        <w:lastRenderedPageBreak/>
        <w:t>sağlamak amacı ile İç Kontrol Sisteminin oluşturulması, uygulanması ve izlenmesi gerektiğinden İç kontrol sistemi, sürekli izleme ve/veya özel bir yöntem kullanılarak değerlendirilmelidir.</w:t>
      </w:r>
      <w:proofErr w:type="gramEnd"/>
    </w:p>
    <w:p w:rsidR="00124242" w:rsidRPr="00EF15AA" w:rsidRDefault="00124242" w:rsidP="00124242">
      <w:pPr>
        <w:pStyle w:val="NormalWeb"/>
        <w:spacing w:before="0" w:beforeAutospacing="0" w:after="150" w:afterAutospacing="0" w:line="360" w:lineRule="auto"/>
        <w:ind w:firstLine="708"/>
        <w:jc w:val="both"/>
      </w:pPr>
      <w:r w:rsidRPr="00EF15AA">
        <w:t>İç kontrolün değerlendirilmesinde, yöneticilerin görüşleri, kişi ve/veya idarelerin talep ve şikayetleri ile iç ve dış denetim sonucunda düzenlenen raporlar dikkate alınarak, iç kontrolün eksik yönleri ile uygun olmayan kontrol yöntemlerinin seçilmesi, bildirilmesi ve gerekli önlemlerin alınması konusunda süreç ve yöntem belirlenmelidir.</w:t>
      </w:r>
    </w:p>
    <w:p w:rsidR="00124242" w:rsidRPr="00EF15AA" w:rsidRDefault="00124242" w:rsidP="00124242">
      <w:pPr>
        <w:pStyle w:val="NormalWeb"/>
        <w:spacing w:before="0" w:beforeAutospacing="0" w:after="150" w:afterAutospacing="0" w:line="360" w:lineRule="auto"/>
        <w:ind w:firstLine="708"/>
        <w:jc w:val="both"/>
      </w:pPr>
      <w:r w:rsidRPr="00EF15AA">
        <w:t>Bu sebeple; Bakanlık İç Kontrol İzleme ve Yönlendirme Kurulu tarafından, iç kontrolün izleme ve değerlendirmesine ilişkin dokümantasyon ve karşılaştırma kontrollerini içermesi ve sistemde aksayan yönlerin çalışanlar tarafından raporlanabilmesi gibi konuların belirlenmesi için çalışma grupları oluşturulması eylemi öngörülmüştür. Söz konusu eylemlerin yerine getirilebilmesi için Bakanlık merkez ve taşra birimlerinde İç Kontrol Sistemi Öz Değerlendirme kriterlerinin oluşturularak Bakanlık birimlerinde sistemin işleyişinin değerlendirilmesinin daha etkin yapılması amaçlanmaktadır.</w:t>
      </w:r>
    </w:p>
    <w:p w:rsidR="00124242" w:rsidRDefault="00124242" w:rsidP="008E7292">
      <w:pPr>
        <w:pStyle w:val="NormalWeb"/>
        <w:spacing w:before="0" w:beforeAutospacing="0" w:after="0" w:afterAutospacing="0" w:line="360" w:lineRule="auto"/>
        <w:ind w:firstLine="708"/>
        <w:jc w:val="both"/>
      </w:pPr>
      <w:r w:rsidRPr="00EF15AA">
        <w:t xml:space="preserve">5018 Kamu Mali Yönetimi ve Kontrol Kanunu çerçevesinde kanunun yürürlüğe girdiği tarihten itibaren İl Müdürlüğümüz bünyesinde iç kontrol çalışmaları başlatılmış olup, İl Müdürlüğümüze ait iş akışları, görev tanımları, iç hareketlilik analizi tabloları, hassas görevler, eğitim-deneyim tabloları, görev </w:t>
      </w:r>
      <w:proofErr w:type="gramStart"/>
      <w:r w:rsidRPr="00EF15AA">
        <w:t>envanter</w:t>
      </w:r>
      <w:proofErr w:type="gramEnd"/>
      <w:r w:rsidRPr="00EF15AA">
        <w:t xml:space="preserve"> tabloları çıkarılarak organizasyon kitabı oluşturulmuş ve müdürlük makamı onayı ile yürürlüğe girmiştir. İç kontrol kapsamında müdürlüğümüze ait </w:t>
      </w:r>
      <w:proofErr w:type="spellStart"/>
      <w:r w:rsidRPr="00EF15AA">
        <w:t>operasyonel</w:t>
      </w:r>
      <w:proofErr w:type="spellEnd"/>
      <w:r w:rsidRPr="00EF15AA">
        <w:t xml:space="preserve"> ve yönetsel riskler belirlenmiş ve müdürlük makamı onayı ile yılda bir kez müdürlüğümüze ait tüm işleyiş denetlenmektedir. Denetim sonuçları müdürlük makamına raporlanmaktadır.</w:t>
      </w:r>
    </w:p>
    <w:p w:rsidR="000F2148" w:rsidRDefault="000F2148" w:rsidP="008E7292">
      <w:pPr>
        <w:pStyle w:val="NormalWeb"/>
        <w:spacing w:before="0" w:beforeAutospacing="0" w:after="0" w:afterAutospacing="0" w:line="360" w:lineRule="auto"/>
        <w:ind w:firstLine="708"/>
        <w:jc w:val="both"/>
      </w:pPr>
    </w:p>
    <w:p w:rsidR="00124242" w:rsidRPr="00EF15AA" w:rsidRDefault="00F1257E" w:rsidP="00F1257E">
      <w:pPr>
        <w:spacing w:line="360" w:lineRule="auto"/>
        <w:ind w:firstLine="708"/>
        <w:rPr>
          <w:rFonts w:ascii="Times New Roman" w:hAnsi="Times New Roman" w:cs="Times New Roman"/>
          <w:b/>
          <w:sz w:val="24"/>
          <w:szCs w:val="24"/>
        </w:rPr>
      </w:pPr>
      <w:r>
        <w:rPr>
          <w:rFonts w:ascii="Times New Roman" w:hAnsi="Times New Roman" w:cs="Times New Roman"/>
          <w:b/>
          <w:sz w:val="24"/>
          <w:szCs w:val="24"/>
        </w:rPr>
        <w:t>8.13</w:t>
      </w:r>
      <w:r w:rsidR="00124242">
        <w:rPr>
          <w:rFonts w:ascii="Times New Roman" w:hAnsi="Times New Roman" w:cs="Times New Roman"/>
          <w:b/>
          <w:sz w:val="24"/>
          <w:szCs w:val="24"/>
        </w:rPr>
        <w:t>.</w:t>
      </w:r>
      <w:r w:rsidR="00124242" w:rsidRPr="00EF15AA">
        <w:rPr>
          <w:rFonts w:ascii="Times New Roman" w:hAnsi="Times New Roman" w:cs="Times New Roman"/>
          <w:b/>
          <w:sz w:val="24"/>
          <w:szCs w:val="24"/>
        </w:rPr>
        <w:t>Tarımsal Nüfus Gençleşiyor Projesi</w:t>
      </w:r>
    </w:p>
    <w:p w:rsidR="00124242" w:rsidRPr="00EF15AA" w:rsidRDefault="00124242" w:rsidP="00124242">
      <w:pPr>
        <w:pStyle w:val="Default"/>
        <w:spacing w:line="360" w:lineRule="auto"/>
        <w:ind w:firstLine="851"/>
        <w:jc w:val="both"/>
      </w:pPr>
      <w:r w:rsidRPr="00EF15AA">
        <w:rPr>
          <w:bCs/>
        </w:rPr>
        <w:t xml:space="preserve">Tarımsal Nüfus Gençleşiyor Projesi 2013 yılında Ordu, Şanlıurfa, Adana, Aydın, Sakarya, Çanakkale ve Kastamonu illeri olmak üzere toplam 7 ilde pilot olarak uygulanmaya başlamış, 2014 yılında 31 ilde uygulamaya devam edilmiş ve gelen talepler üzerine 2015 yılında 81 il ve </w:t>
      </w:r>
      <w:r w:rsidRPr="00EF15AA">
        <w:t xml:space="preserve">İlçelerine yönelik olarak uygulamaya başlanmıştır. Bu kapsamda ilimizde 2015 yılında </w:t>
      </w:r>
      <w:proofErr w:type="gramStart"/>
      <w:r w:rsidRPr="00EF15AA">
        <w:t>Ulaş</w:t>
      </w:r>
      <w:proofErr w:type="gramEnd"/>
      <w:r w:rsidRPr="00EF15AA">
        <w:t xml:space="preserve">, Hafik ve Sivas Merkez ilçelerinde 3 adet Süt Sığırı Yetiştiriciliği kursunda 71 kişi, Şarkışla ve Sivas Merkez İçlerinde 2 adet Besi Sığırı </w:t>
      </w:r>
      <w:proofErr w:type="spellStart"/>
      <w:r w:rsidRPr="00EF15AA">
        <w:t>Yetiştiricili</w:t>
      </w:r>
      <w:proofErr w:type="spellEnd"/>
      <w:r w:rsidRPr="00EF15AA">
        <w:t xml:space="preserve"> kursunda 38 kişi ve Altınyayla ilçesinde Koyun Yetiştiriciliği kursunda 24 kişi olmak üzere toplam 6 adet kurs düzenlenerek 133 Kırsal kesimde, özellikle tarım sektöründe </w:t>
      </w:r>
      <w:r w:rsidRPr="00EF15AA">
        <w:lastRenderedPageBreak/>
        <w:t xml:space="preserve">yaşayan işsiz (kendi adlarına herhangi bir iş sigorta girişi olmayan) en az ilkokul mezunu, 15-40 yaş arasında, tarımsal üretimin içinde ve gönüllülük esasına uyan kişilere eğitim verilmiştir. </w:t>
      </w:r>
    </w:p>
    <w:p w:rsidR="00124242" w:rsidRPr="00EF15AA" w:rsidRDefault="00124242" w:rsidP="00124242">
      <w:pPr>
        <w:pStyle w:val="Default"/>
        <w:spacing w:line="360" w:lineRule="auto"/>
        <w:ind w:firstLine="851"/>
        <w:jc w:val="both"/>
      </w:pPr>
      <w:r w:rsidRPr="00EF15AA">
        <w:t xml:space="preserve">Eğitimler sonunda yapılan sınavlarda başarılı olan kursiyerlere katıldığı eğitimi ifade eden geçerli bir kurs bitirme belgesi verilmiştir. Genç çiftçiler aldığı eğitim konusuna uygun alanlarda ve işlerde istihdam edilme imkânı bulabilecektir.  Belgeli ve başarılı kursiyerler AB kaynaklı hibe destekli projelerden yararlanma imkanı bulabileceklerdir. Eğitim verilen alanlarda üretilen ürünlerin pazara ulaştırılmasını sağlamak üzere ilgili sektör temsilcileriyle gençlerin bağlantı kurmalarını temin yoluyla ürün arz ve talebinin eşleştirilmesine yardımcı olunacaktır.    </w:t>
      </w:r>
    </w:p>
    <w:p w:rsidR="00124242" w:rsidRPr="00EF15AA" w:rsidRDefault="00124242" w:rsidP="00124242">
      <w:pPr>
        <w:pStyle w:val="Default"/>
        <w:spacing w:line="360" w:lineRule="auto"/>
        <w:ind w:firstLine="851"/>
        <w:jc w:val="both"/>
      </w:pPr>
      <w:r w:rsidRPr="00EF15AA">
        <w:t>Eğitime katılanların aldıkları eğitime uygun alanlarda faaliyet gösteren üretim, işleme, ambalajlama, pazarlama vb. tarıma dayalı sanayi tesisleri konularında bilgilendirilmeleri, söz konusu kuruluş ve tesislere götürülmeleri sayesinde bilgilerin pratiğe aktarılması, bu kurum ve kuruluşların düzenlenen eğitimlerden haberdar olması, pazarlama olanakları konusunda bağlantılar kurmaları için girişimlerde bulunulması sağlanmış olacaktır.</w:t>
      </w:r>
    </w:p>
    <w:p w:rsidR="00124242" w:rsidRPr="00EF15AA" w:rsidRDefault="00124242" w:rsidP="00124242">
      <w:pPr>
        <w:pStyle w:val="Default"/>
        <w:spacing w:line="360" w:lineRule="auto"/>
        <w:ind w:firstLine="851"/>
        <w:jc w:val="both"/>
      </w:pPr>
      <w:r w:rsidRPr="00EF15AA">
        <w:t xml:space="preserve"> </w:t>
      </w:r>
      <w:proofErr w:type="gramStart"/>
      <w:r w:rsidRPr="00EF15AA">
        <w:t>Ayrıca bu projeler kapsamında yapılan kurslarda, İŞKUR Genel Müdürlüğü eğitime katılan kursiyerlere; her yıl belirlenen miktarda her bir fiili kurs günü için kursiyer zaruri ödemesi yapılması (günlük 20 TL) ve eğitimlere katılan kursiyerler için 5510 sayılı Sosyal Sigortalar ve Genel Sağlık Sigortası Kanunu gereği ödenmesi gereken sigorta primi, İş Kazası ve Meslek Hastalığı Sigorta prim giderlerini karşılamaktadır.</w:t>
      </w:r>
      <w:proofErr w:type="gramEnd"/>
    </w:p>
    <w:p w:rsidR="00124242" w:rsidRPr="00EF15AA" w:rsidRDefault="00124242" w:rsidP="00124242">
      <w:pPr>
        <w:pStyle w:val="Default"/>
        <w:spacing w:line="360" w:lineRule="auto"/>
        <w:ind w:firstLine="851"/>
        <w:jc w:val="both"/>
      </w:pPr>
    </w:p>
    <w:p w:rsidR="00124242" w:rsidRDefault="00124242" w:rsidP="00124242">
      <w:pPr>
        <w:pStyle w:val="Default"/>
        <w:spacing w:line="360" w:lineRule="auto"/>
        <w:ind w:firstLine="851"/>
        <w:jc w:val="both"/>
        <w:rPr>
          <w:bCs/>
        </w:rPr>
      </w:pPr>
      <w:proofErr w:type="gramStart"/>
      <w:r w:rsidRPr="00EF15AA">
        <w:t>2016 yılında Tarımsal</w:t>
      </w:r>
      <w:r w:rsidRPr="00EF15AA">
        <w:rPr>
          <w:bCs/>
        </w:rPr>
        <w:t xml:space="preserve"> Nüfus Gençleşiyor Projesi kapsamında ilimizde toplam 13 adet kurs açılarak 325 genç çiftçimize eğitim verilmesi planlanmış olup bu kursların; Akıncılar ve Suşehri ilçemizde 2 adet örtü altı sebze yetiştiriciliği kursu, İl Merkezi ve Suşehri ilçemizde olmak üzere 3 adet süt sığırı yetiştiriciliği kursu, Ulaş ve Zara ilçemizde 2 adet arı yetiştiriciliği kursu, İl Merkezi ve Yıldızeli ilçemizde olmak üzere 2 adet besi sığırcılığı kursu tamamlanmıştır. </w:t>
      </w:r>
      <w:proofErr w:type="gramEnd"/>
      <w:r w:rsidRPr="00EF15AA">
        <w:rPr>
          <w:bCs/>
        </w:rPr>
        <w:t xml:space="preserve">Tamamlanan bu kurslarda toplam 586 kişi kursa katılmış olup 234’ü Proje </w:t>
      </w:r>
      <w:proofErr w:type="gramStart"/>
      <w:r w:rsidRPr="00EF15AA">
        <w:rPr>
          <w:bCs/>
        </w:rPr>
        <w:t>dahilindeki</w:t>
      </w:r>
      <w:proofErr w:type="gramEnd"/>
      <w:r w:rsidRPr="00EF15AA">
        <w:rPr>
          <w:bCs/>
        </w:rPr>
        <w:t xml:space="preserve"> kursiyer olarak eğitime katıldıkları için günlük 20 TL ödeme yapılmıştır.</w:t>
      </w:r>
    </w:p>
    <w:p w:rsidR="00034697" w:rsidRDefault="00034697" w:rsidP="00124242">
      <w:pPr>
        <w:pStyle w:val="Default"/>
        <w:spacing w:line="360" w:lineRule="auto"/>
        <w:ind w:firstLine="851"/>
        <w:jc w:val="both"/>
        <w:rPr>
          <w:bCs/>
        </w:rPr>
      </w:pPr>
    </w:p>
    <w:p w:rsidR="00034697" w:rsidRDefault="00034697" w:rsidP="00124242">
      <w:pPr>
        <w:pStyle w:val="Default"/>
        <w:spacing w:line="360" w:lineRule="auto"/>
        <w:ind w:firstLine="851"/>
        <w:jc w:val="both"/>
        <w:rPr>
          <w:bCs/>
        </w:rPr>
      </w:pPr>
    </w:p>
    <w:p w:rsidR="00034697" w:rsidRPr="00EF15AA" w:rsidRDefault="00034697" w:rsidP="00124242">
      <w:pPr>
        <w:pStyle w:val="Default"/>
        <w:spacing w:line="360" w:lineRule="auto"/>
        <w:ind w:firstLine="851"/>
        <w:jc w:val="both"/>
        <w:rPr>
          <w:bCs/>
        </w:rPr>
      </w:pPr>
    </w:p>
    <w:p w:rsidR="00124242" w:rsidRPr="00EF15AA" w:rsidRDefault="00F1257E" w:rsidP="00F1257E">
      <w:pPr>
        <w:pStyle w:val="NormalWeb"/>
        <w:spacing w:before="0" w:beforeAutospacing="0" w:after="0" w:afterAutospacing="0" w:line="360" w:lineRule="auto"/>
        <w:ind w:firstLine="708"/>
      </w:pPr>
      <w:r>
        <w:rPr>
          <w:b/>
        </w:rPr>
        <w:lastRenderedPageBreak/>
        <w:t>8.14</w:t>
      </w:r>
      <w:r w:rsidR="00124242">
        <w:rPr>
          <w:b/>
        </w:rPr>
        <w:t>.</w:t>
      </w:r>
      <w:r w:rsidR="00124242" w:rsidRPr="00EF15AA">
        <w:rPr>
          <w:b/>
        </w:rPr>
        <w:t>Hastalıktan Ari İşletmelerin Desteklenmesi Projesi</w:t>
      </w:r>
    </w:p>
    <w:p w:rsidR="00124242" w:rsidRPr="00EF15AA" w:rsidRDefault="00124242" w:rsidP="00124242">
      <w:pPr>
        <w:pStyle w:val="NormalWeb"/>
        <w:spacing w:before="0" w:beforeAutospacing="0" w:after="0" w:afterAutospacing="0" w:line="360" w:lineRule="auto"/>
        <w:ind w:firstLine="708"/>
        <w:jc w:val="both"/>
      </w:pPr>
      <w:r w:rsidRPr="00EF15AA">
        <w:t xml:space="preserve">Ülkemizde yaygın olarak görülen sığır tüberkülozu ve sığır, koyun, </w:t>
      </w:r>
      <w:proofErr w:type="gramStart"/>
      <w:r w:rsidRPr="00EF15AA">
        <w:t xml:space="preserve">keçi  </w:t>
      </w:r>
      <w:proofErr w:type="spellStart"/>
      <w:r w:rsidRPr="00EF15AA">
        <w:t>brusellozu</w:t>
      </w:r>
      <w:proofErr w:type="spellEnd"/>
      <w:proofErr w:type="gramEnd"/>
      <w:r w:rsidRPr="00EF15AA">
        <w:t xml:space="preserve"> hastalıkları ile etkin mücadele edilmesi, sürdürülebilir hayvancılığın sağlanması ve hayvanlardan insanlara bulaşabilen bu hastalıklardan halk sağlığının korunması amacıyla hastalıktan ari işletmelerin desteklenmesi projesi uygulanmakta. Tarımsal Desteklemelere İlişkin Bakanlar Kurulu Kararı ve hayvancılık Desteklemeleri Hakkında Uygulama Esasları Tebliği gereğince de söz konusu proje çerçevesinde sertifikalandırılan süt sığırı işletmelerinde bulunan, damızlık boğalar dışındaki, altı ay yaşın üzerindeki erkek hayvanlar hariç tüm sığırlara destekleme ödemesi yapılmaktadır.</w:t>
      </w:r>
    </w:p>
    <w:p w:rsidR="00124242" w:rsidRPr="00EF15AA" w:rsidRDefault="00124242" w:rsidP="00124242">
      <w:pPr>
        <w:pStyle w:val="NormalWeb"/>
        <w:spacing w:before="0" w:beforeAutospacing="0" w:after="0" w:afterAutospacing="0" w:line="360" w:lineRule="auto"/>
        <w:ind w:firstLine="708"/>
        <w:jc w:val="both"/>
      </w:pPr>
    </w:p>
    <w:p w:rsidR="00124242" w:rsidRPr="00EF15AA" w:rsidRDefault="00124242" w:rsidP="003018B8">
      <w:pPr>
        <w:pStyle w:val="NormalWeb"/>
        <w:spacing w:before="0" w:beforeAutospacing="0" w:after="0" w:afterAutospacing="0" w:line="360" w:lineRule="auto"/>
        <w:ind w:firstLine="708"/>
        <w:jc w:val="both"/>
        <w:rPr>
          <w:b/>
          <w:lang w:eastAsia="ar-SA"/>
        </w:rPr>
      </w:pPr>
      <w:r w:rsidRPr="00EF15AA">
        <w:t>Bakanlığımızca uygulanan hastalıktan ari işletmelerin desteklenmesi projesi, hayvan sağlığının korunması yanında, kaliteli ve sağlıklı süt üretilmesi ile ülkemiz süt sektörünün Avrupa Birliğine süt ve süt mamulleri ihracatı yapabilmesi için temel teşkil etmektedir.</w:t>
      </w:r>
    </w:p>
    <w:p w:rsidR="00124242" w:rsidRPr="00EF15AA" w:rsidRDefault="00F1257E" w:rsidP="00F1257E">
      <w:pPr>
        <w:spacing w:after="0" w:line="360" w:lineRule="auto"/>
        <w:ind w:firstLine="708"/>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8.15</w:t>
      </w:r>
      <w:r w:rsidR="00124242">
        <w:rPr>
          <w:rFonts w:ascii="Times New Roman" w:eastAsia="Times New Roman" w:hAnsi="Times New Roman" w:cs="Times New Roman"/>
          <w:b/>
          <w:sz w:val="24"/>
          <w:szCs w:val="24"/>
          <w:lang w:eastAsia="ar-SA"/>
        </w:rPr>
        <w:t>.</w:t>
      </w:r>
      <w:r w:rsidR="00124242" w:rsidRPr="00EF15AA">
        <w:rPr>
          <w:rFonts w:ascii="Times New Roman" w:eastAsia="Times New Roman" w:hAnsi="Times New Roman" w:cs="Times New Roman"/>
          <w:b/>
          <w:sz w:val="24"/>
          <w:szCs w:val="24"/>
          <w:lang w:eastAsia="ar-SA"/>
        </w:rPr>
        <w:t>Halk Elinde Islah Projesi</w:t>
      </w:r>
    </w:p>
    <w:p w:rsidR="00124242" w:rsidRPr="00EF15AA" w:rsidRDefault="00124242" w:rsidP="003018B8">
      <w:pPr>
        <w:pStyle w:val="NormalWeb"/>
        <w:spacing w:before="0" w:beforeAutospacing="0" w:after="0" w:afterAutospacing="0" w:line="360" w:lineRule="auto"/>
        <w:ind w:firstLine="708"/>
        <w:jc w:val="both"/>
      </w:pPr>
      <w:proofErr w:type="gramStart"/>
      <w:r w:rsidRPr="00EF15AA">
        <w:t xml:space="preserve">Bakanlığımız Hayvancılık Genel Müdürlüğü ve Üniversiteler (Selçuk, Erciyes ve Cumhuriyet Üniversitesi) ile işbirliği içinde uygulanan Halk elinde Islah projeleri ile ilimiz iklim ve coğrafik yapısına uygun olan Akkaraman ırkı Kangal Koyunlarına ve Anadolu Mandasına destekleme uygulaması olup, Kangal koyunlarında 2006 yılında başlayan çalışma ile verimlerde bir farkın oluştuğu tespit edilmiştir. </w:t>
      </w:r>
      <w:proofErr w:type="gramEnd"/>
      <w:r w:rsidRPr="00EF15AA">
        <w:t xml:space="preserve">Anadolu mandası uygulaması 2011 yılında başlamış olup, ölçme ve değerlendirme çalışmaları devam etmektedir.   </w:t>
      </w:r>
    </w:p>
    <w:p w:rsidR="00124242" w:rsidRPr="00EF15AA" w:rsidRDefault="00124242" w:rsidP="00124242">
      <w:pPr>
        <w:pStyle w:val="NormalWeb"/>
        <w:spacing w:before="0" w:beforeAutospacing="0" w:after="0" w:afterAutospacing="0" w:line="360" w:lineRule="auto"/>
        <w:jc w:val="both"/>
      </w:pPr>
      <w:r w:rsidRPr="00EF15AA">
        <w:tab/>
        <w:t>2014 yılında, Halk Elinde Islah projesi kapsamında ilimizde koyunculuğun geliştirilebilmesi için 8 ilçede toplam 275 üreticinin 49.085 anaç koyun ve koçuna destek verilmiştir.</w:t>
      </w:r>
      <w:r w:rsidRPr="00EF15AA">
        <w:tab/>
        <w:t>Yine aynı kapsamda Anadolu Mandasında 243 üreticinin 1.014 manda için destek verilmiştir.</w:t>
      </w:r>
    </w:p>
    <w:p w:rsidR="00124242" w:rsidRPr="00EF15AA" w:rsidRDefault="00F1257E" w:rsidP="003018B8">
      <w:pPr>
        <w:pStyle w:val="NormalWeb"/>
        <w:spacing w:before="0" w:beforeAutospacing="0" w:after="0" w:afterAutospacing="0" w:line="360" w:lineRule="auto"/>
        <w:rPr>
          <w:b/>
        </w:rPr>
      </w:pPr>
      <w:r>
        <w:rPr>
          <w:b/>
        </w:rPr>
        <w:t>8.16</w:t>
      </w:r>
      <w:r w:rsidR="00124242">
        <w:rPr>
          <w:b/>
        </w:rPr>
        <w:t>.</w:t>
      </w:r>
      <w:r w:rsidR="00124242" w:rsidRPr="00EF15AA">
        <w:rPr>
          <w:b/>
        </w:rPr>
        <w:t xml:space="preserve">Mera Tespit, </w:t>
      </w:r>
      <w:proofErr w:type="gramStart"/>
      <w:r w:rsidR="00124242" w:rsidRPr="00EF15AA">
        <w:rPr>
          <w:b/>
        </w:rPr>
        <w:t>Tahdit</w:t>
      </w:r>
      <w:proofErr w:type="gramEnd"/>
      <w:r w:rsidR="00124242" w:rsidRPr="00EF15AA">
        <w:rPr>
          <w:b/>
        </w:rPr>
        <w:t xml:space="preserve"> ve Tahsis Projesi</w:t>
      </w:r>
    </w:p>
    <w:p w:rsidR="00124242" w:rsidRPr="00EF15AA" w:rsidRDefault="00124242" w:rsidP="00124242">
      <w:pPr>
        <w:pStyle w:val="NormalWeb"/>
        <w:spacing w:before="0" w:beforeAutospacing="0" w:after="0" w:afterAutospacing="0" w:line="360" w:lineRule="auto"/>
        <w:ind w:firstLine="708"/>
        <w:jc w:val="both"/>
      </w:pPr>
      <w:r w:rsidRPr="00EF15AA">
        <w:t>“Mera tespit, tahdit, ıslah ve tahsis ile mera dışına çıkarılma ve bu gibi yerler ile ilin içerisinde bulunduğu tarım havzasına dair faaliyetlerde mevzuatı doğrultusunda işlemler yürütmek” görevlerini ifa etmekle yükümlüdür.</w:t>
      </w:r>
    </w:p>
    <w:p w:rsidR="00124242" w:rsidRPr="00EF15AA" w:rsidRDefault="00124242" w:rsidP="00124242">
      <w:pPr>
        <w:pStyle w:val="NormalWeb"/>
        <w:spacing w:before="0" w:beforeAutospacing="0" w:after="0" w:afterAutospacing="0" w:line="360" w:lineRule="auto"/>
        <w:ind w:firstLine="708"/>
        <w:jc w:val="both"/>
      </w:pPr>
    </w:p>
    <w:p w:rsidR="00124242" w:rsidRPr="00EF15AA" w:rsidRDefault="00124242" w:rsidP="003018B8">
      <w:pPr>
        <w:pStyle w:val="NormalWeb"/>
        <w:spacing w:before="0" w:beforeAutospacing="0" w:after="0" w:afterAutospacing="0" w:line="360" w:lineRule="auto"/>
        <w:ind w:firstLine="708"/>
        <w:jc w:val="both"/>
      </w:pPr>
      <w:r w:rsidRPr="00EF15AA">
        <w:t xml:space="preserve">İlimiz dâhilinde 2010 yılı sonu itibari ile hızlı kadastro çalışmaları tamamlanmış olup gerek kadastro çalışmaları sonucunda </w:t>
      </w:r>
      <w:proofErr w:type="spellStart"/>
      <w:r w:rsidRPr="00EF15AA">
        <w:t>mer’a</w:t>
      </w:r>
      <w:proofErr w:type="spellEnd"/>
      <w:r w:rsidRPr="00EF15AA">
        <w:t xml:space="preserve"> alanı olarak veya ham toprak olarak belirlenen gerekse STATİP verilerine göre </w:t>
      </w:r>
      <w:proofErr w:type="spellStart"/>
      <w:r w:rsidRPr="00EF15AA">
        <w:t>mer’a</w:t>
      </w:r>
      <w:proofErr w:type="spellEnd"/>
      <w:r w:rsidRPr="00EF15AA">
        <w:t xml:space="preserve"> alanı olarak gözüken yerlerle ilgili </w:t>
      </w:r>
      <w:proofErr w:type="spellStart"/>
      <w:r w:rsidRPr="00EF15AA">
        <w:t>mer’a</w:t>
      </w:r>
      <w:proofErr w:type="spellEnd"/>
      <w:r w:rsidRPr="00EF15AA">
        <w:t xml:space="preserve"> tespit, tahdit ve tahsis çalışmalarına ağırlık verilmiştir. 1998–2011 yılları arasında 107 belde/köyde mera </w:t>
      </w:r>
      <w:r w:rsidRPr="00EF15AA">
        <w:lastRenderedPageBreak/>
        <w:t>tespit, tahdit ve tahsis çalışmaları yapılmış,  2012 yılında ise 490 belde/ köyde 386.510,19 ha alanın tahdit ve tahsis çalışmaları tamamlanmıştır. 2013 yılında 17 ilçede mera tespit çalışmalarına devam edilmiş, 17 ilçe dâhilinde 681 belde/köyde tespit tahdit çalışmaları 80 belde / köyde yaklaşık 35.000 hektarlık alan haricinde tamamlanmış, tespit ve tahdidi yapılan 741.803 hektar mera alanının 731.632,43 hektarının tahsis çalışmaları da tamamlanmıştır. 2015 yılında 147 köy-belde de mera tespit, tahsis planlanmıştır. Planlanan köy ve beldelerin tespit, tahdit ve tahsis çalışmaları kapsamında duyuru ilanları yapılmış olup; 2016 yılında da teknik ekip çalışmaları devam etmektedir.</w:t>
      </w:r>
    </w:p>
    <w:p w:rsidR="00880AF3" w:rsidRDefault="00880AF3" w:rsidP="003018B8">
      <w:pPr>
        <w:pStyle w:val="NormalWeb"/>
        <w:spacing w:before="0" w:beforeAutospacing="0" w:after="0" w:afterAutospacing="0" w:line="360" w:lineRule="auto"/>
        <w:rPr>
          <w:b/>
          <w:bCs/>
        </w:rPr>
      </w:pPr>
    </w:p>
    <w:p w:rsidR="00124242" w:rsidRPr="00EF15AA" w:rsidRDefault="00F1257E" w:rsidP="00F1257E">
      <w:pPr>
        <w:pStyle w:val="NormalWeb"/>
        <w:spacing w:before="0" w:beforeAutospacing="0" w:after="0" w:afterAutospacing="0" w:line="360" w:lineRule="auto"/>
        <w:ind w:firstLine="708"/>
        <w:rPr>
          <w:b/>
          <w:bCs/>
        </w:rPr>
      </w:pPr>
      <w:r>
        <w:rPr>
          <w:b/>
          <w:bCs/>
        </w:rPr>
        <w:t>8.17</w:t>
      </w:r>
      <w:r w:rsidR="00124242">
        <w:rPr>
          <w:b/>
          <w:bCs/>
        </w:rPr>
        <w:t>.</w:t>
      </w:r>
      <w:r w:rsidR="00124242" w:rsidRPr="00EF15AA">
        <w:rPr>
          <w:b/>
          <w:bCs/>
        </w:rPr>
        <w:t>Çevre Amaçlı Tarımsal Alanların Korunması Faaliyetleri</w:t>
      </w:r>
    </w:p>
    <w:p w:rsidR="00124242" w:rsidRPr="00EF15AA" w:rsidRDefault="00124242" w:rsidP="00124242">
      <w:pPr>
        <w:suppressAutoHyphens/>
        <w:spacing w:after="0" w:line="360" w:lineRule="auto"/>
        <w:ind w:firstLine="851"/>
        <w:jc w:val="both"/>
        <w:rPr>
          <w:rFonts w:ascii="Times New Roman" w:eastAsia="Times New Roman" w:hAnsi="Times New Roman" w:cs="Times New Roman"/>
          <w:color w:val="000000"/>
          <w:sz w:val="24"/>
          <w:szCs w:val="24"/>
          <w:lang w:eastAsia="ar-SA"/>
        </w:rPr>
      </w:pPr>
      <w:r w:rsidRPr="00EF15AA">
        <w:rPr>
          <w:rFonts w:ascii="Times New Roman" w:eastAsia="Times New Roman" w:hAnsi="Times New Roman" w:cs="Times New Roman"/>
          <w:color w:val="000000"/>
          <w:sz w:val="24"/>
          <w:szCs w:val="24"/>
          <w:lang w:eastAsia="ar-SA"/>
        </w:rPr>
        <w:t>Tarım Kanunu çerçevesinde; tarımsal arazilerde toprak ve su kalitesinin korunması, yenilenebilir doğal kaynakların sürdürülebilirliği ve yoğun tarımsal faaliyetlerin olumsuz etkilerinin azaltılmasına yönelik gerekli kültürel tedbirlerin alınması amacıyla, Çevre Amaçlı Tarımsal Arazilerin Korunması (ÇATAK) Programı uygulanmaktadır.</w:t>
      </w:r>
    </w:p>
    <w:p w:rsidR="00124242" w:rsidRPr="00EF15AA" w:rsidRDefault="00124242" w:rsidP="00124242">
      <w:pPr>
        <w:suppressAutoHyphens/>
        <w:spacing w:after="0" w:line="360" w:lineRule="auto"/>
        <w:rPr>
          <w:rFonts w:ascii="Times New Roman" w:eastAsia="Times New Roman" w:hAnsi="Times New Roman" w:cs="Times New Roman"/>
          <w:b/>
          <w:color w:val="0070C0"/>
          <w:sz w:val="24"/>
          <w:szCs w:val="24"/>
          <w:lang w:eastAsia="tr-TR"/>
        </w:rPr>
      </w:pPr>
    </w:p>
    <w:p w:rsidR="00124242" w:rsidRPr="00EF15AA" w:rsidRDefault="00124242" w:rsidP="00124242">
      <w:pPr>
        <w:suppressAutoHyphens/>
        <w:spacing w:after="0" w:line="360" w:lineRule="auto"/>
        <w:rPr>
          <w:rFonts w:ascii="Times New Roman" w:eastAsia="Times New Roman" w:hAnsi="Times New Roman" w:cs="Times New Roman"/>
          <w:b/>
          <w:color w:val="0070C0"/>
          <w:sz w:val="24"/>
          <w:szCs w:val="24"/>
          <w:lang w:eastAsia="tr-TR"/>
        </w:rPr>
      </w:pPr>
    </w:p>
    <w:p w:rsidR="00124242" w:rsidRPr="00EF15AA" w:rsidRDefault="00124242" w:rsidP="00124242">
      <w:pPr>
        <w:suppressAutoHyphens/>
        <w:spacing w:after="0" w:line="360" w:lineRule="auto"/>
        <w:jc w:val="both"/>
        <w:rPr>
          <w:rFonts w:ascii="Times New Roman" w:eastAsia="Times New Roman" w:hAnsi="Times New Roman" w:cs="Times New Roman"/>
          <w:b/>
          <w:color w:val="0070C0"/>
          <w:sz w:val="24"/>
          <w:szCs w:val="24"/>
          <w:lang w:eastAsia="tr-TR"/>
        </w:rPr>
      </w:pPr>
      <w:r w:rsidRPr="00EF15AA">
        <w:rPr>
          <w:rFonts w:ascii="Times New Roman" w:eastAsia="Times New Roman" w:hAnsi="Times New Roman" w:cs="Times New Roman"/>
          <w:b/>
          <w:color w:val="000000"/>
          <w:sz w:val="24"/>
          <w:szCs w:val="24"/>
          <w:lang w:eastAsia="ar-SA"/>
        </w:rPr>
        <w:t>Çatak Projesi Faaliyetleri</w:t>
      </w:r>
    </w:p>
    <w:tbl>
      <w:tblPr>
        <w:tblStyle w:val="AkKlavuz-Vurgu6"/>
        <w:tblW w:w="9606" w:type="dxa"/>
        <w:tblLook w:val="04A0" w:firstRow="1" w:lastRow="0" w:firstColumn="1" w:lastColumn="0" w:noHBand="0" w:noVBand="1"/>
      </w:tblPr>
      <w:tblGrid>
        <w:gridCol w:w="980"/>
        <w:gridCol w:w="2154"/>
        <w:gridCol w:w="3402"/>
        <w:gridCol w:w="3070"/>
      </w:tblGrid>
      <w:tr w:rsidR="00124242" w:rsidRPr="00EF15AA" w:rsidTr="003018B8">
        <w:trPr>
          <w:cnfStyle w:val="100000000000" w:firstRow="1" w:lastRow="0" w:firstColumn="0" w:lastColumn="0" w:oddVBand="0" w:evenVBand="0" w:oddHBand="0"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980" w:type="dxa"/>
            <w:hideMark/>
          </w:tcPr>
          <w:p w:rsidR="00124242" w:rsidRPr="00EF15AA" w:rsidRDefault="00124242" w:rsidP="00124242">
            <w:pPr>
              <w:spacing w:line="360" w:lineRule="auto"/>
              <w:jc w:val="center"/>
              <w:rPr>
                <w:rFonts w:ascii="Times New Roman" w:hAnsi="Times New Roman"/>
                <w:b w:val="0"/>
                <w:bCs w:val="0"/>
                <w:color w:val="000000"/>
                <w:sz w:val="24"/>
                <w:szCs w:val="24"/>
              </w:rPr>
            </w:pPr>
            <w:r w:rsidRPr="00EF15AA">
              <w:rPr>
                <w:rFonts w:ascii="Times New Roman" w:hAnsi="Times New Roman"/>
                <w:b w:val="0"/>
                <w:bCs w:val="0"/>
                <w:color w:val="000000"/>
                <w:sz w:val="24"/>
                <w:szCs w:val="24"/>
              </w:rPr>
              <w:t>YILI</w:t>
            </w:r>
          </w:p>
        </w:tc>
        <w:tc>
          <w:tcPr>
            <w:tcW w:w="2154" w:type="dxa"/>
            <w:hideMark/>
          </w:tcPr>
          <w:p w:rsidR="00124242" w:rsidRPr="00EF15AA" w:rsidRDefault="00124242" w:rsidP="0012424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sidRPr="00EF15AA">
              <w:rPr>
                <w:rFonts w:ascii="Times New Roman" w:hAnsi="Times New Roman"/>
                <w:b w:val="0"/>
                <w:bCs w:val="0"/>
                <w:color w:val="000000"/>
                <w:sz w:val="24"/>
                <w:szCs w:val="24"/>
              </w:rPr>
              <w:t>Kategori bazında Hibe Sözleşmeli Çiftçi Sayısı</w:t>
            </w:r>
          </w:p>
        </w:tc>
        <w:tc>
          <w:tcPr>
            <w:tcW w:w="3402" w:type="dxa"/>
            <w:hideMark/>
          </w:tcPr>
          <w:p w:rsidR="00124242" w:rsidRPr="00EF15AA" w:rsidRDefault="00124242" w:rsidP="0012424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sidRPr="00EF15AA">
              <w:rPr>
                <w:rFonts w:ascii="Times New Roman" w:hAnsi="Times New Roman"/>
                <w:b w:val="0"/>
                <w:bCs w:val="0"/>
                <w:color w:val="000000"/>
                <w:sz w:val="24"/>
                <w:szCs w:val="24"/>
              </w:rPr>
              <w:t>Proje kapsamındaki Alan Miktarı(da)</w:t>
            </w:r>
          </w:p>
        </w:tc>
        <w:tc>
          <w:tcPr>
            <w:tcW w:w="3070" w:type="dxa"/>
            <w:hideMark/>
          </w:tcPr>
          <w:p w:rsidR="00124242" w:rsidRPr="00EF15AA" w:rsidRDefault="00124242" w:rsidP="0012424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sidRPr="00EF15AA">
              <w:rPr>
                <w:rFonts w:ascii="Times New Roman" w:hAnsi="Times New Roman"/>
                <w:b w:val="0"/>
                <w:bCs w:val="0"/>
                <w:color w:val="000000"/>
                <w:sz w:val="24"/>
                <w:szCs w:val="24"/>
              </w:rPr>
              <w:t>Ödenen Hibe Miktarı(TL)</w:t>
            </w:r>
          </w:p>
        </w:tc>
      </w:tr>
      <w:tr w:rsidR="00124242" w:rsidRPr="00EF15AA" w:rsidTr="003018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0" w:type="dxa"/>
            <w:hideMark/>
          </w:tcPr>
          <w:p w:rsidR="00124242" w:rsidRPr="00EF15AA" w:rsidRDefault="00124242" w:rsidP="00124242">
            <w:pPr>
              <w:spacing w:line="360" w:lineRule="auto"/>
              <w:jc w:val="center"/>
              <w:rPr>
                <w:rFonts w:ascii="Times New Roman" w:hAnsi="Times New Roman"/>
                <w:b w:val="0"/>
                <w:bCs w:val="0"/>
                <w:color w:val="000000"/>
                <w:sz w:val="24"/>
                <w:szCs w:val="24"/>
              </w:rPr>
            </w:pPr>
            <w:r w:rsidRPr="00EF15AA">
              <w:rPr>
                <w:rFonts w:ascii="Times New Roman" w:hAnsi="Times New Roman"/>
                <w:b w:val="0"/>
                <w:bCs w:val="0"/>
                <w:color w:val="000000"/>
                <w:sz w:val="24"/>
                <w:szCs w:val="24"/>
              </w:rPr>
              <w:t>2010</w:t>
            </w:r>
          </w:p>
        </w:tc>
        <w:tc>
          <w:tcPr>
            <w:tcW w:w="2154" w:type="dxa"/>
            <w:hideMark/>
          </w:tcPr>
          <w:p w:rsidR="00124242" w:rsidRPr="00EF15AA" w:rsidRDefault="00124242" w:rsidP="00124242">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EF15AA">
              <w:rPr>
                <w:rFonts w:ascii="Times New Roman" w:eastAsia="Times New Roman" w:hAnsi="Times New Roman"/>
                <w:b/>
                <w:color w:val="000000"/>
                <w:sz w:val="24"/>
                <w:szCs w:val="24"/>
              </w:rPr>
              <w:t>13</w:t>
            </w:r>
          </w:p>
        </w:tc>
        <w:tc>
          <w:tcPr>
            <w:tcW w:w="3402" w:type="dxa"/>
            <w:hideMark/>
          </w:tcPr>
          <w:p w:rsidR="00124242" w:rsidRPr="00EF15AA" w:rsidRDefault="00124242" w:rsidP="00124242">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EF15AA">
              <w:rPr>
                <w:rFonts w:ascii="Times New Roman" w:eastAsia="Times New Roman" w:hAnsi="Times New Roman"/>
                <w:b/>
                <w:color w:val="000000"/>
                <w:sz w:val="24"/>
                <w:szCs w:val="24"/>
              </w:rPr>
              <w:t>618</w:t>
            </w:r>
          </w:p>
        </w:tc>
        <w:tc>
          <w:tcPr>
            <w:tcW w:w="3070" w:type="dxa"/>
            <w:hideMark/>
          </w:tcPr>
          <w:p w:rsidR="00124242" w:rsidRPr="00EF15AA" w:rsidRDefault="00124242" w:rsidP="00124242">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EF15AA">
              <w:rPr>
                <w:rFonts w:ascii="Times New Roman" w:eastAsia="Times New Roman" w:hAnsi="Times New Roman"/>
                <w:b/>
                <w:color w:val="000000"/>
                <w:sz w:val="24"/>
                <w:szCs w:val="24"/>
              </w:rPr>
              <w:t>37.091</w:t>
            </w:r>
          </w:p>
        </w:tc>
      </w:tr>
      <w:tr w:rsidR="00124242" w:rsidRPr="00EF15AA" w:rsidTr="003018B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0" w:type="dxa"/>
            <w:hideMark/>
          </w:tcPr>
          <w:p w:rsidR="00124242" w:rsidRPr="00EF15AA" w:rsidRDefault="00124242" w:rsidP="00124242">
            <w:pPr>
              <w:spacing w:line="360" w:lineRule="auto"/>
              <w:jc w:val="center"/>
              <w:rPr>
                <w:rFonts w:ascii="Times New Roman" w:hAnsi="Times New Roman"/>
                <w:b w:val="0"/>
                <w:bCs w:val="0"/>
                <w:color w:val="000000"/>
                <w:sz w:val="24"/>
                <w:szCs w:val="24"/>
              </w:rPr>
            </w:pPr>
            <w:r w:rsidRPr="00EF15AA">
              <w:rPr>
                <w:rFonts w:ascii="Times New Roman" w:hAnsi="Times New Roman"/>
                <w:b w:val="0"/>
                <w:bCs w:val="0"/>
                <w:color w:val="000000"/>
                <w:sz w:val="24"/>
                <w:szCs w:val="24"/>
              </w:rPr>
              <w:t>2011</w:t>
            </w:r>
          </w:p>
        </w:tc>
        <w:tc>
          <w:tcPr>
            <w:tcW w:w="2154" w:type="dxa"/>
            <w:hideMark/>
          </w:tcPr>
          <w:p w:rsidR="00124242" w:rsidRPr="00EF15AA" w:rsidRDefault="00124242" w:rsidP="00124242">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EF15AA">
              <w:rPr>
                <w:rFonts w:ascii="Times New Roman" w:eastAsia="Times New Roman" w:hAnsi="Times New Roman"/>
                <w:color w:val="000000"/>
                <w:sz w:val="24"/>
                <w:szCs w:val="24"/>
              </w:rPr>
              <w:t>30</w:t>
            </w:r>
          </w:p>
        </w:tc>
        <w:tc>
          <w:tcPr>
            <w:tcW w:w="3402" w:type="dxa"/>
            <w:hideMark/>
          </w:tcPr>
          <w:p w:rsidR="00124242" w:rsidRPr="00EF15AA" w:rsidRDefault="00124242" w:rsidP="00124242">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EF15AA">
              <w:rPr>
                <w:rFonts w:ascii="Times New Roman" w:eastAsia="Times New Roman" w:hAnsi="Times New Roman"/>
                <w:color w:val="000000"/>
                <w:sz w:val="24"/>
                <w:szCs w:val="24"/>
              </w:rPr>
              <w:t>4.276</w:t>
            </w:r>
          </w:p>
        </w:tc>
        <w:tc>
          <w:tcPr>
            <w:tcW w:w="3070" w:type="dxa"/>
            <w:hideMark/>
          </w:tcPr>
          <w:p w:rsidR="00124242" w:rsidRPr="00EF15AA" w:rsidRDefault="00124242" w:rsidP="00124242">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EF15AA">
              <w:rPr>
                <w:rFonts w:ascii="Times New Roman" w:eastAsia="Times New Roman" w:hAnsi="Times New Roman"/>
                <w:color w:val="000000"/>
                <w:sz w:val="24"/>
                <w:szCs w:val="24"/>
              </w:rPr>
              <w:t>329.280</w:t>
            </w:r>
          </w:p>
        </w:tc>
      </w:tr>
      <w:tr w:rsidR="00124242" w:rsidRPr="00EF15AA" w:rsidTr="003018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0" w:type="dxa"/>
            <w:hideMark/>
          </w:tcPr>
          <w:p w:rsidR="00124242" w:rsidRPr="00EF15AA" w:rsidRDefault="00124242" w:rsidP="00124242">
            <w:pPr>
              <w:spacing w:line="360" w:lineRule="auto"/>
              <w:jc w:val="center"/>
              <w:rPr>
                <w:rFonts w:ascii="Times New Roman" w:hAnsi="Times New Roman"/>
                <w:b w:val="0"/>
                <w:bCs w:val="0"/>
                <w:color w:val="000000"/>
                <w:sz w:val="24"/>
                <w:szCs w:val="24"/>
              </w:rPr>
            </w:pPr>
            <w:r w:rsidRPr="00EF15AA">
              <w:rPr>
                <w:rFonts w:ascii="Times New Roman" w:hAnsi="Times New Roman"/>
                <w:b w:val="0"/>
                <w:bCs w:val="0"/>
                <w:color w:val="000000"/>
                <w:sz w:val="24"/>
                <w:szCs w:val="24"/>
              </w:rPr>
              <w:t>2012</w:t>
            </w:r>
          </w:p>
        </w:tc>
        <w:tc>
          <w:tcPr>
            <w:tcW w:w="2154" w:type="dxa"/>
            <w:hideMark/>
          </w:tcPr>
          <w:p w:rsidR="00124242" w:rsidRPr="00EF15AA" w:rsidRDefault="00124242" w:rsidP="00124242">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rPr>
            </w:pPr>
            <w:r w:rsidRPr="00EF15AA">
              <w:rPr>
                <w:rFonts w:ascii="Times New Roman" w:eastAsia="Times New Roman" w:hAnsi="Times New Roman"/>
                <w:b/>
                <w:sz w:val="24"/>
                <w:szCs w:val="24"/>
              </w:rPr>
              <w:t>43</w:t>
            </w:r>
          </w:p>
        </w:tc>
        <w:tc>
          <w:tcPr>
            <w:tcW w:w="3402" w:type="dxa"/>
            <w:hideMark/>
          </w:tcPr>
          <w:p w:rsidR="00124242" w:rsidRPr="00EF15AA" w:rsidRDefault="00124242" w:rsidP="00124242">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rPr>
            </w:pPr>
            <w:r w:rsidRPr="00EF15AA">
              <w:rPr>
                <w:rFonts w:ascii="Times New Roman" w:eastAsia="Times New Roman" w:hAnsi="Times New Roman"/>
                <w:b/>
                <w:sz w:val="24"/>
                <w:szCs w:val="24"/>
              </w:rPr>
              <w:t>7.415</w:t>
            </w:r>
          </w:p>
        </w:tc>
        <w:tc>
          <w:tcPr>
            <w:tcW w:w="3070" w:type="dxa"/>
            <w:hideMark/>
          </w:tcPr>
          <w:p w:rsidR="00124242" w:rsidRPr="00EF15AA" w:rsidRDefault="00124242" w:rsidP="00124242">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EF15AA">
              <w:rPr>
                <w:rFonts w:ascii="Times New Roman" w:eastAsia="Times New Roman" w:hAnsi="Times New Roman"/>
                <w:b/>
                <w:color w:val="000000"/>
                <w:sz w:val="24"/>
                <w:szCs w:val="24"/>
              </w:rPr>
              <w:t>448.830</w:t>
            </w:r>
          </w:p>
        </w:tc>
      </w:tr>
      <w:tr w:rsidR="00124242" w:rsidRPr="00EF15AA" w:rsidTr="003018B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0" w:type="dxa"/>
            <w:hideMark/>
          </w:tcPr>
          <w:p w:rsidR="00124242" w:rsidRPr="00EF15AA" w:rsidRDefault="00124242" w:rsidP="00124242">
            <w:pPr>
              <w:spacing w:line="360" w:lineRule="auto"/>
              <w:jc w:val="center"/>
              <w:rPr>
                <w:rFonts w:ascii="Times New Roman" w:hAnsi="Times New Roman"/>
                <w:b w:val="0"/>
                <w:bCs w:val="0"/>
                <w:sz w:val="24"/>
                <w:szCs w:val="24"/>
              </w:rPr>
            </w:pPr>
            <w:r w:rsidRPr="00EF15AA">
              <w:rPr>
                <w:rFonts w:ascii="Times New Roman" w:hAnsi="Times New Roman"/>
                <w:b w:val="0"/>
                <w:bCs w:val="0"/>
                <w:sz w:val="24"/>
                <w:szCs w:val="24"/>
              </w:rPr>
              <w:t>2013</w:t>
            </w:r>
          </w:p>
        </w:tc>
        <w:tc>
          <w:tcPr>
            <w:tcW w:w="2154" w:type="dxa"/>
            <w:hideMark/>
          </w:tcPr>
          <w:p w:rsidR="00124242" w:rsidRPr="00EF15AA" w:rsidRDefault="00124242" w:rsidP="00124242">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rPr>
            </w:pPr>
            <w:r w:rsidRPr="00EF15AA">
              <w:rPr>
                <w:rFonts w:ascii="Times New Roman" w:eastAsia="Times New Roman" w:hAnsi="Times New Roman"/>
                <w:sz w:val="24"/>
                <w:szCs w:val="24"/>
              </w:rPr>
              <w:t>46</w:t>
            </w:r>
          </w:p>
        </w:tc>
        <w:tc>
          <w:tcPr>
            <w:tcW w:w="3402" w:type="dxa"/>
            <w:hideMark/>
          </w:tcPr>
          <w:p w:rsidR="00124242" w:rsidRPr="00EF15AA" w:rsidRDefault="00124242" w:rsidP="00124242">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rPr>
            </w:pPr>
            <w:r w:rsidRPr="00EF15AA">
              <w:rPr>
                <w:rFonts w:ascii="Times New Roman" w:eastAsia="Times New Roman" w:hAnsi="Times New Roman"/>
                <w:sz w:val="24"/>
                <w:szCs w:val="24"/>
              </w:rPr>
              <w:t>8.861</w:t>
            </w:r>
          </w:p>
        </w:tc>
        <w:tc>
          <w:tcPr>
            <w:tcW w:w="3070" w:type="dxa"/>
            <w:hideMark/>
          </w:tcPr>
          <w:p w:rsidR="00124242" w:rsidRPr="00EF15AA" w:rsidRDefault="00124242" w:rsidP="00124242">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rPr>
            </w:pPr>
            <w:r w:rsidRPr="00EF15AA">
              <w:rPr>
                <w:rFonts w:ascii="Times New Roman" w:eastAsia="Times New Roman" w:hAnsi="Times New Roman"/>
                <w:sz w:val="24"/>
                <w:szCs w:val="24"/>
              </w:rPr>
              <w:t>478.816</w:t>
            </w:r>
          </w:p>
        </w:tc>
      </w:tr>
      <w:tr w:rsidR="00124242" w:rsidRPr="00EF15AA" w:rsidTr="003018B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0" w:type="dxa"/>
            <w:hideMark/>
          </w:tcPr>
          <w:p w:rsidR="00124242" w:rsidRPr="00EF15AA" w:rsidRDefault="00124242" w:rsidP="00124242">
            <w:pPr>
              <w:spacing w:line="360" w:lineRule="auto"/>
              <w:jc w:val="center"/>
              <w:rPr>
                <w:rFonts w:ascii="Times New Roman" w:hAnsi="Times New Roman"/>
                <w:b w:val="0"/>
                <w:bCs w:val="0"/>
                <w:sz w:val="24"/>
                <w:szCs w:val="24"/>
              </w:rPr>
            </w:pPr>
            <w:r w:rsidRPr="00EF15AA">
              <w:rPr>
                <w:rFonts w:ascii="Times New Roman" w:hAnsi="Times New Roman"/>
                <w:b w:val="0"/>
                <w:bCs w:val="0"/>
                <w:sz w:val="24"/>
                <w:szCs w:val="24"/>
              </w:rPr>
              <w:t>2014</w:t>
            </w:r>
          </w:p>
        </w:tc>
        <w:tc>
          <w:tcPr>
            <w:tcW w:w="2154" w:type="dxa"/>
            <w:hideMark/>
          </w:tcPr>
          <w:p w:rsidR="00124242" w:rsidRPr="00EF15AA" w:rsidRDefault="00124242" w:rsidP="00124242">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rPr>
            </w:pPr>
            <w:r w:rsidRPr="00EF15AA">
              <w:rPr>
                <w:rFonts w:ascii="Times New Roman" w:eastAsia="Times New Roman" w:hAnsi="Times New Roman"/>
                <w:b/>
                <w:sz w:val="24"/>
                <w:szCs w:val="24"/>
              </w:rPr>
              <w:t>46</w:t>
            </w:r>
          </w:p>
        </w:tc>
        <w:tc>
          <w:tcPr>
            <w:tcW w:w="3402" w:type="dxa"/>
            <w:hideMark/>
          </w:tcPr>
          <w:p w:rsidR="00124242" w:rsidRPr="00EF15AA" w:rsidRDefault="00124242" w:rsidP="00124242">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rPr>
            </w:pPr>
            <w:r w:rsidRPr="00EF15AA">
              <w:rPr>
                <w:rFonts w:ascii="Times New Roman" w:eastAsia="Times New Roman" w:hAnsi="Times New Roman"/>
                <w:b/>
                <w:sz w:val="24"/>
                <w:szCs w:val="24"/>
              </w:rPr>
              <w:t>10.400</w:t>
            </w:r>
          </w:p>
        </w:tc>
        <w:tc>
          <w:tcPr>
            <w:tcW w:w="3070" w:type="dxa"/>
            <w:hideMark/>
          </w:tcPr>
          <w:p w:rsidR="00124242" w:rsidRPr="00EF15AA" w:rsidRDefault="00124242" w:rsidP="00124242">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rPr>
            </w:pPr>
            <w:r w:rsidRPr="00EF15AA">
              <w:rPr>
                <w:rFonts w:ascii="Times New Roman" w:eastAsia="Times New Roman" w:hAnsi="Times New Roman"/>
                <w:b/>
                <w:sz w:val="24"/>
                <w:szCs w:val="24"/>
              </w:rPr>
              <w:t>446.436</w:t>
            </w:r>
          </w:p>
        </w:tc>
      </w:tr>
      <w:tr w:rsidR="00124242" w:rsidRPr="00EF15AA" w:rsidTr="003018B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0" w:type="dxa"/>
          </w:tcPr>
          <w:p w:rsidR="00124242" w:rsidRPr="00EF15AA" w:rsidRDefault="00124242" w:rsidP="00124242">
            <w:pPr>
              <w:spacing w:line="360" w:lineRule="auto"/>
              <w:jc w:val="center"/>
              <w:rPr>
                <w:rFonts w:ascii="Times New Roman" w:hAnsi="Times New Roman"/>
                <w:b w:val="0"/>
                <w:bCs w:val="0"/>
                <w:sz w:val="24"/>
                <w:szCs w:val="24"/>
              </w:rPr>
            </w:pPr>
            <w:r w:rsidRPr="00EF15AA">
              <w:rPr>
                <w:rFonts w:ascii="Times New Roman" w:hAnsi="Times New Roman"/>
                <w:b w:val="0"/>
                <w:bCs w:val="0"/>
                <w:sz w:val="24"/>
                <w:szCs w:val="24"/>
              </w:rPr>
              <w:t>2015</w:t>
            </w:r>
          </w:p>
        </w:tc>
        <w:tc>
          <w:tcPr>
            <w:tcW w:w="2154" w:type="dxa"/>
          </w:tcPr>
          <w:p w:rsidR="00124242" w:rsidRPr="00EF15AA" w:rsidRDefault="00124242" w:rsidP="00124242">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24"/>
                <w:szCs w:val="24"/>
              </w:rPr>
            </w:pPr>
            <w:r w:rsidRPr="00EF15AA">
              <w:rPr>
                <w:rFonts w:ascii="Times New Roman" w:eastAsia="Times New Roman" w:hAnsi="Times New Roman"/>
                <w:b/>
                <w:sz w:val="24"/>
                <w:szCs w:val="24"/>
              </w:rPr>
              <w:t>43</w:t>
            </w:r>
          </w:p>
        </w:tc>
        <w:tc>
          <w:tcPr>
            <w:tcW w:w="3402" w:type="dxa"/>
          </w:tcPr>
          <w:p w:rsidR="00124242" w:rsidRPr="00EF15AA" w:rsidRDefault="00124242" w:rsidP="00124242">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24"/>
                <w:szCs w:val="24"/>
              </w:rPr>
            </w:pPr>
            <w:r w:rsidRPr="00EF15AA">
              <w:rPr>
                <w:rFonts w:ascii="Times New Roman" w:eastAsia="Times New Roman" w:hAnsi="Times New Roman"/>
                <w:b/>
                <w:sz w:val="24"/>
                <w:szCs w:val="24"/>
              </w:rPr>
              <w:t>10.202</w:t>
            </w:r>
          </w:p>
        </w:tc>
        <w:tc>
          <w:tcPr>
            <w:tcW w:w="3070" w:type="dxa"/>
          </w:tcPr>
          <w:p w:rsidR="00124242" w:rsidRPr="00EF15AA" w:rsidRDefault="00124242" w:rsidP="00124242">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24"/>
                <w:szCs w:val="24"/>
              </w:rPr>
            </w:pPr>
            <w:r w:rsidRPr="00EF15AA">
              <w:rPr>
                <w:rFonts w:ascii="Times New Roman" w:eastAsia="Times New Roman" w:hAnsi="Times New Roman"/>
                <w:b/>
                <w:sz w:val="24"/>
                <w:szCs w:val="24"/>
              </w:rPr>
              <w:t>413.552</w:t>
            </w:r>
          </w:p>
        </w:tc>
      </w:tr>
      <w:tr w:rsidR="008C1D54" w:rsidRPr="00EF15AA" w:rsidTr="003018B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0" w:type="dxa"/>
          </w:tcPr>
          <w:p w:rsidR="008C1D54" w:rsidRPr="008C1D54" w:rsidRDefault="008C1D54" w:rsidP="00124242">
            <w:pPr>
              <w:spacing w:line="360" w:lineRule="auto"/>
              <w:jc w:val="center"/>
              <w:rPr>
                <w:rFonts w:ascii="Times New Roman" w:hAnsi="Times New Roman"/>
                <w:b w:val="0"/>
                <w:sz w:val="24"/>
                <w:szCs w:val="24"/>
              </w:rPr>
            </w:pPr>
            <w:r w:rsidRPr="008C1D54">
              <w:rPr>
                <w:rFonts w:ascii="Times New Roman" w:hAnsi="Times New Roman"/>
                <w:b w:val="0"/>
                <w:sz w:val="24"/>
                <w:szCs w:val="24"/>
              </w:rPr>
              <w:t>2016</w:t>
            </w:r>
          </w:p>
        </w:tc>
        <w:tc>
          <w:tcPr>
            <w:tcW w:w="2154" w:type="dxa"/>
          </w:tcPr>
          <w:p w:rsidR="008C1D54" w:rsidRPr="00EF15AA" w:rsidRDefault="008C1D54" w:rsidP="00124242">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rPr>
            </w:pPr>
            <w:r>
              <w:rPr>
                <w:rFonts w:ascii="Times New Roman" w:eastAsia="Times New Roman" w:hAnsi="Times New Roman"/>
                <w:b/>
                <w:sz w:val="24"/>
                <w:szCs w:val="24"/>
              </w:rPr>
              <w:t>43</w:t>
            </w:r>
          </w:p>
        </w:tc>
        <w:tc>
          <w:tcPr>
            <w:tcW w:w="3402" w:type="dxa"/>
          </w:tcPr>
          <w:p w:rsidR="008C1D54" w:rsidRPr="00EF15AA" w:rsidRDefault="008C1D54" w:rsidP="00124242">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rPr>
            </w:pPr>
            <w:r>
              <w:rPr>
                <w:rFonts w:ascii="Times New Roman" w:eastAsia="Times New Roman" w:hAnsi="Times New Roman"/>
                <w:b/>
                <w:sz w:val="24"/>
                <w:szCs w:val="24"/>
              </w:rPr>
              <w:t>8.096</w:t>
            </w:r>
          </w:p>
        </w:tc>
        <w:tc>
          <w:tcPr>
            <w:tcW w:w="3070" w:type="dxa"/>
          </w:tcPr>
          <w:p w:rsidR="008C1D54" w:rsidRPr="00EF15AA" w:rsidRDefault="008C1D54" w:rsidP="00124242">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rPr>
            </w:pPr>
            <w:r>
              <w:rPr>
                <w:rFonts w:ascii="Times New Roman" w:eastAsia="Times New Roman" w:hAnsi="Times New Roman"/>
                <w:b/>
                <w:sz w:val="24"/>
                <w:szCs w:val="24"/>
              </w:rPr>
              <w:t>359.214</w:t>
            </w:r>
          </w:p>
        </w:tc>
      </w:tr>
    </w:tbl>
    <w:p w:rsidR="00124242" w:rsidRPr="00EF15AA" w:rsidRDefault="00124242" w:rsidP="00124242">
      <w:pPr>
        <w:spacing w:line="360" w:lineRule="auto"/>
        <w:rPr>
          <w:rFonts w:ascii="Times New Roman" w:hAnsi="Times New Roman" w:cs="Times New Roman"/>
          <w:sz w:val="24"/>
          <w:szCs w:val="24"/>
        </w:rPr>
      </w:pPr>
    </w:p>
    <w:p w:rsidR="00124242" w:rsidRPr="00EF15AA" w:rsidRDefault="00124242" w:rsidP="00124242">
      <w:pPr>
        <w:pStyle w:val="NormalWeb"/>
        <w:spacing w:before="0" w:beforeAutospacing="0" w:after="0" w:afterAutospacing="0" w:line="360" w:lineRule="auto"/>
        <w:ind w:firstLine="708"/>
        <w:jc w:val="both"/>
      </w:pPr>
    </w:p>
    <w:p w:rsidR="00124242" w:rsidRPr="00EF15AA" w:rsidRDefault="00124242" w:rsidP="00124242">
      <w:pPr>
        <w:spacing w:line="360" w:lineRule="auto"/>
        <w:rPr>
          <w:rFonts w:ascii="Times New Roman" w:hAnsi="Times New Roman" w:cs="Times New Roman"/>
          <w:sz w:val="24"/>
          <w:szCs w:val="24"/>
        </w:rPr>
      </w:pPr>
    </w:p>
    <w:p w:rsidR="00124242" w:rsidRDefault="00124242" w:rsidP="00124242">
      <w:pPr>
        <w:spacing w:line="360" w:lineRule="auto"/>
        <w:rPr>
          <w:rFonts w:ascii="Times New Roman" w:hAnsi="Times New Roman" w:cs="Times New Roman"/>
          <w:sz w:val="24"/>
          <w:szCs w:val="24"/>
        </w:rPr>
      </w:pPr>
    </w:p>
    <w:p w:rsidR="00F1257E" w:rsidRDefault="00F1257E" w:rsidP="00124242">
      <w:pPr>
        <w:spacing w:line="360" w:lineRule="auto"/>
        <w:rPr>
          <w:rFonts w:ascii="Times New Roman" w:hAnsi="Times New Roman" w:cs="Times New Roman"/>
          <w:sz w:val="24"/>
          <w:szCs w:val="24"/>
        </w:rPr>
      </w:pPr>
    </w:p>
    <w:p w:rsidR="00F1257E" w:rsidRPr="00EF15AA" w:rsidRDefault="00F1257E" w:rsidP="00124242">
      <w:pPr>
        <w:spacing w:line="360" w:lineRule="auto"/>
        <w:rPr>
          <w:rFonts w:ascii="Times New Roman" w:hAnsi="Times New Roman" w:cs="Times New Roman"/>
          <w:sz w:val="24"/>
          <w:szCs w:val="24"/>
        </w:rPr>
      </w:pPr>
    </w:p>
    <w:p w:rsidR="00124242" w:rsidRPr="00EF15AA" w:rsidRDefault="00124242" w:rsidP="00124242">
      <w:pPr>
        <w:spacing w:line="360" w:lineRule="auto"/>
        <w:rPr>
          <w:rFonts w:ascii="Times New Roman" w:hAnsi="Times New Roman" w:cs="Times New Roman"/>
          <w:sz w:val="24"/>
          <w:szCs w:val="24"/>
        </w:rPr>
      </w:pPr>
    </w:p>
    <w:p w:rsidR="00124242" w:rsidRPr="00EF15AA" w:rsidRDefault="00F1257E" w:rsidP="003018B8">
      <w:pPr>
        <w:spacing w:line="360" w:lineRule="auto"/>
        <w:rPr>
          <w:rFonts w:ascii="Times New Roman" w:hAnsi="Times New Roman" w:cs="Times New Roman"/>
          <w:b/>
          <w:sz w:val="24"/>
          <w:szCs w:val="24"/>
        </w:rPr>
      </w:pPr>
      <w:r>
        <w:rPr>
          <w:rFonts w:ascii="Times New Roman" w:hAnsi="Times New Roman" w:cs="Times New Roman"/>
          <w:b/>
          <w:sz w:val="24"/>
          <w:szCs w:val="24"/>
        </w:rPr>
        <w:t>8.18</w:t>
      </w:r>
      <w:r w:rsidR="00124242">
        <w:rPr>
          <w:rFonts w:ascii="Times New Roman" w:hAnsi="Times New Roman" w:cs="Times New Roman"/>
          <w:b/>
          <w:sz w:val="24"/>
          <w:szCs w:val="24"/>
        </w:rPr>
        <w:t>.</w:t>
      </w:r>
      <w:r w:rsidR="00124242" w:rsidRPr="00EF15AA">
        <w:rPr>
          <w:rFonts w:ascii="Times New Roman" w:hAnsi="Times New Roman" w:cs="Times New Roman"/>
          <w:b/>
          <w:sz w:val="24"/>
          <w:szCs w:val="24"/>
        </w:rPr>
        <w:t>Mera Islah ve Amenajman Projeleri</w:t>
      </w:r>
    </w:p>
    <w:p w:rsidR="00124242" w:rsidRPr="00EF15AA" w:rsidRDefault="00124242" w:rsidP="00124242">
      <w:pPr>
        <w:spacing w:line="360" w:lineRule="auto"/>
        <w:ind w:firstLine="708"/>
        <w:rPr>
          <w:rFonts w:ascii="Times New Roman" w:hAnsi="Times New Roman" w:cs="Times New Roman"/>
          <w:sz w:val="24"/>
          <w:szCs w:val="24"/>
        </w:rPr>
      </w:pPr>
      <w:r w:rsidRPr="00EF15AA">
        <w:rPr>
          <w:rFonts w:ascii="Times New Roman" w:hAnsi="Times New Roman" w:cs="Times New Roman"/>
          <w:sz w:val="24"/>
          <w:szCs w:val="24"/>
        </w:rPr>
        <w:t xml:space="preserve">İlimiz genelinde mera alanlarımız ot verimi düşük ve zayıf meralardır. Ayrıca çiftçilerimiz meralar düzensiz otlatılmaktadır. Mera otlatma kapasitesinin üzerinde hayvan otlatıldığından,  Mera alanlarımız daha da zayıf hale gelmektedir. il müdürlüğümüz olarak il genelinde </w:t>
      </w:r>
    </w:p>
    <w:p w:rsidR="00124242" w:rsidRPr="00EF15AA" w:rsidRDefault="00124242" w:rsidP="00124242">
      <w:pPr>
        <w:spacing w:line="360" w:lineRule="auto"/>
        <w:rPr>
          <w:rFonts w:ascii="Times New Roman" w:hAnsi="Times New Roman" w:cs="Times New Roman"/>
          <w:sz w:val="24"/>
          <w:szCs w:val="24"/>
        </w:rPr>
      </w:pPr>
      <w:r w:rsidRPr="00EF15AA">
        <w:rPr>
          <w:rFonts w:ascii="Times New Roman" w:hAnsi="Times New Roman" w:cs="Times New Roman"/>
          <w:sz w:val="24"/>
          <w:szCs w:val="24"/>
        </w:rPr>
        <w:t>-Yem üretimini artırmak</w:t>
      </w:r>
    </w:p>
    <w:p w:rsidR="00124242" w:rsidRPr="00EF15AA" w:rsidRDefault="00124242" w:rsidP="00124242">
      <w:pPr>
        <w:spacing w:line="360" w:lineRule="auto"/>
        <w:rPr>
          <w:rFonts w:ascii="Times New Roman" w:hAnsi="Times New Roman" w:cs="Times New Roman"/>
          <w:sz w:val="24"/>
          <w:szCs w:val="24"/>
        </w:rPr>
      </w:pPr>
      <w:r w:rsidRPr="00EF15AA">
        <w:rPr>
          <w:rFonts w:ascii="Times New Roman" w:hAnsi="Times New Roman" w:cs="Times New Roman"/>
          <w:sz w:val="24"/>
          <w:szCs w:val="24"/>
        </w:rPr>
        <w:t>-Yem üretimine bağlı hayvansal verimi artırmak</w:t>
      </w:r>
    </w:p>
    <w:p w:rsidR="00124242" w:rsidRPr="00EF15AA" w:rsidRDefault="00124242" w:rsidP="00124242">
      <w:pPr>
        <w:spacing w:line="360" w:lineRule="auto"/>
        <w:rPr>
          <w:rFonts w:ascii="Times New Roman" w:hAnsi="Times New Roman" w:cs="Times New Roman"/>
          <w:sz w:val="24"/>
          <w:szCs w:val="24"/>
        </w:rPr>
      </w:pPr>
      <w:r w:rsidRPr="00EF15AA">
        <w:rPr>
          <w:rFonts w:ascii="Times New Roman" w:hAnsi="Times New Roman" w:cs="Times New Roman"/>
          <w:sz w:val="24"/>
          <w:szCs w:val="24"/>
        </w:rPr>
        <w:t>-Yem kalitesinin artırılması erozyonun önlenmesi</w:t>
      </w:r>
    </w:p>
    <w:p w:rsidR="00124242" w:rsidRPr="00EF15AA" w:rsidRDefault="00124242" w:rsidP="003018B8">
      <w:pPr>
        <w:spacing w:line="360" w:lineRule="auto"/>
        <w:rPr>
          <w:rStyle w:val="Gl"/>
        </w:rPr>
      </w:pPr>
      <w:r w:rsidRPr="00EF15AA">
        <w:rPr>
          <w:rFonts w:ascii="Times New Roman" w:hAnsi="Times New Roman" w:cs="Times New Roman"/>
          <w:sz w:val="24"/>
          <w:szCs w:val="24"/>
        </w:rPr>
        <w:t>-Genetik çeşitliliğin korunması amacı ile mera ıslah çalışmaları yapılmaktadır.</w:t>
      </w:r>
    </w:p>
    <w:p w:rsidR="00124242" w:rsidRPr="00EF15AA" w:rsidRDefault="00F1257E" w:rsidP="003018B8">
      <w:pPr>
        <w:pStyle w:val="NormalWeb"/>
        <w:spacing w:before="0" w:beforeAutospacing="0" w:after="150" w:afterAutospacing="0" w:line="360" w:lineRule="auto"/>
      </w:pPr>
      <w:r>
        <w:rPr>
          <w:rStyle w:val="Gl"/>
        </w:rPr>
        <w:t>8.19</w:t>
      </w:r>
      <w:r w:rsidR="00124242">
        <w:rPr>
          <w:rStyle w:val="Gl"/>
        </w:rPr>
        <w:t>.</w:t>
      </w:r>
      <w:r w:rsidR="00124242" w:rsidRPr="00EF15AA">
        <w:rPr>
          <w:rStyle w:val="Gl"/>
        </w:rPr>
        <w:t>Mikro Havza Bazlı Meyveciliği Geliştirme Projesi</w:t>
      </w:r>
    </w:p>
    <w:p w:rsidR="00124242" w:rsidRPr="00EF15AA" w:rsidRDefault="00124242" w:rsidP="00124242">
      <w:pPr>
        <w:pStyle w:val="NormalWeb"/>
        <w:spacing w:before="0" w:beforeAutospacing="0" w:after="150" w:afterAutospacing="0" w:line="360" w:lineRule="auto"/>
        <w:ind w:firstLine="708"/>
        <w:jc w:val="both"/>
      </w:pPr>
      <w:r w:rsidRPr="00EF15AA">
        <w:t xml:space="preserve">2012 yılında uygulanan ve Özel İdare bütçeli olarak yürütülen projede il genelinde toplam 61.000 adet elma, kiraz, kaysı ve badem fidanı dağıtımı gerçekleştirilmiştir. </w:t>
      </w:r>
    </w:p>
    <w:p w:rsidR="00124242" w:rsidRPr="00EF15AA" w:rsidRDefault="00124242" w:rsidP="00124242">
      <w:pPr>
        <w:pStyle w:val="NormalWeb"/>
        <w:spacing w:before="0" w:beforeAutospacing="0" w:after="150" w:afterAutospacing="0" w:line="360" w:lineRule="auto"/>
        <w:ind w:firstLine="708"/>
        <w:jc w:val="both"/>
      </w:pPr>
      <w:r w:rsidRPr="00EF15AA">
        <w:t>Mikro Havza Bazlı Meyveciliği Geliştirme Projesi Kapsamında 2015 yılında 17.000 adet badem, 38.600 elma ve 10500 adet ceviz dağıtıldı, 2016 yılında devam eden fidan dağıtımlarında 12.000 adet kiraz, 11.000 adet kayısı, 12.000 adet elma fidanı dağıtılmış olup 56.000 adet ceviz fidanı dağıtılması planlanmaktadır.</w:t>
      </w:r>
    </w:p>
    <w:p w:rsidR="00124242" w:rsidRPr="00EF15AA" w:rsidRDefault="00F1257E" w:rsidP="003018B8">
      <w:pPr>
        <w:spacing w:line="360" w:lineRule="auto"/>
        <w:rPr>
          <w:rFonts w:ascii="Times New Roman" w:hAnsi="Times New Roman" w:cs="Times New Roman"/>
          <w:b/>
          <w:bCs/>
          <w:sz w:val="24"/>
          <w:szCs w:val="24"/>
        </w:rPr>
      </w:pPr>
      <w:r>
        <w:rPr>
          <w:rFonts w:ascii="Times New Roman" w:hAnsi="Times New Roman" w:cs="Times New Roman"/>
          <w:b/>
          <w:bCs/>
          <w:sz w:val="24"/>
          <w:szCs w:val="24"/>
        </w:rPr>
        <w:t>8.20</w:t>
      </w:r>
      <w:r w:rsidR="00124242">
        <w:rPr>
          <w:rFonts w:ascii="Times New Roman" w:hAnsi="Times New Roman" w:cs="Times New Roman"/>
          <w:b/>
          <w:bCs/>
          <w:sz w:val="24"/>
          <w:szCs w:val="24"/>
        </w:rPr>
        <w:t>.</w:t>
      </w:r>
      <w:r w:rsidR="00124242" w:rsidRPr="00EF15AA">
        <w:rPr>
          <w:rFonts w:ascii="Times New Roman" w:hAnsi="Times New Roman" w:cs="Times New Roman"/>
          <w:b/>
          <w:bCs/>
          <w:sz w:val="24"/>
          <w:szCs w:val="24"/>
        </w:rPr>
        <w:t>Gürün İlçesinde Elmacılığın Geliştirilmesi Projesi</w:t>
      </w:r>
    </w:p>
    <w:p w:rsidR="00124242" w:rsidRPr="00EF15AA" w:rsidRDefault="00124242" w:rsidP="00124242">
      <w:pPr>
        <w:spacing w:line="360" w:lineRule="auto"/>
        <w:ind w:firstLine="708"/>
        <w:jc w:val="both"/>
        <w:rPr>
          <w:rFonts w:ascii="Times New Roman" w:hAnsi="Times New Roman" w:cs="Times New Roman"/>
          <w:sz w:val="24"/>
          <w:szCs w:val="24"/>
          <w:shd w:val="clear" w:color="auto" w:fill="FFFFFF"/>
        </w:rPr>
      </w:pPr>
      <w:r w:rsidRPr="00EF15AA">
        <w:rPr>
          <w:rFonts w:ascii="Times New Roman" w:hAnsi="Times New Roman" w:cs="Times New Roman"/>
          <w:sz w:val="24"/>
          <w:szCs w:val="24"/>
          <w:shd w:val="clear" w:color="auto" w:fill="FFFFFF"/>
        </w:rPr>
        <w:t>Gürün İlçesinde Elmacılığı Geliştirme Projesi, mevcut gen kaynağının korunması kapsamında gürün elmasının korunması, çoğaltılması ve yaygınlaştırılması amacıyla Gürün İlçemizde çiftçilerimize üretimin geliştirilmesi amacı ile 2013 ve 2014 yıllarında 3500 adet, 2015 yılında 4500 adet, 2016 yılında 1500 adet olmak üzere toplam 9500 adet yarı bodur elma fidanı (</w:t>
      </w:r>
      <w:proofErr w:type="gramStart"/>
      <w:r w:rsidRPr="00EF15AA">
        <w:rPr>
          <w:rFonts w:ascii="Times New Roman" w:hAnsi="Times New Roman" w:cs="Times New Roman"/>
          <w:sz w:val="24"/>
          <w:szCs w:val="24"/>
          <w:shd w:val="clear" w:color="auto" w:fill="FFFFFF"/>
        </w:rPr>
        <w:t>hünkar</w:t>
      </w:r>
      <w:proofErr w:type="gramEnd"/>
      <w:r w:rsidRPr="00EF15AA">
        <w:rPr>
          <w:rFonts w:ascii="Times New Roman" w:hAnsi="Times New Roman" w:cs="Times New Roman"/>
          <w:sz w:val="24"/>
          <w:szCs w:val="24"/>
          <w:shd w:val="clear" w:color="auto" w:fill="FFFFFF"/>
        </w:rPr>
        <w:t xml:space="preserve">, </w:t>
      </w:r>
      <w:proofErr w:type="spellStart"/>
      <w:r w:rsidRPr="00EF15AA">
        <w:rPr>
          <w:rFonts w:ascii="Times New Roman" w:hAnsi="Times New Roman" w:cs="Times New Roman"/>
          <w:sz w:val="24"/>
          <w:szCs w:val="24"/>
          <w:shd w:val="clear" w:color="auto" w:fill="FFFFFF"/>
        </w:rPr>
        <w:t>ayvaniye</w:t>
      </w:r>
      <w:proofErr w:type="spellEnd"/>
      <w:r w:rsidRPr="00EF15AA">
        <w:rPr>
          <w:rFonts w:ascii="Times New Roman" w:hAnsi="Times New Roman" w:cs="Times New Roman"/>
          <w:sz w:val="24"/>
          <w:szCs w:val="24"/>
          <w:shd w:val="clear" w:color="auto" w:fill="FFFFFF"/>
        </w:rPr>
        <w:t xml:space="preserve">, şah, </w:t>
      </w:r>
      <w:proofErr w:type="spellStart"/>
      <w:r w:rsidRPr="00EF15AA">
        <w:rPr>
          <w:rFonts w:ascii="Times New Roman" w:hAnsi="Times New Roman" w:cs="Times New Roman"/>
          <w:sz w:val="24"/>
          <w:szCs w:val="24"/>
          <w:shd w:val="clear" w:color="auto" w:fill="FFFFFF"/>
        </w:rPr>
        <w:t>sarısultan</w:t>
      </w:r>
      <w:proofErr w:type="spellEnd"/>
      <w:r w:rsidRPr="00EF15AA">
        <w:rPr>
          <w:rFonts w:ascii="Times New Roman" w:hAnsi="Times New Roman" w:cs="Times New Roman"/>
          <w:sz w:val="24"/>
          <w:szCs w:val="24"/>
          <w:shd w:val="clear" w:color="auto" w:fill="FFFFFF"/>
        </w:rPr>
        <w:t>) dağıtılmıştır.</w:t>
      </w:r>
    </w:p>
    <w:p w:rsidR="00124242" w:rsidRPr="00EF15AA" w:rsidRDefault="00F1257E" w:rsidP="003018B8">
      <w:pPr>
        <w:spacing w:line="360" w:lineRule="auto"/>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8.21</w:t>
      </w:r>
      <w:r w:rsidR="00124242">
        <w:rPr>
          <w:rFonts w:ascii="Times New Roman" w:hAnsi="Times New Roman" w:cs="Times New Roman"/>
          <w:b/>
          <w:sz w:val="24"/>
          <w:szCs w:val="24"/>
          <w:shd w:val="clear" w:color="auto" w:fill="FFFFFF"/>
        </w:rPr>
        <w:t>.</w:t>
      </w:r>
      <w:r w:rsidR="00124242" w:rsidRPr="00EF15AA">
        <w:rPr>
          <w:rFonts w:ascii="Times New Roman" w:hAnsi="Times New Roman" w:cs="Times New Roman"/>
          <w:b/>
          <w:sz w:val="24"/>
          <w:szCs w:val="24"/>
          <w:shd w:val="clear" w:color="auto" w:fill="FFFFFF"/>
        </w:rPr>
        <w:t>Yem Bitkisi Üretimini Geliştirme Projesi</w:t>
      </w:r>
    </w:p>
    <w:p w:rsidR="00124242" w:rsidRDefault="00124242" w:rsidP="00124242">
      <w:pPr>
        <w:spacing w:line="360" w:lineRule="auto"/>
        <w:jc w:val="both"/>
        <w:rPr>
          <w:rFonts w:ascii="Times New Roman" w:hAnsi="Times New Roman" w:cs="Times New Roman"/>
          <w:sz w:val="24"/>
          <w:szCs w:val="24"/>
          <w:shd w:val="clear" w:color="auto" w:fill="FFFFFF"/>
        </w:rPr>
      </w:pPr>
      <w:r w:rsidRPr="00EF15AA">
        <w:rPr>
          <w:rFonts w:ascii="Times New Roman" w:hAnsi="Times New Roman" w:cs="Times New Roman"/>
          <w:sz w:val="24"/>
          <w:szCs w:val="24"/>
          <w:shd w:val="clear" w:color="auto" w:fill="FFFFFF"/>
        </w:rPr>
        <w:lastRenderedPageBreak/>
        <w:t>​</w:t>
      </w:r>
      <w:r w:rsidRPr="00EF15AA">
        <w:rPr>
          <w:rFonts w:ascii="Times New Roman" w:hAnsi="Times New Roman" w:cs="Times New Roman"/>
          <w:sz w:val="24"/>
          <w:szCs w:val="24"/>
          <w:shd w:val="clear" w:color="auto" w:fill="FFFFFF"/>
        </w:rPr>
        <w:tab/>
        <w:t>Sivas İli Merkez ve Belirlenecek İlçelerinde Sertifikalı Yonca tohumu ekimi yaptırılarak üretim alanının artırılması, yonca ot kalitesi ve</w:t>
      </w:r>
      <w:r w:rsidRPr="00EF15AA">
        <w:rPr>
          <w:rStyle w:val="apple-converted-space"/>
          <w:rFonts w:ascii="Times New Roman" w:hAnsi="Times New Roman" w:cs="Times New Roman"/>
          <w:sz w:val="24"/>
          <w:szCs w:val="24"/>
          <w:shd w:val="clear" w:color="auto" w:fill="FFFFFF"/>
        </w:rPr>
        <w:t> </w:t>
      </w:r>
      <w:r w:rsidRPr="00EF15AA">
        <w:rPr>
          <w:rFonts w:ascii="Times New Roman" w:hAnsi="Times New Roman" w:cs="Times New Roman"/>
          <w:sz w:val="24"/>
          <w:szCs w:val="24"/>
          <w:shd w:val="clear" w:color="auto" w:fill="FFFFFF"/>
        </w:rPr>
        <w:t>veriminin yükseltilmesi</w:t>
      </w:r>
      <w:r w:rsidRPr="00EF15AA">
        <w:rPr>
          <w:rStyle w:val="apple-converted-space"/>
          <w:rFonts w:ascii="Times New Roman" w:hAnsi="Times New Roman" w:cs="Times New Roman"/>
          <w:sz w:val="24"/>
          <w:szCs w:val="24"/>
          <w:shd w:val="clear" w:color="auto" w:fill="FFFFFF"/>
        </w:rPr>
        <w:t> </w:t>
      </w:r>
      <w:r w:rsidRPr="00EF15AA">
        <w:rPr>
          <w:rFonts w:ascii="Times New Roman" w:hAnsi="Times New Roman" w:cs="Times New Roman"/>
          <w:sz w:val="24"/>
          <w:szCs w:val="24"/>
          <w:shd w:val="clear" w:color="auto" w:fill="FFFFFF"/>
        </w:rPr>
        <w:t>sağlanacaktır. Yem Bitkisi Üretimini Geliştirme Projesi kapsamında 2016 yılında 15 ton korunga, 11 ton yonca tohumu dağıtımı gerçekleştirildi.</w:t>
      </w:r>
    </w:p>
    <w:p w:rsidR="00F1257E" w:rsidRPr="00EF15AA" w:rsidRDefault="00F1257E" w:rsidP="00124242">
      <w:pPr>
        <w:spacing w:line="360" w:lineRule="auto"/>
        <w:jc w:val="both"/>
        <w:rPr>
          <w:rFonts w:ascii="Times New Roman" w:hAnsi="Times New Roman" w:cs="Times New Roman"/>
          <w:sz w:val="24"/>
          <w:szCs w:val="24"/>
          <w:shd w:val="clear" w:color="auto" w:fill="FFFFFF"/>
        </w:rPr>
      </w:pPr>
    </w:p>
    <w:p w:rsidR="00124242" w:rsidRPr="00EF15AA" w:rsidRDefault="00F1257E" w:rsidP="003018B8">
      <w:pPr>
        <w:pStyle w:val="NormalWeb"/>
        <w:spacing w:before="0" w:beforeAutospacing="0" w:after="150" w:afterAutospacing="0" w:line="360" w:lineRule="auto"/>
        <w:rPr>
          <w:b/>
          <w:bCs/>
        </w:rPr>
      </w:pPr>
      <w:r>
        <w:rPr>
          <w:b/>
          <w:bCs/>
        </w:rPr>
        <w:t>8.22</w:t>
      </w:r>
      <w:r w:rsidR="00124242">
        <w:rPr>
          <w:b/>
          <w:bCs/>
        </w:rPr>
        <w:t>.</w:t>
      </w:r>
      <w:r w:rsidR="00124242" w:rsidRPr="00EF15AA">
        <w:rPr>
          <w:b/>
          <w:bCs/>
        </w:rPr>
        <w:t>Sivas İlinde Nohut Yetiştiriciliğinin Yaygınlaştırılması Projesi</w:t>
      </w:r>
    </w:p>
    <w:p w:rsidR="00124242" w:rsidRPr="00EF15AA" w:rsidRDefault="00124242" w:rsidP="00124242">
      <w:pPr>
        <w:pStyle w:val="NormalWeb"/>
        <w:spacing w:before="0" w:beforeAutospacing="0" w:after="150" w:afterAutospacing="0" w:line="360" w:lineRule="auto"/>
        <w:ind w:firstLine="708"/>
        <w:jc w:val="both"/>
      </w:pPr>
      <w:r w:rsidRPr="00EF15AA">
        <w:t>Türkiye'de yemeklik baklagiller arasında fasulye ve mercimekten sonra ekim ve üretimi en fazla yapılmakta olan nohut, kurak bölgelerin bitkisidir. Nohut, toprak isteği bakımından kanaatkar oluşu dolayısıyla ve köklerinin havanın serbest azotunu tespit etmesi bakımından hububat- yemeklik münavebesinde önemi çok büyüktür. Daneleri proteince çok zengin olup (%18-31) aynı zamanda bir sanayi ham maddesidir. Ülkemiz üniversite ve araştırma kuruluşlarında yapılan ıslah çalışmaları neticesinde geliştirilen nohut çeşitlerinin büyük çoğunluğunun, adaptasyon çalışması yapılarak yetiştirilebileceği yöreler belirlenmemekte, doğal olarak çiftçilerimiz tarafından tanınma fırsatı bulunamamaktadır. Bu çeşitlerden ilimiz ekolojik koşullarında uyum sağlayabilecek tescilli nohut çeşitlerimizin çiftçi koşullarında demonstrasyonlarının kurulması ile hem bölgemiz koşullarına olan uyum yetenekleri saptanacak hem de çiftçilerimizin bu çeşitleri tanımaları sağlanmış olacaktır.</w:t>
      </w:r>
    </w:p>
    <w:p w:rsidR="00124242" w:rsidRPr="00EF15AA" w:rsidRDefault="00124242" w:rsidP="00124242">
      <w:pPr>
        <w:pStyle w:val="NormalWeb"/>
        <w:spacing w:before="0" w:beforeAutospacing="0" w:after="150" w:afterAutospacing="0" w:line="360" w:lineRule="auto"/>
        <w:jc w:val="both"/>
      </w:pPr>
      <w:r w:rsidRPr="00EF15AA">
        <w:t>Yayım çalışmalarının planlı ve programlı olarak yürütülebilmesi ve başarı sağlanabilmesinde önemli olan bu ve benzeri pilot projelerin uygulanması  gelecekte hazırlanacak olan geniş kapsamlı projelerin hazırlanması ve yürütülmesinde örnek teşkil edecektir.</w:t>
      </w:r>
    </w:p>
    <w:p w:rsidR="00124242" w:rsidRDefault="00124242" w:rsidP="003018B8">
      <w:pPr>
        <w:pStyle w:val="NormalWeb"/>
        <w:spacing w:before="0" w:beforeAutospacing="0" w:after="150" w:afterAutospacing="0" w:line="360" w:lineRule="auto"/>
        <w:jc w:val="both"/>
      </w:pPr>
      <w:r w:rsidRPr="00EF15AA">
        <w:t xml:space="preserve">Sivas İlinin iklim koşulları nohut yetiştiriciliğine uygunluk göstermektedir. Diğer taraftan ekilecek olan nohut çeşitleri (Seçkin ve </w:t>
      </w:r>
      <w:proofErr w:type="spellStart"/>
      <w:r w:rsidRPr="00EF15AA">
        <w:t>Hasbey</w:t>
      </w:r>
      <w:proofErr w:type="spellEnd"/>
      <w:r w:rsidRPr="00EF15AA">
        <w:t>) hastalıklara ve iklime dayanıklılık yönünden ilimize en uygun olanıdır. Sivas ilinde ekim nöbeti buğday-nadas münavebesi şeklinde yapılmaktadır. Proje ile nadasa bırakılan taban arazilere, ilk yılda yaklaşık 8 dekar, ikinci yılda 10 da, üçüncü yılda 20 da alanda makine ile nohut ekiminin yapılması ve sonuçlarının çiftçiler tarafından gözlemlenerek yaygınlaştırılması sağlanacaktır. Neticede elde edilen somut sonuç, il ekonomisine katkı sağlayacak ve tarım sektörü, yeni bir sanayi ham maddesi ile gelişme gösterecektir.</w:t>
      </w:r>
    </w:p>
    <w:p w:rsidR="00034697" w:rsidRDefault="00034697" w:rsidP="003018B8">
      <w:pPr>
        <w:pStyle w:val="NormalWeb"/>
        <w:spacing w:before="0" w:beforeAutospacing="0" w:after="150" w:afterAutospacing="0" w:line="360" w:lineRule="auto"/>
        <w:jc w:val="both"/>
      </w:pPr>
    </w:p>
    <w:p w:rsidR="00034697" w:rsidRPr="00EF15AA" w:rsidRDefault="00034697" w:rsidP="003018B8">
      <w:pPr>
        <w:pStyle w:val="NormalWeb"/>
        <w:spacing w:before="0" w:beforeAutospacing="0" w:after="150" w:afterAutospacing="0" w:line="360" w:lineRule="auto"/>
        <w:jc w:val="both"/>
        <w:rPr>
          <w:shd w:val="clear" w:color="auto" w:fill="FFFFFF"/>
        </w:rPr>
      </w:pPr>
    </w:p>
    <w:p w:rsidR="00124242" w:rsidRPr="00EF15AA" w:rsidRDefault="00124242" w:rsidP="003018B8">
      <w:pPr>
        <w:spacing w:line="360" w:lineRule="auto"/>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lastRenderedPageBreak/>
        <w:t>8.2</w:t>
      </w:r>
      <w:r w:rsidR="00F1257E">
        <w:rPr>
          <w:rFonts w:ascii="Times New Roman" w:hAnsi="Times New Roman" w:cs="Times New Roman"/>
          <w:b/>
          <w:sz w:val="24"/>
          <w:szCs w:val="24"/>
          <w:shd w:val="clear" w:color="auto" w:fill="FFFFFF"/>
        </w:rPr>
        <w:t>3</w:t>
      </w:r>
      <w:r>
        <w:rPr>
          <w:rFonts w:ascii="Times New Roman" w:hAnsi="Times New Roman" w:cs="Times New Roman"/>
          <w:b/>
          <w:sz w:val="24"/>
          <w:szCs w:val="24"/>
          <w:shd w:val="clear" w:color="auto" w:fill="FFFFFF"/>
        </w:rPr>
        <w:t>.</w:t>
      </w:r>
      <w:r w:rsidRPr="00EF15AA">
        <w:rPr>
          <w:rFonts w:ascii="Times New Roman" w:hAnsi="Times New Roman" w:cs="Times New Roman"/>
          <w:b/>
          <w:sz w:val="24"/>
          <w:szCs w:val="24"/>
          <w:shd w:val="clear" w:color="auto" w:fill="FFFFFF"/>
        </w:rPr>
        <w:t>Mandalarda Verim Yükseltme Projesi</w:t>
      </w:r>
    </w:p>
    <w:p w:rsidR="00124242" w:rsidRPr="00EF15AA" w:rsidRDefault="00124242" w:rsidP="00124242">
      <w:pPr>
        <w:spacing w:line="360" w:lineRule="auto"/>
        <w:jc w:val="both"/>
        <w:rPr>
          <w:rFonts w:ascii="Times New Roman" w:hAnsi="Times New Roman" w:cs="Times New Roman"/>
          <w:sz w:val="24"/>
          <w:szCs w:val="24"/>
          <w:shd w:val="clear" w:color="auto" w:fill="FFFFFF"/>
        </w:rPr>
      </w:pPr>
      <w:r w:rsidRPr="00EF15AA">
        <w:rPr>
          <w:rFonts w:ascii="Times New Roman" w:hAnsi="Times New Roman" w:cs="Times New Roman"/>
          <w:sz w:val="24"/>
          <w:szCs w:val="24"/>
          <w:shd w:val="clear" w:color="auto" w:fill="FFFFFF"/>
        </w:rPr>
        <w:t>​</w:t>
      </w:r>
      <w:r w:rsidRPr="00EF15AA">
        <w:rPr>
          <w:rFonts w:ascii="Times New Roman" w:hAnsi="Times New Roman" w:cs="Times New Roman"/>
          <w:sz w:val="24"/>
          <w:szCs w:val="24"/>
          <w:shd w:val="clear" w:color="auto" w:fill="FFFFFF"/>
        </w:rPr>
        <w:tab/>
        <w:t>İlimizde 5.106 adet manda bulunmaktadır. İl genelinde mandacılık Bakanlığımızın uyguladığı tarımsal desteklemeler ile artış eğiliminde olup verimlerde ise artış istenilen seviyede bulunmamaktadır. Bu nedenle söz konusu proje ile günlük süt veriminin 3,9 kg/gün den 12 kg/</w:t>
      </w:r>
      <w:proofErr w:type="spellStart"/>
      <w:r w:rsidRPr="00EF15AA">
        <w:rPr>
          <w:rFonts w:ascii="Times New Roman" w:hAnsi="Times New Roman" w:cs="Times New Roman"/>
          <w:sz w:val="24"/>
          <w:szCs w:val="24"/>
          <w:shd w:val="clear" w:color="auto" w:fill="FFFFFF"/>
        </w:rPr>
        <w:t>gün’e</w:t>
      </w:r>
      <w:proofErr w:type="spellEnd"/>
      <w:r w:rsidRPr="00EF15AA">
        <w:rPr>
          <w:rFonts w:ascii="Times New Roman" w:hAnsi="Times New Roman" w:cs="Times New Roman"/>
          <w:sz w:val="24"/>
          <w:szCs w:val="24"/>
          <w:shd w:val="clear" w:color="auto" w:fill="FFFFFF"/>
        </w:rPr>
        <w:t xml:space="preserve"> çıkartılması hedeflenmiştir. </w:t>
      </w:r>
    </w:p>
    <w:p w:rsidR="003018B8" w:rsidRDefault="00124242" w:rsidP="003018B8">
      <w:pPr>
        <w:tabs>
          <w:tab w:val="left" w:pos="2800"/>
        </w:tabs>
        <w:spacing w:line="360" w:lineRule="auto"/>
        <w:jc w:val="both"/>
        <w:rPr>
          <w:rFonts w:ascii="Times New Roman" w:hAnsi="Times New Roman" w:cs="Times New Roman"/>
          <w:sz w:val="24"/>
          <w:szCs w:val="24"/>
        </w:rPr>
      </w:pPr>
      <w:r w:rsidRPr="00EF15AA">
        <w:rPr>
          <w:rFonts w:ascii="Times New Roman" w:hAnsi="Times New Roman" w:cs="Times New Roman"/>
          <w:sz w:val="24"/>
          <w:szCs w:val="24"/>
        </w:rPr>
        <w:t>İlimizde yetiştirilen Anadolu mandasının süt veriminin yükseltilmesi ve yüksek verimli mandaları yetiştiren işletme sayısı ile işletme kapasitelerinin arttırılması amacı ile ilimizde halen manda yetiştiriciliği yapılan 12 (</w:t>
      </w:r>
      <w:proofErr w:type="spellStart"/>
      <w:r w:rsidRPr="00EF15AA">
        <w:rPr>
          <w:rFonts w:ascii="Times New Roman" w:hAnsi="Times New Roman" w:cs="Times New Roman"/>
          <w:sz w:val="24"/>
          <w:szCs w:val="24"/>
        </w:rPr>
        <w:t>oniki</w:t>
      </w:r>
      <w:proofErr w:type="spellEnd"/>
      <w:r w:rsidRPr="00EF15AA">
        <w:rPr>
          <w:rFonts w:ascii="Times New Roman" w:hAnsi="Times New Roman" w:cs="Times New Roman"/>
          <w:sz w:val="24"/>
          <w:szCs w:val="24"/>
        </w:rPr>
        <w:t>) yerleşim yerinde 20 (yirmi) farklı işletmede toplamda 20 (yirmi) adet İl Özel İdaresi bütçesi ile alınan üstün özellikli damızlık manda boğası dağıtılmıştır.</w:t>
      </w:r>
    </w:p>
    <w:p w:rsidR="00124242" w:rsidRPr="00EF15AA" w:rsidRDefault="00124242" w:rsidP="003018B8">
      <w:pPr>
        <w:tabs>
          <w:tab w:val="left" w:pos="2800"/>
        </w:tabs>
        <w:spacing w:line="36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8.2</w:t>
      </w:r>
      <w:r w:rsidR="00F1257E">
        <w:rPr>
          <w:rFonts w:ascii="Times New Roman" w:hAnsi="Times New Roman" w:cs="Times New Roman"/>
          <w:b/>
          <w:sz w:val="24"/>
          <w:szCs w:val="24"/>
          <w:shd w:val="clear" w:color="auto" w:fill="FFFFFF"/>
        </w:rPr>
        <w:t>4</w:t>
      </w:r>
      <w:r>
        <w:rPr>
          <w:rFonts w:ascii="Times New Roman" w:hAnsi="Times New Roman" w:cs="Times New Roman"/>
          <w:b/>
          <w:sz w:val="24"/>
          <w:szCs w:val="24"/>
          <w:shd w:val="clear" w:color="auto" w:fill="FFFFFF"/>
        </w:rPr>
        <w:t>.</w:t>
      </w:r>
      <w:r w:rsidRPr="00EF15AA">
        <w:rPr>
          <w:rFonts w:ascii="Times New Roman" w:hAnsi="Times New Roman" w:cs="Times New Roman"/>
          <w:b/>
          <w:sz w:val="24"/>
          <w:szCs w:val="24"/>
          <w:shd w:val="clear" w:color="auto" w:fill="FFFFFF"/>
        </w:rPr>
        <w:t>Sebzeciliği Geliştirme Projesi</w:t>
      </w:r>
    </w:p>
    <w:p w:rsidR="00124242" w:rsidRPr="00EF15AA" w:rsidRDefault="00124242" w:rsidP="00124242">
      <w:pPr>
        <w:spacing w:line="360" w:lineRule="auto"/>
        <w:ind w:firstLine="708"/>
        <w:jc w:val="both"/>
        <w:rPr>
          <w:rFonts w:ascii="Times New Roman" w:hAnsi="Times New Roman" w:cs="Times New Roman"/>
          <w:sz w:val="24"/>
          <w:szCs w:val="24"/>
          <w:shd w:val="clear" w:color="auto" w:fill="FFFFFF"/>
        </w:rPr>
      </w:pPr>
      <w:r w:rsidRPr="00EF15AA">
        <w:rPr>
          <w:rFonts w:ascii="Times New Roman" w:hAnsi="Times New Roman" w:cs="Times New Roman"/>
          <w:sz w:val="24"/>
          <w:szCs w:val="24"/>
          <w:shd w:val="clear" w:color="auto" w:fill="FFFFFF"/>
        </w:rPr>
        <w:t>Sivas ilinde daha kolay üretilip pazarlanabilecek olan rekabet gücü yüksek ürünlerin tespit edilip bunların yetiştirilmesine öncelik verilmesiyle sebzecilik tarımı yaygınlaştırılacaktır.  Alternatif ürün çeşitliliği oluşturulacak ve böylece çiftçi gelirleri de artırılmış olacaktır. Bu proje kapsamında 2015 yılında 30.000 domates, 20.000 biber, 17.800 hıyar ve 2016 yılında 60.000 domates, 40.000 hıyar, 50.000 biber fidesi dağıtılmıştır.</w:t>
      </w:r>
    </w:p>
    <w:p w:rsidR="00124242" w:rsidRPr="003018B8" w:rsidRDefault="00124242" w:rsidP="003018B8">
      <w:pPr>
        <w:spacing w:line="360" w:lineRule="auto"/>
        <w:jc w:val="both"/>
        <w:rPr>
          <w:rFonts w:ascii="Times New Roman" w:hAnsi="Times New Roman" w:cs="Times New Roman"/>
          <w:b/>
          <w:sz w:val="24"/>
          <w:szCs w:val="24"/>
          <w:shd w:val="clear" w:color="auto" w:fill="FFFFFF"/>
        </w:rPr>
      </w:pPr>
      <w:r w:rsidRPr="003018B8">
        <w:rPr>
          <w:rFonts w:ascii="Times New Roman" w:hAnsi="Times New Roman" w:cs="Times New Roman"/>
          <w:b/>
          <w:sz w:val="24"/>
          <w:szCs w:val="24"/>
          <w:shd w:val="clear" w:color="auto" w:fill="FFFFFF"/>
        </w:rPr>
        <w:t>8.2</w:t>
      </w:r>
      <w:r w:rsidR="00F1257E">
        <w:rPr>
          <w:rFonts w:ascii="Times New Roman" w:hAnsi="Times New Roman" w:cs="Times New Roman"/>
          <w:b/>
          <w:sz w:val="24"/>
          <w:szCs w:val="24"/>
          <w:shd w:val="clear" w:color="auto" w:fill="FFFFFF"/>
        </w:rPr>
        <w:t>5</w:t>
      </w:r>
      <w:r w:rsidRPr="003018B8">
        <w:rPr>
          <w:rFonts w:ascii="Times New Roman" w:hAnsi="Times New Roman" w:cs="Times New Roman"/>
          <w:b/>
          <w:sz w:val="24"/>
          <w:szCs w:val="24"/>
          <w:shd w:val="clear" w:color="auto" w:fill="FFFFFF"/>
        </w:rPr>
        <w:t>.Tarımsal Uygulamalarda Uzaktan Algılama ve Coğrafi Bilgi Sistemleri Entegrasyon Projesi</w:t>
      </w:r>
    </w:p>
    <w:p w:rsidR="00124242" w:rsidRPr="003018B8" w:rsidRDefault="00124242" w:rsidP="003018B8">
      <w:pPr>
        <w:spacing w:line="360" w:lineRule="auto"/>
        <w:ind w:firstLine="708"/>
        <w:jc w:val="both"/>
        <w:rPr>
          <w:rFonts w:ascii="Times New Roman" w:hAnsi="Times New Roman" w:cs="Times New Roman"/>
          <w:sz w:val="24"/>
          <w:szCs w:val="24"/>
          <w:shd w:val="clear" w:color="auto" w:fill="FFFFFF"/>
        </w:rPr>
      </w:pPr>
      <w:r w:rsidRPr="003018B8">
        <w:rPr>
          <w:rFonts w:ascii="Times New Roman" w:hAnsi="Times New Roman" w:cs="Times New Roman"/>
          <w:sz w:val="24"/>
          <w:szCs w:val="24"/>
          <w:shd w:val="clear" w:color="auto" w:fill="FFFFFF"/>
        </w:rPr>
        <w:t>Orta Anadolu Kalkınma Ajansı, Sivas İl Gıda, Tarım ve Hayvancılık Müdürlüğü ve Cumhuriyet Üniversitesi arasında özellikle ilimizin tarımsal potansiyelinin harekete geçirilerek  etkin bir şekilde kullanılması için Coğrafi Bilgi Sistemleri Entegrasyonu konusunda çalışmalar yapılarak üçlü protokol ile hayata geçirilmiştir.</w:t>
      </w:r>
    </w:p>
    <w:p w:rsidR="00124242" w:rsidRPr="003018B8" w:rsidRDefault="00124242" w:rsidP="003018B8">
      <w:pPr>
        <w:spacing w:line="360" w:lineRule="auto"/>
        <w:ind w:firstLine="708"/>
        <w:jc w:val="both"/>
        <w:rPr>
          <w:rFonts w:ascii="Times New Roman" w:hAnsi="Times New Roman" w:cs="Times New Roman"/>
          <w:sz w:val="24"/>
          <w:szCs w:val="24"/>
          <w:shd w:val="clear" w:color="auto" w:fill="FFFFFF"/>
        </w:rPr>
      </w:pPr>
      <w:r w:rsidRPr="003018B8">
        <w:rPr>
          <w:rFonts w:ascii="Times New Roman" w:hAnsi="Times New Roman" w:cs="Times New Roman"/>
          <w:sz w:val="24"/>
          <w:szCs w:val="24"/>
          <w:shd w:val="clear" w:color="auto" w:fill="FFFFFF"/>
        </w:rPr>
        <w:t>Yapılacak bu proje ile verimsiz arazilerin tespit edilmesi, hayvancılık üzerine yapılan işletmelerin belirlenmesi ve aynı zamanda kullanılmayan tarımsal arazilerin tespit edilmesi hususunda uzaktan algılama ve coğrafi bilgi sistemiyle bunların belirlenmesidir.</w:t>
      </w:r>
    </w:p>
    <w:p w:rsidR="00124242" w:rsidRPr="003018B8" w:rsidRDefault="00124242" w:rsidP="003018B8">
      <w:pPr>
        <w:spacing w:line="360" w:lineRule="auto"/>
        <w:ind w:firstLine="708"/>
        <w:jc w:val="both"/>
        <w:rPr>
          <w:rFonts w:ascii="Times New Roman" w:hAnsi="Times New Roman" w:cs="Times New Roman"/>
          <w:sz w:val="24"/>
          <w:szCs w:val="24"/>
          <w:shd w:val="clear" w:color="auto" w:fill="FFFFFF"/>
        </w:rPr>
      </w:pPr>
      <w:r w:rsidRPr="003018B8">
        <w:rPr>
          <w:rFonts w:ascii="Times New Roman" w:hAnsi="Times New Roman" w:cs="Times New Roman"/>
          <w:sz w:val="24"/>
          <w:szCs w:val="24"/>
          <w:shd w:val="clear" w:color="auto" w:fill="FFFFFF"/>
        </w:rPr>
        <w:t xml:space="preserve">Türkiye'deki ilk çalışmalardan bir tanesi olan proje ile TR72 Bölgesi 2014-2023 Bölge Planı'nın rekabet edilebilirlik ekseni, geleneksel sektörlerin geliştirilmesi önceliğiyle ilgili olarak ilimizde bulunan tarım arazilerinin teknik ve ekonomik şekilde kullanılması, korunması, tarım dışı kullanımlar için alternatif alanların belirlenmesi, mevcut arazi kullanımının ortaya konulması ve tarıma elverişli olmayan arazilerin değerlendirme şeklinin </w:t>
      </w:r>
      <w:r w:rsidRPr="003018B8">
        <w:rPr>
          <w:rFonts w:ascii="Times New Roman" w:hAnsi="Times New Roman" w:cs="Times New Roman"/>
          <w:sz w:val="24"/>
          <w:szCs w:val="24"/>
          <w:shd w:val="clear" w:color="auto" w:fill="FFFFFF"/>
        </w:rPr>
        <w:lastRenderedPageBreak/>
        <w:t xml:space="preserve">belirlenmesinin yanı sıra hayvansal işletmelerin etkin kontrolü ve yönetiminin sağlanması için uzaktan algılama ve Coğrafi Bilgi Sistemlerinin </w:t>
      </w:r>
      <w:proofErr w:type="gramStart"/>
      <w:r w:rsidRPr="003018B8">
        <w:rPr>
          <w:rFonts w:ascii="Times New Roman" w:hAnsi="Times New Roman" w:cs="Times New Roman"/>
          <w:sz w:val="24"/>
          <w:szCs w:val="24"/>
          <w:shd w:val="clear" w:color="auto" w:fill="FFFFFF"/>
        </w:rPr>
        <w:t>entegre</w:t>
      </w:r>
      <w:proofErr w:type="gramEnd"/>
      <w:r w:rsidRPr="003018B8">
        <w:rPr>
          <w:rFonts w:ascii="Times New Roman" w:hAnsi="Times New Roman" w:cs="Times New Roman"/>
          <w:sz w:val="24"/>
          <w:szCs w:val="24"/>
          <w:shd w:val="clear" w:color="auto" w:fill="FFFFFF"/>
        </w:rPr>
        <w:t xml:space="preserve"> kullanımının sağlanması amaçlanmaktadır. </w:t>
      </w:r>
    </w:p>
    <w:p w:rsidR="00124242" w:rsidRPr="003018B8" w:rsidRDefault="00124242" w:rsidP="003018B8">
      <w:pPr>
        <w:spacing w:line="360" w:lineRule="auto"/>
        <w:ind w:firstLine="708"/>
        <w:jc w:val="both"/>
        <w:rPr>
          <w:rFonts w:ascii="Times New Roman" w:hAnsi="Times New Roman" w:cs="Times New Roman"/>
          <w:sz w:val="24"/>
          <w:szCs w:val="24"/>
          <w:shd w:val="clear" w:color="auto" w:fill="FFFFFF"/>
        </w:rPr>
      </w:pPr>
      <w:r w:rsidRPr="003018B8">
        <w:rPr>
          <w:rFonts w:ascii="Times New Roman" w:hAnsi="Times New Roman" w:cs="Times New Roman"/>
          <w:sz w:val="24"/>
          <w:szCs w:val="24"/>
          <w:shd w:val="clear" w:color="auto" w:fill="FFFFFF"/>
        </w:rPr>
        <w:t>Proje çerçevesinde Cumhuriyet Üniversitesi Mühendislik Fakültesi binasında ofis kurulmuş olup proje ekipleri oluşturulmaya devam edilmektedir.</w:t>
      </w:r>
    </w:p>
    <w:p w:rsidR="003018B8" w:rsidRDefault="003018B8" w:rsidP="003018B8">
      <w:pPr>
        <w:spacing w:line="360" w:lineRule="auto"/>
        <w:rPr>
          <w:rFonts w:ascii="Times New Roman" w:hAnsi="Times New Roman" w:cs="Times New Roman"/>
          <w:b/>
          <w:sz w:val="24"/>
          <w:szCs w:val="24"/>
          <w:shd w:val="clear" w:color="auto" w:fill="FFFFFF"/>
        </w:rPr>
      </w:pPr>
    </w:p>
    <w:p w:rsidR="00124242" w:rsidRPr="00EF15AA" w:rsidRDefault="00124242" w:rsidP="003018B8">
      <w:pPr>
        <w:spacing w:line="360" w:lineRule="auto"/>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8.2</w:t>
      </w:r>
      <w:r w:rsidR="00F1257E">
        <w:rPr>
          <w:rFonts w:ascii="Times New Roman" w:hAnsi="Times New Roman" w:cs="Times New Roman"/>
          <w:b/>
          <w:sz w:val="24"/>
          <w:szCs w:val="24"/>
          <w:shd w:val="clear" w:color="auto" w:fill="FFFFFF"/>
        </w:rPr>
        <w:t>6</w:t>
      </w:r>
      <w:r>
        <w:rPr>
          <w:rFonts w:ascii="Times New Roman" w:hAnsi="Times New Roman" w:cs="Times New Roman"/>
          <w:b/>
          <w:sz w:val="24"/>
          <w:szCs w:val="24"/>
          <w:shd w:val="clear" w:color="auto" w:fill="FFFFFF"/>
        </w:rPr>
        <w:t>.</w:t>
      </w:r>
      <w:r w:rsidRPr="00EF15AA">
        <w:rPr>
          <w:rFonts w:ascii="Times New Roman" w:hAnsi="Times New Roman" w:cs="Times New Roman"/>
          <w:b/>
          <w:sz w:val="24"/>
          <w:szCs w:val="24"/>
          <w:shd w:val="clear" w:color="auto" w:fill="FFFFFF"/>
        </w:rPr>
        <w:t>Suni Tohumlama Projesi</w:t>
      </w:r>
    </w:p>
    <w:p w:rsidR="00124242" w:rsidRPr="00EF15AA" w:rsidRDefault="00124242" w:rsidP="00124242">
      <w:pPr>
        <w:spacing w:line="360" w:lineRule="auto"/>
        <w:jc w:val="both"/>
        <w:rPr>
          <w:rFonts w:ascii="Times New Roman" w:hAnsi="Times New Roman" w:cs="Times New Roman"/>
          <w:sz w:val="24"/>
          <w:szCs w:val="24"/>
          <w:shd w:val="clear" w:color="auto" w:fill="FFFFFF"/>
        </w:rPr>
      </w:pPr>
      <w:r w:rsidRPr="00EF15AA">
        <w:rPr>
          <w:rFonts w:ascii="Times New Roman" w:hAnsi="Times New Roman" w:cs="Times New Roman"/>
          <w:sz w:val="24"/>
          <w:szCs w:val="24"/>
          <w:shd w:val="clear" w:color="auto" w:fill="FFFFFF"/>
        </w:rPr>
        <w:t>​</w:t>
      </w:r>
      <w:r w:rsidRPr="00EF15AA">
        <w:rPr>
          <w:rFonts w:ascii="Times New Roman" w:hAnsi="Times New Roman" w:cs="Times New Roman"/>
          <w:sz w:val="24"/>
          <w:szCs w:val="24"/>
          <w:shd w:val="clear" w:color="auto" w:fill="FFFFFF"/>
        </w:rPr>
        <w:tab/>
        <w:t xml:space="preserve">İlimiz toplamda 102.529 adet boğa altı inek bulunmaktadır. 2009 yılı verilerine göre, suni tohumlama sayısı 12.675, 2010 yılında 19.795, 2011 yılında 30.440, 2012 </w:t>
      </w:r>
      <w:proofErr w:type="gramStart"/>
      <w:r w:rsidRPr="00EF15AA">
        <w:rPr>
          <w:rFonts w:ascii="Times New Roman" w:hAnsi="Times New Roman" w:cs="Times New Roman"/>
          <w:sz w:val="24"/>
          <w:szCs w:val="24"/>
          <w:shd w:val="clear" w:color="auto" w:fill="FFFFFF"/>
        </w:rPr>
        <w:t>yılında  34</w:t>
      </w:r>
      <w:proofErr w:type="gramEnd"/>
      <w:r w:rsidRPr="00EF15AA">
        <w:rPr>
          <w:rFonts w:ascii="Times New Roman" w:hAnsi="Times New Roman" w:cs="Times New Roman"/>
          <w:sz w:val="24"/>
          <w:szCs w:val="24"/>
          <w:shd w:val="clear" w:color="auto" w:fill="FFFFFF"/>
        </w:rPr>
        <w:t>.868, 2013 yılında 42.869, 2014 yılında 41.981  2015 yılında ise 41.829 adet suni tohumlama yapılmıştır. Suni tohumlama sayısının artarak yükselebilmesi ve gereken ırk ıslahının gerçekleşebilmesi bu sayının daha da artırılması ile mümkündür. Mevcut yerli ve melez hayvanlarımızın ırk ıslahının en ekonomik ve en hızlı metodu suni tohumlamadır. Bu proje ile Suni tohumlamanın teşvik edilmesi ve ırk ıslahının sağlanması amaçlanmaktadır.</w:t>
      </w:r>
    </w:p>
    <w:p w:rsidR="00124242" w:rsidRPr="00EF15AA" w:rsidRDefault="00124242" w:rsidP="00124242">
      <w:pPr>
        <w:tabs>
          <w:tab w:val="left" w:pos="3707"/>
        </w:tabs>
        <w:spacing w:line="360" w:lineRule="auto"/>
        <w:rPr>
          <w:rFonts w:ascii="Times New Roman" w:hAnsi="Times New Roman" w:cs="Times New Roman"/>
          <w:b/>
          <w:sz w:val="24"/>
          <w:szCs w:val="24"/>
          <w:shd w:val="clear" w:color="auto" w:fill="FFFFFF"/>
        </w:rPr>
      </w:pPr>
    </w:p>
    <w:p w:rsidR="00124242" w:rsidRPr="00EF15AA" w:rsidRDefault="00F1257E" w:rsidP="003018B8">
      <w:pPr>
        <w:spacing w:line="360" w:lineRule="auto"/>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8.27</w:t>
      </w:r>
      <w:r w:rsidR="00124242">
        <w:rPr>
          <w:rFonts w:ascii="Times New Roman" w:hAnsi="Times New Roman" w:cs="Times New Roman"/>
          <w:b/>
          <w:sz w:val="24"/>
          <w:szCs w:val="24"/>
          <w:shd w:val="clear" w:color="auto" w:fill="FFFFFF"/>
        </w:rPr>
        <w:t>.</w:t>
      </w:r>
      <w:r w:rsidR="00124242" w:rsidRPr="00EF15AA">
        <w:rPr>
          <w:rFonts w:ascii="Times New Roman" w:hAnsi="Times New Roman" w:cs="Times New Roman"/>
          <w:b/>
          <w:sz w:val="24"/>
          <w:szCs w:val="24"/>
          <w:shd w:val="clear" w:color="auto" w:fill="FFFFFF"/>
        </w:rPr>
        <w:t>Küçükbaş Hayvanlarda Hastalıkla Mücadele Projesi</w:t>
      </w:r>
    </w:p>
    <w:p w:rsidR="00124242" w:rsidRPr="0041623D" w:rsidRDefault="00124242" w:rsidP="00124242">
      <w:pPr>
        <w:spacing w:line="360" w:lineRule="auto"/>
        <w:jc w:val="both"/>
        <w:rPr>
          <w:rFonts w:ascii="Times New Roman" w:hAnsi="Times New Roman" w:cs="Times New Roman"/>
          <w:sz w:val="24"/>
          <w:szCs w:val="24"/>
          <w:shd w:val="clear" w:color="auto" w:fill="FFFFFF"/>
        </w:rPr>
      </w:pPr>
      <w:r w:rsidRPr="00EF15AA">
        <w:rPr>
          <w:rFonts w:ascii="Times New Roman" w:hAnsi="Times New Roman" w:cs="Times New Roman"/>
          <w:sz w:val="24"/>
          <w:szCs w:val="24"/>
          <w:shd w:val="clear" w:color="auto" w:fill="FFFFFF"/>
        </w:rPr>
        <w:t xml:space="preserve"> </w:t>
      </w:r>
      <w:r w:rsidRPr="00EF15AA">
        <w:rPr>
          <w:rFonts w:ascii="Times New Roman" w:hAnsi="Times New Roman" w:cs="Times New Roman"/>
          <w:sz w:val="24"/>
          <w:szCs w:val="24"/>
          <w:shd w:val="clear" w:color="auto" w:fill="FFFFFF"/>
        </w:rPr>
        <w:tab/>
        <w:t xml:space="preserve">​İlimiz Kangal, Ulaş, Altınyayla ve Gürün İlçelerinde “Halk Elinde Küçükbaş Hayvan Islahı Ülkesel Projesi” kapsamı dışında kalan, küçükbaş hayvan yetiştiricilerinin ekonomik nedenlerle yaptıramadığı koruyucu aşıların ve </w:t>
      </w:r>
      <w:proofErr w:type="spellStart"/>
      <w:r w:rsidRPr="00EF15AA">
        <w:rPr>
          <w:rFonts w:ascii="Times New Roman" w:hAnsi="Times New Roman" w:cs="Times New Roman"/>
          <w:sz w:val="24"/>
          <w:szCs w:val="24"/>
          <w:shd w:val="clear" w:color="auto" w:fill="FFFFFF"/>
        </w:rPr>
        <w:t>paraziter</w:t>
      </w:r>
      <w:proofErr w:type="spellEnd"/>
      <w:r w:rsidRPr="00EF15AA">
        <w:rPr>
          <w:rFonts w:ascii="Times New Roman" w:hAnsi="Times New Roman" w:cs="Times New Roman"/>
          <w:sz w:val="24"/>
          <w:szCs w:val="24"/>
          <w:shd w:val="clear" w:color="auto" w:fill="FFFFFF"/>
        </w:rPr>
        <w:t xml:space="preserve"> mücadelenin yaptırılarak, ekonomik kayıpların ortadan kaldırılması, hastalığa bağlı ölüm sonucu hayvan sayısının düşmesinin engellenmesi temel amaçtır. Proje ile % 30 olan kuzu ölümlerini % 1’e indirilmesi hedeflenmiştir.</w:t>
      </w:r>
    </w:p>
    <w:p w:rsidR="00124242" w:rsidRPr="0041623D" w:rsidRDefault="00124242" w:rsidP="00124242">
      <w:pPr>
        <w:spacing w:line="360" w:lineRule="auto"/>
        <w:jc w:val="both"/>
        <w:rPr>
          <w:rFonts w:ascii="Times New Roman" w:hAnsi="Times New Roman" w:cs="Times New Roman"/>
          <w:sz w:val="24"/>
          <w:szCs w:val="24"/>
          <w:shd w:val="clear" w:color="auto" w:fill="FFFFFF"/>
        </w:rPr>
      </w:pPr>
    </w:p>
    <w:p w:rsidR="00B827B5" w:rsidRDefault="00B827B5" w:rsidP="009B4214">
      <w:pPr>
        <w:ind w:firstLine="851"/>
        <w:jc w:val="both"/>
        <w:rPr>
          <w:b/>
          <w:bCs/>
        </w:rPr>
      </w:pPr>
    </w:p>
    <w:p w:rsidR="00B827B5" w:rsidRDefault="00B827B5" w:rsidP="009B4214">
      <w:pPr>
        <w:ind w:firstLine="851"/>
        <w:jc w:val="both"/>
        <w:rPr>
          <w:rFonts w:ascii="segoe ui" w:hAnsi="segoe ui"/>
          <w:color w:val="808080"/>
          <w:sz w:val="18"/>
          <w:szCs w:val="18"/>
          <w:shd w:val="clear" w:color="auto" w:fill="FFFFFF"/>
        </w:rPr>
      </w:pPr>
    </w:p>
    <w:p w:rsidR="00EF7237" w:rsidRDefault="00EF7237" w:rsidP="009B4214">
      <w:pPr>
        <w:ind w:firstLine="851"/>
        <w:jc w:val="both"/>
        <w:rPr>
          <w:rFonts w:ascii="segoe ui" w:hAnsi="segoe ui"/>
          <w:color w:val="808080"/>
          <w:sz w:val="18"/>
          <w:szCs w:val="18"/>
          <w:shd w:val="clear" w:color="auto" w:fill="FFFFFF"/>
        </w:rPr>
      </w:pPr>
    </w:p>
    <w:p w:rsidR="003018B8" w:rsidRDefault="003018B8" w:rsidP="009B4214">
      <w:pPr>
        <w:ind w:firstLine="851"/>
        <w:jc w:val="both"/>
        <w:rPr>
          <w:rFonts w:ascii="segoe ui" w:hAnsi="segoe ui"/>
          <w:color w:val="808080"/>
          <w:sz w:val="18"/>
          <w:szCs w:val="18"/>
          <w:shd w:val="clear" w:color="auto" w:fill="FFFFFF"/>
        </w:rPr>
      </w:pPr>
    </w:p>
    <w:p w:rsidR="00EF7237" w:rsidRPr="000E2848" w:rsidRDefault="00EF7237" w:rsidP="009B4214">
      <w:pPr>
        <w:ind w:firstLine="851"/>
        <w:jc w:val="both"/>
        <w:rPr>
          <w:rFonts w:ascii="segoe ui" w:hAnsi="segoe ui"/>
          <w:color w:val="808080"/>
          <w:sz w:val="18"/>
          <w:szCs w:val="18"/>
          <w:shd w:val="clear" w:color="auto" w:fill="FFFFFF"/>
        </w:rPr>
      </w:pPr>
    </w:p>
    <w:p w:rsidR="009B4214" w:rsidRDefault="009B4214" w:rsidP="004D565D">
      <w:pPr>
        <w:pStyle w:val="Balk1"/>
      </w:pPr>
      <w:bookmarkStart w:id="81" w:name="_Toc447618952"/>
      <w:r>
        <w:lastRenderedPageBreak/>
        <w:t>9</w:t>
      </w:r>
      <w:r w:rsidRPr="00AC6401">
        <w:t xml:space="preserve">. MÜDÜRLÜĞÜMÜZCE </w:t>
      </w:r>
      <w:r>
        <w:t xml:space="preserve">TAMAMLANAN </w:t>
      </w:r>
      <w:r w:rsidRPr="00AC6401">
        <w:t>PROJELER</w:t>
      </w:r>
      <w:bookmarkEnd w:id="81"/>
    </w:p>
    <w:p w:rsidR="009B4214" w:rsidRDefault="009B4214" w:rsidP="009B4214">
      <w:pPr>
        <w:suppressAutoHyphens/>
        <w:spacing w:after="0" w:line="240" w:lineRule="auto"/>
        <w:jc w:val="both"/>
        <w:rPr>
          <w:rFonts w:ascii="Times New Roman" w:eastAsia="Times New Roman" w:hAnsi="Times New Roman"/>
          <w:b/>
          <w:bCs/>
          <w:color w:val="FF0000"/>
          <w:sz w:val="24"/>
          <w:szCs w:val="24"/>
          <w:lang w:eastAsia="tr-TR"/>
        </w:rPr>
      </w:pPr>
    </w:p>
    <w:p w:rsidR="00124242" w:rsidRPr="00A92C18" w:rsidRDefault="00124242" w:rsidP="003018B8">
      <w:pPr>
        <w:pStyle w:val="NormalWeb"/>
        <w:spacing w:before="0" w:beforeAutospacing="0" w:after="150" w:afterAutospacing="0" w:line="360" w:lineRule="auto"/>
        <w:rPr>
          <w:b/>
          <w:bCs/>
        </w:rPr>
      </w:pPr>
      <w:r>
        <w:rPr>
          <w:rStyle w:val="Gl"/>
        </w:rPr>
        <w:t>9.1.</w:t>
      </w:r>
      <w:r w:rsidRPr="00A92C18">
        <w:rPr>
          <w:rStyle w:val="Gl"/>
        </w:rPr>
        <w:t>Hayvan Sulağı – Sıvat Yapımı ve Dağıtımı Projesi</w:t>
      </w:r>
    </w:p>
    <w:p w:rsidR="00124242" w:rsidRPr="00A92C18" w:rsidRDefault="00124242" w:rsidP="00124242">
      <w:pPr>
        <w:pStyle w:val="NormalWeb"/>
        <w:spacing w:before="0" w:beforeAutospacing="0" w:after="150" w:afterAutospacing="0" w:line="360" w:lineRule="auto"/>
        <w:ind w:firstLine="708"/>
        <w:jc w:val="both"/>
      </w:pPr>
      <w:r w:rsidRPr="00A92C18">
        <w:t xml:space="preserve">Bu projede amaç </w:t>
      </w:r>
      <w:proofErr w:type="spellStart"/>
      <w:r w:rsidRPr="00A92C18">
        <w:t>mer'alarda</w:t>
      </w:r>
      <w:proofErr w:type="spellEnd"/>
      <w:r w:rsidRPr="00A92C18">
        <w:t xml:space="preserve"> otlayan hayvanları</w:t>
      </w:r>
      <w:r>
        <w:t>n</w:t>
      </w:r>
      <w:r w:rsidRPr="00A92C18">
        <w:t xml:space="preserve"> su ihtiyacının karşılanmasıdır. Bu proje İl Özel İdaresi ve </w:t>
      </w:r>
      <w:r>
        <w:t>mera özel ödemesi</w:t>
      </w:r>
      <w:r w:rsidRPr="00A92C18">
        <w:t xml:space="preserve"> kaynakları</w:t>
      </w:r>
      <w:r>
        <w:t xml:space="preserve"> ile yürütülmüştür.</w:t>
      </w:r>
      <w:r w:rsidRPr="00A92C18">
        <w:t xml:space="preserve"> Bugüne kadar</w:t>
      </w:r>
      <w:r>
        <w:t xml:space="preserve"> ilimizde</w:t>
      </w:r>
      <w:r w:rsidRPr="00A92C18">
        <w:t xml:space="preserve"> toplam 8.229 adet ve 17.968 m uzunluğunda hayvan sulağı dağıtımı yapılmıştır.</w:t>
      </w:r>
    </w:p>
    <w:p w:rsidR="00124242" w:rsidRPr="00A92C18" w:rsidRDefault="00124242" w:rsidP="003018B8">
      <w:pPr>
        <w:pStyle w:val="NormalWeb"/>
        <w:spacing w:before="0" w:beforeAutospacing="0" w:after="150" w:afterAutospacing="0" w:line="360" w:lineRule="auto"/>
        <w:ind w:firstLine="708"/>
        <w:jc w:val="both"/>
      </w:pPr>
      <w:r w:rsidRPr="00A92C18">
        <w:t>Ayrıca mevsimlik-göçer mera kiralamalarından köy hesaplarına aktarılan miktarlar ve mera işgalleri sonucu 3091 Sayılı Kanun uygulamaları akabinde mera geri dönüşümleri için tahsil edilen bedeller ile de ilgili köylere hayvan sulağı dağıtımı yapıl</w:t>
      </w:r>
      <w:r>
        <w:t>maya devam etmektedir.</w:t>
      </w:r>
    </w:p>
    <w:p w:rsidR="00124242" w:rsidRPr="00A92C18" w:rsidRDefault="00124242" w:rsidP="003018B8">
      <w:pPr>
        <w:pStyle w:val="NormalWeb"/>
        <w:spacing w:before="0" w:beforeAutospacing="0" w:after="150" w:afterAutospacing="0" w:line="360" w:lineRule="auto"/>
        <w:rPr>
          <w:b/>
          <w:bCs/>
        </w:rPr>
      </w:pPr>
      <w:r w:rsidRPr="00A92C18">
        <w:t>​</w:t>
      </w:r>
      <w:r w:rsidRPr="00124242">
        <w:rPr>
          <w:b/>
        </w:rPr>
        <w:t>9.2</w:t>
      </w:r>
      <w:r>
        <w:t>.</w:t>
      </w:r>
      <w:r w:rsidRPr="00A92C18">
        <w:rPr>
          <w:rStyle w:val="Gl"/>
        </w:rPr>
        <w:t xml:space="preserve">Coğrafi Bilgi Sistemlerinin Geliştirilmesine Yönelik </w:t>
      </w:r>
      <w:proofErr w:type="spellStart"/>
      <w:r w:rsidRPr="00A92C18">
        <w:rPr>
          <w:rStyle w:val="Gl"/>
        </w:rPr>
        <w:t>ArcGIS</w:t>
      </w:r>
      <w:proofErr w:type="spellEnd"/>
      <w:r w:rsidRPr="00A92C18">
        <w:rPr>
          <w:rStyle w:val="Gl"/>
        </w:rPr>
        <w:t xml:space="preserve"> Eğitimi Projesi</w:t>
      </w:r>
    </w:p>
    <w:p w:rsidR="00124242" w:rsidRDefault="00124242" w:rsidP="003018B8">
      <w:pPr>
        <w:pStyle w:val="NormalWeb"/>
        <w:spacing w:before="0" w:beforeAutospacing="0" w:after="150" w:afterAutospacing="0" w:line="360" w:lineRule="auto"/>
        <w:ind w:firstLine="708"/>
        <w:jc w:val="both"/>
        <w:rPr>
          <w:rStyle w:val="Gl"/>
        </w:rPr>
      </w:pPr>
      <w:r w:rsidRPr="00A92C18">
        <w:t xml:space="preserve">ORAN Kalkınma Ajansının teknik destek programı kapsamında ajansa sunulan 14.900 TL'lik proje ile, İl Müdürlüğümüz olarak tarım potansiyellerimiz hakkında </w:t>
      </w:r>
      <w:proofErr w:type="gramStart"/>
      <w:r w:rsidRPr="00A92C18">
        <w:t>kapsamlı , güvenilir</w:t>
      </w:r>
      <w:proofErr w:type="gramEnd"/>
      <w:r w:rsidRPr="00A92C18">
        <w:t xml:space="preserve"> ve güncel bilgi elde etmek tarımsal ürünlerin ekim alanları ve üretim miktarlarında meydana gelen   değişimleri belirlemek  , tarım alanlarının tasnifi , tespiti , arazi kullanım planlaması , arazi toplulaştırması ,  işletmelerin kontrol ve denetimleri gibi konularda etkin ve doğru çalışmalar yapabilmek için  ilgili teknik personellerimizin edinmiş olduğu bilgi ve becerilerini geliştirmek için bu eğitime ihtiyaç duymalarından dolayı Esri Türkiye firması tarafından İl Müdürlüğümüz personellerinden 35 kişiye eğitim verilmiştir</w:t>
      </w:r>
      <w:r w:rsidRPr="00A92C18">
        <w:rPr>
          <w:rStyle w:val="Vurgu"/>
        </w:rPr>
        <w:t>.</w:t>
      </w:r>
      <w:r w:rsidRPr="00A92C18">
        <w:rPr>
          <w:rStyle w:val="apple-converted-space"/>
        </w:rPr>
        <w:t> </w:t>
      </w:r>
      <w:r w:rsidRPr="00A92C18">
        <w:t xml:space="preserve">5 gün süren eğitim sonrasında katılımcılara </w:t>
      </w:r>
      <w:proofErr w:type="spellStart"/>
      <w:r w:rsidRPr="00A92C18">
        <w:t>ArcGIS</w:t>
      </w:r>
      <w:proofErr w:type="spellEnd"/>
      <w:r w:rsidRPr="00A92C18">
        <w:t xml:space="preserve"> Coğrafi Bilgi Sistemleri sertifikası verilmiştir.</w:t>
      </w:r>
    </w:p>
    <w:p w:rsidR="00124242" w:rsidRPr="00A92C18" w:rsidRDefault="00124242" w:rsidP="003018B8">
      <w:pPr>
        <w:pStyle w:val="NormalWeb"/>
        <w:spacing w:before="0" w:beforeAutospacing="0" w:after="150" w:afterAutospacing="0" w:line="360" w:lineRule="auto"/>
        <w:rPr>
          <w:color w:val="000000"/>
          <w:shd w:val="clear" w:color="auto" w:fill="E6E6E6"/>
        </w:rPr>
      </w:pPr>
      <w:r>
        <w:rPr>
          <w:rStyle w:val="Gl"/>
        </w:rPr>
        <w:t>9.3.</w:t>
      </w:r>
      <w:r w:rsidRPr="00A92C18">
        <w:rPr>
          <w:rStyle w:val="Gl"/>
        </w:rPr>
        <w:t>Akkaraman Irkı Kangal Tipi Elit Sürü Oluşumu Projesi</w:t>
      </w:r>
    </w:p>
    <w:p w:rsidR="00124242" w:rsidRPr="00A92C18" w:rsidRDefault="00124242" w:rsidP="00124242">
      <w:pPr>
        <w:spacing w:after="0" w:line="360" w:lineRule="auto"/>
        <w:ind w:firstLine="708"/>
        <w:jc w:val="both"/>
        <w:rPr>
          <w:rFonts w:ascii="Times New Roman" w:eastAsia="Times New Roman" w:hAnsi="Times New Roman" w:cs="Times New Roman"/>
          <w:sz w:val="24"/>
          <w:szCs w:val="24"/>
          <w:lang w:eastAsia="tr-TR"/>
        </w:rPr>
      </w:pPr>
      <w:proofErr w:type="gramStart"/>
      <w:r w:rsidRPr="00A92C18">
        <w:rPr>
          <w:rFonts w:ascii="Times New Roman" w:eastAsia="Times New Roman" w:hAnsi="Times New Roman" w:cs="Times New Roman"/>
          <w:sz w:val="24"/>
          <w:szCs w:val="24"/>
          <w:lang w:eastAsia="tr-TR"/>
        </w:rPr>
        <w:t xml:space="preserve">Sivas’ta en az Kangal Köpeği kadar marka haline gelebilecek Kangal </w:t>
      </w:r>
      <w:proofErr w:type="spellStart"/>
      <w:r w:rsidRPr="00A92C18">
        <w:rPr>
          <w:rFonts w:ascii="Times New Roman" w:eastAsia="Times New Roman" w:hAnsi="Times New Roman" w:cs="Times New Roman"/>
          <w:sz w:val="24"/>
          <w:szCs w:val="24"/>
          <w:lang w:eastAsia="tr-TR"/>
        </w:rPr>
        <w:t>Akkraman</w:t>
      </w:r>
      <w:proofErr w:type="spellEnd"/>
      <w:r w:rsidRPr="00A92C18">
        <w:rPr>
          <w:rFonts w:ascii="Times New Roman" w:eastAsia="Times New Roman" w:hAnsi="Times New Roman" w:cs="Times New Roman"/>
          <w:sz w:val="24"/>
          <w:szCs w:val="24"/>
          <w:lang w:eastAsia="tr-TR"/>
        </w:rPr>
        <w:t xml:space="preserve"> Koyununu marka haline getirmek </w:t>
      </w:r>
      <w:r>
        <w:rPr>
          <w:rFonts w:ascii="Times New Roman" w:eastAsia="Times New Roman" w:hAnsi="Times New Roman" w:cs="Times New Roman"/>
          <w:sz w:val="24"/>
          <w:szCs w:val="24"/>
          <w:lang w:eastAsia="tr-TR"/>
        </w:rPr>
        <w:t xml:space="preserve">hedefi ile yapılan çalışmalarda; </w:t>
      </w:r>
      <w:r w:rsidRPr="00A92C18">
        <w:rPr>
          <w:rFonts w:ascii="Times New Roman" w:eastAsia="Times New Roman" w:hAnsi="Times New Roman" w:cs="Times New Roman"/>
          <w:sz w:val="24"/>
          <w:szCs w:val="24"/>
          <w:lang w:eastAsia="tr-TR"/>
        </w:rPr>
        <w:t xml:space="preserve">Selçuk Üniversitesi, </w:t>
      </w:r>
      <w:r>
        <w:rPr>
          <w:rFonts w:ascii="Times New Roman" w:eastAsia="Times New Roman" w:hAnsi="Times New Roman" w:cs="Times New Roman"/>
          <w:sz w:val="24"/>
          <w:szCs w:val="24"/>
          <w:lang w:eastAsia="tr-TR"/>
        </w:rPr>
        <w:t xml:space="preserve">Erciyes Üniversitesi ve </w:t>
      </w:r>
      <w:r w:rsidRPr="00A92C18">
        <w:rPr>
          <w:rFonts w:ascii="Times New Roman" w:eastAsia="Times New Roman" w:hAnsi="Times New Roman" w:cs="Times New Roman"/>
          <w:sz w:val="24"/>
          <w:szCs w:val="24"/>
          <w:lang w:eastAsia="tr-TR"/>
        </w:rPr>
        <w:t>Cumhuriyet Üniversitesi Veteriner Fakülte</w:t>
      </w:r>
      <w:r>
        <w:rPr>
          <w:rFonts w:ascii="Times New Roman" w:eastAsia="Times New Roman" w:hAnsi="Times New Roman" w:cs="Times New Roman"/>
          <w:sz w:val="24"/>
          <w:szCs w:val="24"/>
          <w:lang w:eastAsia="tr-TR"/>
        </w:rPr>
        <w:t>leri</w:t>
      </w:r>
      <w:r w:rsidRPr="00A92C18">
        <w:rPr>
          <w:rFonts w:ascii="Times New Roman" w:eastAsia="Times New Roman" w:hAnsi="Times New Roman" w:cs="Times New Roman"/>
          <w:sz w:val="24"/>
          <w:szCs w:val="24"/>
          <w:lang w:eastAsia="tr-TR"/>
        </w:rPr>
        <w:t xml:space="preserve"> Öğretim Üyeleri, TAGEM, Sivas İli Damızlık Koyun-Keçi Yetiştiricileri Birliği ve projede görevli Müdürlüğümüz teknik elemanlarınca İlimizde yürütülmekte olan 8 adet halk elinde ıslah proje sürüleri içerisinde yetiştirilen toplam 48.000 baş damızlık anaç koyunlardan üstün özellikler bakımından en yüksek verimli (</w:t>
      </w:r>
      <w:proofErr w:type="spellStart"/>
      <w:r w:rsidRPr="00A92C18">
        <w:rPr>
          <w:rFonts w:ascii="Times New Roman" w:eastAsia="Times New Roman" w:hAnsi="Times New Roman" w:cs="Times New Roman"/>
          <w:sz w:val="24"/>
          <w:szCs w:val="24"/>
          <w:lang w:eastAsia="tr-TR"/>
        </w:rPr>
        <w:t>Cidago</w:t>
      </w:r>
      <w:proofErr w:type="spellEnd"/>
      <w:r w:rsidRPr="00A92C18">
        <w:rPr>
          <w:rFonts w:ascii="Times New Roman" w:eastAsia="Times New Roman" w:hAnsi="Times New Roman" w:cs="Times New Roman"/>
          <w:sz w:val="24"/>
          <w:szCs w:val="24"/>
          <w:lang w:eastAsia="tr-TR"/>
        </w:rPr>
        <w:t xml:space="preserve"> Yüksekliği, Süt verimi, İkizlik oranı ve Yapağı </w:t>
      </w:r>
      <w:proofErr w:type="spellStart"/>
      <w:r w:rsidRPr="00A92C18">
        <w:rPr>
          <w:rFonts w:ascii="Times New Roman" w:eastAsia="Times New Roman" w:hAnsi="Times New Roman" w:cs="Times New Roman"/>
          <w:sz w:val="24"/>
          <w:szCs w:val="24"/>
          <w:lang w:eastAsia="tr-TR"/>
        </w:rPr>
        <w:t>sortimanı</w:t>
      </w:r>
      <w:proofErr w:type="spellEnd"/>
      <w:r w:rsidRPr="00A92C18">
        <w:rPr>
          <w:rFonts w:ascii="Times New Roman" w:eastAsia="Times New Roman" w:hAnsi="Times New Roman" w:cs="Times New Roman"/>
          <w:sz w:val="24"/>
          <w:szCs w:val="24"/>
          <w:lang w:eastAsia="tr-TR"/>
        </w:rPr>
        <w:t xml:space="preserve"> vb.)  olanları arasından toplam 950 baş seçilmiş olup; seçilen hayvanlar ise Damızlık Koyun Keçi Yetiştiricileri Birliğine ait ağıllar da bir araya getirtilerek elit sürü oluşturulmuştur.</w:t>
      </w:r>
      <w:proofErr w:type="gramEnd"/>
    </w:p>
    <w:p w:rsidR="00124242" w:rsidRDefault="00124242" w:rsidP="00124242">
      <w:pPr>
        <w:pStyle w:val="NormalWeb"/>
        <w:spacing w:before="0" w:beforeAutospacing="0" w:after="150" w:afterAutospacing="0" w:line="360" w:lineRule="auto"/>
        <w:jc w:val="center"/>
        <w:rPr>
          <w:rStyle w:val="Gl"/>
        </w:rPr>
      </w:pPr>
    </w:p>
    <w:p w:rsidR="00124242" w:rsidRPr="00A92C18" w:rsidRDefault="00124242" w:rsidP="003018B8">
      <w:pPr>
        <w:pStyle w:val="NormalWeb"/>
        <w:spacing w:before="0" w:beforeAutospacing="0" w:after="150" w:afterAutospacing="0" w:line="360" w:lineRule="auto"/>
      </w:pPr>
      <w:r>
        <w:rPr>
          <w:rStyle w:val="Gl"/>
        </w:rPr>
        <w:lastRenderedPageBreak/>
        <w:t>9.4.</w:t>
      </w:r>
      <w:r w:rsidRPr="00A92C18">
        <w:rPr>
          <w:rStyle w:val="Gl"/>
        </w:rPr>
        <w:t>Peynir İmal İşçisi Projesi</w:t>
      </w:r>
    </w:p>
    <w:p w:rsidR="00124242" w:rsidRDefault="00124242" w:rsidP="003018B8">
      <w:pPr>
        <w:pStyle w:val="NormalWeb"/>
        <w:spacing w:before="0" w:beforeAutospacing="0" w:after="150" w:afterAutospacing="0" w:line="360" w:lineRule="auto"/>
        <w:ind w:firstLine="708"/>
        <w:jc w:val="both"/>
        <w:rPr>
          <w:rStyle w:val="Gl"/>
        </w:rPr>
      </w:pPr>
      <w:r w:rsidRPr="00A92C18">
        <w:t xml:space="preserve">İstihdam garantili “Peynir İmal İşçisi Projesi” kapsamında Müdürlüğümüz ve </w:t>
      </w:r>
      <w:proofErr w:type="spellStart"/>
      <w:r w:rsidRPr="00A92C18">
        <w:t>İşkur</w:t>
      </w:r>
      <w:proofErr w:type="spellEnd"/>
      <w:r w:rsidRPr="00A92C18">
        <w:t xml:space="preserve"> Sivas İl Müdürlüğü  tarafından ortaklaşa İlimiz </w:t>
      </w:r>
      <w:proofErr w:type="spellStart"/>
      <w:r w:rsidRPr="00A92C18">
        <w:t>Güneyköy’de</w:t>
      </w:r>
      <w:proofErr w:type="spellEnd"/>
      <w:r w:rsidRPr="00A92C18">
        <w:t xml:space="preserve"> kadın çiftçilere yönelik eğitim düzenlenmiştir. Kursiyerlere kurs boyunca mesleği ile ilgili gelişmeleri izlemek ve kendini kişisel olarak sürekli geliştirmek, kişisel </w:t>
      </w:r>
      <w:proofErr w:type="gramStart"/>
      <w:r w:rsidRPr="00A92C18">
        <w:t>hijyeni</w:t>
      </w:r>
      <w:proofErr w:type="gramEnd"/>
      <w:r w:rsidRPr="00A92C18">
        <w:t xml:space="preserve"> sağlamak, işletme temizlik ve dezenfeksiyon programlarını uygulamak, gıdaların muhafaza ilkelerini öğrenmek ve uygulamak (Reçel, Marmelat, Turşu, Konserve, Tarhana),  gıdaların üretiminde hijyeni sağlamak, peynir üretiminde temel işlemleri yapmak, Beyaz peynir, Kaşar peyniri, Dil peyniri, </w:t>
      </w:r>
      <w:proofErr w:type="spellStart"/>
      <w:r w:rsidRPr="00A92C18">
        <w:t>Mihalıç</w:t>
      </w:r>
      <w:proofErr w:type="spellEnd"/>
      <w:r w:rsidRPr="00A92C18">
        <w:t xml:space="preserve"> peyniri, Tulum peyniri, Urfa Peyniri, </w:t>
      </w:r>
      <w:proofErr w:type="spellStart"/>
      <w:r w:rsidRPr="00A92C18">
        <w:t>Mozerella</w:t>
      </w:r>
      <w:proofErr w:type="spellEnd"/>
      <w:r w:rsidRPr="00A92C18">
        <w:t xml:space="preserve"> Peyniri; renk, doku, kusur kontrolleri yapmak, çevreye karşı duyarlı olmak ve çevreyi korumak konularında eğitim verilmiştir.</w:t>
      </w:r>
    </w:p>
    <w:p w:rsidR="00124242" w:rsidRPr="00A92C18" w:rsidRDefault="00124242" w:rsidP="003018B8">
      <w:pPr>
        <w:pStyle w:val="NormalWeb"/>
        <w:spacing w:before="0" w:beforeAutospacing="0" w:after="150" w:afterAutospacing="0" w:line="360" w:lineRule="auto"/>
      </w:pPr>
      <w:r>
        <w:rPr>
          <w:rStyle w:val="Gl"/>
        </w:rPr>
        <w:t>9.5.</w:t>
      </w:r>
      <w:r w:rsidRPr="00A92C18">
        <w:rPr>
          <w:rStyle w:val="Gl"/>
        </w:rPr>
        <w:t>Alacahan Beldesi Küçükbaş Hayvan Yetiştiriciliği Kursu</w:t>
      </w:r>
    </w:p>
    <w:p w:rsidR="00124242" w:rsidRPr="00A92C18" w:rsidRDefault="00124242" w:rsidP="00124242">
      <w:pPr>
        <w:pStyle w:val="NormalWeb"/>
        <w:spacing w:before="0" w:beforeAutospacing="0" w:after="150" w:afterAutospacing="0" w:line="360" w:lineRule="auto"/>
        <w:ind w:firstLine="708"/>
        <w:jc w:val="both"/>
      </w:pPr>
      <w:r w:rsidRPr="00A92C18">
        <w:t xml:space="preserve">İstihdam garantili "Küçükbaş Hayvan Yetiştiriciliği Kursu" kapsamında Müdürlüğümüz, </w:t>
      </w:r>
      <w:proofErr w:type="spellStart"/>
      <w:r w:rsidRPr="00A92C18">
        <w:t>İşkur</w:t>
      </w:r>
      <w:proofErr w:type="spellEnd"/>
      <w:r w:rsidRPr="00A92C18">
        <w:t xml:space="preserve"> Sivas İl Müdürlüğü ve Sivas Halk Eğitim Merkezi Müdürlüğü tarafından ortaklaşa yürütülen kurs Kangal İlçesi </w:t>
      </w:r>
      <w:proofErr w:type="spellStart"/>
      <w:r w:rsidRPr="00A92C18">
        <w:t>Alacahan</w:t>
      </w:r>
      <w:proofErr w:type="spellEnd"/>
      <w:r w:rsidRPr="00A92C18">
        <w:t xml:space="preserve"> Beldesinde bayanlara yönelik olarak gerçekleştirilmiştir.</w:t>
      </w:r>
    </w:p>
    <w:p w:rsidR="00124242" w:rsidRPr="00A92C18" w:rsidRDefault="00124242" w:rsidP="003018B8">
      <w:pPr>
        <w:pStyle w:val="NormalWeb"/>
        <w:spacing w:before="0" w:beforeAutospacing="0" w:after="150" w:afterAutospacing="0" w:line="360" w:lineRule="auto"/>
      </w:pPr>
      <w:r>
        <w:rPr>
          <w:rStyle w:val="Gl"/>
        </w:rPr>
        <w:t>9.6.</w:t>
      </w:r>
      <w:r w:rsidRPr="00A92C18">
        <w:rPr>
          <w:rStyle w:val="Gl"/>
        </w:rPr>
        <w:t>JICA Katılımcı Yerel Sosyal Kalkınma Programı Projesi</w:t>
      </w:r>
    </w:p>
    <w:p w:rsidR="00124242" w:rsidRPr="00A92C18" w:rsidRDefault="00124242" w:rsidP="00124242">
      <w:pPr>
        <w:pStyle w:val="NormalWeb"/>
        <w:spacing w:before="0" w:beforeAutospacing="0" w:after="150" w:afterAutospacing="0" w:line="360" w:lineRule="auto"/>
        <w:ind w:firstLine="708"/>
        <w:jc w:val="both"/>
      </w:pPr>
      <w:r w:rsidRPr="00A92C18">
        <w:t>Katılımcı Yerel Sosyal Kalkınma Programı çerçevesinde 7 Ağustos 22 Eylül tarihleri arasında Japonya ve Filipinler de 7 ülke 11 katılımcının katılımıyla düzenlenen eğitim programına Türkiye'den Müdürlüğümüzü temsilen bir kişi katılmıştır. Proje çerçevesinde İl Müdürlüğümüzün yaptığı çalışmalar katılımcı ülkelere anlatılmış olup bu konudaki uygulamalar Japonya ve Filipin</w:t>
      </w:r>
      <w:r>
        <w:t xml:space="preserve">ler de yerinde görülerek benzerleri </w:t>
      </w:r>
      <w:r w:rsidRPr="00A92C18">
        <w:t>İl Müdürlüğümüz bünyesinde yapılmıştır.</w:t>
      </w:r>
    </w:p>
    <w:p w:rsidR="00124242" w:rsidRPr="00A92C18" w:rsidRDefault="00124242" w:rsidP="003018B8">
      <w:pPr>
        <w:pStyle w:val="NormalWeb"/>
        <w:spacing w:before="0" w:beforeAutospacing="0" w:after="150" w:afterAutospacing="0" w:line="360" w:lineRule="auto"/>
      </w:pPr>
      <w:r w:rsidRPr="00A92C18">
        <w:t>​</w:t>
      </w:r>
      <w:r w:rsidRPr="00124242">
        <w:rPr>
          <w:b/>
        </w:rPr>
        <w:t>9.7.</w:t>
      </w:r>
      <w:r w:rsidRPr="00124242">
        <w:rPr>
          <w:rStyle w:val="Gl"/>
        </w:rPr>
        <w:t>Gruntdving</w:t>
      </w:r>
      <w:r w:rsidRPr="00A92C18">
        <w:rPr>
          <w:rStyle w:val="Gl"/>
        </w:rPr>
        <w:t xml:space="preserve"> Hizmet İçi Eğitim Projesi</w:t>
      </w:r>
    </w:p>
    <w:p w:rsidR="00124242" w:rsidRPr="00A92C18" w:rsidRDefault="00124242" w:rsidP="00124242">
      <w:pPr>
        <w:pStyle w:val="NormalWeb"/>
        <w:spacing w:before="0" w:beforeAutospacing="0" w:after="150" w:afterAutospacing="0" w:line="360" w:lineRule="auto"/>
        <w:ind w:firstLine="708"/>
        <w:jc w:val="both"/>
      </w:pPr>
      <w:r w:rsidRPr="00A92C18">
        <w:t>Ulusal</w:t>
      </w:r>
      <w:r>
        <w:t xml:space="preserve"> Ajansa sunulan ve kabul edilen </w:t>
      </w:r>
      <w:r w:rsidRPr="00A92C18">
        <w:t xml:space="preserve">eğitim projesi kapsamında İl Müdürlüğümüz personellerinden bir kişi 5-12 Ekim tarihleri arasında Çek Cumhuriyetin de ITC </w:t>
      </w:r>
      <w:proofErr w:type="spellStart"/>
      <w:r w:rsidRPr="00A92C18">
        <w:t>İnternational</w:t>
      </w:r>
      <w:proofErr w:type="spellEnd"/>
      <w:r w:rsidRPr="00A92C18">
        <w:t xml:space="preserve"> Training </w:t>
      </w:r>
      <w:proofErr w:type="spellStart"/>
      <w:r w:rsidRPr="00A92C18">
        <w:t>Centre</w:t>
      </w:r>
      <w:proofErr w:type="spellEnd"/>
      <w:r w:rsidRPr="00A92C18">
        <w:t xml:space="preserve"> eğitim merkezinde Yaratıcı Düşünce Cesaretlendiril</w:t>
      </w:r>
      <w:r>
        <w:t>mesi konulu eğitime katılmış ve elde edilen deneyimler müdürlüğümüzce uygulanmıştır.</w:t>
      </w:r>
    </w:p>
    <w:p w:rsidR="003018B8" w:rsidRDefault="00124242" w:rsidP="00124242">
      <w:pPr>
        <w:pStyle w:val="NormalWeb"/>
        <w:spacing w:before="0" w:beforeAutospacing="0" w:after="150" w:afterAutospacing="0" w:line="360" w:lineRule="auto"/>
        <w:jc w:val="center"/>
      </w:pPr>
      <w:r w:rsidRPr="00A92C18">
        <w:t>​</w:t>
      </w:r>
    </w:p>
    <w:p w:rsidR="003018B8" w:rsidRDefault="003018B8" w:rsidP="00124242">
      <w:pPr>
        <w:pStyle w:val="NormalWeb"/>
        <w:spacing w:before="0" w:beforeAutospacing="0" w:after="150" w:afterAutospacing="0" w:line="360" w:lineRule="auto"/>
        <w:jc w:val="center"/>
      </w:pPr>
    </w:p>
    <w:p w:rsidR="00124242" w:rsidRPr="00A92C18" w:rsidRDefault="00124242" w:rsidP="003018B8">
      <w:pPr>
        <w:pStyle w:val="NormalWeb"/>
        <w:spacing w:before="0" w:beforeAutospacing="0" w:after="150" w:afterAutospacing="0" w:line="360" w:lineRule="auto"/>
      </w:pPr>
      <w:r w:rsidRPr="00124242">
        <w:rPr>
          <w:b/>
        </w:rPr>
        <w:lastRenderedPageBreak/>
        <w:t>9.8.</w:t>
      </w:r>
      <w:r w:rsidRPr="00A92C18">
        <w:rPr>
          <w:rStyle w:val="Gl"/>
        </w:rPr>
        <w:t>Targelliler Eğitiliyor Tarımın Yüzü Gülüyor Projesi</w:t>
      </w:r>
    </w:p>
    <w:p w:rsidR="00124242" w:rsidRPr="00A92C18" w:rsidRDefault="00124242" w:rsidP="00124242">
      <w:pPr>
        <w:pStyle w:val="NormalWeb"/>
        <w:spacing w:before="0" w:beforeAutospacing="0" w:after="150" w:afterAutospacing="0" w:line="360" w:lineRule="auto"/>
        <w:ind w:firstLine="708"/>
        <w:jc w:val="both"/>
      </w:pPr>
      <w:r w:rsidRPr="00A92C18">
        <w:t xml:space="preserve">ORAN Kalkınma Ajansının mali destek programı kapsamında Kayseri </w:t>
      </w:r>
      <w:r>
        <w:t xml:space="preserve">İl Gıda, Tarım ve Hayvancılık Müdürlüğü </w:t>
      </w:r>
      <w:r w:rsidRPr="00A92C18">
        <w:t xml:space="preserve">tarafından ajansa sunulan ve İl Müdürlüğümüzün ortak olduğu proje </w:t>
      </w:r>
      <w:proofErr w:type="gramStart"/>
      <w:r w:rsidRPr="00A92C18">
        <w:t>ile,</w:t>
      </w:r>
      <w:proofErr w:type="gramEnd"/>
      <w:r w:rsidRPr="00A92C18">
        <w:rPr>
          <w:rStyle w:val="apple-converted-space"/>
        </w:rPr>
        <w:t> </w:t>
      </w:r>
      <w:r w:rsidRPr="00A92C18">
        <w:t>TARGEL projesi kapsamında Sivas ili sınırları içerisinde görev yapmakta olan veteriner hekim ve ziraat mühendislerinin tarımsal konularda hem teorik bilgi hem de  uygulamalı eğitimler almalarına yönelik yürütülen projeyle 258 adet personele 20 gün süreyle teorik eğitimler verilmiştir. Verilen teorik bilgiler sahada uygulanarak teknik konular pekiştirilmiştir.</w:t>
      </w:r>
    </w:p>
    <w:p w:rsidR="00124242" w:rsidRPr="00A92C18" w:rsidRDefault="00124242" w:rsidP="003018B8">
      <w:pPr>
        <w:pStyle w:val="NormalWeb"/>
        <w:spacing w:before="0" w:beforeAutospacing="0" w:after="150" w:afterAutospacing="0" w:line="360" w:lineRule="auto"/>
      </w:pPr>
      <w:r w:rsidRPr="00A92C18">
        <w:t>​</w:t>
      </w:r>
      <w:r w:rsidRPr="00124242">
        <w:rPr>
          <w:b/>
        </w:rPr>
        <w:t>9.9.</w:t>
      </w:r>
      <w:r w:rsidRPr="00A92C18">
        <w:rPr>
          <w:rStyle w:val="Gl"/>
        </w:rPr>
        <w:t>Tıbbi ve Aromatik Bitki Yetiştiriciliği Kursu Projesi</w:t>
      </w:r>
    </w:p>
    <w:p w:rsidR="00124242" w:rsidRPr="00A92C18" w:rsidRDefault="00124242" w:rsidP="00124242">
      <w:pPr>
        <w:pStyle w:val="NormalWeb"/>
        <w:spacing w:before="0" w:beforeAutospacing="0" w:after="150" w:afterAutospacing="0" w:line="360" w:lineRule="auto"/>
        <w:ind w:firstLine="708"/>
        <w:jc w:val="both"/>
        <w:rPr>
          <w:rStyle w:val="Gl"/>
        </w:rPr>
      </w:pPr>
      <w:r w:rsidRPr="00A92C18">
        <w:t>İl Müdürlüğümüz ve Sivas Halk Eğitim Merkezi Müdürlüğü tarafından ortaklaşa yürütülen çiftçilerimize yönelik 104 saatlik aromatik bitki yetiştiriciliği kursu düzenlenmiş olup kurs sonunda başarılı olan kursiyerlere Milli Eğitim onaylı sertifika verilm</w:t>
      </w:r>
      <w:r>
        <w:t>iştir.</w:t>
      </w:r>
      <w:r w:rsidRPr="00A92C18">
        <w:t xml:space="preserve"> Yapılan eğitimlere 1500 den fazla kişi katılmış olup sertifikalarını almışlardır.</w:t>
      </w:r>
    </w:p>
    <w:p w:rsidR="00124242" w:rsidRPr="00A92C18" w:rsidRDefault="00124242" w:rsidP="003018B8">
      <w:pPr>
        <w:pStyle w:val="NormalWeb"/>
        <w:spacing w:before="0" w:beforeAutospacing="0" w:after="150" w:afterAutospacing="0" w:line="360" w:lineRule="auto"/>
      </w:pPr>
      <w:r>
        <w:rPr>
          <w:rStyle w:val="Gl"/>
        </w:rPr>
        <w:t>9.10.</w:t>
      </w:r>
      <w:r w:rsidRPr="00A92C18">
        <w:rPr>
          <w:rStyle w:val="Gl"/>
        </w:rPr>
        <w:t>Sivas Erzincan Kalkınma Projesi</w:t>
      </w:r>
    </w:p>
    <w:p w:rsidR="00124242" w:rsidRPr="00A92C18" w:rsidRDefault="00124242" w:rsidP="00124242">
      <w:pPr>
        <w:pStyle w:val="NormalWeb"/>
        <w:spacing w:before="0" w:beforeAutospacing="0" w:after="150" w:afterAutospacing="0" w:line="360" w:lineRule="auto"/>
        <w:ind w:firstLine="708"/>
        <w:jc w:val="both"/>
      </w:pPr>
      <w:r w:rsidRPr="00A92C18">
        <w:t>Projenin genel amacı; tarımsal üretkenliğin ve proje illerinin az gelişmiş bölgelerindeki kırsal yoksul halkın gelir düzeyinin sürdürülebilir şekilde artırılması ile göçün önlenmesidir.</w:t>
      </w:r>
    </w:p>
    <w:tbl>
      <w:tblPr>
        <w:tblStyle w:val="AkKlavuz-Vurgu6"/>
        <w:tblW w:w="0" w:type="auto"/>
        <w:tblLayout w:type="fixed"/>
        <w:tblLook w:val="04A0" w:firstRow="1" w:lastRow="0" w:firstColumn="1" w:lastColumn="0" w:noHBand="0" w:noVBand="1"/>
      </w:tblPr>
      <w:tblGrid>
        <w:gridCol w:w="3936"/>
        <w:gridCol w:w="850"/>
        <w:gridCol w:w="2268"/>
        <w:gridCol w:w="2158"/>
      </w:tblGrid>
      <w:tr w:rsidR="00124242" w:rsidRPr="00A92C18" w:rsidTr="003018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124242" w:rsidRPr="00A92C18" w:rsidRDefault="00124242" w:rsidP="00124242">
            <w:pPr>
              <w:pBdr>
                <w:bottom w:val="single" w:sz="4" w:space="1" w:color="FFFFFF"/>
              </w:pBdr>
              <w:suppressAutoHyphens/>
              <w:spacing w:line="360" w:lineRule="auto"/>
              <w:jc w:val="both"/>
              <w:rPr>
                <w:rFonts w:ascii="Times New Roman" w:hAnsi="Times New Roman"/>
                <w:b w:val="0"/>
                <w:bCs w:val="0"/>
                <w:color w:val="000000"/>
                <w:sz w:val="24"/>
                <w:szCs w:val="24"/>
                <w:lang w:eastAsia="ar-SA"/>
              </w:rPr>
            </w:pPr>
            <w:r w:rsidRPr="00A92C18">
              <w:rPr>
                <w:rFonts w:ascii="Times New Roman" w:hAnsi="Times New Roman"/>
                <w:b w:val="0"/>
                <w:bCs w:val="0"/>
                <w:color w:val="000000"/>
                <w:sz w:val="24"/>
                <w:szCs w:val="24"/>
                <w:lang w:eastAsia="ar-SA"/>
              </w:rPr>
              <w:t>YATIRIM KONUSU</w:t>
            </w:r>
          </w:p>
        </w:tc>
        <w:tc>
          <w:tcPr>
            <w:tcW w:w="850" w:type="dxa"/>
          </w:tcPr>
          <w:p w:rsidR="00124242" w:rsidRPr="00A92C18" w:rsidRDefault="00124242" w:rsidP="00124242">
            <w:pPr>
              <w:pBdr>
                <w:bottom w:val="single" w:sz="4" w:space="1" w:color="FFFFFF"/>
              </w:pBdr>
              <w:suppressAutoHyphen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lang w:eastAsia="ar-SA"/>
              </w:rPr>
            </w:pPr>
            <w:r w:rsidRPr="00A92C18">
              <w:rPr>
                <w:rFonts w:ascii="Times New Roman" w:hAnsi="Times New Roman"/>
                <w:b w:val="0"/>
                <w:bCs w:val="0"/>
                <w:color w:val="000000"/>
                <w:sz w:val="24"/>
                <w:szCs w:val="24"/>
                <w:lang w:eastAsia="ar-SA"/>
              </w:rPr>
              <w:t>ADET</w:t>
            </w:r>
          </w:p>
        </w:tc>
        <w:tc>
          <w:tcPr>
            <w:tcW w:w="2268" w:type="dxa"/>
          </w:tcPr>
          <w:p w:rsidR="00124242" w:rsidRPr="00A92C18" w:rsidRDefault="00124242" w:rsidP="00124242">
            <w:pPr>
              <w:pBdr>
                <w:bottom w:val="single" w:sz="4" w:space="1" w:color="FFFFFF"/>
              </w:pBdr>
              <w:suppressAutoHyphen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lang w:eastAsia="ar-SA"/>
              </w:rPr>
            </w:pPr>
            <w:r w:rsidRPr="00A92C18">
              <w:rPr>
                <w:rFonts w:ascii="Times New Roman" w:hAnsi="Times New Roman"/>
                <w:b w:val="0"/>
                <w:bCs w:val="0"/>
                <w:color w:val="000000"/>
                <w:sz w:val="24"/>
                <w:szCs w:val="24"/>
                <w:lang w:eastAsia="ar-SA"/>
              </w:rPr>
              <w:t>TOPLAM YATIRIM TUTARI (TL)</w:t>
            </w:r>
          </w:p>
        </w:tc>
        <w:tc>
          <w:tcPr>
            <w:tcW w:w="2158" w:type="dxa"/>
          </w:tcPr>
          <w:p w:rsidR="00124242" w:rsidRPr="00A92C18" w:rsidRDefault="00124242" w:rsidP="00124242">
            <w:pPr>
              <w:pBdr>
                <w:bottom w:val="single" w:sz="4" w:space="1" w:color="FFFFFF"/>
              </w:pBdr>
              <w:suppressAutoHyphen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lang w:eastAsia="ar-SA"/>
              </w:rPr>
            </w:pPr>
            <w:r w:rsidRPr="00A92C18">
              <w:rPr>
                <w:rFonts w:ascii="Times New Roman" w:hAnsi="Times New Roman"/>
                <w:b w:val="0"/>
                <w:bCs w:val="0"/>
                <w:color w:val="000000"/>
                <w:sz w:val="24"/>
                <w:szCs w:val="24"/>
                <w:lang w:eastAsia="ar-SA"/>
              </w:rPr>
              <w:t>HİBE TUTARI (TL)</w:t>
            </w:r>
          </w:p>
        </w:tc>
      </w:tr>
      <w:tr w:rsidR="00124242" w:rsidRPr="00A92C18" w:rsidTr="003018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124242" w:rsidRPr="00A92C18" w:rsidRDefault="00124242" w:rsidP="00124242">
            <w:pPr>
              <w:pBdr>
                <w:bottom w:val="single" w:sz="4" w:space="1" w:color="FFFFFF"/>
              </w:pBdr>
              <w:suppressAutoHyphens/>
              <w:spacing w:line="360" w:lineRule="auto"/>
              <w:jc w:val="both"/>
              <w:rPr>
                <w:rFonts w:ascii="Times New Roman" w:hAnsi="Times New Roman"/>
                <w:b w:val="0"/>
                <w:bCs w:val="0"/>
                <w:color w:val="000000"/>
                <w:sz w:val="24"/>
                <w:szCs w:val="24"/>
                <w:lang w:eastAsia="ar-SA"/>
              </w:rPr>
            </w:pPr>
            <w:r w:rsidRPr="00A92C18">
              <w:rPr>
                <w:rFonts w:ascii="Times New Roman" w:hAnsi="Times New Roman"/>
                <w:b w:val="0"/>
                <w:bCs w:val="0"/>
                <w:color w:val="000000"/>
                <w:sz w:val="24"/>
                <w:szCs w:val="24"/>
                <w:lang w:eastAsia="ar-SA"/>
              </w:rPr>
              <w:t>Yarı Açık Serbest Sistem Ahır Yapımı</w:t>
            </w:r>
          </w:p>
        </w:tc>
        <w:tc>
          <w:tcPr>
            <w:tcW w:w="850" w:type="dxa"/>
          </w:tcPr>
          <w:p w:rsidR="00124242" w:rsidRPr="00A92C18" w:rsidRDefault="00124242" w:rsidP="00124242">
            <w:pPr>
              <w:pBdr>
                <w:bottom w:val="single" w:sz="4" w:space="1" w:color="FFFFFF"/>
              </w:pBdr>
              <w:suppressAutoHyphen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4"/>
                <w:szCs w:val="24"/>
                <w:lang w:eastAsia="ar-SA"/>
              </w:rPr>
            </w:pPr>
            <w:r w:rsidRPr="00A92C18">
              <w:rPr>
                <w:rFonts w:ascii="Times New Roman" w:hAnsi="Times New Roman"/>
                <w:b/>
                <w:color w:val="000000"/>
                <w:sz w:val="24"/>
                <w:szCs w:val="24"/>
                <w:lang w:eastAsia="ar-SA"/>
              </w:rPr>
              <w:t>69</w:t>
            </w:r>
          </w:p>
        </w:tc>
        <w:tc>
          <w:tcPr>
            <w:tcW w:w="2268" w:type="dxa"/>
          </w:tcPr>
          <w:p w:rsidR="00124242" w:rsidRPr="00A92C18" w:rsidRDefault="00124242" w:rsidP="00124242">
            <w:pPr>
              <w:pBdr>
                <w:bottom w:val="single" w:sz="4" w:space="1" w:color="FFFFFF"/>
              </w:pBdr>
              <w:suppressAutoHyphen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4"/>
                <w:szCs w:val="24"/>
                <w:lang w:eastAsia="ar-SA"/>
              </w:rPr>
            </w:pPr>
            <w:r w:rsidRPr="00A92C18">
              <w:rPr>
                <w:rFonts w:ascii="Times New Roman" w:hAnsi="Times New Roman"/>
                <w:b/>
                <w:color w:val="000000"/>
                <w:sz w:val="24"/>
                <w:szCs w:val="24"/>
                <w:lang w:eastAsia="ar-SA"/>
              </w:rPr>
              <w:t>3.116.603</w:t>
            </w:r>
          </w:p>
        </w:tc>
        <w:tc>
          <w:tcPr>
            <w:tcW w:w="2158" w:type="dxa"/>
          </w:tcPr>
          <w:p w:rsidR="00124242" w:rsidRPr="00A92C18" w:rsidRDefault="00124242" w:rsidP="00124242">
            <w:pPr>
              <w:pBdr>
                <w:bottom w:val="single" w:sz="4" w:space="1" w:color="FFFFFF"/>
              </w:pBdr>
              <w:suppressAutoHyphen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4"/>
                <w:szCs w:val="24"/>
                <w:lang w:eastAsia="ar-SA"/>
              </w:rPr>
            </w:pPr>
            <w:r w:rsidRPr="00A92C18">
              <w:rPr>
                <w:rFonts w:ascii="Times New Roman" w:hAnsi="Times New Roman"/>
                <w:b/>
                <w:color w:val="000000"/>
                <w:sz w:val="24"/>
                <w:szCs w:val="24"/>
                <w:lang w:eastAsia="ar-SA"/>
              </w:rPr>
              <w:t>2.110.910</w:t>
            </w:r>
          </w:p>
        </w:tc>
      </w:tr>
      <w:tr w:rsidR="00124242" w:rsidRPr="00A92C18" w:rsidTr="003018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124242" w:rsidRPr="00A92C18" w:rsidRDefault="00124242" w:rsidP="00124242">
            <w:pPr>
              <w:pBdr>
                <w:bottom w:val="single" w:sz="4" w:space="1" w:color="FFFFFF"/>
              </w:pBdr>
              <w:suppressAutoHyphens/>
              <w:spacing w:line="360" w:lineRule="auto"/>
              <w:jc w:val="both"/>
              <w:rPr>
                <w:rFonts w:ascii="Times New Roman" w:hAnsi="Times New Roman"/>
                <w:b w:val="0"/>
                <w:bCs w:val="0"/>
                <w:color w:val="000000"/>
                <w:sz w:val="24"/>
                <w:szCs w:val="24"/>
                <w:lang w:eastAsia="ar-SA"/>
              </w:rPr>
            </w:pPr>
            <w:r w:rsidRPr="00A92C18">
              <w:rPr>
                <w:rFonts w:ascii="Times New Roman" w:hAnsi="Times New Roman"/>
                <w:b w:val="0"/>
                <w:bCs w:val="0"/>
                <w:color w:val="000000"/>
                <w:sz w:val="24"/>
                <w:szCs w:val="24"/>
                <w:lang w:eastAsia="ar-SA"/>
              </w:rPr>
              <w:t>Ahır Modernizasyonu</w:t>
            </w:r>
          </w:p>
        </w:tc>
        <w:tc>
          <w:tcPr>
            <w:tcW w:w="850" w:type="dxa"/>
          </w:tcPr>
          <w:p w:rsidR="00124242" w:rsidRPr="00A92C18" w:rsidRDefault="00124242" w:rsidP="00124242">
            <w:pPr>
              <w:pBdr>
                <w:bottom w:val="single" w:sz="4" w:space="1" w:color="FFFFFF"/>
              </w:pBdr>
              <w:suppressAutoHyphens/>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b/>
                <w:color w:val="000000"/>
                <w:sz w:val="24"/>
                <w:szCs w:val="24"/>
                <w:lang w:eastAsia="ar-SA"/>
              </w:rPr>
            </w:pPr>
            <w:r w:rsidRPr="00A92C18">
              <w:rPr>
                <w:rFonts w:ascii="Times New Roman" w:hAnsi="Times New Roman"/>
                <w:b/>
                <w:color w:val="000000"/>
                <w:sz w:val="24"/>
                <w:szCs w:val="24"/>
                <w:lang w:eastAsia="ar-SA"/>
              </w:rPr>
              <w:t>36</w:t>
            </w:r>
          </w:p>
        </w:tc>
        <w:tc>
          <w:tcPr>
            <w:tcW w:w="2268" w:type="dxa"/>
          </w:tcPr>
          <w:p w:rsidR="00124242" w:rsidRPr="00A92C18" w:rsidRDefault="00124242" w:rsidP="00124242">
            <w:pPr>
              <w:pBdr>
                <w:bottom w:val="single" w:sz="4" w:space="1" w:color="FFFFFF"/>
              </w:pBdr>
              <w:suppressAutoHyphens/>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b/>
                <w:color w:val="000000"/>
                <w:sz w:val="24"/>
                <w:szCs w:val="24"/>
                <w:lang w:eastAsia="ar-SA"/>
              </w:rPr>
            </w:pPr>
            <w:r w:rsidRPr="00A92C18">
              <w:rPr>
                <w:rFonts w:ascii="Times New Roman" w:hAnsi="Times New Roman"/>
                <w:b/>
                <w:color w:val="000000"/>
                <w:sz w:val="24"/>
                <w:szCs w:val="24"/>
                <w:lang w:eastAsia="ar-SA"/>
              </w:rPr>
              <w:t>1.181.316</w:t>
            </w:r>
          </w:p>
        </w:tc>
        <w:tc>
          <w:tcPr>
            <w:tcW w:w="2158" w:type="dxa"/>
          </w:tcPr>
          <w:p w:rsidR="00124242" w:rsidRPr="00A92C18" w:rsidRDefault="00124242" w:rsidP="00124242">
            <w:pPr>
              <w:pBdr>
                <w:bottom w:val="single" w:sz="4" w:space="1" w:color="FFFFFF"/>
              </w:pBdr>
              <w:suppressAutoHyphens/>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b/>
                <w:color w:val="000000"/>
                <w:sz w:val="24"/>
                <w:szCs w:val="24"/>
                <w:lang w:eastAsia="ar-SA"/>
              </w:rPr>
            </w:pPr>
            <w:r w:rsidRPr="00A92C18">
              <w:rPr>
                <w:rFonts w:ascii="Times New Roman" w:hAnsi="Times New Roman"/>
                <w:b/>
                <w:color w:val="000000"/>
                <w:sz w:val="24"/>
                <w:szCs w:val="24"/>
                <w:lang w:eastAsia="ar-SA"/>
              </w:rPr>
              <w:t>873.550</w:t>
            </w:r>
          </w:p>
        </w:tc>
      </w:tr>
      <w:tr w:rsidR="00124242" w:rsidRPr="00A92C18" w:rsidTr="003018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124242" w:rsidRPr="00A92C18" w:rsidRDefault="00124242" w:rsidP="00124242">
            <w:pPr>
              <w:pBdr>
                <w:bottom w:val="single" w:sz="4" w:space="1" w:color="FFFFFF"/>
              </w:pBdr>
              <w:suppressAutoHyphens/>
              <w:spacing w:line="360" w:lineRule="auto"/>
              <w:jc w:val="both"/>
              <w:rPr>
                <w:rFonts w:ascii="Times New Roman" w:hAnsi="Times New Roman"/>
                <w:b w:val="0"/>
                <w:bCs w:val="0"/>
                <w:color w:val="000000"/>
                <w:sz w:val="24"/>
                <w:szCs w:val="24"/>
                <w:lang w:eastAsia="ar-SA"/>
              </w:rPr>
            </w:pPr>
            <w:r w:rsidRPr="00A92C18">
              <w:rPr>
                <w:rFonts w:ascii="Times New Roman" w:hAnsi="Times New Roman"/>
                <w:b w:val="0"/>
                <w:bCs w:val="0"/>
                <w:color w:val="000000"/>
                <w:sz w:val="24"/>
                <w:szCs w:val="24"/>
                <w:lang w:eastAsia="ar-SA"/>
              </w:rPr>
              <w:t>Alet Ekipman Hibeleri (Yem Hazırlama ve Süt Sağım Grubu)</w:t>
            </w:r>
          </w:p>
        </w:tc>
        <w:tc>
          <w:tcPr>
            <w:tcW w:w="850" w:type="dxa"/>
          </w:tcPr>
          <w:p w:rsidR="00124242" w:rsidRPr="00A92C18" w:rsidRDefault="00124242" w:rsidP="00124242">
            <w:pPr>
              <w:pBdr>
                <w:bottom w:val="single" w:sz="4" w:space="1" w:color="FFFFFF"/>
              </w:pBdr>
              <w:suppressAutoHyphen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4"/>
                <w:szCs w:val="24"/>
                <w:lang w:eastAsia="ar-SA"/>
              </w:rPr>
            </w:pPr>
            <w:r w:rsidRPr="00A92C18">
              <w:rPr>
                <w:rFonts w:ascii="Times New Roman" w:hAnsi="Times New Roman"/>
                <w:b/>
                <w:color w:val="000000"/>
                <w:sz w:val="24"/>
                <w:szCs w:val="24"/>
                <w:lang w:eastAsia="ar-SA"/>
              </w:rPr>
              <w:t>337</w:t>
            </w:r>
          </w:p>
        </w:tc>
        <w:tc>
          <w:tcPr>
            <w:tcW w:w="2268" w:type="dxa"/>
          </w:tcPr>
          <w:p w:rsidR="00124242" w:rsidRPr="00A92C18" w:rsidRDefault="00124242" w:rsidP="00124242">
            <w:pPr>
              <w:pBdr>
                <w:bottom w:val="single" w:sz="4" w:space="1" w:color="FFFFFF"/>
              </w:pBdr>
              <w:suppressAutoHyphen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4"/>
                <w:szCs w:val="24"/>
                <w:lang w:eastAsia="ar-SA"/>
              </w:rPr>
            </w:pPr>
            <w:r w:rsidRPr="00A92C18">
              <w:rPr>
                <w:rFonts w:ascii="Times New Roman" w:hAnsi="Times New Roman"/>
                <w:b/>
                <w:color w:val="000000"/>
                <w:sz w:val="24"/>
                <w:szCs w:val="24"/>
                <w:lang w:eastAsia="ar-SA"/>
              </w:rPr>
              <w:t>3.080.860</w:t>
            </w:r>
          </w:p>
        </w:tc>
        <w:tc>
          <w:tcPr>
            <w:tcW w:w="2158" w:type="dxa"/>
          </w:tcPr>
          <w:p w:rsidR="00124242" w:rsidRPr="00A92C18" w:rsidRDefault="00124242" w:rsidP="00124242">
            <w:pPr>
              <w:pBdr>
                <w:bottom w:val="single" w:sz="4" w:space="1" w:color="FFFFFF"/>
              </w:pBdr>
              <w:suppressAutoHyphen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4"/>
                <w:szCs w:val="24"/>
                <w:lang w:eastAsia="ar-SA"/>
              </w:rPr>
            </w:pPr>
            <w:r w:rsidRPr="00A92C18">
              <w:rPr>
                <w:rFonts w:ascii="Times New Roman" w:hAnsi="Times New Roman"/>
                <w:b/>
                <w:color w:val="000000"/>
                <w:sz w:val="24"/>
                <w:szCs w:val="24"/>
                <w:lang w:eastAsia="ar-SA"/>
              </w:rPr>
              <w:t>2.342.702</w:t>
            </w:r>
          </w:p>
        </w:tc>
      </w:tr>
      <w:tr w:rsidR="00124242" w:rsidRPr="00A92C18" w:rsidTr="003018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124242" w:rsidRPr="00A92C18" w:rsidRDefault="00124242" w:rsidP="00124242">
            <w:pPr>
              <w:pBdr>
                <w:bottom w:val="single" w:sz="4" w:space="1" w:color="FFFFFF"/>
              </w:pBdr>
              <w:suppressAutoHyphens/>
              <w:spacing w:line="360" w:lineRule="auto"/>
              <w:jc w:val="both"/>
              <w:rPr>
                <w:rFonts w:ascii="Times New Roman" w:hAnsi="Times New Roman"/>
                <w:b w:val="0"/>
                <w:bCs w:val="0"/>
                <w:color w:val="000000"/>
                <w:sz w:val="24"/>
                <w:szCs w:val="24"/>
                <w:lang w:eastAsia="ar-SA"/>
              </w:rPr>
            </w:pPr>
            <w:r w:rsidRPr="00A92C18">
              <w:rPr>
                <w:rFonts w:ascii="Times New Roman" w:hAnsi="Times New Roman"/>
                <w:b w:val="0"/>
                <w:bCs w:val="0"/>
                <w:color w:val="000000"/>
                <w:sz w:val="24"/>
                <w:szCs w:val="24"/>
                <w:lang w:eastAsia="ar-SA"/>
              </w:rPr>
              <w:t xml:space="preserve">Polen ve </w:t>
            </w:r>
            <w:proofErr w:type="spellStart"/>
            <w:r w:rsidRPr="00A92C18">
              <w:rPr>
                <w:rFonts w:ascii="Times New Roman" w:hAnsi="Times New Roman"/>
                <w:b w:val="0"/>
                <w:bCs w:val="0"/>
                <w:color w:val="000000"/>
                <w:sz w:val="24"/>
                <w:szCs w:val="24"/>
                <w:lang w:eastAsia="ar-SA"/>
              </w:rPr>
              <w:t>Propolis</w:t>
            </w:r>
            <w:proofErr w:type="spellEnd"/>
            <w:r w:rsidRPr="00A92C18">
              <w:rPr>
                <w:rFonts w:ascii="Times New Roman" w:hAnsi="Times New Roman"/>
                <w:b w:val="0"/>
                <w:bCs w:val="0"/>
                <w:color w:val="000000"/>
                <w:sz w:val="24"/>
                <w:szCs w:val="24"/>
                <w:lang w:eastAsia="ar-SA"/>
              </w:rPr>
              <w:t xml:space="preserve"> Tuzaklı Kovan </w:t>
            </w:r>
            <w:proofErr w:type="gramStart"/>
            <w:r w:rsidRPr="00A92C18">
              <w:rPr>
                <w:rFonts w:ascii="Times New Roman" w:hAnsi="Times New Roman"/>
                <w:b w:val="0"/>
                <w:bCs w:val="0"/>
                <w:color w:val="000000"/>
                <w:sz w:val="24"/>
                <w:szCs w:val="24"/>
                <w:lang w:eastAsia="ar-SA"/>
              </w:rPr>
              <w:t>(</w:t>
            </w:r>
            <w:proofErr w:type="gramEnd"/>
            <w:r w:rsidRPr="00A92C18">
              <w:rPr>
                <w:rFonts w:ascii="Times New Roman" w:hAnsi="Times New Roman"/>
                <w:b w:val="0"/>
                <w:bCs w:val="0"/>
                <w:color w:val="000000"/>
                <w:sz w:val="24"/>
                <w:szCs w:val="24"/>
                <w:lang w:eastAsia="ar-SA"/>
              </w:rPr>
              <w:t>50 ad. Kovan, Polen Temizleme ve Kurutma Makinalarından oluşan paket</w:t>
            </w:r>
            <w:proofErr w:type="gramStart"/>
            <w:r w:rsidRPr="00A92C18">
              <w:rPr>
                <w:rFonts w:ascii="Times New Roman" w:hAnsi="Times New Roman"/>
                <w:b w:val="0"/>
                <w:bCs w:val="0"/>
                <w:color w:val="000000"/>
                <w:sz w:val="24"/>
                <w:szCs w:val="24"/>
                <w:lang w:eastAsia="ar-SA"/>
              </w:rPr>
              <w:t>)</w:t>
            </w:r>
            <w:proofErr w:type="gramEnd"/>
          </w:p>
        </w:tc>
        <w:tc>
          <w:tcPr>
            <w:tcW w:w="850" w:type="dxa"/>
          </w:tcPr>
          <w:p w:rsidR="00124242" w:rsidRPr="00A92C18" w:rsidRDefault="00124242" w:rsidP="00124242">
            <w:pPr>
              <w:pBdr>
                <w:bottom w:val="single" w:sz="4" w:space="1" w:color="FFFFFF"/>
              </w:pBdr>
              <w:suppressAutoHyphens/>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b/>
                <w:color w:val="000000"/>
                <w:sz w:val="24"/>
                <w:szCs w:val="24"/>
                <w:lang w:eastAsia="ar-SA"/>
              </w:rPr>
            </w:pPr>
            <w:r w:rsidRPr="00A92C18">
              <w:rPr>
                <w:rFonts w:ascii="Times New Roman" w:hAnsi="Times New Roman"/>
                <w:b/>
                <w:color w:val="000000"/>
                <w:sz w:val="24"/>
                <w:szCs w:val="24"/>
                <w:lang w:eastAsia="ar-SA"/>
              </w:rPr>
              <w:t>5650</w:t>
            </w:r>
          </w:p>
        </w:tc>
        <w:tc>
          <w:tcPr>
            <w:tcW w:w="2268" w:type="dxa"/>
          </w:tcPr>
          <w:p w:rsidR="00124242" w:rsidRPr="00A92C18" w:rsidRDefault="00124242" w:rsidP="00124242">
            <w:pPr>
              <w:pBdr>
                <w:bottom w:val="single" w:sz="4" w:space="1" w:color="FFFFFF"/>
              </w:pBdr>
              <w:suppressAutoHyphens/>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b/>
                <w:color w:val="000000"/>
                <w:sz w:val="24"/>
                <w:szCs w:val="24"/>
                <w:lang w:eastAsia="ar-SA"/>
              </w:rPr>
            </w:pPr>
            <w:r w:rsidRPr="00A92C18">
              <w:rPr>
                <w:rFonts w:ascii="Times New Roman" w:hAnsi="Times New Roman"/>
                <w:b/>
                <w:color w:val="000000"/>
                <w:sz w:val="24"/>
                <w:szCs w:val="24"/>
                <w:lang w:eastAsia="ar-SA"/>
              </w:rPr>
              <w:t>3.116.603</w:t>
            </w:r>
          </w:p>
        </w:tc>
        <w:tc>
          <w:tcPr>
            <w:tcW w:w="2158" w:type="dxa"/>
          </w:tcPr>
          <w:p w:rsidR="00124242" w:rsidRPr="00A92C18" w:rsidRDefault="00124242" w:rsidP="00124242">
            <w:pPr>
              <w:pBdr>
                <w:bottom w:val="single" w:sz="4" w:space="1" w:color="FFFFFF"/>
              </w:pBdr>
              <w:suppressAutoHyphens/>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b/>
                <w:color w:val="000000"/>
                <w:sz w:val="24"/>
                <w:szCs w:val="24"/>
                <w:lang w:eastAsia="ar-SA"/>
              </w:rPr>
            </w:pPr>
            <w:r w:rsidRPr="00A92C18">
              <w:rPr>
                <w:rFonts w:ascii="Times New Roman" w:hAnsi="Times New Roman"/>
                <w:b/>
                <w:color w:val="000000"/>
                <w:sz w:val="24"/>
                <w:szCs w:val="24"/>
                <w:lang w:eastAsia="ar-SA"/>
              </w:rPr>
              <w:t>2.110.910</w:t>
            </w:r>
          </w:p>
        </w:tc>
      </w:tr>
      <w:tr w:rsidR="00124242" w:rsidRPr="00A92C18" w:rsidTr="003018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124242" w:rsidRPr="00A92C18" w:rsidRDefault="00124242" w:rsidP="00124242">
            <w:pPr>
              <w:pBdr>
                <w:bottom w:val="single" w:sz="4" w:space="1" w:color="FFFFFF"/>
              </w:pBdr>
              <w:suppressAutoHyphens/>
              <w:spacing w:line="360" w:lineRule="auto"/>
              <w:jc w:val="both"/>
              <w:rPr>
                <w:rFonts w:ascii="Times New Roman" w:hAnsi="Times New Roman"/>
                <w:b w:val="0"/>
                <w:bCs w:val="0"/>
                <w:color w:val="000000"/>
                <w:sz w:val="24"/>
                <w:szCs w:val="24"/>
                <w:lang w:eastAsia="ar-SA"/>
              </w:rPr>
            </w:pPr>
            <w:r w:rsidRPr="00A92C18">
              <w:rPr>
                <w:rFonts w:ascii="Times New Roman" w:hAnsi="Times New Roman"/>
                <w:b w:val="0"/>
                <w:bCs w:val="0"/>
                <w:color w:val="000000"/>
                <w:sz w:val="24"/>
                <w:szCs w:val="24"/>
                <w:lang w:eastAsia="ar-SA"/>
              </w:rPr>
              <w:t>Arıcılık Alet Ekipmanları</w:t>
            </w:r>
          </w:p>
        </w:tc>
        <w:tc>
          <w:tcPr>
            <w:tcW w:w="850" w:type="dxa"/>
          </w:tcPr>
          <w:p w:rsidR="00124242" w:rsidRPr="00A92C18" w:rsidRDefault="00124242" w:rsidP="00124242">
            <w:pPr>
              <w:pBdr>
                <w:bottom w:val="single" w:sz="4" w:space="1" w:color="FFFFFF"/>
              </w:pBdr>
              <w:suppressAutoHyphen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4"/>
                <w:szCs w:val="24"/>
                <w:lang w:eastAsia="ar-SA"/>
              </w:rPr>
            </w:pPr>
            <w:r w:rsidRPr="00A92C18">
              <w:rPr>
                <w:rFonts w:ascii="Times New Roman" w:hAnsi="Times New Roman"/>
                <w:b/>
                <w:color w:val="000000"/>
                <w:sz w:val="24"/>
                <w:szCs w:val="24"/>
                <w:lang w:eastAsia="ar-SA"/>
              </w:rPr>
              <w:t>15</w:t>
            </w:r>
          </w:p>
        </w:tc>
        <w:tc>
          <w:tcPr>
            <w:tcW w:w="2268" w:type="dxa"/>
          </w:tcPr>
          <w:p w:rsidR="00124242" w:rsidRPr="00A92C18" w:rsidRDefault="00124242" w:rsidP="00124242">
            <w:pPr>
              <w:pBdr>
                <w:bottom w:val="single" w:sz="4" w:space="1" w:color="FFFFFF"/>
              </w:pBdr>
              <w:suppressAutoHyphen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4"/>
                <w:szCs w:val="24"/>
                <w:lang w:eastAsia="ar-SA"/>
              </w:rPr>
            </w:pPr>
            <w:r w:rsidRPr="00A92C18">
              <w:rPr>
                <w:rFonts w:ascii="Times New Roman" w:hAnsi="Times New Roman"/>
                <w:b/>
                <w:color w:val="000000"/>
                <w:sz w:val="24"/>
                <w:szCs w:val="24"/>
                <w:lang w:eastAsia="ar-SA"/>
              </w:rPr>
              <w:t>105.934</w:t>
            </w:r>
          </w:p>
        </w:tc>
        <w:tc>
          <w:tcPr>
            <w:tcW w:w="2158" w:type="dxa"/>
          </w:tcPr>
          <w:p w:rsidR="00124242" w:rsidRPr="00A92C18" w:rsidRDefault="00124242" w:rsidP="00124242">
            <w:pPr>
              <w:pBdr>
                <w:bottom w:val="single" w:sz="4" w:space="1" w:color="FFFFFF"/>
              </w:pBdr>
              <w:suppressAutoHyphen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4"/>
                <w:szCs w:val="24"/>
                <w:lang w:eastAsia="ar-SA"/>
              </w:rPr>
            </w:pPr>
            <w:r w:rsidRPr="00A92C18">
              <w:rPr>
                <w:rFonts w:ascii="Times New Roman" w:hAnsi="Times New Roman"/>
                <w:b/>
                <w:color w:val="000000"/>
                <w:sz w:val="24"/>
                <w:szCs w:val="24"/>
                <w:lang w:eastAsia="ar-SA"/>
              </w:rPr>
              <w:t>72.568</w:t>
            </w:r>
          </w:p>
        </w:tc>
      </w:tr>
      <w:tr w:rsidR="00124242" w:rsidRPr="00A92C18" w:rsidTr="003018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124242" w:rsidRPr="00A92C18" w:rsidRDefault="00124242" w:rsidP="00124242">
            <w:pPr>
              <w:pBdr>
                <w:bottom w:val="single" w:sz="4" w:space="1" w:color="FFFFFF"/>
              </w:pBdr>
              <w:suppressAutoHyphens/>
              <w:spacing w:line="360" w:lineRule="auto"/>
              <w:jc w:val="both"/>
              <w:rPr>
                <w:rFonts w:ascii="Times New Roman" w:hAnsi="Times New Roman"/>
                <w:b w:val="0"/>
                <w:bCs w:val="0"/>
                <w:color w:val="000000"/>
                <w:sz w:val="24"/>
                <w:szCs w:val="24"/>
                <w:lang w:eastAsia="ar-SA"/>
              </w:rPr>
            </w:pPr>
            <w:r w:rsidRPr="00A92C18">
              <w:rPr>
                <w:rFonts w:ascii="Times New Roman" w:hAnsi="Times New Roman"/>
                <w:b w:val="0"/>
                <w:bCs w:val="0"/>
                <w:color w:val="000000"/>
                <w:sz w:val="24"/>
                <w:szCs w:val="24"/>
                <w:lang w:eastAsia="ar-SA"/>
              </w:rPr>
              <w:t>Arıcı Barınağı</w:t>
            </w:r>
          </w:p>
        </w:tc>
        <w:tc>
          <w:tcPr>
            <w:tcW w:w="850" w:type="dxa"/>
          </w:tcPr>
          <w:p w:rsidR="00124242" w:rsidRPr="00A92C18" w:rsidRDefault="00124242" w:rsidP="00124242">
            <w:pPr>
              <w:pBdr>
                <w:bottom w:val="single" w:sz="4" w:space="1" w:color="FFFFFF"/>
              </w:pBdr>
              <w:suppressAutoHyphens/>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b/>
                <w:color w:val="000000"/>
                <w:sz w:val="24"/>
                <w:szCs w:val="24"/>
                <w:lang w:eastAsia="ar-SA"/>
              </w:rPr>
            </w:pPr>
            <w:r w:rsidRPr="00A92C18">
              <w:rPr>
                <w:rFonts w:ascii="Times New Roman" w:hAnsi="Times New Roman"/>
                <w:b/>
                <w:color w:val="000000"/>
                <w:sz w:val="24"/>
                <w:szCs w:val="24"/>
                <w:lang w:eastAsia="ar-SA"/>
              </w:rPr>
              <w:t>8</w:t>
            </w:r>
          </w:p>
        </w:tc>
        <w:tc>
          <w:tcPr>
            <w:tcW w:w="2268" w:type="dxa"/>
          </w:tcPr>
          <w:p w:rsidR="00124242" w:rsidRPr="00A92C18" w:rsidRDefault="00124242" w:rsidP="00124242">
            <w:pPr>
              <w:pBdr>
                <w:bottom w:val="single" w:sz="4" w:space="1" w:color="FFFFFF"/>
              </w:pBdr>
              <w:suppressAutoHyphens/>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b/>
                <w:color w:val="000000"/>
                <w:sz w:val="24"/>
                <w:szCs w:val="24"/>
                <w:lang w:eastAsia="ar-SA"/>
              </w:rPr>
            </w:pPr>
            <w:r w:rsidRPr="00A92C18">
              <w:rPr>
                <w:rFonts w:ascii="Times New Roman" w:hAnsi="Times New Roman"/>
                <w:b/>
                <w:color w:val="000000"/>
                <w:sz w:val="24"/>
                <w:szCs w:val="24"/>
                <w:lang w:eastAsia="ar-SA"/>
              </w:rPr>
              <w:t>40.120</w:t>
            </w:r>
          </w:p>
        </w:tc>
        <w:tc>
          <w:tcPr>
            <w:tcW w:w="2158" w:type="dxa"/>
          </w:tcPr>
          <w:p w:rsidR="00124242" w:rsidRPr="00A92C18" w:rsidRDefault="00124242" w:rsidP="00124242">
            <w:pPr>
              <w:pBdr>
                <w:bottom w:val="single" w:sz="4" w:space="1" w:color="FFFFFF"/>
              </w:pBdr>
              <w:suppressAutoHyphens/>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b/>
                <w:color w:val="000000"/>
                <w:sz w:val="24"/>
                <w:szCs w:val="24"/>
                <w:lang w:eastAsia="ar-SA"/>
              </w:rPr>
            </w:pPr>
            <w:r w:rsidRPr="00A92C18">
              <w:rPr>
                <w:rFonts w:ascii="Times New Roman" w:hAnsi="Times New Roman"/>
                <w:b/>
                <w:color w:val="000000"/>
                <w:sz w:val="24"/>
                <w:szCs w:val="24"/>
                <w:lang w:eastAsia="ar-SA"/>
              </w:rPr>
              <w:t>28.900</w:t>
            </w:r>
          </w:p>
        </w:tc>
      </w:tr>
      <w:tr w:rsidR="00124242" w:rsidRPr="00A92C18" w:rsidTr="003018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124242" w:rsidRPr="00A92C18" w:rsidRDefault="00124242" w:rsidP="00124242">
            <w:pPr>
              <w:pBdr>
                <w:bottom w:val="single" w:sz="4" w:space="1" w:color="FFFFFF"/>
              </w:pBdr>
              <w:suppressAutoHyphens/>
              <w:spacing w:line="360" w:lineRule="auto"/>
              <w:jc w:val="both"/>
              <w:rPr>
                <w:rFonts w:ascii="Times New Roman" w:hAnsi="Times New Roman"/>
                <w:b w:val="0"/>
                <w:bCs w:val="0"/>
                <w:color w:val="000000"/>
                <w:sz w:val="24"/>
                <w:szCs w:val="24"/>
                <w:lang w:eastAsia="ar-SA"/>
              </w:rPr>
            </w:pPr>
            <w:r w:rsidRPr="00A92C18">
              <w:rPr>
                <w:rFonts w:ascii="Times New Roman" w:hAnsi="Times New Roman"/>
                <w:b w:val="0"/>
                <w:bCs w:val="0"/>
                <w:color w:val="000000"/>
                <w:sz w:val="24"/>
                <w:szCs w:val="24"/>
                <w:lang w:eastAsia="ar-SA"/>
              </w:rPr>
              <w:lastRenderedPageBreak/>
              <w:t>Süt Toplama Organizasyonu (60 adet Muhtelif ebatlardaki toplam 83 ton kapasiteli Süt Soğutma Tankı ve 15 ton kapasiteli Süt Toplama Aracı)</w:t>
            </w:r>
          </w:p>
        </w:tc>
        <w:tc>
          <w:tcPr>
            <w:tcW w:w="850" w:type="dxa"/>
          </w:tcPr>
          <w:p w:rsidR="00124242" w:rsidRPr="00A92C18" w:rsidRDefault="00124242" w:rsidP="00124242">
            <w:pPr>
              <w:pBdr>
                <w:bottom w:val="single" w:sz="4" w:space="1" w:color="FFFFFF"/>
              </w:pBdr>
              <w:suppressAutoHyphen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4"/>
                <w:szCs w:val="24"/>
                <w:lang w:eastAsia="ar-SA"/>
              </w:rPr>
            </w:pPr>
            <w:r w:rsidRPr="00A92C18">
              <w:rPr>
                <w:rFonts w:ascii="Times New Roman" w:hAnsi="Times New Roman"/>
                <w:b/>
                <w:color w:val="000000"/>
                <w:sz w:val="24"/>
                <w:szCs w:val="24"/>
                <w:lang w:eastAsia="ar-SA"/>
              </w:rPr>
              <w:t>1</w:t>
            </w:r>
          </w:p>
        </w:tc>
        <w:tc>
          <w:tcPr>
            <w:tcW w:w="2268" w:type="dxa"/>
          </w:tcPr>
          <w:p w:rsidR="00124242" w:rsidRPr="00A92C18" w:rsidRDefault="00124242" w:rsidP="00124242">
            <w:pPr>
              <w:pBdr>
                <w:bottom w:val="single" w:sz="4" w:space="1" w:color="FFFFFF"/>
              </w:pBdr>
              <w:suppressAutoHyphen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4"/>
                <w:szCs w:val="24"/>
                <w:lang w:eastAsia="ar-SA"/>
              </w:rPr>
            </w:pPr>
            <w:r w:rsidRPr="00A92C18">
              <w:rPr>
                <w:rFonts w:ascii="Times New Roman" w:hAnsi="Times New Roman"/>
                <w:b/>
                <w:color w:val="000000"/>
                <w:sz w:val="24"/>
                <w:szCs w:val="24"/>
                <w:lang w:eastAsia="ar-SA"/>
              </w:rPr>
              <w:t>716.460</w:t>
            </w:r>
          </w:p>
        </w:tc>
        <w:tc>
          <w:tcPr>
            <w:tcW w:w="2158" w:type="dxa"/>
          </w:tcPr>
          <w:p w:rsidR="00124242" w:rsidRPr="00A92C18" w:rsidRDefault="00124242" w:rsidP="00124242">
            <w:pPr>
              <w:pBdr>
                <w:bottom w:val="single" w:sz="4" w:space="1" w:color="FFFFFF"/>
              </w:pBdr>
              <w:suppressAutoHyphen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4"/>
                <w:szCs w:val="24"/>
                <w:lang w:eastAsia="ar-SA"/>
              </w:rPr>
            </w:pPr>
            <w:r w:rsidRPr="00A92C18">
              <w:rPr>
                <w:rFonts w:ascii="Times New Roman" w:hAnsi="Times New Roman"/>
                <w:b/>
                <w:color w:val="000000"/>
                <w:sz w:val="24"/>
                <w:szCs w:val="24"/>
                <w:lang w:eastAsia="ar-SA"/>
              </w:rPr>
              <w:t>590.716</w:t>
            </w:r>
          </w:p>
        </w:tc>
      </w:tr>
      <w:tr w:rsidR="00124242" w:rsidRPr="00A92C18" w:rsidTr="003018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124242" w:rsidRPr="00A92C18" w:rsidRDefault="00124242" w:rsidP="00124242">
            <w:pPr>
              <w:pBdr>
                <w:bottom w:val="single" w:sz="4" w:space="1" w:color="FFFFFF"/>
              </w:pBdr>
              <w:suppressAutoHyphens/>
              <w:spacing w:line="360" w:lineRule="auto"/>
              <w:jc w:val="both"/>
              <w:rPr>
                <w:rFonts w:ascii="Times New Roman" w:hAnsi="Times New Roman"/>
                <w:b w:val="0"/>
                <w:bCs w:val="0"/>
                <w:color w:val="000000"/>
                <w:sz w:val="24"/>
                <w:szCs w:val="24"/>
                <w:lang w:eastAsia="ar-SA"/>
              </w:rPr>
            </w:pPr>
            <w:r w:rsidRPr="00A92C18">
              <w:rPr>
                <w:rFonts w:ascii="Times New Roman" w:hAnsi="Times New Roman"/>
                <w:b w:val="0"/>
                <w:bCs w:val="0"/>
                <w:color w:val="000000"/>
                <w:sz w:val="24"/>
                <w:szCs w:val="24"/>
                <w:lang w:eastAsia="ar-SA"/>
              </w:rPr>
              <w:t xml:space="preserve">Yıldızeli Çağlar </w:t>
            </w:r>
            <w:proofErr w:type="spellStart"/>
            <w:r w:rsidRPr="00A92C18">
              <w:rPr>
                <w:rFonts w:ascii="Times New Roman" w:hAnsi="Times New Roman"/>
                <w:b w:val="0"/>
                <w:bCs w:val="0"/>
                <w:color w:val="000000"/>
                <w:sz w:val="24"/>
                <w:szCs w:val="24"/>
                <w:lang w:eastAsia="ar-SA"/>
              </w:rPr>
              <w:t>Göleti</w:t>
            </w:r>
            <w:proofErr w:type="spellEnd"/>
            <w:r w:rsidRPr="00A92C18">
              <w:rPr>
                <w:rFonts w:ascii="Times New Roman" w:hAnsi="Times New Roman"/>
                <w:b w:val="0"/>
                <w:bCs w:val="0"/>
                <w:color w:val="000000"/>
                <w:sz w:val="24"/>
                <w:szCs w:val="24"/>
                <w:lang w:eastAsia="ar-SA"/>
              </w:rPr>
              <w:t xml:space="preserve"> Kapalı Basınçlı Borulu Sulama Sistemi (8.270 dekar sulama alanı, 30.098 metre hat uzunluğu)</w:t>
            </w:r>
          </w:p>
        </w:tc>
        <w:tc>
          <w:tcPr>
            <w:tcW w:w="850" w:type="dxa"/>
          </w:tcPr>
          <w:p w:rsidR="00124242" w:rsidRPr="00A92C18" w:rsidRDefault="00124242" w:rsidP="00124242">
            <w:pPr>
              <w:pBdr>
                <w:bottom w:val="single" w:sz="4" w:space="1" w:color="FFFFFF"/>
              </w:pBdr>
              <w:suppressAutoHyphens/>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b/>
                <w:color w:val="000000"/>
                <w:sz w:val="24"/>
                <w:szCs w:val="24"/>
                <w:lang w:eastAsia="ar-SA"/>
              </w:rPr>
            </w:pPr>
            <w:r w:rsidRPr="00A92C18">
              <w:rPr>
                <w:rFonts w:ascii="Times New Roman" w:hAnsi="Times New Roman"/>
                <w:b/>
                <w:color w:val="000000"/>
                <w:sz w:val="24"/>
                <w:szCs w:val="24"/>
                <w:lang w:eastAsia="ar-SA"/>
              </w:rPr>
              <w:t>1</w:t>
            </w:r>
          </w:p>
        </w:tc>
        <w:tc>
          <w:tcPr>
            <w:tcW w:w="2268" w:type="dxa"/>
          </w:tcPr>
          <w:p w:rsidR="00124242" w:rsidRPr="00A92C18" w:rsidRDefault="00124242" w:rsidP="00124242">
            <w:pPr>
              <w:pBdr>
                <w:bottom w:val="single" w:sz="4" w:space="1" w:color="FFFFFF"/>
              </w:pBdr>
              <w:suppressAutoHyphens/>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b/>
                <w:color w:val="000000"/>
                <w:sz w:val="24"/>
                <w:szCs w:val="24"/>
                <w:lang w:eastAsia="ar-SA"/>
              </w:rPr>
            </w:pPr>
            <w:r w:rsidRPr="00A92C18">
              <w:rPr>
                <w:rFonts w:ascii="Times New Roman" w:hAnsi="Times New Roman"/>
                <w:b/>
                <w:color w:val="000000"/>
                <w:sz w:val="24"/>
                <w:szCs w:val="24"/>
                <w:lang w:eastAsia="ar-SA"/>
              </w:rPr>
              <w:t>6.000.000</w:t>
            </w:r>
          </w:p>
        </w:tc>
        <w:tc>
          <w:tcPr>
            <w:tcW w:w="2158" w:type="dxa"/>
          </w:tcPr>
          <w:p w:rsidR="00124242" w:rsidRPr="00A92C18" w:rsidRDefault="00124242" w:rsidP="00124242">
            <w:pPr>
              <w:pBdr>
                <w:bottom w:val="single" w:sz="4" w:space="1" w:color="FFFFFF"/>
              </w:pBdr>
              <w:suppressAutoHyphens/>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b/>
                <w:color w:val="000000"/>
                <w:sz w:val="24"/>
                <w:szCs w:val="24"/>
                <w:lang w:eastAsia="ar-SA"/>
              </w:rPr>
            </w:pPr>
            <w:r w:rsidRPr="00A92C18">
              <w:rPr>
                <w:rFonts w:ascii="Times New Roman" w:hAnsi="Times New Roman"/>
                <w:b/>
                <w:color w:val="000000"/>
                <w:sz w:val="24"/>
                <w:szCs w:val="24"/>
                <w:lang w:eastAsia="ar-SA"/>
              </w:rPr>
              <w:t>5.760.000</w:t>
            </w:r>
          </w:p>
        </w:tc>
      </w:tr>
      <w:tr w:rsidR="00124242" w:rsidRPr="00A92C18" w:rsidTr="003018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124242" w:rsidRPr="00A92C18" w:rsidRDefault="00124242" w:rsidP="00124242">
            <w:pPr>
              <w:pBdr>
                <w:bottom w:val="single" w:sz="4" w:space="1" w:color="FFFFFF"/>
              </w:pBdr>
              <w:suppressAutoHyphens/>
              <w:spacing w:line="360" w:lineRule="auto"/>
              <w:jc w:val="both"/>
              <w:rPr>
                <w:rFonts w:ascii="Times New Roman" w:hAnsi="Times New Roman"/>
                <w:b w:val="0"/>
                <w:bCs w:val="0"/>
                <w:color w:val="000000"/>
                <w:sz w:val="24"/>
                <w:szCs w:val="24"/>
                <w:lang w:eastAsia="ar-SA"/>
              </w:rPr>
            </w:pPr>
            <w:r w:rsidRPr="00A92C18">
              <w:rPr>
                <w:rFonts w:ascii="Times New Roman" w:hAnsi="Times New Roman"/>
                <w:b w:val="0"/>
                <w:bCs w:val="0"/>
                <w:color w:val="000000"/>
                <w:sz w:val="24"/>
                <w:szCs w:val="24"/>
                <w:lang w:eastAsia="ar-SA"/>
              </w:rPr>
              <w:t xml:space="preserve">Altınyayla </w:t>
            </w:r>
            <w:proofErr w:type="spellStart"/>
            <w:r w:rsidRPr="00A92C18">
              <w:rPr>
                <w:rFonts w:ascii="Times New Roman" w:hAnsi="Times New Roman"/>
                <w:b w:val="0"/>
                <w:bCs w:val="0"/>
                <w:color w:val="000000"/>
                <w:sz w:val="24"/>
                <w:szCs w:val="24"/>
                <w:lang w:eastAsia="ar-SA"/>
              </w:rPr>
              <w:t>Göleti</w:t>
            </w:r>
            <w:proofErr w:type="spellEnd"/>
            <w:r w:rsidRPr="00A92C18">
              <w:rPr>
                <w:rFonts w:ascii="Times New Roman" w:hAnsi="Times New Roman"/>
                <w:b w:val="0"/>
                <w:bCs w:val="0"/>
                <w:color w:val="000000"/>
                <w:sz w:val="24"/>
                <w:szCs w:val="24"/>
                <w:lang w:eastAsia="ar-SA"/>
              </w:rPr>
              <w:t xml:space="preserve"> Kapalı Basınçlı Borulu Sulama Sistemi (6.555 dekar sulama alanı, 21.187 metre hat uzunluğu)</w:t>
            </w:r>
          </w:p>
        </w:tc>
        <w:tc>
          <w:tcPr>
            <w:tcW w:w="850" w:type="dxa"/>
          </w:tcPr>
          <w:p w:rsidR="00124242" w:rsidRPr="00A92C18" w:rsidRDefault="00124242" w:rsidP="00124242">
            <w:pPr>
              <w:pBdr>
                <w:bottom w:val="single" w:sz="4" w:space="1" w:color="FFFFFF"/>
              </w:pBdr>
              <w:suppressAutoHyphen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4"/>
                <w:szCs w:val="24"/>
                <w:lang w:eastAsia="ar-SA"/>
              </w:rPr>
            </w:pPr>
            <w:r w:rsidRPr="00A92C18">
              <w:rPr>
                <w:rFonts w:ascii="Times New Roman" w:hAnsi="Times New Roman"/>
                <w:b/>
                <w:color w:val="000000"/>
                <w:sz w:val="24"/>
                <w:szCs w:val="24"/>
                <w:lang w:eastAsia="ar-SA"/>
              </w:rPr>
              <w:t>1</w:t>
            </w:r>
          </w:p>
        </w:tc>
        <w:tc>
          <w:tcPr>
            <w:tcW w:w="2268" w:type="dxa"/>
          </w:tcPr>
          <w:p w:rsidR="00124242" w:rsidRPr="00A92C18" w:rsidRDefault="00124242" w:rsidP="00124242">
            <w:pPr>
              <w:pBdr>
                <w:bottom w:val="single" w:sz="4" w:space="1" w:color="FFFFFF"/>
              </w:pBdr>
              <w:suppressAutoHyphen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4"/>
                <w:szCs w:val="24"/>
                <w:lang w:eastAsia="ar-SA"/>
              </w:rPr>
            </w:pPr>
            <w:r w:rsidRPr="00A92C18">
              <w:rPr>
                <w:rFonts w:ascii="Times New Roman" w:hAnsi="Times New Roman"/>
                <w:b/>
                <w:color w:val="000000"/>
                <w:sz w:val="24"/>
                <w:szCs w:val="24"/>
                <w:lang w:eastAsia="ar-SA"/>
              </w:rPr>
              <w:t>3.800.000</w:t>
            </w:r>
          </w:p>
        </w:tc>
        <w:tc>
          <w:tcPr>
            <w:tcW w:w="2158" w:type="dxa"/>
          </w:tcPr>
          <w:p w:rsidR="00124242" w:rsidRPr="00A92C18" w:rsidRDefault="00124242" w:rsidP="00124242">
            <w:pPr>
              <w:pBdr>
                <w:bottom w:val="single" w:sz="4" w:space="1" w:color="FFFFFF"/>
              </w:pBdr>
              <w:suppressAutoHyphen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4"/>
                <w:szCs w:val="24"/>
                <w:lang w:eastAsia="ar-SA"/>
              </w:rPr>
            </w:pPr>
            <w:r w:rsidRPr="00A92C18">
              <w:rPr>
                <w:rFonts w:ascii="Times New Roman" w:hAnsi="Times New Roman"/>
                <w:b/>
                <w:color w:val="000000"/>
                <w:sz w:val="24"/>
                <w:szCs w:val="24"/>
                <w:lang w:eastAsia="ar-SA"/>
              </w:rPr>
              <w:t>3.645.000</w:t>
            </w:r>
          </w:p>
        </w:tc>
      </w:tr>
      <w:tr w:rsidR="00124242" w:rsidRPr="00A92C18" w:rsidTr="003018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124242" w:rsidRPr="00A92C18" w:rsidRDefault="00124242" w:rsidP="00124242">
            <w:pPr>
              <w:pBdr>
                <w:bottom w:val="single" w:sz="4" w:space="1" w:color="FFFFFF"/>
              </w:pBdr>
              <w:suppressAutoHyphens/>
              <w:spacing w:line="360" w:lineRule="auto"/>
              <w:jc w:val="both"/>
              <w:rPr>
                <w:rFonts w:ascii="Times New Roman" w:hAnsi="Times New Roman"/>
                <w:b w:val="0"/>
                <w:bCs w:val="0"/>
                <w:color w:val="000000"/>
                <w:sz w:val="24"/>
                <w:szCs w:val="24"/>
                <w:lang w:eastAsia="ar-SA"/>
              </w:rPr>
            </w:pPr>
            <w:r w:rsidRPr="00A92C18">
              <w:rPr>
                <w:rFonts w:ascii="Times New Roman" w:hAnsi="Times New Roman"/>
                <w:b w:val="0"/>
                <w:bCs w:val="0"/>
                <w:color w:val="000000"/>
                <w:sz w:val="24"/>
                <w:szCs w:val="24"/>
                <w:lang w:eastAsia="ar-SA"/>
              </w:rPr>
              <w:t>16 Köyün Kanalizasyon Sistemi ve Doğal Arıtmalı Fosseptik Çukuru Yapımı (63.320 metre hat, 1768 adet bakım bacası)</w:t>
            </w:r>
          </w:p>
        </w:tc>
        <w:tc>
          <w:tcPr>
            <w:tcW w:w="850" w:type="dxa"/>
          </w:tcPr>
          <w:p w:rsidR="00124242" w:rsidRPr="00A92C18" w:rsidRDefault="00124242" w:rsidP="00124242">
            <w:pPr>
              <w:pBdr>
                <w:bottom w:val="single" w:sz="4" w:space="1" w:color="FFFFFF"/>
              </w:pBdr>
              <w:suppressAutoHyphens/>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b/>
                <w:color w:val="000000"/>
                <w:sz w:val="24"/>
                <w:szCs w:val="24"/>
                <w:lang w:eastAsia="ar-SA"/>
              </w:rPr>
            </w:pPr>
            <w:r w:rsidRPr="00A92C18">
              <w:rPr>
                <w:rFonts w:ascii="Times New Roman" w:hAnsi="Times New Roman"/>
                <w:b/>
                <w:color w:val="000000"/>
                <w:sz w:val="24"/>
                <w:szCs w:val="24"/>
                <w:lang w:eastAsia="ar-SA"/>
              </w:rPr>
              <w:t>16</w:t>
            </w:r>
          </w:p>
        </w:tc>
        <w:tc>
          <w:tcPr>
            <w:tcW w:w="2268" w:type="dxa"/>
          </w:tcPr>
          <w:p w:rsidR="00124242" w:rsidRPr="00A92C18" w:rsidRDefault="00124242" w:rsidP="00124242">
            <w:pPr>
              <w:pBdr>
                <w:bottom w:val="single" w:sz="4" w:space="1" w:color="FFFFFF"/>
              </w:pBdr>
              <w:suppressAutoHyphens/>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b/>
                <w:color w:val="000000"/>
                <w:sz w:val="24"/>
                <w:szCs w:val="24"/>
                <w:lang w:eastAsia="ar-SA"/>
              </w:rPr>
            </w:pPr>
            <w:r w:rsidRPr="00A92C18">
              <w:rPr>
                <w:rFonts w:ascii="Times New Roman" w:hAnsi="Times New Roman"/>
                <w:b/>
                <w:color w:val="000000"/>
                <w:sz w:val="24"/>
                <w:szCs w:val="24"/>
                <w:lang w:eastAsia="ar-SA"/>
              </w:rPr>
              <w:t>10.000.000</w:t>
            </w:r>
          </w:p>
        </w:tc>
        <w:tc>
          <w:tcPr>
            <w:tcW w:w="2158" w:type="dxa"/>
          </w:tcPr>
          <w:p w:rsidR="00124242" w:rsidRPr="00A92C18" w:rsidRDefault="00124242" w:rsidP="00124242">
            <w:pPr>
              <w:pBdr>
                <w:bottom w:val="single" w:sz="4" w:space="1" w:color="FFFFFF"/>
              </w:pBdr>
              <w:suppressAutoHyphens/>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b/>
                <w:color w:val="000000"/>
                <w:sz w:val="24"/>
                <w:szCs w:val="24"/>
                <w:lang w:eastAsia="ar-SA"/>
              </w:rPr>
            </w:pPr>
            <w:r w:rsidRPr="00A92C18">
              <w:rPr>
                <w:rFonts w:ascii="Times New Roman" w:hAnsi="Times New Roman"/>
                <w:b/>
                <w:color w:val="000000"/>
                <w:sz w:val="24"/>
                <w:szCs w:val="24"/>
                <w:lang w:eastAsia="ar-SA"/>
              </w:rPr>
              <w:t>8.990.000</w:t>
            </w:r>
          </w:p>
        </w:tc>
      </w:tr>
      <w:tr w:rsidR="00124242" w:rsidRPr="00A92C18" w:rsidTr="003018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124242" w:rsidRPr="00A92C18" w:rsidRDefault="00124242" w:rsidP="00124242">
            <w:pPr>
              <w:pBdr>
                <w:bottom w:val="single" w:sz="4" w:space="1" w:color="FFFFFF"/>
              </w:pBdr>
              <w:suppressAutoHyphens/>
              <w:spacing w:line="360" w:lineRule="auto"/>
              <w:jc w:val="both"/>
              <w:rPr>
                <w:rFonts w:ascii="Times New Roman" w:hAnsi="Times New Roman"/>
                <w:b w:val="0"/>
                <w:bCs w:val="0"/>
                <w:color w:val="000000"/>
                <w:sz w:val="24"/>
                <w:szCs w:val="24"/>
                <w:lang w:eastAsia="ar-SA"/>
              </w:rPr>
            </w:pPr>
            <w:r w:rsidRPr="00A92C18">
              <w:rPr>
                <w:rFonts w:ascii="Times New Roman" w:hAnsi="Times New Roman"/>
                <w:b w:val="0"/>
                <w:bCs w:val="0"/>
                <w:color w:val="000000"/>
                <w:sz w:val="24"/>
                <w:szCs w:val="24"/>
                <w:lang w:eastAsia="ar-SA"/>
              </w:rPr>
              <w:t>Köy Fırını Yapımı</w:t>
            </w:r>
          </w:p>
        </w:tc>
        <w:tc>
          <w:tcPr>
            <w:tcW w:w="850" w:type="dxa"/>
          </w:tcPr>
          <w:p w:rsidR="00124242" w:rsidRPr="00A92C18" w:rsidRDefault="00124242" w:rsidP="00124242">
            <w:pPr>
              <w:pBdr>
                <w:bottom w:val="single" w:sz="4" w:space="1" w:color="FFFFFF"/>
              </w:pBdr>
              <w:suppressAutoHyphen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4"/>
                <w:szCs w:val="24"/>
                <w:lang w:eastAsia="ar-SA"/>
              </w:rPr>
            </w:pPr>
            <w:r w:rsidRPr="00A92C18">
              <w:rPr>
                <w:rFonts w:ascii="Times New Roman" w:hAnsi="Times New Roman"/>
                <w:b/>
                <w:color w:val="000000"/>
                <w:sz w:val="24"/>
                <w:szCs w:val="24"/>
                <w:lang w:eastAsia="ar-SA"/>
              </w:rPr>
              <w:t>3</w:t>
            </w:r>
          </w:p>
        </w:tc>
        <w:tc>
          <w:tcPr>
            <w:tcW w:w="2268" w:type="dxa"/>
          </w:tcPr>
          <w:p w:rsidR="00124242" w:rsidRPr="00A92C18" w:rsidRDefault="00124242" w:rsidP="00124242">
            <w:pPr>
              <w:pBdr>
                <w:bottom w:val="single" w:sz="4" w:space="1" w:color="FFFFFF"/>
              </w:pBdr>
              <w:suppressAutoHyphen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4"/>
                <w:szCs w:val="24"/>
                <w:lang w:eastAsia="ar-SA"/>
              </w:rPr>
            </w:pPr>
            <w:r w:rsidRPr="00A92C18">
              <w:rPr>
                <w:rFonts w:ascii="Times New Roman" w:hAnsi="Times New Roman"/>
                <w:b/>
                <w:color w:val="000000"/>
                <w:sz w:val="24"/>
                <w:szCs w:val="24"/>
                <w:lang w:eastAsia="ar-SA"/>
              </w:rPr>
              <w:t>150.000</w:t>
            </w:r>
          </w:p>
        </w:tc>
        <w:tc>
          <w:tcPr>
            <w:tcW w:w="2158" w:type="dxa"/>
          </w:tcPr>
          <w:p w:rsidR="00124242" w:rsidRPr="00A92C18" w:rsidRDefault="00124242" w:rsidP="00124242">
            <w:pPr>
              <w:pBdr>
                <w:bottom w:val="single" w:sz="4" w:space="1" w:color="FFFFFF"/>
              </w:pBdr>
              <w:suppressAutoHyphen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4"/>
                <w:szCs w:val="24"/>
                <w:lang w:eastAsia="ar-SA"/>
              </w:rPr>
            </w:pPr>
            <w:r w:rsidRPr="00A92C18">
              <w:rPr>
                <w:rFonts w:ascii="Times New Roman" w:hAnsi="Times New Roman"/>
                <w:b/>
                <w:color w:val="000000"/>
                <w:sz w:val="24"/>
                <w:szCs w:val="24"/>
                <w:lang w:eastAsia="ar-SA"/>
              </w:rPr>
              <w:t>135.000</w:t>
            </w:r>
          </w:p>
        </w:tc>
      </w:tr>
      <w:tr w:rsidR="00124242" w:rsidRPr="00A92C18" w:rsidTr="003018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124242" w:rsidRPr="00A92C18" w:rsidRDefault="00124242" w:rsidP="00124242">
            <w:pPr>
              <w:pBdr>
                <w:bottom w:val="single" w:sz="4" w:space="1" w:color="FFFFFF"/>
              </w:pBdr>
              <w:suppressAutoHyphens/>
              <w:spacing w:line="360" w:lineRule="auto"/>
              <w:jc w:val="both"/>
              <w:rPr>
                <w:rFonts w:ascii="Times New Roman" w:hAnsi="Times New Roman"/>
                <w:b w:val="0"/>
                <w:bCs w:val="0"/>
                <w:color w:val="000000"/>
                <w:sz w:val="24"/>
                <w:szCs w:val="24"/>
                <w:lang w:eastAsia="ar-SA"/>
              </w:rPr>
            </w:pPr>
            <w:r w:rsidRPr="00A92C18">
              <w:rPr>
                <w:rFonts w:ascii="Times New Roman" w:hAnsi="Times New Roman"/>
                <w:b w:val="0"/>
                <w:bCs w:val="0"/>
                <w:color w:val="000000"/>
                <w:sz w:val="24"/>
                <w:szCs w:val="24"/>
                <w:lang w:eastAsia="ar-SA"/>
              </w:rPr>
              <w:t>50 ton Kapasiteli Su Deposu Yapımı</w:t>
            </w:r>
          </w:p>
        </w:tc>
        <w:tc>
          <w:tcPr>
            <w:tcW w:w="850" w:type="dxa"/>
          </w:tcPr>
          <w:p w:rsidR="00124242" w:rsidRPr="00A92C18" w:rsidRDefault="00124242" w:rsidP="00124242">
            <w:pPr>
              <w:pBdr>
                <w:bottom w:val="single" w:sz="4" w:space="1" w:color="FFFFFF"/>
              </w:pBdr>
              <w:suppressAutoHyphens/>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b/>
                <w:color w:val="000000"/>
                <w:sz w:val="24"/>
                <w:szCs w:val="24"/>
                <w:lang w:eastAsia="ar-SA"/>
              </w:rPr>
            </w:pPr>
            <w:r w:rsidRPr="00A92C18">
              <w:rPr>
                <w:rFonts w:ascii="Times New Roman" w:hAnsi="Times New Roman"/>
                <w:b/>
                <w:color w:val="000000"/>
                <w:sz w:val="24"/>
                <w:szCs w:val="24"/>
                <w:lang w:eastAsia="ar-SA"/>
              </w:rPr>
              <w:t>1</w:t>
            </w:r>
          </w:p>
        </w:tc>
        <w:tc>
          <w:tcPr>
            <w:tcW w:w="2268" w:type="dxa"/>
          </w:tcPr>
          <w:p w:rsidR="00124242" w:rsidRPr="00A92C18" w:rsidRDefault="00124242" w:rsidP="00124242">
            <w:pPr>
              <w:pBdr>
                <w:bottom w:val="single" w:sz="4" w:space="1" w:color="FFFFFF"/>
              </w:pBdr>
              <w:suppressAutoHyphens/>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b/>
                <w:color w:val="000000"/>
                <w:sz w:val="24"/>
                <w:szCs w:val="24"/>
                <w:lang w:eastAsia="ar-SA"/>
              </w:rPr>
            </w:pPr>
            <w:r w:rsidRPr="00A92C18">
              <w:rPr>
                <w:rFonts w:ascii="Times New Roman" w:hAnsi="Times New Roman"/>
                <w:b/>
                <w:color w:val="000000"/>
                <w:sz w:val="24"/>
                <w:szCs w:val="24"/>
                <w:lang w:eastAsia="ar-SA"/>
              </w:rPr>
              <w:t>25.000</w:t>
            </w:r>
          </w:p>
        </w:tc>
        <w:tc>
          <w:tcPr>
            <w:tcW w:w="2158" w:type="dxa"/>
          </w:tcPr>
          <w:p w:rsidR="00124242" w:rsidRPr="00A92C18" w:rsidRDefault="00124242" w:rsidP="00124242">
            <w:pPr>
              <w:pBdr>
                <w:bottom w:val="single" w:sz="4" w:space="1" w:color="FFFFFF"/>
              </w:pBdr>
              <w:suppressAutoHyphens/>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b/>
                <w:color w:val="000000"/>
                <w:sz w:val="24"/>
                <w:szCs w:val="24"/>
                <w:lang w:eastAsia="ar-SA"/>
              </w:rPr>
            </w:pPr>
            <w:r w:rsidRPr="00A92C18">
              <w:rPr>
                <w:rFonts w:ascii="Times New Roman" w:hAnsi="Times New Roman"/>
                <w:b/>
                <w:color w:val="000000"/>
                <w:sz w:val="24"/>
                <w:szCs w:val="24"/>
                <w:lang w:eastAsia="ar-SA"/>
              </w:rPr>
              <w:t>22.000</w:t>
            </w:r>
          </w:p>
        </w:tc>
      </w:tr>
      <w:tr w:rsidR="00124242" w:rsidRPr="00A92C18" w:rsidTr="003018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124242" w:rsidRPr="00A92C18" w:rsidRDefault="00124242" w:rsidP="00124242">
            <w:pPr>
              <w:pBdr>
                <w:bottom w:val="single" w:sz="4" w:space="1" w:color="FFFFFF"/>
              </w:pBdr>
              <w:suppressAutoHyphens/>
              <w:spacing w:line="360" w:lineRule="auto"/>
              <w:jc w:val="both"/>
              <w:rPr>
                <w:rFonts w:ascii="Times New Roman" w:hAnsi="Times New Roman"/>
                <w:b w:val="0"/>
                <w:bCs w:val="0"/>
                <w:color w:val="000000"/>
                <w:sz w:val="24"/>
                <w:szCs w:val="24"/>
                <w:lang w:eastAsia="ar-SA"/>
              </w:rPr>
            </w:pPr>
            <w:r w:rsidRPr="00A92C18">
              <w:rPr>
                <w:rFonts w:ascii="Times New Roman" w:hAnsi="Times New Roman"/>
                <w:b w:val="0"/>
                <w:bCs w:val="0"/>
                <w:color w:val="000000"/>
                <w:sz w:val="24"/>
                <w:szCs w:val="24"/>
                <w:lang w:eastAsia="ar-SA"/>
              </w:rPr>
              <w:t>T O P L A M</w:t>
            </w:r>
          </w:p>
        </w:tc>
        <w:tc>
          <w:tcPr>
            <w:tcW w:w="850" w:type="dxa"/>
          </w:tcPr>
          <w:p w:rsidR="00124242" w:rsidRPr="00A92C18" w:rsidRDefault="00124242" w:rsidP="00124242">
            <w:pPr>
              <w:pBdr>
                <w:bottom w:val="single" w:sz="4" w:space="1" w:color="FFFFFF"/>
              </w:pBdr>
              <w:suppressAutoHyphen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4"/>
                <w:szCs w:val="24"/>
                <w:lang w:eastAsia="ar-SA"/>
              </w:rPr>
            </w:pPr>
            <w:r w:rsidRPr="00A92C18">
              <w:rPr>
                <w:rFonts w:ascii="Times New Roman" w:hAnsi="Times New Roman"/>
                <w:b/>
                <w:bCs/>
                <w:color w:val="000000"/>
                <w:sz w:val="24"/>
                <w:szCs w:val="24"/>
                <w:lang w:eastAsia="ar-SA"/>
              </w:rPr>
              <w:t> </w:t>
            </w:r>
          </w:p>
        </w:tc>
        <w:tc>
          <w:tcPr>
            <w:tcW w:w="2268" w:type="dxa"/>
          </w:tcPr>
          <w:p w:rsidR="00124242" w:rsidRPr="00A92C18" w:rsidRDefault="00124242" w:rsidP="00124242">
            <w:pPr>
              <w:pBdr>
                <w:bottom w:val="single" w:sz="4" w:space="1" w:color="FFFFFF"/>
              </w:pBdr>
              <w:suppressAutoHyphen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4"/>
                <w:szCs w:val="24"/>
                <w:lang w:eastAsia="ar-SA"/>
              </w:rPr>
            </w:pPr>
            <w:r w:rsidRPr="00A92C18">
              <w:rPr>
                <w:rFonts w:ascii="Times New Roman" w:hAnsi="Times New Roman"/>
                <w:b/>
                <w:bCs/>
                <w:color w:val="000000"/>
                <w:sz w:val="24"/>
                <w:szCs w:val="24"/>
                <w:lang w:eastAsia="ar-SA"/>
              </w:rPr>
              <w:t>31.332.898</w:t>
            </w:r>
          </w:p>
        </w:tc>
        <w:tc>
          <w:tcPr>
            <w:tcW w:w="2158" w:type="dxa"/>
          </w:tcPr>
          <w:p w:rsidR="00124242" w:rsidRPr="00A92C18" w:rsidRDefault="00124242" w:rsidP="00124242">
            <w:pPr>
              <w:pBdr>
                <w:bottom w:val="single" w:sz="4" w:space="1" w:color="FFFFFF"/>
              </w:pBdr>
              <w:suppressAutoHyphen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4"/>
                <w:szCs w:val="24"/>
                <w:lang w:eastAsia="ar-SA"/>
              </w:rPr>
            </w:pPr>
            <w:r w:rsidRPr="00A92C18">
              <w:rPr>
                <w:rFonts w:ascii="Times New Roman" w:hAnsi="Times New Roman"/>
                <w:b/>
                <w:bCs/>
                <w:color w:val="000000"/>
                <w:sz w:val="24"/>
                <w:szCs w:val="24"/>
                <w:lang w:eastAsia="ar-SA"/>
              </w:rPr>
              <w:t>26.682.259</w:t>
            </w:r>
          </w:p>
        </w:tc>
      </w:tr>
    </w:tbl>
    <w:p w:rsidR="00124242" w:rsidRPr="00A92C18" w:rsidRDefault="00124242" w:rsidP="00124242">
      <w:pPr>
        <w:suppressAutoHyphens/>
        <w:spacing w:line="360" w:lineRule="auto"/>
        <w:ind w:firstLine="708"/>
        <w:jc w:val="both"/>
        <w:rPr>
          <w:rFonts w:ascii="Times New Roman" w:hAnsi="Times New Roman" w:cs="Times New Roman"/>
          <w:sz w:val="24"/>
          <w:szCs w:val="24"/>
          <w:lang w:eastAsia="ar-SA"/>
        </w:rPr>
      </w:pPr>
      <w:r w:rsidRPr="00A92C18">
        <w:rPr>
          <w:rFonts w:ascii="Times New Roman" w:hAnsi="Times New Roman" w:cs="Times New Roman"/>
          <w:sz w:val="24"/>
          <w:szCs w:val="24"/>
          <w:lang w:eastAsia="ar-SA"/>
        </w:rPr>
        <w:t>Sivas Erzincan kalkınma projesi kapsamında altyapı, stratejik yatırım planları kapsamında ki hibe ödemeleri, sosyal altyapı yatırımları çiftlik faaliyetlerinin geliştirilmesi yatırımların yaklaşık %65’i Sivas ilinde gerçekleştirilmiştir.</w:t>
      </w:r>
    </w:p>
    <w:p w:rsidR="00124242" w:rsidRDefault="00124242" w:rsidP="00124242">
      <w:pPr>
        <w:suppressAutoHyphens/>
        <w:spacing w:line="360" w:lineRule="auto"/>
        <w:ind w:firstLine="708"/>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Sivas Erzincan </w:t>
      </w:r>
      <w:r w:rsidRPr="008D18FF">
        <w:rPr>
          <w:rFonts w:ascii="Times New Roman" w:hAnsi="Times New Roman" w:cs="Times New Roman"/>
          <w:sz w:val="24"/>
          <w:szCs w:val="24"/>
          <w:lang w:eastAsia="ar-SA"/>
        </w:rPr>
        <w:t>K</w:t>
      </w:r>
      <w:r w:rsidRPr="00A92C18">
        <w:rPr>
          <w:rFonts w:ascii="Times New Roman" w:hAnsi="Times New Roman" w:cs="Times New Roman"/>
          <w:sz w:val="24"/>
          <w:szCs w:val="24"/>
          <w:lang w:eastAsia="ar-SA"/>
        </w:rPr>
        <w:t xml:space="preserve">alkınma </w:t>
      </w:r>
      <w:r>
        <w:rPr>
          <w:rFonts w:ascii="Times New Roman" w:hAnsi="Times New Roman" w:cs="Times New Roman"/>
          <w:sz w:val="24"/>
          <w:szCs w:val="24"/>
          <w:lang w:eastAsia="ar-SA"/>
        </w:rPr>
        <w:t>P</w:t>
      </w:r>
      <w:r w:rsidRPr="00A92C18">
        <w:rPr>
          <w:rFonts w:ascii="Times New Roman" w:hAnsi="Times New Roman" w:cs="Times New Roman"/>
          <w:sz w:val="24"/>
          <w:szCs w:val="24"/>
          <w:lang w:eastAsia="ar-SA"/>
        </w:rPr>
        <w:t>rojesi kapsamında tahsis edilen toplam bütçenin tamamımı kullanılmış olup dünyada IFAD tarafından desteklenen yaklaşık 286 proje içerisinde yatırım bütçesinin tamamının kullanıldığı ilk proje olmuştur.</w:t>
      </w:r>
    </w:p>
    <w:p w:rsidR="00124242" w:rsidRPr="00A92C18" w:rsidRDefault="00124242" w:rsidP="003018B8">
      <w:pPr>
        <w:pStyle w:val="NormalWeb"/>
        <w:spacing w:before="0" w:beforeAutospacing="0" w:after="150" w:afterAutospacing="0" w:line="360" w:lineRule="auto"/>
        <w:rPr>
          <w:rStyle w:val="Gl"/>
        </w:rPr>
      </w:pPr>
      <w:r>
        <w:rPr>
          <w:rStyle w:val="Gl"/>
        </w:rPr>
        <w:t>9.11.</w:t>
      </w:r>
      <w:r w:rsidRPr="00A92C18">
        <w:rPr>
          <w:rStyle w:val="Gl"/>
        </w:rPr>
        <w:t>Reçel ve Marmelat Yapım Elemanı Projesi</w:t>
      </w:r>
    </w:p>
    <w:p w:rsidR="00124242" w:rsidRDefault="00124242" w:rsidP="00124242">
      <w:pPr>
        <w:pStyle w:val="NormalWeb"/>
        <w:spacing w:before="0" w:beforeAutospacing="0" w:after="150" w:afterAutospacing="0" w:line="360" w:lineRule="auto"/>
        <w:jc w:val="both"/>
      </w:pPr>
      <w:r w:rsidRPr="00A92C18">
        <w:t xml:space="preserve">İl Müdürlüğümüz, Sivas Halk Eğitim Merkezi Müdürlüğü ve İŞKUR işbirliğinde </w:t>
      </w:r>
      <w:proofErr w:type="spellStart"/>
      <w:r w:rsidRPr="00A92C18">
        <w:t>Düzova</w:t>
      </w:r>
      <w:proofErr w:type="spellEnd"/>
      <w:r w:rsidRPr="00A92C18">
        <w:t xml:space="preserve"> Köyündeki 20 çiftçimize yönelik 208 saatlik reçel ve marmelat yapım elemanı</w:t>
      </w:r>
      <w:r w:rsidRPr="00A92C18">
        <w:rPr>
          <w:rStyle w:val="apple-converted-space"/>
          <w:b/>
          <w:bCs/>
        </w:rPr>
        <w:t> </w:t>
      </w:r>
      <w:r w:rsidRPr="00A92C18">
        <w:t>kursu düzenlenmiş olup kurs sonunda başarılı olan kursiyerlere Milli Eğitim onaylı sertifika verilmiştir.</w:t>
      </w:r>
    </w:p>
    <w:p w:rsidR="003018B8" w:rsidRPr="00A92C18" w:rsidRDefault="003018B8" w:rsidP="00124242">
      <w:pPr>
        <w:pStyle w:val="NormalWeb"/>
        <w:spacing w:before="0" w:beforeAutospacing="0" w:after="150" w:afterAutospacing="0" w:line="360" w:lineRule="auto"/>
        <w:jc w:val="both"/>
        <w:rPr>
          <w:b/>
          <w:shd w:val="clear" w:color="auto" w:fill="FFFFFF"/>
        </w:rPr>
      </w:pPr>
    </w:p>
    <w:p w:rsidR="00124242" w:rsidRPr="00A92C18" w:rsidRDefault="00124242" w:rsidP="003018B8">
      <w:pPr>
        <w:spacing w:after="0" w:line="360" w:lineRule="auto"/>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lastRenderedPageBreak/>
        <w:t>9.12.</w:t>
      </w:r>
      <w:r w:rsidRPr="00A92C18">
        <w:rPr>
          <w:rFonts w:ascii="Times New Roman" w:hAnsi="Times New Roman" w:cs="Times New Roman"/>
          <w:b/>
          <w:sz w:val="24"/>
          <w:szCs w:val="24"/>
          <w:shd w:val="clear" w:color="auto" w:fill="FFFFFF"/>
        </w:rPr>
        <w:t>Avrupa Birliğinde Organik Tarım Uygulamaları Eğitimi</w:t>
      </w:r>
    </w:p>
    <w:p w:rsidR="00124242" w:rsidRPr="00A92C18" w:rsidRDefault="00124242" w:rsidP="00124242">
      <w:pPr>
        <w:pStyle w:val="NormalWeb"/>
        <w:spacing w:before="0" w:beforeAutospacing="0" w:after="0" w:afterAutospacing="0" w:line="360" w:lineRule="auto"/>
        <w:ind w:firstLine="708"/>
        <w:jc w:val="both"/>
      </w:pPr>
      <w:proofErr w:type="gramStart"/>
      <w:r w:rsidRPr="00A92C18">
        <w:t>Sivas İl Gıda, Tarım ve Hayvancılık Müdürlüğü,  Altınyayla Kaymakamlığı,</w:t>
      </w:r>
      <w:r w:rsidRPr="00A92C18">
        <w:rPr>
          <w:rStyle w:val="apple-converted-space"/>
        </w:rPr>
        <w:t> </w:t>
      </w:r>
      <w:r w:rsidRPr="00A92C18">
        <w:t> Altınyayla İlçe Gıda, Tarım ve Hayvancılık Müdürlüğü,</w:t>
      </w:r>
      <w:r w:rsidRPr="00A92C18">
        <w:rPr>
          <w:rStyle w:val="apple-converted-space"/>
        </w:rPr>
        <w:t> </w:t>
      </w:r>
      <w:r w:rsidRPr="00A92C18">
        <w:t> </w:t>
      </w:r>
      <w:proofErr w:type="spellStart"/>
      <w:r w:rsidRPr="00A92C18">
        <w:t>Erbeyli</w:t>
      </w:r>
      <w:proofErr w:type="spellEnd"/>
      <w:r w:rsidRPr="00A92C18">
        <w:t xml:space="preserve"> İncir Araştırma Enstitüsü Müdürlüğü,</w:t>
      </w:r>
      <w:r w:rsidRPr="00A92C18">
        <w:rPr>
          <w:rStyle w:val="apple-converted-space"/>
        </w:rPr>
        <w:t> </w:t>
      </w:r>
      <w:r w:rsidRPr="00A92C18">
        <w:t> TEMA Vakfı Sivas Temsilciliği ve İsveç Çiftçiler Federasyonu (LRF) ile  birlikte yürütülen projenin amacı bölgesel ve ulusal anlamda üretim girdilerinin düşürülmesi ve toplum sağlığına daha faydalı ürünler yetiştirmek amacıyla organik tarım uygulamalarını desteklemek ve yaygınlaştırmaktır.</w:t>
      </w:r>
      <w:proofErr w:type="gramEnd"/>
    </w:p>
    <w:p w:rsidR="00124242" w:rsidRPr="00A92C18" w:rsidRDefault="00124242" w:rsidP="00124242">
      <w:pPr>
        <w:pStyle w:val="NormalWeb"/>
        <w:spacing w:before="0" w:beforeAutospacing="0" w:after="0" w:afterAutospacing="0" w:line="360" w:lineRule="auto"/>
        <w:ind w:firstLine="708"/>
        <w:jc w:val="both"/>
      </w:pPr>
      <w:r w:rsidRPr="00A92C18">
        <w:t>Projemiz, İsveç'te Stockholm 'da uygulanmıştır. Yapıla</w:t>
      </w:r>
      <w:r>
        <w:t xml:space="preserve">n </w:t>
      </w:r>
      <w:r w:rsidRPr="00A92C18">
        <w:t>eğitim</w:t>
      </w:r>
      <w:r>
        <w:t>ler</w:t>
      </w:r>
      <w:r w:rsidRPr="00A92C18">
        <w:t xml:space="preserve">, teknik incelemeler ve konuyla ilgili sahada karşılaşılan sorunlar üzerine yapılan fikir alışverişleri neticesinde katılımcıların konu hakkında,  kazanılan yüksek deneyimleri, yurda dönüldükten sonra 3 ay boyunca yapılacak toplantı, yayım ve diğer çalışmalar ile sahaya aktarılmış ve </w:t>
      </w:r>
      <w:r>
        <w:t>organik tarım yaygınlaştırılmıştır.</w:t>
      </w:r>
    </w:p>
    <w:p w:rsidR="00124242" w:rsidRPr="00A92C18" w:rsidRDefault="00124242" w:rsidP="00124242">
      <w:pPr>
        <w:pStyle w:val="NormalWeb"/>
        <w:spacing w:before="0" w:beforeAutospacing="0" w:after="150" w:afterAutospacing="0" w:line="360" w:lineRule="auto"/>
        <w:jc w:val="both"/>
      </w:pPr>
    </w:p>
    <w:p w:rsidR="00124242" w:rsidRPr="00A92C18" w:rsidRDefault="00124242" w:rsidP="0012424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9.13.</w:t>
      </w:r>
      <w:r w:rsidRPr="00A92C18">
        <w:rPr>
          <w:rFonts w:ascii="Times New Roman" w:hAnsi="Times New Roman" w:cs="Times New Roman"/>
          <w:b/>
          <w:bCs/>
          <w:sz w:val="24"/>
          <w:szCs w:val="24"/>
        </w:rPr>
        <w:t>JICA Tarımsal Bölgelerde Yönetim ve Pazarlama Kapasitesinin Güçlendirilmesi ile Yerel Endüstriyel Kalkınma Projesi</w:t>
      </w:r>
    </w:p>
    <w:p w:rsidR="00124242" w:rsidRPr="00A92C18" w:rsidRDefault="00124242" w:rsidP="00124242">
      <w:pPr>
        <w:spacing w:line="360" w:lineRule="auto"/>
        <w:jc w:val="both"/>
        <w:rPr>
          <w:rFonts w:ascii="Times New Roman" w:hAnsi="Times New Roman" w:cs="Times New Roman"/>
          <w:sz w:val="24"/>
          <w:szCs w:val="24"/>
          <w:shd w:val="clear" w:color="auto" w:fill="FFFFFF"/>
        </w:rPr>
      </w:pPr>
      <w:r w:rsidRPr="00A92C18">
        <w:rPr>
          <w:rFonts w:ascii="Times New Roman" w:hAnsi="Times New Roman" w:cs="Times New Roman"/>
          <w:sz w:val="24"/>
          <w:szCs w:val="24"/>
          <w:shd w:val="clear" w:color="auto" w:fill="FFFFFF"/>
        </w:rPr>
        <w:t>​</w:t>
      </w:r>
      <w:r w:rsidRPr="00A92C18">
        <w:rPr>
          <w:rFonts w:ascii="Times New Roman" w:hAnsi="Times New Roman" w:cs="Times New Roman"/>
          <w:sz w:val="24"/>
          <w:szCs w:val="24"/>
          <w:shd w:val="clear" w:color="auto" w:fill="FFFFFF"/>
        </w:rPr>
        <w:tab/>
        <w:t xml:space="preserve">JICA tarafından finanse edilen Tarımsal Bölgelerde Yönetim ve Pazarlama Kapasitesinin güçlendirilmesi ile Yerel Endüstriyel Kalkınma   başlıklı program, 19 Kasım- 21 Aralık 2012 tarihleri arasında </w:t>
      </w:r>
      <w:proofErr w:type="spellStart"/>
      <w:r w:rsidRPr="00A92C18">
        <w:rPr>
          <w:rFonts w:ascii="Times New Roman" w:hAnsi="Times New Roman" w:cs="Times New Roman"/>
          <w:sz w:val="24"/>
          <w:szCs w:val="24"/>
          <w:shd w:val="clear" w:color="auto" w:fill="FFFFFF"/>
        </w:rPr>
        <w:t>Japonyanın</w:t>
      </w:r>
      <w:proofErr w:type="spellEnd"/>
      <w:r w:rsidRPr="00A92C18">
        <w:rPr>
          <w:rFonts w:ascii="Times New Roman" w:hAnsi="Times New Roman" w:cs="Times New Roman"/>
          <w:sz w:val="24"/>
          <w:szCs w:val="24"/>
          <w:shd w:val="clear" w:color="auto" w:fill="FFFFFF"/>
        </w:rPr>
        <w:t xml:space="preserve"> </w:t>
      </w:r>
      <w:proofErr w:type="spellStart"/>
      <w:r w:rsidRPr="00A92C18">
        <w:rPr>
          <w:rFonts w:ascii="Times New Roman" w:hAnsi="Times New Roman" w:cs="Times New Roman"/>
          <w:sz w:val="24"/>
          <w:szCs w:val="24"/>
          <w:shd w:val="clear" w:color="auto" w:fill="FFFFFF"/>
        </w:rPr>
        <w:t>Obihiro</w:t>
      </w:r>
      <w:proofErr w:type="spellEnd"/>
      <w:r w:rsidRPr="00A92C18">
        <w:rPr>
          <w:rFonts w:ascii="Times New Roman" w:hAnsi="Times New Roman" w:cs="Times New Roman"/>
          <w:sz w:val="24"/>
          <w:szCs w:val="24"/>
          <w:shd w:val="clear" w:color="auto" w:fill="FFFFFF"/>
        </w:rPr>
        <w:t xml:space="preserve"> kentinde ki JICA uluslararası eğitim merkezinde gerçekleştiril</w:t>
      </w:r>
      <w:r>
        <w:rPr>
          <w:rFonts w:ascii="Times New Roman" w:hAnsi="Times New Roman" w:cs="Times New Roman"/>
          <w:sz w:val="24"/>
          <w:szCs w:val="24"/>
          <w:shd w:val="clear" w:color="auto" w:fill="FFFFFF"/>
        </w:rPr>
        <w:t>miştir. Müdürlüğümüzü temsilen 1 kişi katılmış ve elde edilen deneyimler çiftçi örgütlerine aktarılmıştır.</w:t>
      </w:r>
    </w:p>
    <w:p w:rsidR="00124242" w:rsidRPr="00A92C18" w:rsidRDefault="00124242" w:rsidP="00124242">
      <w:pPr>
        <w:spacing w:line="360" w:lineRule="auto"/>
        <w:jc w:val="both"/>
        <w:rPr>
          <w:rFonts w:ascii="Times New Roman" w:hAnsi="Times New Roman" w:cs="Times New Roman"/>
          <w:sz w:val="24"/>
          <w:szCs w:val="24"/>
          <w:shd w:val="clear" w:color="auto" w:fill="FFFFFF"/>
        </w:rPr>
      </w:pPr>
    </w:p>
    <w:p w:rsidR="00124242" w:rsidRPr="00A92C18" w:rsidRDefault="00124242" w:rsidP="00124242">
      <w:pPr>
        <w:spacing w:line="360" w:lineRule="auto"/>
        <w:jc w:val="both"/>
        <w:rPr>
          <w:rFonts w:ascii="Times New Roman" w:hAnsi="Times New Roman" w:cs="Times New Roman"/>
          <w:sz w:val="24"/>
          <w:szCs w:val="24"/>
          <w:shd w:val="clear" w:color="auto" w:fill="FFFFFF"/>
        </w:rPr>
      </w:pPr>
    </w:p>
    <w:p w:rsidR="00124242" w:rsidRPr="00A92C18" w:rsidRDefault="00124242" w:rsidP="0012424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9.14.</w:t>
      </w:r>
      <w:r w:rsidRPr="00A92C18">
        <w:rPr>
          <w:rFonts w:ascii="Times New Roman" w:hAnsi="Times New Roman" w:cs="Times New Roman"/>
          <w:b/>
          <w:bCs/>
          <w:sz w:val="24"/>
          <w:szCs w:val="24"/>
        </w:rPr>
        <w:t xml:space="preserve">Coğrafi Bilgi Sistemlerinin Geliştirilmesine Yönelik </w:t>
      </w:r>
      <w:proofErr w:type="spellStart"/>
      <w:r w:rsidRPr="00A92C18">
        <w:rPr>
          <w:rFonts w:ascii="Times New Roman" w:hAnsi="Times New Roman" w:cs="Times New Roman"/>
          <w:b/>
          <w:bCs/>
          <w:sz w:val="24"/>
          <w:szCs w:val="24"/>
        </w:rPr>
        <w:t>Netcad</w:t>
      </w:r>
      <w:proofErr w:type="spellEnd"/>
      <w:r w:rsidRPr="00A92C18">
        <w:rPr>
          <w:rFonts w:ascii="Times New Roman" w:hAnsi="Times New Roman" w:cs="Times New Roman"/>
          <w:b/>
          <w:bCs/>
          <w:sz w:val="24"/>
          <w:szCs w:val="24"/>
        </w:rPr>
        <w:t xml:space="preserve"> Eğitimi Projesi</w:t>
      </w:r>
    </w:p>
    <w:p w:rsidR="00124242" w:rsidRPr="00A92C18" w:rsidRDefault="00124242" w:rsidP="00124242">
      <w:pPr>
        <w:spacing w:line="360" w:lineRule="auto"/>
        <w:jc w:val="both"/>
        <w:rPr>
          <w:rFonts w:ascii="Times New Roman" w:hAnsi="Times New Roman" w:cs="Times New Roman"/>
          <w:sz w:val="24"/>
          <w:szCs w:val="24"/>
          <w:shd w:val="clear" w:color="auto" w:fill="FFFFFF"/>
        </w:rPr>
      </w:pPr>
      <w:r w:rsidRPr="00A92C18">
        <w:rPr>
          <w:rFonts w:ascii="Times New Roman" w:hAnsi="Times New Roman" w:cs="Times New Roman"/>
          <w:sz w:val="24"/>
          <w:szCs w:val="24"/>
          <w:shd w:val="clear" w:color="auto" w:fill="FFFFFF"/>
        </w:rPr>
        <w:t>​</w:t>
      </w:r>
      <w:r w:rsidRPr="00A92C18">
        <w:rPr>
          <w:rFonts w:ascii="Times New Roman" w:hAnsi="Times New Roman" w:cs="Times New Roman"/>
          <w:sz w:val="24"/>
          <w:szCs w:val="24"/>
          <w:shd w:val="clear" w:color="auto" w:fill="FFFFFF"/>
        </w:rPr>
        <w:tab/>
        <w:t>ORAN Kalkınma Ajansının teknik destek programı kapsamında ajansa sunulan 14.</w:t>
      </w:r>
      <w:proofErr w:type="gramStart"/>
      <w:r w:rsidRPr="00A92C18">
        <w:rPr>
          <w:rFonts w:ascii="Times New Roman" w:hAnsi="Times New Roman" w:cs="Times New Roman"/>
          <w:sz w:val="24"/>
          <w:szCs w:val="24"/>
          <w:shd w:val="clear" w:color="auto" w:fill="FFFFFF"/>
        </w:rPr>
        <w:t>000  proje</w:t>
      </w:r>
      <w:proofErr w:type="gramEnd"/>
      <w:r w:rsidRPr="00A92C18">
        <w:rPr>
          <w:rFonts w:ascii="Times New Roman" w:hAnsi="Times New Roman" w:cs="Times New Roman"/>
          <w:sz w:val="24"/>
          <w:szCs w:val="24"/>
          <w:shd w:val="clear" w:color="auto" w:fill="FFFFFF"/>
        </w:rPr>
        <w:t xml:space="preserve"> ile İl Müdürlüğümüz olarak tarım potansiyellerimiz hakkında kapsamlı, güvenilir ve güncel bilgi elde etmek tarımsal ürünlerin ekim alanları ve üretim miktarlarında meydana gelen   değişimleri belirlemek, tarım alanlarının tasnifi, tespiti, arazi kullanım planlaması, arazi toplulaştırması, işletmelerin kontrol ve denetimleri gibi konularda etkin ve doğru çalışmalar yapabilmek için  ilgili teknik personellerimizin edinmiş olduğu bilgi ve becerilerini geliştirmek için bu eğitime ihtiyaç duymalarından dolayı </w:t>
      </w:r>
      <w:proofErr w:type="spellStart"/>
      <w:r w:rsidRPr="00A92C18">
        <w:rPr>
          <w:rFonts w:ascii="Times New Roman" w:hAnsi="Times New Roman" w:cs="Times New Roman"/>
          <w:sz w:val="24"/>
          <w:szCs w:val="24"/>
          <w:shd w:val="clear" w:color="auto" w:fill="FFFFFF"/>
        </w:rPr>
        <w:t>Netcad</w:t>
      </w:r>
      <w:proofErr w:type="spellEnd"/>
      <w:r w:rsidRPr="00A92C18">
        <w:rPr>
          <w:rFonts w:ascii="Times New Roman" w:hAnsi="Times New Roman" w:cs="Times New Roman"/>
          <w:sz w:val="24"/>
          <w:szCs w:val="24"/>
          <w:shd w:val="clear" w:color="auto" w:fill="FFFFFF"/>
        </w:rPr>
        <w:t xml:space="preserve"> eğitimi verilmiştir.</w:t>
      </w:r>
    </w:p>
    <w:p w:rsidR="00124242" w:rsidRPr="00A92C18" w:rsidRDefault="00124242" w:rsidP="00124242">
      <w:pPr>
        <w:pStyle w:val="NormalWeb"/>
        <w:spacing w:before="0" w:beforeAutospacing="0" w:after="150" w:afterAutospacing="0" w:line="360" w:lineRule="auto"/>
        <w:jc w:val="center"/>
        <w:rPr>
          <w:rStyle w:val="Gl"/>
        </w:rPr>
      </w:pPr>
      <w:r>
        <w:rPr>
          <w:rStyle w:val="Gl"/>
        </w:rPr>
        <w:lastRenderedPageBreak/>
        <w:t>9.15.</w:t>
      </w:r>
      <w:r w:rsidRPr="00A92C18">
        <w:rPr>
          <w:rStyle w:val="Gl"/>
        </w:rPr>
        <w:t>Araç Dezenfeksiyon Ünitesi ve Monoray Sistemin Modernizasyonu Projesi</w:t>
      </w:r>
    </w:p>
    <w:p w:rsidR="00124242" w:rsidRDefault="00124242" w:rsidP="003018B8">
      <w:pPr>
        <w:pStyle w:val="NormalWeb"/>
        <w:spacing w:before="0" w:beforeAutospacing="0" w:after="150" w:afterAutospacing="0" w:line="360" w:lineRule="auto"/>
        <w:jc w:val="both"/>
        <w:rPr>
          <w:b/>
          <w:bCs/>
        </w:rPr>
      </w:pPr>
      <w:r w:rsidRPr="00A92C18">
        <w:t xml:space="preserve">            Bu proje ile enfeksiyon zinciri kırılarak bulaşıcı hastalıkların hayvan sevki esnasında araçlarla yayılmasının önüne geçilmiş olacaktır. Böylece bulaşıcı hayvan hastalıklarının ülkemize ve ilimize verdiği hayvansal üretim maliyeti artışı, iş gücü ve ekonomik kaybın azaltılmasına katkı sağlanacaktır.</w:t>
      </w:r>
      <w:r w:rsidRPr="00A92C18">
        <w:rPr>
          <w:rStyle w:val="apple-converted-space"/>
        </w:rPr>
        <w:t> </w:t>
      </w:r>
      <w:r w:rsidRPr="00A92C18">
        <w:t>İl Müdürlüğümüzün teknik desteği ile hazırlanan</w:t>
      </w:r>
      <w:r w:rsidRPr="00A92C18">
        <w:rPr>
          <w:rStyle w:val="apple-converted-space"/>
        </w:rPr>
        <w:t> </w:t>
      </w:r>
      <w:r w:rsidRPr="00A92C18">
        <w:t xml:space="preserve">proje kabul edilmiş olup uygulama çerçevesinde Gürün, Yıldızeli, Suşehri ve </w:t>
      </w:r>
      <w:r>
        <w:t>Şarkışla</w:t>
      </w:r>
      <w:r w:rsidRPr="00A92C18">
        <w:t xml:space="preserve"> İlçe</w:t>
      </w:r>
      <w:r>
        <w:t>lerine</w:t>
      </w:r>
      <w:r w:rsidRPr="00A92C18">
        <w:t xml:space="preserve"> birer adet</w:t>
      </w:r>
      <w:r>
        <w:t xml:space="preserve"> dezenfeksiyon ünitesi kurulmuştur.</w:t>
      </w:r>
    </w:p>
    <w:p w:rsidR="00124242" w:rsidRPr="00A92C18" w:rsidRDefault="00124242" w:rsidP="003018B8">
      <w:pPr>
        <w:spacing w:line="360" w:lineRule="auto"/>
        <w:rPr>
          <w:rFonts w:ascii="Times New Roman" w:hAnsi="Times New Roman" w:cs="Times New Roman"/>
          <w:b/>
          <w:bCs/>
          <w:sz w:val="24"/>
          <w:szCs w:val="24"/>
        </w:rPr>
      </w:pPr>
      <w:r>
        <w:rPr>
          <w:rFonts w:ascii="Times New Roman" w:hAnsi="Times New Roman" w:cs="Times New Roman"/>
          <w:b/>
          <w:bCs/>
          <w:sz w:val="24"/>
          <w:szCs w:val="24"/>
        </w:rPr>
        <w:t>9.16.</w:t>
      </w:r>
      <w:r w:rsidRPr="00A92C18">
        <w:rPr>
          <w:rFonts w:ascii="Times New Roman" w:hAnsi="Times New Roman" w:cs="Times New Roman"/>
          <w:b/>
          <w:bCs/>
          <w:sz w:val="24"/>
          <w:szCs w:val="24"/>
        </w:rPr>
        <w:t>Çalışanlarımız Kendi Becerilerini Geliştiriyor Projesi</w:t>
      </w:r>
    </w:p>
    <w:p w:rsidR="00124242" w:rsidRPr="00A92C18" w:rsidRDefault="00124242" w:rsidP="00124242">
      <w:pPr>
        <w:spacing w:line="360" w:lineRule="auto"/>
        <w:jc w:val="both"/>
        <w:rPr>
          <w:rStyle w:val="gvdemetni2"/>
          <w:rFonts w:ascii="Times New Roman" w:hAnsi="Times New Roman" w:cs="Times New Roman"/>
          <w:sz w:val="24"/>
          <w:szCs w:val="24"/>
          <w:shd w:val="clear" w:color="auto" w:fill="FFFFFF"/>
        </w:rPr>
      </w:pPr>
      <w:r w:rsidRPr="00A92C18">
        <w:rPr>
          <w:rFonts w:ascii="Times New Roman" w:hAnsi="Times New Roman" w:cs="Times New Roman"/>
          <w:sz w:val="24"/>
          <w:szCs w:val="24"/>
          <w:shd w:val="clear" w:color="auto" w:fill="FFFFFF"/>
        </w:rPr>
        <w:t>​</w:t>
      </w:r>
      <w:r w:rsidRPr="00A92C18">
        <w:rPr>
          <w:rFonts w:ascii="Times New Roman" w:hAnsi="Times New Roman" w:cs="Times New Roman"/>
          <w:sz w:val="24"/>
          <w:szCs w:val="24"/>
          <w:shd w:val="clear" w:color="auto" w:fill="FFFFFF"/>
        </w:rPr>
        <w:tab/>
      </w:r>
      <w:r w:rsidRPr="00A92C18">
        <w:rPr>
          <w:rStyle w:val="gvdemetni2"/>
          <w:rFonts w:ascii="Times New Roman" w:hAnsi="Times New Roman" w:cs="Times New Roman"/>
          <w:sz w:val="24"/>
          <w:szCs w:val="24"/>
          <w:shd w:val="clear" w:color="auto" w:fill="FFFFFF"/>
        </w:rPr>
        <w:t>İl Müdürlüğümüz Teknik personellerinin kişisel gelişimlerine katkı sağlayacak yenilikçi, modern teknolojilere ve tekniklere daha kolay uyum sağlayabilen sağduyulu çağdaş bireyler olması hedeflenerek 8 farklı konu ile ilgili eğitim verildi.</w:t>
      </w:r>
    </w:p>
    <w:p w:rsidR="00124242" w:rsidRPr="00A92C18" w:rsidRDefault="00124242" w:rsidP="003018B8">
      <w:pPr>
        <w:spacing w:line="360" w:lineRule="auto"/>
        <w:rPr>
          <w:rFonts w:ascii="Times New Roman" w:hAnsi="Times New Roman" w:cs="Times New Roman"/>
          <w:b/>
          <w:sz w:val="24"/>
          <w:szCs w:val="24"/>
        </w:rPr>
      </w:pPr>
      <w:r>
        <w:rPr>
          <w:rFonts w:ascii="Times New Roman" w:hAnsi="Times New Roman" w:cs="Times New Roman"/>
          <w:b/>
          <w:sz w:val="24"/>
          <w:szCs w:val="24"/>
        </w:rPr>
        <w:t>9.17.</w:t>
      </w:r>
      <w:r w:rsidRPr="00A92C18">
        <w:rPr>
          <w:rFonts w:ascii="Times New Roman" w:hAnsi="Times New Roman" w:cs="Times New Roman"/>
          <w:b/>
          <w:sz w:val="24"/>
          <w:szCs w:val="24"/>
        </w:rPr>
        <w:t>Ödünç Koç Projesi</w:t>
      </w:r>
    </w:p>
    <w:p w:rsidR="00124242" w:rsidRPr="00A92C18" w:rsidRDefault="00124242" w:rsidP="00124242">
      <w:pPr>
        <w:suppressAutoHyphens/>
        <w:spacing w:after="0" w:line="360" w:lineRule="auto"/>
        <w:ind w:firstLine="851"/>
        <w:jc w:val="both"/>
        <w:rPr>
          <w:rFonts w:ascii="Times New Roman" w:eastAsia="Times New Roman" w:hAnsi="Times New Roman" w:cs="Times New Roman"/>
          <w:color w:val="000000"/>
          <w:sz w:val="24"/>
          <w:szCs w:val="24"/>
          <w:lang w:eastAsia="ar-SA"/>
        </w:rPr>
      </w:pPr>
      <w:r w:rsidRPr="00A92C18">
        <w:rPr>
          <w:rFonts w:ascii="Times New Roman" w:eastAsia="Times New Roman" w:hAnsi="Times New Roman" w:cs="Times New Roman"/>
          <w:color w:val="000000"/>
          <w:sz w:val="24"/>
          <w:szCs w:val="24"/>
          <w:lang w:eastAsia="ar-SA"/>
        </w:rPr>
        <w:t xml:space="preserve">Koyunculuğu geliştirme projesi 2004 yılında genel bütçe katkılı olarak 20 baş damızlık koç dağıtımı ile başlamış olup İl Özel İdaresinin de destek vermesi ile projeye devam edilmiştir. </w:t>
      </w:r>
    </w:p>
    <w:p w:rsidR="00124242" w:rsidRDefault="00124242" w:rsidP="00124242">
      <w:pPr>
        <w:suppressAutoHyphens/>
        <w:spacing w:after="0" w:line="360" w:lineRule="auto"/>
        <w:ind w:firstLine="851"/>
        <w:jc w:val="both"/>
        <w:rPr>
          <w:rFonts w:ascii="Times New Roman" w:eastAsia="Times New Roman" w:hAnsi="Times New Roman" w:cs="Times New Roman"/>
          <w:sz w:val="24"/>
          <w:szCs w:val="24"/>
          <w:lang w:eastAsia="ar-SA"/>
        </w:rPr>
      </w:pPr>
      <w:r w:rsidRPr="00A92C18">
        <w:rPr>
          <w:rFonts w:ascii="Times New Roman" w:eastAsia="Times New Roman" w:hAnsi="Times New Roman" w:cs="Times New Roman"/>
          <w:color w:val="000000"/>
          <w:sz w:val="24"/>
          <w:szCs w:val="24"/>
          <w:lang w:eastAsia="ar-SA"/>
        </w:rPr>
        <w:t xml:space="preserve">İlimizde hayvancılığın geliştirilmesi amacıyla akraba yetiştirmenin engellenmesine yönelik; 25 Koyuna 1 Koç hesabı üzerinden 2010 yılı için; 180 adet, 2011 yılı için; 147 adet </w:t>
      </w:r>
      <w:r w:rsidRPr="00A92C18">
        <w:rPr>
          <w:rFonts w:ascii="Times New Roman" w:eastAsia="Times New Roman" w:hAnsi="Times New Roman" w:cs="Times New Roman"/>
          <w:sz w:val="24"/>
          <w:szCs w:val="24"/>
          <w:lang w:eastAsia="ar-SA"/>
        </w:rPr>
        <w:t>2012 yılında 62 adet,2013 yılında 72 adet ve 2014 yılında 121 adet koç dağıtımı gerçekleşmiştir. İl Özel İdare bütçesi ile toplamda 230 adet koç dağıtımı yapıldı. Genel bütçe imkânlarıyla ise toplamda 539 adet koç dağıtımı yapılmıştır. 2013 yılına kadar “Ödünç Koç Projesi” olarak devam eden projenin ismi, 2014 yılı itibariyle “Koyun ve Keçilerde Verimliliği Artırma Projesi” olarak değiştirilmiştir.</w:t>
      </w:r>
    </w:p>
    <w:p w:rsidR="00124242" w:rsidRPr="00A92C18" w:rsidRDefault="00124242" w:rsidP="00124242">
      <w:pPr>
        <w:suppressAutoHyphens/>
        <w:spacing w:after="0" w:line="360" w:lineRule="auto"/>
        <w:ind w:firstLine="851"/>
        <w:jc w:val="both"/>
        <w:rPr>
          <w:rFonts w:ascii="Times New Roman" w:eastAsia="Times New Roman" w:hAnsi="Times New Roman" w:cs="Times New Roman"/>
          <w:sz w:val="24"/>
          <w:szCs w:val="24"/>
          <w:lang w:eastAsia="ar-SA"/>
        </w:rPr>
      </w:pPr>
    </w:p>
    <w:p w:rsidR="00124242" w:rsidRPr="00A92C18" w:rsidRDefault="00124242" w:rsidP="003018B8">
      <w:pPr>
        <w:pStyle w:val="NormalWeb"/>
        <w:spacing w:before="0" w:beforeAutospacing="0" w:after="150" w:afterAutospacing="0" w:line="360" w:lineRule="auto"/>
      </w:pPr>
      <w:r>
        <w:rPr>
          <w:rStyle w:val="Gl"/>
        </w:rPr>
        <w:t>9.18.</w:t>
      </w:r>
      <w:r w:rsidRPr="00A92C18">
        <w:rPr>
          <w:rStyle w:val="Gl"/>
        </w:rPr>
        <w:t>Hudutsuz Ürün Köy Projesi</w:t>
      </w:r>
    </w:p>
    <w:p w:rsidR="00124242" w:rsidRDefault="00124242" w:rsidP="00124242">
      <w:pPr>
        <w:pStyle w:val="NormalWeb"/>
        <w:spacing w:before="0" w:beforeAutospacing="0" w:after="150" w:afterAutospacing="0" w:line="360" w:lineRule="auto"/>
        <w:ind w:firstLine="708"/>
        <w:jc w:val="both"/>
      </w:pPr>
      <w:r w:rsidRPr="00A92C18">
        <w:t>Proje ile parçalanmış olan arazilerin birleştirilmesine bağlı olarak dekardan elde edilen verimin artması beklenmektedir. Tarımsal alanların daha rantabl kullanıma bağlı olarak bölgede daha verim ve katma değeri yüksek ürünlerin üretimi kolaylaşacaktır. Modern tarım koşullarını uygulanmasını kolaylaştıracaktır. Sürdürülebilir bir kırsal kalkınma sağlanmış olacaktır.</w:t>
      </w:r>
    </w:p>
    <w:p w:rsidR="00124242" w:rsidRDefault="00124242" w:rsidP="00124242">
      <w:pPr>
        <w:pStyle w:val="NormalWeb"/>
        <w:spacing w:before="0" w:beforeAutospacing="0" w:after="150" w:afterAutospacing="0" w:line="360" w:lineRule="auto"/>
        <w:ind w:firstLine="708"/>
        <w:jc w:val="both"/>
      </w:pPr>
      <w:proofErr w:type="gramStart"/>
      <w:r w:rsidRPr="00A92C18">
        <w:t xml:space="preserve">Net gelir miktarında 2013 yılında 312.207 TL gelir bulunurken projenin hayata geçmesiyle bu miktar 2014 yılında %566'lık bir artışla 1.767.053TL ye ve 2015 yılında ise </w:t>
      </w:r>
      <w:r w:rsidRPr="00A92C18">
        <w:lastRenderedPageBreak/>
        <w:t xml:space="preserve">% 2817'lik bir artışla 8.795.802 TL'ye çıkması </w:t>
      </w:r>
      <w:proofErr w:type="spellStart"/>
      <w:r w:rsidRPr="00A92C18">
        <w:t>öngörülmüştür.Proje</w:t>
      </w:r>
      <w:proofErr w:type="spellEnd"/>
      <w:r w:rsidRPr="00A92C18">
        <w:t xml:space="preserve"> kapsamında 2015 yılı bitkisel üretim deseni olarak 970 da alanda sertifikalı tohumluk patates üretimi, 780 da alanda sertifikalı buğday tohumluğu, 95 da alanda yem bitkileri üretim alanı, 2900 da alanda kuru şartlarda buğday üretimi alanı, 2145 da alanda ise kuru şartlarda arpa</w:t>
      </w:r>
      <w:r>
        <w:t xml:space="preserve"> üretim alanı olarak planlanmıştır.</w:t>
      </w:r>
      <w:proofErr w:type="gramEnd"/>
    </w:p>
    <w:p w:rsidR="00124242" w:rsidRPr="00A92C18" w:rsidRDefault="00124242" w:rsidP="00124242">
      <w:pPr>
        <w:pStyle w:val="NormalWeb"/>
        <w:spacing w:before="0" w:beforeAutospacing="0" w:after="150" w:afterAutospacing="0" w:line="360" w:lineRule="auto"/>
        <w:ind w:firstLine="708"/>
        <w:jc w:val="both"/>
      </w:pPr>
      <w:r w:rsidRPr="00A92C18">
        <w:t xml:space="preserve">Proje kapsamında yaklaşık 3.599 m tarla sınırı kaldırılmış, dal ve çalı formundan oluşan 17 da </w:t>
      </w:r>
      <w:proofErr w:type="spellStart"/>
      <w:r w:rsidRPr="00A92C18">
        <w:t>lık</w:t>
      </w:r>
      <w:proofErr w:type="spellEnd"/>
      <w:r w:rsidRPr="00A92C18">
        <w:t xml:space="preserve"> alanda temizleme çalışmaları yapılarak tarıma kazandırılmıştır.</w:t>
      </w:r>
    </w:p>
    <w:p w:rsidR="003018B8" w:rsidRDefault="00124242" w:rsidP="003018B8">
      <w:pPr>
        <w:spacing w:line="360" w:lineRule="auto"/>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9.19.</w:t>
      </w:r>
      <w:r w:rsidRPr="00A92C18">
        <w:rPr>
          <w:rFonts w:ascii="Times New Roman" w:hAnsi="Times New Roman" w:cs="Times New Roman"/>
          <w:b/>
          <w:sz w:val="24"/>
          <w:szCs w:val="24"/>
          <w:shd w:val="clear" w:color="auto" w:fill="FFFFFF"/>
        </w:rPr>
        <w:t>Organik Arıcılık Projesi</w:t>
      </w:r>
    </w:p>
    <w:p w:rsidR="00124242" w:rsidRPr="00A92C18" w:rsidRDefault="00124242" w:rsidP="003018B8">
      <w:pPr>
        <w:spacing w:line="360" w:lineRule="auto"/>
        <w:rPr>
          <w:rFonts w:ascii="Times New Roman" w:hAnsi="Times New Roman" w:cs="Times New Roman"/>
          <w:sz w:val="24"/>
          <w:szCs w:val="24"/>
          <w:shd w:val="clear" w:color="auto" w:fill="FFFFFF"/>
        </w:rPr>
      </w:pPr>
      <w:r w:rsidRPr="00A92C18">
        <w:rPr>
          <w:rFonts w:ascii="Times New Roman" w:hAnsi="Times New Roman" w:cs="Times New Roman"/>
          <w:sz w:val="24"/>
          <w:szCs w:val="24"/>
          <w:shd w:val="clear" w:color="auto" w:fill="FFFFFF"/>
        </w:rPr>
        <w:t xml:space="preserve">Sivas İli Hafik ilçesi ve Tozanlı Vadisi olarak bilinen Yıldız Dağı'nın doğusunda kalan, toplam </w:t>
      </w:r>
      <w:proofErr w:type="gramStart"/>
      <w:r w:rsidRPr="00A92C18">
        <w:rPr>
          <w:rFonts w:ascii="Times New Roman" w:hAnsi="Times New Roman" w:cs="Times New Roman"/>
          <w:sz w:val="24"/>
          <w:szCs w:val="24"/>
          <w:shd w:val="clear" w:color="auto" w:fill="FFFFFF"/>
        </w:rPr>
        <w:t>27  köy</w:t>
      </w:r>
      <w:proofErr w:type="gramEnd"/>
      <w:r w:rsidRPr="00A92C18">
        <w:rPr>
          <w:rFonts w:ascii="Times New Roman" w:hAnsi="Times New Roman" w:cs="Times New Roman"/>
          <w:sz w:val="24"/>
          <w:szCs w:val="24"/>
          <w:shd w:val="clear" w:color="auto" w:fill="FFFFFF"/>
        </w:rPr>
        <w:t xml:space="preserve"> bulunan vadide arıcılık faaliyetinde bulunan 59 işetmede bulunan  5.500  kovan içerisinden 10 arıcı ve toplam 3.000 kovanın organik arıcılık kapsamına alınarak organik bal üretimine geçilmesi ile bölge organik arıcılık bölgesi ilan edilmiştir. </w:t>
      </w:r>
      <w:proofErr w:type="gramStart"/>
      <w:r w:rsidRPr="00A92C18">
        <w:rPr>
          <w:rFonts w:ascii="Times New Roman" w:hAnsi="Times New Roman" w:cs="Times New Roman"/>
          <w:sz w:val="24"/>
          <w:szCs w:val="24"/>
          <w:shd w:val="clear" w:color="auto" w:fill="FFFFFF"/>
        </w:rPr>
        <w:t>Ayrıca  Divriği</w:t>
      </w:r>
      <w:proofErr w:type="gramEnd"/>
      <w:r w:rsidRPr="00A92C18">
        <w:rPr>
          <w:rFonts w:ascii="Times New Roman" w:hAnsi="Times New Roman" w:cs="Times New Roman"/>
          <w:sz w:val="24"/>
          <w:szCs w:val="24"/>
          <w:shd w:val="clear" w:color="auto" w:fill="FFFFFF"/>
        </w:rPr>
        <w:t xml:space="preserve"> ilçemizde 200 kovan, Yıldızeli ilçemizde 200 kovan, Koyulhisar ilçemizde 600 kovan ile organik arıcılık yapan 3 işletme daha </w:t>
      </w:r>
      <w:r>
        <w:rPr>
          <w:rFonts w:ascii="Times New Roman" w:hAnsi="Times New Roman" w:cs="Times New Roman"/>
          <w:sz w:val="24"/>
          <w:szCs w:val="24"/>
          <w:shd w:val="clear" w:color="auto" w:fill="FFFFFF"/>
        </w:rPr>
        <w:t>mevcuttur. Müdürlüğümüz teknik desteğiyle yürütülen projeye İl Özel İdaresince de destek verilmiştir.</w:t>
      </w:r>
    </w:p>
    <w:p w:rsidR="00124242" w:rsidRPr="00A92C18" w:rsidRDefault="00124242" w:rsidP="003018B8">
      <w:pPr>
        <w:spacing w:line="360" w:lineRule="auto"/>
        <w:rPr>
          <w:rFonts w:ascii="Times New Roman" w:hAnsi="Times New Roman" w:cs="Times New Roman"/>
          <w:b/>
          <w:bCs/>
          <w:sz w:val="24"/>
          <w:szCs w:val="24"/>
        </w:rPr>
      </w:pPr>
      <w:r>
        <w:rPr>
          <w:rFonts w:ascii="Times New Roman" w:hAnsi="Times New Roman" w:cs="Times New Roman"/>
          <w:b/>
          <w:bCs/>
          <w:sz w:val="24"/>
          <w:szCs w:val="24"/>
        </w:rPr>
        <w:t>9.20.</w:t>
      </w:r>
      <w:r w:rsidRPr="00A92C18">
        <w:rPr>
          <w:rFonts w:ascii="Times New Roman" w:hAnsi="Times New Roman" w:cs="Times New Roman"/>
          <w:b/>
          <w:bCs/>
          <w:sz w:val="24"/>
          <w:szCs w:val="24"/>
        </w:rPr>
        <w:t>Akkaraman Irkı Kangal Tipi Damızlık Koç Bankası Oluşumu</w:t>
      </w:r>
    </w:p>
    <w:p w:rsidR="00124242" w:rsidRPr="00A92C18" w:rsidRDefault="00124242" w:rsidP="00124242">
      <w:pPr>
        <w:spacing w:line="360" w:lineRule="auto"/>
        <w:jc w:val="both"/>
        <w:rPr>
          <w:rFonts w:ascii="Times New Roman" w:hAnsi="Times New Roman" w:cs="Times New Roman"/>
          <w:sz w:val="24"/>
          <w:szCs w:val="24"/>
        </w:rPr>
      </w:pPr>
      <w:r w:rsidRPr="00A92C18">
        <w:rPr>
          <w:rFonts w:ascii="Times New Roman" w:hAnsi="Times New Roman" w:cs="Times New Roman"/>
          <w:sz w:val="24"/>
          <w:szCs w:val="24"/>
          <w:shd w:val="clear" w:color="auto" w:fill="FFFFFF"/>
        </w:rPr>
        <w:t>​</w:t>
      </w:r>
      <w:r w:rsidRPr="00A92C18">
        <w:rPr>
          <w:rFonts w:ascii="Times New Roman" w:hAnsi="Times New Roman" w:cs="Times New Roman"/>
          <w:sz w:val="24"/>
          <w:szCs w:val="24"/>
          <w:shd w:val="clear" w:color="auto" w:fill="FFFFFF"/>
        </w:rPr>
        <w:tab/>
      </w:r>
      <w:r w:rsidRPr="00A92C18">
        <w:rPr>
          <w:rFonts w:ascii="Times New Roman" w:hAnsi="Times New Roman" w:cs="Times New Roman"/>
          <w:sz w:val="24"/>
          <w:szCs w:val="24"/>
        </w:rPr>
        <w:t xml:space="preserve">         Küçükbaş hayvan yetiştiriciliğinde damızlık hayvan-koç çok önemli bir faktördür. Bu doğrultuda öncelikle ilimiz ve akabinde ülkemizin ihtiyacı olan yüksek vasıflı damızlık koç ihtiyacının karşılanması amacıyla söz konusu proje hazırlanmıştır. </w:t>
      </w:r>
    </w:p>
    <w:p w:rsidR="00124242" w:rsidRPr="00A92C18" w:rsidRDefault="00124242" w:rsidP="00124242">
      <w:pPr>
        <w:spacing w:line="360" w:lineRule="auto"/>
        <w:jc w:val="both"/>
        <w:rPr>
          <w:rFonts w:ascii="Times New Roman" w:hAnsi="Times New Roman" w:cs="Times New Roman"/>
          <w:sz w:val="24"/>
          <w:szCs w:val="24"/>
        </w:rPr>
      </w:pPr>
      <w:r w:rsidRPr="00A92C18">
        <w:rPr>
          <w:rFonts w:ascii="Times New Roman" w:hAnsi="Times New Roman" w:cs="Times New Roman"/>
          <w:sz w:val="24"/>
          <w:szCs w:val="24"/>
        </w:rPr>
        <w:t xml:space="preserve">       2015 yılında İl müdürlüğümüz teknik desteği ve İl Özel İdaresi kaynakları ile “Damızlık Koç Bankası” kurulmuş ve 5000 başlık kapasiteye ulaşması için Sivas İli Damızlık Koyun Keçi Yetiştiricileri Birliğine görev verilmiştir.</w:t>
      </w:r>
    </w:p>
    <w:p w:rsidR="00124242" w:rsidRDefault="00124242" w:rsidP="00124242">
      <w:pPr>
        <w:spacing w:line="360" w:lineRule="auto"/>
        <w:jc w:val="both"/>
        <w:rPr>
          <w:rFonts w:ascii="Times New Roman" w:hAnsi="Times New Roman" w:cs="Times New Roman"/>
          <w:sz w:val="24"/>
          <w:szCs w:val="24"/>
        </w:rPr>
      </w:pPr>
      <w:r w:rsidRPr="00A92C18">
        <w:rPr>
          <w:rFonts w:ascii="Times New Roman" w:hAnsi="Times New Roman" w:cs="Times New Roman"/>
          <w:sz w:val="24"/>
          <w:szCs w:val="24"/>
        </w:rPr>
        <w:t xml:space="preserve">       </w:t>
      </w:r>
      <w:proofErr w:type="gramStart"/>
      <w:r w:rsidRPr="00A92C18">
        <w:rPr>
          <w:rFonts w:ascii="Times New Roman" w:hAnsi="Times New Roman" w:cs="Times New Roman"/>
          <w:sz w:val="24"/>
          <w:szCs w:val="24"/>
        </w:rPr>
        <w:t>2006 yılında başlayan</w:t>
      </w:r>
      <w:r w:rsidRPr="00A92C18">
        <w:rPr>
          <w:rFonts w:ascii="Times New Roman" w:hAnsi="Times New Roman" w:cs="Times New Roman"/>
          <w:b/>
          <w:sz w:val="24"/>
          <w:szCs w:val="24"/>
        </w:rPr>
        <w:t xml:space="preserve"> </w:t>
      </w:r>
      <w:r w:rsidRPr="00A92C18">
        <w:rPr>
          <w:rFonts w:ascii="Times New Roman" w:hAnsi="Times New Roman" w:cs="Times New Roman"/>
          <w:sz w:val="24"/>
          <w:szCs w:val="24"/>
        </w:rPr>
        <w:t>Kangal Akkaraman Koyununun Halk elinde Islahı Ülkesel Projesi kapsamındaki “Elit sürülerden elde edilen 80 adedi 2015 yılında olmak üzere bu güne kadar toplam 700 adet Damızlık</w:t>
      </w:r>
      <w:r w:rsidRPr="00A92C18">
        <w:rPr>
          <w:rFonts w:ascii="Times New Roman" w:hAnsi="Times New Roman" w:cs="Times New Roman"/>
          <w:b/>
          <w:sz w:val="24"/>
          <w:szCs w:val="24"/>
        </w:rPr>
        <w:t xml:space="preserve"> Koçluk Kuzu</w:t>
      </w:r>
      <w:r w:rsidRPr="00A92C18">
        <w:rPr>
          <w:rFonts w:ascii="Times New Roman" w:hAnsi="Times New Roman" w:cs="Times New Roman"/>
          <w:sz w:val="24"/>
          <w:szCs w:val="24"/>
        </w:rPr>
        <w:t xml:space="preserve"> 281 yetiştiricimize dağıtımı yapılmış ve proje süresi dolan 185 yetiştiriciden 499 adet koçluk kuzu toplanmış ve Valilik oluru ile “Damızlık Koç Bankası” </w:t>
      </w:r>
      <w:proofErr w:type="spellStart"/>
      <w:r w:rsidRPr="00A92C18">
        <w:rPr>
          <w:rFonts w:ascii="Times New Roman" w:hAnsi="Times New Roman" w:cs="Times New Roman"/>
          <w:sz w:val="24"/>
          <w:szCs w:val="24"/>
        </w:rPr>
        <w:t>na</w:t>
      </w:r>
      <w:proofErr w:type="spellEnd"/>
      <w:r w:rsidRPr="00A92C18">
        <w:rPr>
          <w:rFonts w:ascii="Times New Roman" w:hAnsi="Times New Roman" w:cs="Times New Roman"/>
          <w:sz w:val="24"/>
          <w:szCs w:val="24"/>
        </w:rPr>
        <w:t xml:space="preserve"> devredilmiştir. </w:t>
      </w:r>
      <w:proofErr w:type="gramEnd"/>
      <w:r w:rsidRPr="00A92C18">
        <w:rPr>
          <w:rFonts w:ascii="Times New Roman" w:hAnsi="Times New Roman" w:cs="Times New Roman"/>
          <w:sz w:val="24"/>
          <w:szCs w:val="24"/>
        </w:rPr>
        <w:t xml:space="preserve">Bu proje ile ilimizin Kangal Akkaraman Irkının </w:t>
      </w:r>
      <w:r w:rsidRPr="00A92C18">
        <w:rPr>
          <w:rFonts w:ascii="Times New Roman" w:hAnsi="Times New Roman" w:cs="Times New Roman"/>
          <w:b/>
          <w:sz w:val="24"/>
          <w:szCs w:val="24"/>
        </w:rPr>
        <w:t>“Gen Merkezi</w:t>
      </w:r>
      <w:r w:rsidRPr="00A92C18">
        <w:rPr>
          <w:rFonts w:ascii="Times New Roman" w:hAnsi="Times New Roman" w:cs="Times New Roman"/>
          <w:sz w:val="24"/>
          <w:szCs w:val="24"/>
        </w:rPr>
        <w:t>” olma hedefi bulunmaktadır. Böylece yüksek vasıflı damızlık koç üretimi sağlanarak hem ilimiz hem de uzun vadede ülkemizin yüksek vasıflı koç ihtiyacı karşılanması hedeflenmektedir.</w:t>
      </w:r>
    </w:p>
    <w:p w:rsidR="00124242" w:rsidRPr="0041623D" w:rsidRDefault="00124242" w:rsidP="003018B8">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9.21.</w:t>
      </w:r>
      <w:r w:rsidRPr="0041623D">
        <w:rPr>
          <w:rFonts w:ascii="Times New Roman" w:hAnsi="Times New Roman" w:cs="Times New Roman"/>
          <w:b/>
          <w:sz w:val="24"/>
          <w:szCs w:val="24"/>
        </w:rPr>
        <w:t>Tohumluk Patates Soğuk Hava Deposu Projesi</w:t>
      </w:r>
    </w:p>
    <w:p w:rsidR="009B4214" w:rsidRDefault="00124242" w:rsidP="00A3237C">
      <w:pPr>
        <w:spacing w:after="0" w:line="360" w:lineRule="auto"/>
        <w:ind w:firstLine="708"/>
        <w:jc w:val="both"/>
        <w:rPr>
          <w:rFonts w:ascii="Times New Roman" w:hAnsi="Times New Roman" w:cs="Times New Roman"/>
          <w:sz w:val="24"/>
          <w:szCs w:val="24"/>
        </w:rPr>
      </w:pPr>
      <w:r w:rsidRPr="0041623D">
        <w:rPr>
          <w:rFonts w:ascii="Times New Roman" w:hAnsi="Times New Roman" w:cs="Times New Roman"/>
          <w:sz w:val="24"/>
          <w:szCs w:val="24"/>
        </w:rPr>
        <w:t>Bölgemizdeki sertifikalı tohum üretiminin çoğaltılıp Sivas’ı Avrupa da olduğu gibi Türkiye’nin tohum bölgesi haline getirmek ve çiftçilerin bu proje ile sertifikalı temiz, ari tohum kullanımına teşvik edilmesi amaçlanmaktadır. Proje kapsamında Gemerek İlçesinde 8200 ton depolama kapasiteli, 8600 m</w:t>
      </w:r>
      <w:r w:rsidRPr="0041623D">
        <w:rPr>
          <w:rFonts w:ascii="Times New Roman" w:hAnsi="Times New Roman" w:cs="Times New Roman"/>
          <w:sz w:val="24"/>
          <w:szCs w:val="24"/>
          <w:vertAlign w:val="superscript"/>
        </w:rPr>
        <w:t xml:space="preserve">2 </w:t>
      </w:r>
      <w:r w:rsidRPr="0041623D">
        <w:rPr>
          <w:rFonts w:ascii="Times New Roman" w:hAnsi="Times New Roman" w:cs="Times New Roman"/>
          <w:sz w:val="24"/>
          <w:szCs w:val="24"/>
        </w:rPr>
        <w:t xml:space="preserve">kapalı alanda % 85-95 nem sağlayan sistem ile </w:t>
      </w:r>
      <w:r>
        <w:rPr>
          <w:rFonts w:ascii="Times New Roman" w:hAnsi="Times New Roman" w:cs="Times New Roman"/>
          <w:sz w:val="24"/>
          <w:szCs w:val="24"/>
        </w:rPr>
        <w:t xml:space="preserve">tohumluk patates </w:t>
      </w:r>
      <w:r w:rsidR="000C119A">
        <w:rPr>
          <w:rFonts w:ascii="Times New Roman" w:hAnsi="Times New Roman" w:cs="Times New Roman"/>
          <w:sz w:val="24"/>
          <w:szCs w:val="24"/>
        </w:rPr>
        <w:t>depolanmasına yönelik</w:t>
      </w:r>
      <w:r>
        <w:rPr>
          <w:rFonts w:ascii="Times New Roman" w:hAnsi="Times New Roman" w:cs="Times New Roman"/>
          <w:sz w:val="24"/>
          <w:szCs w:val="24"/>
        </w:rPr>
        <w:t xml:space="preserve"> 2 adet soğuk hava deposu yaptırılmıştır.</w:t>
      </w:r>
    </w:p>
    <w:p w:rsidR="000C119A" w:rsidRDefault="000C119A" w:rsidP="00A3237C">
      <w:pPr>
        <w:spacing w:after="0" w:line="360" w:lineRule="auto"/>
        <w:ind w:firstLine="708"/>
        <w:jc w:val="both"/>
        <w:rPr>
          <w:rFonts w:ascii="Times New Roman" w:hAnsi="Times New Roman" w:cs="Times New Roman"/>
          <w:sz w:val="24"/>
          <w:szCs w:val="24"/>
        </w:rPr>
      </w:pPr>
    </w:p>
    <w:p w:rsidR="000C119A" w:rsidRPr="00EF15AA" w:rsidRDefault="000C119A" w:rsidP="000C119A">
      <w:pPr>
        <w:pStyle w:val="NormalWeb"/>
        <w:spacing w:before="0" w:beforeAutospacing="0" w:after="150" w:afterAutospacing="0" w:line="360" w:lineRule="auto"/>
      </w:pPr>
      <w:r>
        <w:rPr>
          <w:rStyle w:val="Gl"/>
        </w:rPr>
        <w:t>9.22.</w:t>
      </w:r>
      <w:r w:rsidRPr="00EF15AA">
        <w:rPr>
          <w:rStyle w:val="Gl"/>
        </w:rPr>
        <w:t>Yeşil Elma Projesi</w:t>
      </w:r>
    </w:p>
    <w:p w:rsidR="000C119A" w:rsidRPr="00EF15AA" w:rsidRDefault="000C119A" w:rsidP="000C119A">
      <w:pPr>
        <w:pStyle w:val="NormalWeb"/>
        <w:spacing w:before="0" w:beforeAutospacing="0" w:after="150" w:afterAutospacing="0" w:line="360" w:lineRule="auto"/>
        <w:ind w:firstLine="708"/>
        <w:jc w:val="both"/>
      </w:pPr>
      <w:r w:rsidRPr="00EF15AA">
        <w:t xml:space="preserve">Gıda güvenliğinin temini her türlü gıda maddesinin ve gıda ile temasta bulunan madde ve malzemelerin teknik ve </w:t>
      </w:r>
      <w:proofErr w:type="gramStart"/>
      <w:r w:rsidRPr="00EF15AA">
        <w:t>hijyenik</w:t>
      </w:r>
      <w:proofErr w:type="gramEnd"/>
      <w:r w:rsidRPr="00EF15AA">
        <w:t xml:space="preserve"> şekilde üretim, işleme, muhafaza, depolama, pazarlama ve halkın gereği gibi beslenmesini sağlamak, üretici ve tüketici menfaatleriyle halk sağlığını korumak üzere gıda üretim ve satış yerlerinin Yeşil Elma uygulamasına esas asgari özellikleri ve bu özelliklere haiz işyerlerinin belirlenerek Yeşil Elma Bayrağı ile taltif ve teşvik edilmesi ve tüm gıda üretim ve satış yerlerinin güvenilir/kaliteli gıda maddesi üretim ve satışına yönelmesi amaçlanmaktadır. </w:t>
      </w:r>
    </w:p>
    <w:p w:rsidR="000C119A" w:rsidRDefault="000C119A" w:rsidP="000C119A">
      <w:pPr>
        <w:pStyle w:val="NormalWeb"/>
        <w:spacing w:before="0" w:beforeAutospacing="0" w:after="150" w:afterAutospacing="0" w:line="360" w:lineRule="auto"/>
        <w:ind w:firstLine="708"/>
        <w:jc w:val="both"/>
      </w:pPr>
      <w:r w:rsidRPr="00EF15AA">
        <w:t xml:space="preserve">Gıda ve gıda ile temasta bulunan madde ve malzemelerin teknik ve </w:t>
      </w:r>
      <w:proofErr w:type="gramStart"/>
      <w:r w:rsidRPr="00EF15AA">
        <w:t>hijyenik</w:t>
      </w:r>
      <w:proofErr w:type="gramEnd"/>
      <w:r w:rsidRPr="00EF15AA">
        <w:t xml:space="preserve"> şekilde üretim, işleme, muhafaza, depolama, pazarlama ve halkın gereği gibi beslenmesini sağlamak, üretici ve tüketici menfaatleriyle halk sağlığını korumak amacıyla İlimizde bulunan işletmelerin ilgili mevzuat gereğince  (5996 Sayılı Veteriner Hizmetleri Bitki Sağlığı, Gıda ve Yem Kanun ve Yönetmelikleri) uygun olanlarının taltif edilerek bu durumlarını muhafaza etmelerinin sağlanması ve diğer işletmelere örnek gösterilerek bu işletmelerinde aynı seviyeye gelmeleri için teşvik edilmesidir. Böylece ilimizde bulunan gıda ile ilgili her türlü işletmenin mevzuata uyumluluğunun sağlanarak aynı düzeye gelmeleri ve tüketiciye güvenilir gıda sunulması sağlanacaktır.</w:t>
      </w:r>
    </w:p>
    <w:p w:rsidR="000C119A" w:rsidRDefault="000C119A" w:rsidP="000C119A">
      <w:pPr>
        <w:pStyle w:val="NormalWeb"/>
        <w:spacing w:before="0" w:beforeAutospacing="0" w:after="150" w:afterAutospacing="0" w:line="360" w:lineRule="auto"/>
        <w:ind w:firstLine="708"/>
        <w:jc w:val="both"/>
      </w:pPr>
    </w:p>
    <w:p w:rsidR="000C119A" w:rsidRDefault="000C119A" w:rsidP="000C119A">
      <w:pPr>
        <w:pStyle w:val="NormalWeb"/>
        <w:spacing w:before="0" w:beforeAutospacing="0" w:after="150" w:afterAutospacing="0" w:line="360" w:lineRule="auto"/>
        <w:ind w:firstLine="708"/>
        <w:jc w:val="both"/>
      </w:pPr>
    </w:p>
    <w:p w:rsidR="000C119A" w:rsidRDefault="000C119A" w:rsidP="000C119A">
      <w:pPr>
        <w:pStyle w:val="NormalWeb"/>
        <w:spacing w:before="0" w:beforeAutospacing="0" w:after="150" w:afterAutospacing="0" w:line="360" w:lineRule="auto"/>
        <w:ind w:firstLine="708"/>
        <w:jc w:val="both"/>
      </w:pPr>
    </w:p>
    <w:p w:rsidR="000C119A" w:rsidRDefault="000C119A" w:rsidP="000C119A">
      <w:pPr>
        <w:pStyle w:val="NormalWeb"/>
        <w:spacing w:before="0" w:beforeAutospacing="0" w:after="150" w:afterAutospacing="0" w:line="360" w:lineRule="auto"/>
        <w:ind w:firstLine="708"/>
        <w:jc w:val="both"/>
      </w:pPr>
    </w:p>
    <w:p w:rsidR="000C119A" w:rsidRPr="00EF15AA" w:rsidRDefault="000C119A" w:rsidP="000C119A">
      <w:pPr>
        <w:pStyle w:val="NormalWeb"/>
        <w:spacing w:before="0" w:beforeAutospacing="0" w:after="150" w:afterAutospacing="0" w:line="360" w:lineRule="auto"/>
        <w:ind w:firstLine="708"/>
        <w:jc w:val="both"/>
      </w:pPr>
    </w:p>
    <w:p w:rsidR="000C119A" w:rsidRDefault="000C119A" w:rsidP="00A3237C">
      <w:pPr>
        <w:spacing w:after="0" w:line="360" w:lineRule="auto"/>
        <w:ind w:firstLine="708"/>
        <w:jc w:val="both"/>
        <w:rPr>
          <w:rFonts w:ascii="Times New Roman" w:hAnsi="Times New Roman" w:cs="Times New Roman"/>
          <w:sz w:val="24"/>
          <w:szCs w:val="24"/>
        </w:rPr>
      </w:pPr>
    </w:p>
    <w:p w:rsidR="00EF7237" w:rsidRPr="00AC6401" w:rsidRDefault="00EF7237" w:rsidP="00A3237C">
      <w:pPr>
        <w:pStyle w:val="Balk1"/>
        <w:spacing w:before="200"/>
        <w:jc w:val="both"/>
      </w:pPr>
      <w:bookmarkStart w:id="82" w:name="_Toc447618953"/>
      <w:r>
        <w:lastRenderedPageBreak/>
        <w:t>10</w:t>
      </w:r>
      <w:r w:rsidRPr="00AC6401">
        <w:t>. MÜDÜRLÜĞÜMÜZCE GERÇEKLEŞTİRİLMESİ HEDEFLENEN PROJELER</w:t>
      </w:r>
      <w:bookmarkEnd w:id="82"/>
    </w:p>
    <w:p w:rsidR="00EF7237" w:rsidRDefault="00EF7237" w:rsidP="00EF7237">
      <w:pPr>
        <w:suppressAutoHyphens/>
        <w:spacing w:after="0" w:line="240" w:lineRule="auto"/>
        <w:ind w:firstLine="851"/>
        <w:jc w:val="both"/>
        <w:rPr>
          <w:rFonts w:ascii="Times New Roman" w:eastAsia="Times New Roman" w:hAnsi="Times New Roman"/>
          <w:sz w:val="24"/>
          <w:szCs w:val="24"/>
          <w:lang w:eastAsia="ar-SA"/>
        </w:rPr>
      </w:pPr>
    </w:p>
    <w:p w:rsidR="00124242" w:rsidRPr="0041623D" w:rsidRDefault="00124242" w:rsidP="003018B8">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10.1. </w:t>
      </w:r>
      <w:r w:rsidRPr="0041623D">
        <w:rPr>
          <w:rFonts w:ascii="Times New Roman" w:hAnsi="Times New Roman" w:cs="Times New Roman"/>
          <w:b/>
          <w:bCs/>
          <w:sz w:val="24"/>
          <w:szCs w:val="24"/>
        </w:rPr>
        <w:t>60.000 Mahlep Ağacına Kiraz ve Vişne Aşılanması Projesi</w:t>
      </w:r>
    </w:p>
    <w:p w:rsidR="00124242" w:rsidRPr="0041623D" w:rsidRDefault="00124242" w:rsidP="00124242">
      <w:pPr>
        <w:spacing w:line="360" w:lineRule="auto"/>
        <w:jc w:val="both"/>
        <w:rPr>
          <w:rFonts w:ascii="Times New Roman" w:hAnsi="Times New Roman" w:cs="Times New Roman"/>
          <w:sz w:val="24"/>
          <w:szCs w:val="24"/>
          <w:shd w:val="clear" w:color="auto" w:fill="FFFFFF"/>
        </w:rPr>
      </w:pPr>
      <w:r w:rsidRPr="0041623D">
        <w:rPr>
          <w:rFonts w:ascii="Times New Roman" w:hAnsi="Times New Roman" w:cs="Times New Roman"/>
          <w:sz w:val="24"/>
          <w:szCs w:val="24"/>
          <w:shd w:val="clear" w:color="auto" w:fill="FFFFFF"/>
        </w:rPr>
        <w:t>​</w:t>
      </w:r>
      <w:r w:rsidRPr="0041623D">
        <w:rPr>
          <w:rFonts w:ascii="Times New Roman" w:hAnsi="Times New Roman" w:cs="Times New Roman"/>
          <w:sz w:val="24"/>
          <w:szCs w:val="24"/>
          <w:shd w:val="clear" w:color="auto" w:fill="FFFFFF"/>
        </w:rPr>
        <w:tab/>
        <w:t>Zara ilçesi sınırları içerisinde dağlık alanlarda bulunan 60.000 mahlep ağacına kiraz ve vişne aşılanması yapılacaktır. Projemiz ile Zara ilçesi dağlık alanlarındaki mahlep ağaçlarının aşılanarak yararlılıklarının arttırılması, ürün miktarının arttırılması buna bağlı olarak da ekonomik katkı sağlamaktır. </w:t>
      </w:r>
    </w:p>
    <w:p w:rsidR="00124242" w:rsidRPr="0041623D" w:rsidRDefault="00124242" w:rsidP="003018B8">
      <w:pPr>
        <w:spacing w:line="360" w:lineRule="auto"/>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10.2.</w:t>
      </w:r>
      <w:r w:rsidRPr="0041623D">
        <w:rPr>
          <w:rFonts w:ascii="Times New Roman" w:hAnsi="Times New Roman" w:cs="Times New Roman"/>
          <w:b/>
          <w:sz w:val="24"/>
          <w:szCs w:val="24"/>
          <w:shd w:val="clear" w:color="auto" w:fill="FFFFFF"/>
        </w:rPr>
        <w:t>Mahsul Fiyatına Tohumluk Projesi</w:t>
      </w:r>
    </w:p>
    <w:p w:rsidR="00124242" w:rsidRPr="0041623D" w:rsidRDefault="00124242" w:rsidP="003018B8">
      <w:pPr>
        <w:spacing w:line="360" w:lineRule="auto"/>
        <w:jc w:val="both"/>
        <w:rPr>
          <w:rFonts w:ascii="Times New Roman" w:hAnsi="Times New Roman" w:cs="Times New Roman"/>
          <w:b/>
          <w:sz w:val="24"/>
          <w:szCs w:val="24"/>
        </w:rPr>
      </w:pPr>
      <w:proofErr w:type="gramStart"/>
      <w:r w:rsidRPr="0041623D">
        <w:rPr>
          <w:rFonts w:ascii="Times New Roman" w:hAnsi="Times New Roman" w:cs="Times New Roman"/>
          <w:sz w:val="24"/>
          <w:szCs w:val="24"/>
          <w:shd w:val="clear" w:color="auto" w:fill="FFFFFF"/>
        </w:rPr>
        <w:t>​</w:t>
      </w:r>
      <w:r w:rsidRPr="0041623D">
        <w:rPr>
          <w:rFonts w:ascii="Times New Roman" w:hAnsi="Times New Roman" w:cs="Times New Roman"/>
          <w:sz w:val="24"/>
          <w:szCs w:val="24"/>
          <w:shd w:val="clear" w:color="auto" w:fill="FFFFFF"/>
        </w:rPr>
        <w:tab/>
        <w:t>İlimizde üreticimizin kaliteli ve uygun fiyatta sertifikalı tohumluk kullanımını arttırmak amacıyla, üreticilerimizin ihtiyacı olan her çeşit sertifikalı tohumluğun mahsul fiyatına yakın bir bedelden temin edilmesi amacıyla yerel kaynakların kullanılması ile sertifikalı tohumluk ana üretim materyalinin Müdürlüğümüzce temin edilmesi ve sözleşmeli üreticilik modeli ile ucuz ve kaliteli tohumluğun üretilmesi ve üreticilere dağıtımı planlanmaktadır.</w:t>
      </w:r>
      <w:proofErr w:type="gramEnd"/>
    </w:p>
    <w:p w:rsidR="00124242" w:rsidRPr="0041623D" w:rsidRDefault="00124242" w:rsidP="003018B8">
      <w:pPr>
        <w:spacing w:line="360" w:lineRule="auto"/>
        <w:rPr>
          <w:rFonts w:ascii="Times New Roman" w:hAnsi="Times New Roman" w:cs="Times New Roman"/>
          <w:b/>
          <w:bCs/>
          <w:sz w:val="24"/>
          <w:szCs w:val="24"/>
        </w:rPr>
      </w:pPr>
      <w:r>
        <w:rPr>
          <w:rFonts w:ascii="Times New Roman" w:hAnsi="Times New Roman" w:cs="Times New Roman"/>
          <w:b/>
          <w:bCs/>
          <w:sz w:val="24"/>
          <w:szCs w:val="24"/>
        </w:rPr>
        <w:t>10.3.</w:t>
      </w:r>
      <w:r w:rsidRPr="0041623D">
        <w:rPr>
          <w:rFonts w:ascii="Times New Roman" w:hAnsi="Times New Roman" w:cs="Times New Roman"/>
          <w:b/>
          <w:bCs/>
          <w:sz w:val="24"/>
          <w:szCs w:val="24"/>
        </w:rPr>
        <w:t>Toprak İşlemesiz Tarım ( Anıza Direk Ekim ) Projesi</w:t>
      </w:r>
    </w:p>
    <w:p w:rsidR="00124242" w:rsidRPr="0041623D" w:rsidRDefault="00124242" w:rsidP="00124242">
      <w:pPr>
        <w:spacing w:line="360" w:lineRule="auto"/>
        <w:jc w:val="both"/>
        <w:rPr>
          <w:rFonts w:ascii="Times New Roman" w:hAnsi="Times New Roman" w:cs="Times New Roman"/>
          <w:sz w:val="24"/>
          <w:szCs w:val="24"/>
          <w:shd w:val="clear" w:color="auto" w:fill="FFFFFF"/>
        </w:rPr>
      </w:pPr>
      <w:r w:rsidRPr="0041623D">
        <w:rPr>
          <w:rFonts w:ascii="Times New Roman" w:hAnsi="Times New Roman" w:cs="Times New Roman"/>
          <w:sz w:val="24"/>
          <w:szCs w:val="24"/>
          <w:shd w:val="clear" w:color="auto" w:fill="FFFFFF"/>
        </w:rPr>
        <w:t>​</w:t>
      </w:r>
      <w:r w:rsidRPr="0041623D">
        <w:rPr>
          <w:rFonts w:ascii="Times New Roman" w:hAnsi="Times New Roman" w:cs="Times New Roman"/>
          <w:sz w:val="24"/>
          <w:szCs w:val="24"/>
          <w:shd w:val="clear" w:color="auto" w:fill="FFFFFF"/>
        </w:rPr>
        <w:tab/>
        <w:t>Proje sonunda nadas alanlarında alınacak makinelerle yapılacak doğrudan ekimlerle dikkate değer bir azalma beklenmektedir. Geleneksel ekim ile doğrudan ekim arasındaki farkların ortaya konacağı, ekonomik ve kültürel faydaların anlatılacağı bir eğitim çalışması vasıtasıyla ekim yapılan alanlarda çiftçilerin görerek öğrenme ve kabullenme anlayışı ile bu makinelerin yaygınlaşması beklenmektedir. Ayrıca bu proje ile ilimiz anıza direk ekim konusunda ülkemiz tarımında söz sahibi bir konuma yükselmesi, çiftçilerin mazot ihtiyacı ve toprak işleme aletlerine bağlılığı azalması, nadas alanlarının önemli oranda düşmesi ve çiftçilerimizin anıza direk ekim konusunda yaygın prim ve desteklerden faydalanması beklenmektedir.</w:t>
      </w:r>
    </w:p>
    <w:p w:rsidR="00124242" w:rsidRPr="0041623D" w:rsidRDefault="00124242" w:rsidP="003018B8">
      <w:pPr>
        <w:spacing w:line="360" w:lineRule="auto"/>
        <w:rPr>
          <w:rFonts w:ascii="Times New Roman" w:hAnsi="Times New Roman" w:cs="Times New Roman"/>
          <w:b/>
          <w:sz w:val="24"/>
          <w:szCs w:val="24"/>
        </w:rPr>
      </w:pPr>
      <w:r>
        <w:rPr>
          <w:rFonts w:ascii="Times New Roman" w:hAnsi="Times New Roman" w:cs="Times New Roman"/>
          <w:b/>
          <w:sz w:val="24"/>
          <w:szCs w:val="24"/>
        </w:rPr>
        <w:t>10.4.</w:t>
      </w:r>
      <w:r w:rsidRPr="0041623D">
        <w:rPr>
          <w:rFonts w:ascii="Times New Roman" w:hAnsi="Times New Roman" w:cs="Times New Roman"/>
          <w:b/>
          <w:sz w:val="24"/>
          <w:szCs w:val="24"/>
        </w:rPr>
        <w:t>Sivas İli Keçi Islahı Projesi</w:t>
      </w:r>
    </w:p>
    <w:p w:rsidR="00124242" w:rsidRDefault="00124242" w:rsidP="00124242">
      <w:pPr>
        <w:spacing w:line="360" w:lineRule="auto"/>
        <w:ind w:firstLine="708"/>
        <w:jc w:val="both"/>
        <w:rPr>
          <w:rFonts w:ascii="Times New Roman" w:hAnsi="Times New Roman" w:cs="Times New Roman"/>
          <w:sz w:val="24"/>
          <w:szCs w:val="24"/>
          <w:shd w:val="clear" w:color="auto" w:fill="FFFFFF"/>
        </w:rPr>
      </w:pPr>
      <w:r w:rsidRPr="0041623D">
        <w:rPr>
          <w:rFonts w:ascii="Times New Roman" w:hAnsi="Times New Roman" w:cs="Times New Roman"/>
          <w:sz w:val="24"/>
          <w:szCs w:val="24"/>
          <w:shd w:val="clear" w:color="auto" w:fill="FFFFFF"/>
        </w:rPr>
        <w:t>Halk elinde ıslah projesindeki gibi yüksek süt verimine sahip erkek tekeleri alıp keçi sürüleri olan üreticilere verilerek süt verimi yüksek kıl keçisi sürülerinin oluşturulması hedeflenmektedir.</w:t>
      </w:r>
    </w:p>
    <w:p w:rsidR="00034697" w:rsidRPr="0041623D" w:rsidRDefault="00034697" w:rsidP="00124242">
      <w:pPr>
        <w:spacing w:line="360" w:lineRule="auto"/>
        <w:ind w:firstLine="708"/>
        <w:jc w:val="both"/>
        <w:rPr>
          <w:rFonts w:ascii="Times New Roman" w:hAnsi="Times New Roman" w:cs="Times New Roman"/>
          <w:sz w:val="24"/>
          <w:szCs w:val="24"/>
          <w:shd w:val="clear" w:color="auto" w:fill="FFFFFF"/>
        </w:rPr>
      </w:pPr>
    </w:p>
    <w:p w:rsidR="00124242" w:rsidRPr="0041623D" w:rsidRDefault="00124242" w:rsidP="003018B8">
      <w:pPr>
        <w:spacing w:line="360" w:lineRule="auto"/>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lastRenderedPageBreak/>
        <w:t>10.5.</w:t>
      </w:r>
      <w:r w:rsidRPr="0041623D">
        <w:rPr>
          <w:rFonts w:ascii="Times New Roman" w:hAnsi="Times New Roman" w:cs="Times New Roman"/>
          <w:b/>
          <w:sz w:val="24"/>
          <w:szCs w:val="24"/>
          <w:shd w:val="clear" w:color="auto" w:fill="FFFFFF"/>
        </w:rPr>
        <w:t>Organik Kuzu Besiciliği Projesi</w:t>
      </w:r>
    </w:p>
    <w:p w:rsidR="00124242" w:rsidRPr="0041623D" w:rsidRDefault="00124242" w:rsidP="00124242">
      <w:pPr>
        <w:spacing w:line="360" w:lineRule="auto"/>
        <w:jc w:val="both"/>
        <w:rPr>
          <w:rFonts w:ascii="Times New Roman" w:hAnsi="Times New Roman" w:cs="Times New Roman"/>
          <w:sz w:val="24"/>
          <w:szCs w:val="24"/>
          <w:shd w:val="clear" w:color="auto" w:fill="FFFFFF"/>
        </w:rPr>
      </w:pPr>
      <w:r w:rsidRPr="0041623D">
        <w:rPr>
          <w:rFonts w:ascii="Times New Roman" w:hAnsi="Times New Roman" w:cs="Times New Roman"/>
          <w:sz w:val="24"/>
          <w:szCs w:val="24"/>
          <w:shd w:val="clear" w:color="auto" w:fill="FFFFFF"/>
        </w:rPr>
        <w:t>​</w:t>
      </w:r>
      <w:r w:rsidRPr="0041623D">
        <w:rPr>
          <w:rFonts w:ascii="Times New Roman" w:hAnsi="Times New Roman" w:cs="Times New Roman"/>
          <w:sz w:val="24"/>
          <w:szCs w:val="24"/>
          <w:shd w:val="clear" w:color="auto" w:fill="FFFFFF"/>
        </w:rPr>
        <w:tab/>
        <w:t>İlimizde küçükbaş yetiştiriciliğine olan ilgili her geçen gün artmakta ve 244.577 adet ( TÜİK 2009  ) seviyelerinden son 5 yılda 364.695 adet seviyelerine ulaşmıştır. Bunun paralelinde organik hububat ve yem bitkileri üretim alanları 230.557 da ulaşmıştır. Aynı zamanda ilimiz mera alanları mevcut bitki popülasyonu küçükbaş hayvancılık için çok elverişli durumdadır. Bütün bu bileşkelerin ışığı altında küçükbaş yetiştiriciliğinden elde edilen kuzuların katma değerini artırmak amacıyla söz konusu proje hazırlanmış olup ilk etapta Kangal Tipi Akkaraman Irkı Koyunu Halk Elinde Islah Projesi kapsamındaki sürülerde uygulanacaktır.</w:t>
      </w:r>
    </w:p>
    <w:p w:rsidR="00124242" w:rsidRPr="0041623D" w:rsidRDefault="00124242" w:rsidP="003018B8">
      <w:pPr>
        <w:spacing w:line="360" w:lineRule="auto"/>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10.6.</w:t>
      </w:r>
      <w:r w:rsidRPr="0041623D">
        <w:rPr>
          <w:rFonts w:ascii="Times New Roman" w:hAnsi="Times New Roman" w:cs="Times New Roman"/>
          <w:b/>
          <w:sz w:val="24"/>
          <w:szCs w:val="24"/>
          <w:shd w:val="clear" w:color="auto" w:fill="FFFFFF"/>
        </w:rPr>
        <w:t>Süt Üretiminin Soğuk Zincire alınması Projesi</w:t>
      </w:r>
    </w:p>
    <w:p w:rsidR="00124242" w:rsidRPr="0041623D" w:rsidRDefault="00124242" w:rsidP="00124242">
      <w:pPr>
        <w:tabs>
          <w:tab w:val="left" w:pos="8789"/>
        </w:tabs>
        <w:spacing w:line="360" w:lineRule="auto"/>
        <w:jc w:val="both"/>
        <w:rPr>
          <w:rFonts w:ascii="Times New Roman" w:hAnsi="Times New Roman" w:cs="Times New Roman"/>
          <w:sz w:val="24"/>
          <w:szCs w:val="24"/>
          <w:shd w:val="clear" w:color="auto" w:fill="FFFFFF"/>
        </w:rPr>
      </w:pPr>
      <w:r w:rsidRPr="0041623D">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İl </w:t>
      </w:r>
      <w:r w:rsidRPr="0041623D">
        <w:rPr>
          <w:rFonts w:ascii="Times New Roman" w:hAnsi="Times New Roman" w:cs="Times New Roman"/>
          <w:sz w:val="24"/>
          <w:szCs w:val="24"/>
          <w:shd w:val="clear" w:color="auto" w:fill="FFFFFF"/>
        </w:rPr>
        <w:t>genelinde</w:t>
      </w:r>
      <w:r w:rsidRPr="0041623D">
        <w:rPr>
          <w:rStyle w:val="apple-converted-space"/>
          <w:rFonts w:ascii="Times New Roman" w:hAnsi="Times New Roman" w:cs="Times New Roman"/>
          <w:sz w:val="24"/>
          <w:szCs w:val="24"/>
          <w:shd w:val="clear" w:color="auto" w:fill="FFFFFF"/>
        </w:rPr>
        <w:t> </w:t>
      </w:r>
      <w:r w:rsidRPr="0041623D">
        <w:rPr>
          <w:rFonts w:ascii="Times New Roman" w:hAnsi="Times New Roman" w:cs="Times New Roman"/>
          <w:sz w:val="24"/>
          <w:szCs w:val="24"/>
          <w:shd w:val="clear" w:color="auto" w:fill="FFFFFF"/>
        </w:rPr>
        <w:t>20.615.545</w:t>
      </w:r>
      <w:r w:rsidRPr="0041623D">
        <w:rPr>
          <w:rStyle w:val="apple-converted-space"/>
          <w:rFonts w:ascii="Times New Roman" w:hAnsi="Times New Roman" w:cs="Times New Roman"/>
          <w:sz w:val="24"/>
          <w:szCs w:val="24"/>
          <w:shd w:val="clear" w:color="auto" w:fill="FFFFFF"/>
        </w:rPr>
        <w:t> </w:t>
      </w:r>
      <w:r w:rsidRPr="0041623D">
        <w:rPr>
          <w:rFonts w:ascii="Times New Roman" w:hAnsi="Times New Roman" w:cs="Times New Roman"/>
          <w:sz w:val="24"/>
          <w:szCs w:val="24"/>
          <w:shd w:val="clear" w:color="auto" w:fill="FFFFFF"/>
        </w:rPr>
        <w:t xml:space="preserve">ton süt üretimi gerçekleştirilmektedir. Ancak bu miktarın 15.126 </w:t>
      </w:r>
      <w:r w:rsidRPr="0041623D">
        <w:rPr>
          <w:rStyle w:val="apple-converted-space"/>
          <w:rFonts w:ascii="Times New Roman" w:hAnsi="Times New Roman" w:cs="Times New Roman"/>
          <w:sz w:val="24"/>
          <w:szCs w:val="24"/>
          <w:shd w:val="clear" w:color="auto" w:fill="FFFFFF"/>
        </w:rPr>
        <w:t> </w:t>
      </w:r>
      <w:r w:rsidRPr="0041623D">
        <w:rPr>
          <w:rFonts w:ascii="Times New Roman" w:hAnsi="Times New Roman" w:cs="Times New Roman"/>
          <w:sz w:val="24"/>
          <w:szCs w:val="24"/>
          <w:shd w:val="clear" w:color="auto" w:fill="FFFFFF"/>
        </w:rPr>
        <w:t xml:space="preserve">tonu soğuk zincir altında sanayiye ulaşmaktadır. Söz konusu durum mevcut üretimin katma değerini artırarak üreticinin gelir seviyesinin yükseltilmesini engelleyen bir unsur durumundadır. Söz konusu problemin çözümü için bu proje ile hem Üretici Birliklerinin hem de yerel </w:t>
      </w:r>
      <w:proofErr w:type="gramStart"/>
      <w:r w:rsidRPr="0041623D">
        <w:rPr>
          <w:rFonts w:ascii="Times New Roman" w:hAnsi="Times New Roman" w:cs="Times New Roman"/>
          <w:sz w:val="24"/>
          <w:szCs w:val="24"/>
          <w:shd w:val="clear" w:color="auto" w:fill="FFFFFF"/>
        </w:rPr>
        <w:t>imkanları</w:t>
      </w:r>
      <w:proofErr w:type="gramEnd"/>
      <w:r w:rsidRPr="0041623D">
        <w:rPr>
          <w:rFonts w:ascii="Times New Roman" w:hAnsi="Times New Roman" w:cs="Times New Roman"/>
          <w:sz w:val="24"/>
          <w:szCs w:val="24"/>
          <w:shd w:val="clear" w:color="auto" w:fill="FFFFFF"/>
        </w:rPr>
        <w:t xml:space="preserve"> ( İl Özel İdaresi Bütçesi, IPARD, Kalkınma Ajansı) ayrıca Bakanlığımızın yürüttüğü Kırsal Kalkınma Yatırımlarının Değerlendirilmesi Programı imkanları kullanarak üretici birliklerinin ve kooperatiflerin konu ile ilgili altyapılarının modernizasyonu ve yeni soğutma tankları ve nakil araçları temin ederek soğuk zincir ile üreticinin sütünün sanayiye daha fazla katma değer ile ulaştırılması ve mevcut gelir seviyesinin artırılması hedeflenmiştir.</w:t>
      </w:r>
    </w:p>
    <w:p w:rsidR="00124242" w:rsidRPr="0041623D" w:rsidRDefault="00B53BA3" w:rsidP="003018B8">
      <w:pPr>
        <w:spacing w:line="360" w:lineRule="auto"/>
        <w:rPr>
          <w:rFonts w:ascii="Times New Roman" w:hAnsi="Times New Roman" w:cs="Times New Roman"/>
          <w:b/>
          <w:bCs/>
          <w:sz w:val="24"/>
          <w:szCs w:val="24"/>
        </w:rPr>
      </w:pPr>
      <w:r>
        <w:rPr>
          <w:rFonts w:ascii="Times New Roman" w:hAnsi="Times New Roman" w:cs="Times New Roman"/>
          <w:b/>
          <w:bCs/>
          <w:sz w:val="24"/>
          <w:szCs w:val="24"/>
        </w:rPr>
        <w:t>10.7.</w:t>
      </w:r>
      <w:r w:rsidR="00124242" w:rsidRPr="0041623D">
        <w:rPr>
          <w:rFonts w:ascii="Times New Roman" w:hAnsi="Times New Roman" w:cs="Times New Roman"/>
          <w:b/>
          <w:bCs/>
          <w:sz w:val="24"/>
          <w:szCs w:val="24"/>
        </w:rPr>
        <w:t>Sivas İli Arıcılık Kapasitesinin Belirlenmesi Projesi</w:t>
      </w:r>
    </w:p>
    <w:p w:rsidR="00124242" w:rsidRPr="0041623D" w:rsidRDefault="00124242" w:rsidP="00124242">
      <w:pPr>
        <w:spacing w:line="360" w:lineRule="auto"/>
        <w:jc w:val="both"/>
        <w:rPr>
          <w:rFonts w:ascii="Times New Roman" w:hAnsi="Times New Roman" w:cs="Times New Roman"/>
          <w:sz w:val="24"/>
          <w:szCs w:val="24"/>
          <w:highlight w:val="yellow"/>
          <w:shd w:val="clear" w:color="auto" w:fill="FFFFFF"/>
        </w:rPr>
      </w:pPr>
      <w:r w:rsidRPr="0041623D">
        <w:rPr>
          <w:rFonts w:ascii="Times New Roman" w:hAnsi="Times New Roman" w:cs="Times New Roman"/>
          <w:sz w:val="24"/>
          <w:szCs w:val="24"/>
          <w:highlight w:val="yellow"/>
          <w:shd w:val="clear" w:color="auto" w:fill="FFFFFF"/>
        </w:rPr>
        <w:t>​</w:t>
      </w:r>
      <w:r w:rsidRPr="0041623D">
        <w:rPr>
          <w:rFonts w:ascii="Times New Roman" w:hAnsi="Times New Roman" w:cs="Times New Roman"/>
          <w:sz w:val="24"/>
          <w:szCs w:val="24"/>
          <w:shd w:val="clear" w:color="auto" w:fill="FFFFFF"/>
        </w:rPr>
        <w:tab/>
        <w:t>Sivas ilinin arıcılığa uygun bitki florasının belirlenmesi ve konaklama yerlerinin harita üzerinde gösterilerek görsel videolarla birlikte gezginci arıcıların konaklama yerini kolaylıkla seçebilmelerini sağlamak amaçlanmaktadır. Ayrıca her yıl arıcılık yönetmeliği dikkate alınarak merkez ve ilçelerimize bağlı merkez, belde ve köylerin toplam kaldırabileceği kovan kapasitesi, yerli arıcılarımızın kovan sayıları ve bu bilgiler ışığında gezginci arıcılık konaklama kapasiteleri belirlenmektedir.</w:t>
      </w:r>
    </w:p>
    <w:p w:rsidR="00124242" w:rsidRPr="0041623D" w:rsidRDefault="00B53BA3" w:rsidP="003018B8">
      <w:pPr>
        <w:spacing w:line="360" w:lineRule="auto"/>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10.8.</w:t>
      </w:r>
      <w:r w:rsidR="00124242" w:rsidRPr="0041623D">
        <w:rPr>
          <w:rFonts w:ascii="Times New Roman" w:hAnsi="Times New Roman" w:cs="Times New Roman"/>
          <w:b/>
          <w:sz w:val="24"/>
          <w:szCs w:val="24"/>
          <w:shd w:val="clear" w:color="auto" w:fill="FFFFFF"/>
        </w:rPr>
        <w:t>Propolis İşleme Tesisi Projesi</w:t>
      </w:r>
    </w:p>
    <w:p w:rsidR="00124242" w:rsidRDefault="00124242" w:rsidP="003018B8">
      <w:pPr>
        <w:spacing w:line="360" w:lineRule="auto"/>
        <w:jc w:val="both"/>
        <w:rPr>
          <w:rFonts w:ascii="Times New Roman" w:hAnsi="Times New Roman" w:cs="Times New Roman"/>
          <w:b/>
          <w:bCs/>
          <w:sz w:val="24"/>
          <w:szCs w:val="24"/>
        </w:rPr>
      </w:pPr>
      <w:r w:rsidRPr="0041623D">
        <w:rPr>
          <w:rFonts w:ascii="Times New Roman" w:hAnsi="Times New Roman" w:cs="Times New Roman"/>
          <w:sz w:val="24"/>
          <w:szCs w:val="24"/>
          <w:shd w:val="clear" w:color="auto" w:fill="FFFFFF"/>
        </w:rPr>
        <w:t>​</w:t>
      </w:r>
      <w:r w:rsidRPr="0041623D">
        <w:rPr>
          <w:rFonts w:ascii="Times New Roman" w:hAnsi="Times New Roman" w:cs="Times New Roman"/>
          <w:sz w:val="24"/>
          <w:szCs w:val="24"/>
          <w:shd w:val="clear" w:color="auto" w:fill="FFFFFF"/>
        </w:rPr>
        <w:tab/>
        <w:t xml:space="preserve">Öncelikle arıcıların ihtiyaç duydukları </w:t>
      </w:r>
      <w:proofErr w:type="spellStart"/>
      <w:r w:rsidRPr="0041623D">
        <w:rPr>
          <w:rFonts w:ascii="Times New Roman" w:hAnsi="Times New Roman" w:cs="Times New Roman"/>
          <w:sz w:val="24"/>
          <w:szCs w:val="24"/>
          <w:shd w:val="clear" w:color="auto" w:fill="FFFFFF"/>
        </w:rPr>
        <w:t>propolis</w:t>
      </w:r>
      <w:proofErr w:type="spellEnd"/>
      <w:r w:rsidRPr="0041623D">
        <w:rPr>
          <w:rFonts w:ascii="Times New Roman" w:hAnsi="Times New Roman" w:cs="Times New Roman"/>
          <w:sz w:val="24"/>
          <w:szCs w:val="24"/>
          <w:shd w:val="clear" w:color="auto" w:fill="FFFFFF"/>
        </w:rPr>
        <w:t xml:space="preserve"> işleme tesisi ilimize kazandırılmış olacaktır. Tesisin kurulması ile ekonomik değeri yüksek olan işlenmiş </w:t>
      </w:r>
      <w:proofErr w:type="spellStart"/>
      <w:r w:rsidRPr="0041623D">
        <w:rPr>
          <w:rFonts w:ascii="Times New Roman" w:hAnsi="Times New Roman" w:cs="Times New Roman"/>
          <w:sz w:val="24"/>
          <w:szCs w:val="24"/>
          <w:shd w:val="clear" w:color="auto" w:fill="FFFFFF"/>
        </w:rPr>
        <w:t>propolis</w:t>
      </w:r>
      <w:proofErr w:type="spellEnd"/>
      <w:r w:rsidRPr="0041623D">
        <w:rPr>
          <w:rFonts w:ascii="Times New Roman" w:hAnsi="Times New Roman" w:cs="Times New Roman"/>
          <w:sz w:val="24"/>
          <w:szCs w:val="24"/>
          <w:shd w:val="clear" w:color="auto" w:fill="FFFFFF"/>
        </w:rPr>
        <w:t xml:space="preserve"> üretiminde </w:t>
      </w:r>
      <w:r w:rsidRPr="0041623D">
        <w:rPr>
          <w:rFonts w:ascii="Times New Roman" w:hAnsi="Times New Roman" w:cs="Times New Roman"/>
          <w:sz w:val="24"/>
          <w:szCs w:val="24"/>
          <w:shd w:val="clear" w:color="auto" w:fill="FFFFFF"/>
        </w:rPr>
        <w:lastRenderedPageBreak/>
        <w:t xml:space="preserve">belirgin artışlar olacaktır. </w:t>
      </w:r>
      <w:proofErr w:type="spellStart"/>
      <w:r w:rsidRPr="0041623D">
        <w:rPr>
          <w:rFonts w:ascii="Times New Roman" w:hAnsi="Times New Roman" w:cs="Times New Roman"/>
          <w:sz w:val="24"/>
          <w:szCs w:val="24"/>
          <w:shd w:val="clear" w:color="auto" w:fill="FFFFFF"/>
        </w:rPr>
        <w:t>Propolisin</w:t>
      </w:r>
      <w:proofErr w:type="spellEnd"/>
      <w:r w:rsidRPr="0041623D">
        <w:rPr>
          <w:rFonts w:ascii="Times New Roman" w:hAnsi="Times New Roman" w:cs="Times New Roman"/>
          <w:sz w:val="24"/>
          <w:szCs w:val="24"/>
          <w:shd w:val="clear" w:color="auto" w:fill="FFFFFF"/>
        </w:rPr>
        <w:t xml:space="preserve"> işlenmesine bağlı olarak hem üreticilerin gelirlerinde hem de bölgemiz ekonomisinde artışlar olacağı yadsınamaz bir gerçektir.</w:t>
      </w:r>
    </w:p>
    <w:p w:rsidR="00124242" w:rsidRPr="0041623D" w:rsidRDefault="00B53BA3" w:rsidP="003018B8">
      <w:pPr>
        <w:spacing w:line="360" w:lineRule="auto"/>
        <w:rPr>
          <w:rFonts w:ascii="Times New Roman" w:hAnsi="Times New Roman" w:cs="Times New Roman"/>
          <w:b/>
          <w:bCs/>
          <w:sz w:val="24"/>
          <w:szCs w:val="24"/>
        </w:rPr>
      </w:pPr>
      <w:r>
        <w:rPr>
          <w:rFonts w:ascii="Times New Roman" w:hAnsi="Times New Roman" w:cs="Times New Roman"/>
          <w:b/>
          <w:bCs/>
          <w:sz w:val="24"/>
          <w:szCs w:val="24"/>
        </w:rPr>
        <w:t>10.9.</w:t>
      </w:r>
      <w:r w:rsidR="00124242" w:rsidRPr="0041623D">
        <w:rPr>
          <w:rFonts w:ascii="Times New Roman" w:hAnsi="Times New Roman" w:cs="Times New Roman"/>
          <w:b/>
          <w:bCs/>
          <w:sz w:val="24"/>
          <w:szCs w:val="24"/>
        </w:rPr>
        <w:t>Kırım Kongo Kanamalı Ateşi Hastalığında Kene Mücadelesi Projesi</w:t>
      </w:r>
    </w:p>
    <w:p w:rsidR="00124242" w:rsidRPr="0041623D" w:rsidRDefault="00124242" w:rsidP="00124242">
      <w:pPr>
        <w:spacing w:line="360" w:lineRule="auto"/>
        <w:jc w:val="both"/>
        <w:rPr>
          <w:rFonts w:ascii="Times New Roman" w:hAnsi="Times New Roman" w:cs="Times New Roman"/>
          <w:sz w:val="24"/>
          <w:szCs w:val="24"/>
          <w:shd w:val="clear" w:color="auto" w:fill="FFFFFF"/>
        </w:rPr>
      </w:pPr>
      <w:r w:rsidRPr="0041623D">
        <w:rPr>
          <w:rFonts w:ascii="Times New Roman" w:hAnsi="Times New Roman" w:cs="Times New Roman"/>
          <w:sz w:val="24"/>
          <w:szCs w:val="24"/>
          <w:shd w:val="clear" w:color="auto" w:fill="FFFFFF"/>
        </w:rPr>
        <w:t>​</w:t>
      </w:r>
      <w:r w:rsidRPr="0041623D">
        <w:rPr>
          <w:rFonts w:ascii="Times New Roman" w:hAnsi="Times New Roman" w:cs="Times New Roman"/>
          <w:sz w:val="24"/>
          <w:szCs w:val="24"/>
          <w:shd w:val="clear" w:color="auto" w:fill="FFFFFF"/>
        </w:rPr>
        <w:tab/>
        <w:t xml:space="preserve">Kırım Kongo Kanamalı Ateşi Hastalığında Kene Mücadelesi Projesi Sivas Merkez ve köylerinde yaklaşık 57000 küçükbaş ve 45000 büyükbaş hayvan üzerinde 21 gün ara ile 4 ilaçlama şeklinde, %1 </w:t>
      </w:r>
      <w:proofErr w:type="spellStart"/>
      <w:r w:rsidRPr="0041623D">
        <w:rPr>
          <w:rFonts w:ascii="Times New Roman" w:hAnsi="Times New Roman" w:cs="Times New Roman"/>
          <w:sz w:val="24"/>
          <w:szCs w:val="24"/>
          <w:shd w:val="clear" w:color="auto" w:fill="FFFFFF"/>
        </w:rPr>
        <w:t>Flumetrine</w:t>
      </w:r>
      <w:proofErr w:type="spellEnd"/>
      <w:r w:rsidRPr="0041623D">
        <w:rPr>
          <w:rFonts w:ascii="Times New Roman" w:hAnsi="Times New Roman" w:cs="Times New Roman"/>
          <w:sz w:val="24"/>
          <w:szCs w:val="24"/>
          <w:shd w:val="clear" w:color="auto" w:fill="FFFFFF"/>
        </w:rPr>
        <w:t xml:space="preserve"> etken maddeli 1500 litre  </w:t>
      </w:r>
      <w:proofErr w:type="spellStart"/>
      <w:r w:rsidRPr="0041623D">
        <w:rPr>
          <w:rFonts w:ascii="Times New Roman" w:hAnsi="Times New Roman" w:cs="Times New Roman"/>
          <w:sz w:val="24"/>
          <w:szCs w:val="24"/>
          <w:shd w:val="clear" w:color="auto" w:fill="FFFFFF"/>
        </w:rPr>
        <w:t>ektoparaziter</w:t>
      </w:r>
      <w:proofErr w:type="spellEnd"/>
      <w:r w:rsidRPr="0041623D">
        <w:rPr>
          <w:rFonts w:ascii="Times New Roman" w:hAnsi="Times New Roman" w:cs="Times New Roman"/>
          <w:sz w:val="24"/>
          <w:szCs w:val="24"/>
          <w:shd w:val="clear" w:color="auto" w:fill="FFFFFF"/>
        </w:rPr>
        <w:t xml:space="preserve"> ilaç uygulamasının yapılmasıdır.</w:t>
      </w:r>
    </w:p>
    <w:p w:rsidR="00124242" w:rsidRPr="0041623D" w:rsidRDefault="00B53BA3" w:rsidP="003018B8">
      <w:pPr>
        <w:spacing w:line="360" w:lineRule="auto"/>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10.10.</w:t>
      </w:r>
      <w:r w:rsidR="00124242" w:rsidRPr="0041623D">
        <w:rPr>
          <w:rFonts w:ascii="Times New Roman" w:hAnsi="Times New Roman" w:cs="Times New Roman"/>
          <w:b/>
          <w:sz w:val="24"/>
          <w:szCs w:val="24"/>
          <w:shd w:val="clear" w:color="auto" w:fill="FFFFFF"/>
        </w:rPr>
        <w:t>Su Ürünleri İşleme Tesisi Projesi</w:t>
      </w:r>
    </w:p>
    <w:p w:rsidR="00124242" w:rsidRPr="0041623D" w:rsidRDefault="00124242" w:rsidP="00124242">
      <w:pPr>
        <w:spacing w:line="360" w:lineRule="auto"/>
        <w:jc w:val="both"/>
        <w:rPr>
          <w:rFonts w:ascii="Times New Roman" w:hAnsi="Times New Roman" w:cs="Times New Roman"/>
          <w:sz w:val="24"/>
          <w:szCs w:val="24"/>
          <w:shd w:val="clear" w:color="auto" w:fill="FFFFFF"/>
        </w:rPr>
      </w:pPr>
      <w:r w:rsidRPr="0041623D">
        <w:rPr>
          <w:rFonts w:ascii="Times New Roman" w:hAnsi="Times New Roman" w:cs="Times New Roman"/>
          <w:sz w:val="24"/>
          <w:szCs w:val="24"/>
          <w:shd w:val="clear" w:color="auto" w:fill="FFFFFF"/>
        </w:rPr>
        <w:t>​</w:t>
      </w:r>
      <w:r w:rsidRPr="0041623D">
        <w:rPr>
          <w:rFonts w:ascii="Times New Roman" w:hAnsi="Times New Roman" w:cs="Times New Roman"/>
          <w:sz w:val="24"/>
          <w:szCs w:val="24"/>
          <w:shd w:val="clear" w:color="auto" w:fill="FFFFFF"/>
        </w:rPr>
        <w:tab/>
        <w:t>İlimizde üretilen Alabalık, Somon gibi türlerin işlenerek ihracatın doğrudan ilimizden gerçekleştirilmiş olacaktır. Bu şekilde katma değer artırılmış olacak ve il ekonomisine büyük katkı sağlanmış olacaktır. Su Ürünleri İşleme Tesisi Projesi ile alabalık ile somonların içleri temizlenerek taze soğutulmuş ve vakumlanmış durumda kılçıkların ve derisinin alınıp paketlenerek şoklanması ve füme olarak işlenmesi amaçlanmaktadır.</w:t>
      </w:r>
    </w:p>
    <w:p w:rsidR="00124242" w:rsidRPr="0041623D" w:rsidRDefault="00B53BA3" w:rsidP="003018B8">
      <w:pPr>
        <w:spacing w:line="360" w:lineRule="auto"/>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10.11.</w:t>
      </w:r>
      <w:r w:rsidR="00124242" w:rsidRPr="0041623D">
        <w:rPr>
          <w:rFonts w:ascii="Times New Roman" w:hAnsi="Times New Roman" w:cs="Times New Roman"/>
          <w:b/>
          <w:sz w:val="24"/>
          <w:szCs w:val="24"/>
          <w:shd w:val="clear" w:color="auto" w:fill="FFFFFF"/>
        </w:rPr>
        <w:t>Organik Tarım Kümelenmesi</w:t>
      </w:r>
    </w:p>
    <w:p w:rsidR="00124242" w:rsidRPr="0041623D" w:rsidRDefault="00124242" w:rsidP="00124242">
      <w:pPr>
        <w:pStyle w:val="NormalWeb"/>
        <w:spacing w:before="0" w:beforeAutospacing="0" w:after="150" w:afterAutospacing="0" w:line="360" w:lineRule="auto"/>
        <w:ind w:firstLine="708"/>
        <w:jc w:val="both"/>
      </w:pPr>
      <w:r w:rsidRPr="0041623D">
        <w:t>TR 72 Bölgesinde (Sivas, Kayseri, Yozgat) faaliyet gösteren organik tarım işletmelerinin kümelenme yoluyla uluslar arası rekabet yeteneğinin geliştirilmesidir.</w:t>
      </w:r>
    </w:p>
    <w:p w:rsidR="00124242" w:rsidRDefault="00124242" w:rsidP="003018B8">
      <w:pPr>
        <w:pStyle w:val="NormalWeb"/>
        <w:spacing w:before="0" w:beforeAutospacing="0" w:after="150" w:afterAutospacing="0" w:line="360" w:lineRule="auto"/>
        <w:ind w:firstLine="708"/>
        <w:jc w:val="both"/>
      </w:pPr>
      <w:r w:rsidRPr="0041623D">
        <w:t xml:space="preserve">Proje, TR72 Bölgesinin organik tarım alanında gerek üretim, işleme, sanayi ve ticaret ve gerekse araştırma ve eğitim alanında faaliyet gösteren bütün paydaşları bir araya getirerek sektörde sinerji yaratmayı planlamaktadır. Proje bölgeye canlılık katarak, bölgenin yapısına uygun ürünlerin üretiminin ve pazarlanmasının olanaklarını artıracak aktivitelerin geliştirilmesiyle de bölgede bir </w:t>
      </w:r>
      <w:proofErr w:type="spellStart"/>
      <w:r w:rsidRPr="0041623D">
        <w:t>katalizatör</w:t>
      </w:r>
      <w:proofErr w:type="spellEnd"/>
      <w:r w:rsidRPr="0041623D">
        <w:t xml:space="preserve"> etkisi yaratacaktır. Organik tarım sektörü, bölgenin canlılık kazanarak gayri safi milli hasıladan aldığı payı artırmasını sağlayacak ve uygulanacak başarılı küme proje ile diğer illere, bölgelere ve kırsal alanlara örnek olması sağlanacaktır. Bölgemiz Türkiye'de endüstriyel kirlenmenin minimum seviyelerde olduğu, gübre ve ilaç gibi kimyasalların en az kullanıldığı bir yapıya sahiptir. Bölge organik tarım için ideal ortama sahiptir. Proje, bölgenin bu potansiyelini ve kaynaklarını harekete geçirmeyi hedeflemektedir. Mevcut proje paydaşlar arası ağ oluşturma ve </w:t>
      </w:r>
      <w:proofErr w:type="spellStart"/>
      <w:r w:rsidRPr="0041623D">
        <w:t>sektörel</w:t>
      </w:r>
      <w:proofErr w:type="spellEnd"/>
      <w:r w:rsidRPr="0041623D">
        <w:t xml:space="preserve"> stratejik eylem planı şeklinde bir yol haritası hazırlanması çalışmaları ile yerel dinamikleri harekete geçirmeyi hedeflemektedir. </w:t>
      </w:r>
    </w:p>
    <w:p w:rsidR="00034697" w:rsidRPr="0041623D" w:rsidRDefault="00034697" w:rsidP="003018B8">
      <w:pPr>
        <w:pStyle w:val="NormalWeb"/>
        <w:spacing w:before="0" w:beforeAutospacing="0" w:after="150" w:afterAutospacing="0" w:line="360" w:lineRule="auto"/>
        <w:ind w:firstLine="708"/>
        <w:jc w:val="both"/>
      </w:pPr>
    </w:p>
    <w:p w:rsidR="00124242" w:rsidRPr="0041623D" w:rsidRDefault="00B53BA3" w:rsidP="003018B8">
      <w:pPr>
        <w:spacing w:line="360" w:lineRule="auto"/>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lastRenderedPageBreak/>
        <w:t>10.12.</w:t>
      </w:r>
      <w:r w:rsidR="00124242" w:rsidRPr="0041623D">
        <w:rPr>
          <w:rFonts w:ascii="Times New Roman" w:hAnsi="Times New Roman" w:cs="Times New Roman"/>
          <w:b/>
          <w:sz w:val="24"/>
          <w:szCs w:val="24"/>
          <w:shd w:val="clear" w:color="auto" w:fill="FFFFFF"/>
        </w:rPr>
        <w:t>Organik Hayvancılık Projesi  (Gezen Tavuk)</w:t>
      </w:r>
    </w:p>
    <w:p w:rsidR="00124242" w:rsidRPr="0041623D" w:rsidRDefault="00124242" w:rsidP="00124242">
      <w:pPr>
        <w:spacing w:line="360" w:lineRule="auto"/>
        <w:jc w:val="both"/>
        <w:rPr>
          <w:rFonts w:ascii="Times New Roman" w:hAnsi="Times New Roman" w:cs="Times New Roman"/>
          <w:sz w:val="24"/>
          <w:szCs w:val="24"/>
          <w:shd w:val="clear" w:color="auto" w:fill="FFFFFF"/>
        </w:rPr>
      </w:pPr>
      <w:r w:rsidRPr="0041623D">
        <w:rPr>
          <w:rFonts w:ascii="Times New Roman" w:hAnsi="Times New Roman" w:cs="Times New Roman"/>
          <w:sz w:val="24"/>
          <w:szCs w:val="24"/>
          <w:shd w:val="clear" w:color="auto" w:fill="FFFFFF"/>
        </w:rPr>
        <w:t xml:space="preserve"> </w:t>
      </w:r>
      <w:r w:rsidRPr="0041623D">
        <w:rPr>
          <w:rFonts w:ascii="Times New Roman" w:hAnsi="Times New Roman" w:cs="Times New Roman"/>
          <w:sz w:val="24"/>
          <w:szCs w:val="24"/>
          <w:shd w:val="clear" w:color="auto" w:fill="FFFFFF"/>
        </w:rPr>
        <w:tab/>
        <w:t xml:space="preserve">Projenin uygulamaya geçmesi ile çiftçilerimize alternatif bir ürün sunmak ve ürün çeşitliliğini artırmak yoluyla gelir seviyelerini, dolayısıyla hayat standartlarını yükseltme imkânı sağlanmış olacaktır. Organik tavukçuluktan elde edilen ürünlerin değerlendirme imkânları oldukça geniştir. Bu şekilde, çiftçilerimizin aile bütçesine de ciddi katkıda bulunmuş olacaktır. Bölge halkı organik hayvan yetiştiriciliğine teşvik edilmiş olacaktır. Organik Hayvancılık Projesi (Gezen Tavuk) kapsamında Hafik İlçesi; Merkez, </w:t>
      </w:r>
      <w:proofErr w:type="spellStart"/>
      <w:r w:rsidRPr="0041623D">
        <w:rPr>
          <w:rFonts w:ascii="Times New Roman" w:hAnsi="Times New Roman" w:cs="Times New Roman"/>
          <w:sz w:val="24"/>
          <w:szCs w:val="24"/>
          <w:shd w:val="clear" w:color="auto" w:fill="FFFFFF"/>
        </w:rPr>
        <w:t>Dışkapı</w:t>
      </w:r>
      <w:proofErr w:type="spellEnd"/>
      <w:r w:rsidRPr="0041623D">
        <w:rPr>
          <w:rFonts w:ascii="Times New Roman" w:hAnsi="Times New Roman" w:cs="Times New Roman"/>
          <w:sz w:val="24"/>
          <w:szCs w:val="24"/>
          <w:shd w:val="clear" w:color="auto" w:fill="FFFFFF"/>
        </w:rPr>
        <w:t xml:space="preserve">, </w:t>
      </w:r>
      <w:proofErr w:type="spellStart"/>
      <w:r w:rsidRPr="0041623D">
        <w:rPr>
          <w:rFonts w:ascii="Times New Roman" w:hAnsi="Times New Roman" w:cs="Times New Roman"/>
          <w:sz w:val="24"/>
          <w:szCs w:val="24"/>
          <w:shd w:val="clear" w:color="auto" w:fill="FFFFFF"/>
        </w:rPr>
        <w:t>Düzyayla</w:t>
      </w:r>
      <w:proofErr w:type="spellEnd"/>
      <w:r w:rsidRPr="0041623D">
        <w:rPr>
          <w:rFonts w:ascii="Times New Roman" w:hAnsi="Times New Roman" w:cs="Times New Roman"/>
          <w:sz w:val="24"/>
          <w:szCs w:val="24"/>
          <w:shd w:val="clear" w:color="auto" w:fill="FFFFFF"/>
        </w:rPr>
        <w:t xml:space="preserve">, Çınarlı ve </w:t>
      </w:r>
      <w:proofErr w:type="spellStart"/>
      <w:r w:rsidRPr="0041623D">
        <w:rPr>
          <w:rFonts w:ascii="Times New Roman" w:hAnsi="Times New Roman" w:cs="Times New Roman"/>
          <w:sz w:val="24"/>
          <w:szCs w:val="24"/>
          <w:shd w:val="clear" w:color="auto" w:fill="FFFFFF"/>
        </w:rPr>
        <w:t>Kabalı</w:t>
      </w:r>
      <w:proofErr w:type="spellEnd"/>
      <w:r w:rsidRPr="0041623D">
        <w:rPr>
          <w:rFonts w:ascii="Times New Roman" w:hAnsi="Times New Roman" w:cs="Times New Roman"/>
          <w:sz w:val="24"/>
          <w:szCs w:val="24"/>
          <w:shd w:val="clear" w:color="auto" w:fill="FFFFFF"/>
        </w:rPr>
        <w:t xml:space="preserve"> Köylerinde her biri 200 adetlik olmak üzere İl Özel İdare destekli 5 adet kümes faaliyet yürütmektedir.</w:t>
      </w:r>
    </w:p>
    <w:p w:rsidR="00EF7237" w:rsidRPr="00AC6401" w:rsidRDefault="00EF7237" w:rsidP="00AB364C">
      <w:pPr>
        <w:pStyle w:val="Balk1"/>
      </w:pPr>
      <w:bookmarkStart w:id="83" w:name="_Toc447618954"/>
      <w:r w:rsidRPr="00AC6401">
        <w:t>1</w:t>
      </w:r>
      <w:r w:rsidR="00AB364C">
        <w:t>1</w:t>
      </w:r>
      <w:r w:rsidRPr="00AC6401">
        <w:t>- FAALİYET VE PROJE BİLGİLERİ</w:t>
      </w:r>
      <w:bookmarkEnd w:id="83"/>
      <w:r w:rsidRPr="00AC6401">
        <w:t xml:space="preserve"> </w:t>
      </w:r>
    </w:p>
    <w:p w:rsidR="00EF7237" w:rsidRPr="00AC6401" w:rsidRDefault="00EF7237" w:rsidP="00EF7237">
      <w:pPr>
        <w:spacing w:after="0"/>
        <w:jc w:val="both"/>
        <w:rPr>
          <w:rFonts w:ascii="Times New Roman" w:hAnsi="Times New Roman"/>
          <w:sz w:val="24"/>
          <w:szCs w:val="24"/>
        </w:rPr>
      </w:pPr>
    </w:p>
    <w:p w:rsidR="00EF7237" w:rsidRPr="00AC6401" w:rsidRDefault="007553B8" w:rsidP="00EF7237">
      <w:pPr>
        <w:spacing w:after="0"/>
        <w:jc w:val="both"/>
        <w:rPr>
          <w:rFonts w:ascii="Times New Roman" w:hAnsi="Times New Roman"/>
          <w:sz w:val="24"/>
          <w:szCs w:val="24"/>
        </w:rPr>
      </w:pPr>
      <w:r>
        <w:rPr>
          <w:rFonts w:ascii="Times New Roman" w:hAnsi="Times New Roman"/>
          <w:sz w:val="24"/>
          <w:szCs w:val="24"/>
        </w:rPr>
        <w:t>Müdürlüğümüzce 2016</w:t>
      </w:r>
      <w:r w:rsidR="00EF7237" w:rsidRPr="00AC6401">
        <w:rPr>
          <w:rFonts w:ascii="Times New Roman" w:hAnsi="Times New Roman"/>
          <w:sz w:val="24"/>
          <w:szCs w:val="24"/>
        </w:rPr>
        <w:t xml:space="preserve"> Yılında Yürütülen Bakanlık Projeleri </w:t>
      </w:r>
    </w:p>
    <w:tbl>
      <w:tblPr>
        <w:tblStyle w:val="OrtaGlgeleme1-Vurgu6"/>
        <w:tblW w:w="0" w:type="auto"/>
        <w:tblLayout w:type="fixed"/>
        <w:tblLook w:val="0420" w:firstRow="1" w:lastRow="0" w:firstColumn="0" w:lastColumn="0" w:noHBand="0" w:noVBand="1"/>
      </w:tblPr>
      <w:tblGrid>
        <w:gridCol w:w="959"/>
        <w:gridCol w:w="8253"/>
      </w:tblGrid>
      <w:tr w:rsidR="00EF7237" w:rsidRPr="00EF7237" w:rsidTr="00EF7237">
        <w:trPr>
          <w:cnfStyle w:val="100000000000" w:firstRow="1" w:lastRow="0" w:firstColumn="0" w:lastColumn="0" w:oddVBand="0" w:evenVBand="0" w:oddHBand="0" w:evenHBand="0" w:firstRowFirstColumn="0" w:firstRowLastColumn="0" w:lastRowFirstColumn="0" w:lastRowLastColumn="0"/>
        </w:trPr>
        <w:tc>
          <w:tcPr>
            <w:tcW w:w="959" w:type="dxa"/>
          </w:tcPr>
          <w:p w:rsidR="00EF7237" w:rsidRPr="00EF7237" w:rsidRDefault="00EF7237" w:rsidP="00000C51">
            <w:pPr>
              <w:jc w:val="both"/>
              <w:rPr>
                <w:rFonts w:ascii="Times New Roman" w:hAnsi="Times New Roman"/>
                <w:bCs w:val="0"/>
                <w:color w:val="auto"/>
                <w:sz w:val="24"/>
                <w:szCs w:val="24"/>
              </w:rPr>
            </w:pPr>
            <w:r w:rsidRPr="00EF7237">
              <w:rPr>
                <w:rFonts w:ascii="Times New Roman" w:hAnsi="Times New Roman"/>
                <w:b w:val="0"/>
                <w:bCs w:val="0"/>
                <w:color w:val="auto"/>
                <w:sz w:val="24"/>
                <w:szCs w:val="24"/>
              </w:rPr>
              <w:t>Sıra No</w:t>
            </w:r>
          </w:p>
        </w:tc>
        <w:tc>
          <w:tcPr>
            <w:tcW w:w="8253" w:type="dxa"/>
          </w:tcPr>
          <w:p w:rsidR="00EF7237" w:rsidRPr="00EF7237" w:rsidRDefault="00EF7237" w:rsidP="00000C51">
            <w:pPr>
              <w:jc w:val="both"/>
              <w:rPr>
                <w:rFonts w:ascii="Times New Roman" w:hAnsi="Times New Roman"/>
                <w:bCs w:val="0"/>
                <w:color w:val="auto"/>
                <w:sz w:val="24"/>
                <w:szCs w:val="24"/>
              </w:rPr>
            </w:pPr>
            <w:r w:rsidRPr="00EF7237">
              <w:rPr>
                <w:rFonts w:ascii="Times New Roman" w:hAnsi="Times New Roman"/>
                <w:b w:val="0"/>
                <w:bCs w:val="0"/>
                <w:color w:val="auto"/>
                <w:sz w:val="24"/>
                <w:szCs w:val="24"/>
              </w:rPr>
              <w:t>Proje Adı</w:t>
            </w:r>
          </w:p>
        </w:tc>
      </w:tr>
      <w:tr w:rsidR="00EF7237" w:rsidRPr="00EF7237" w:rsidTr="00EF7237">
        <w:trPr>
          <w:cnfStyle w:val="000000100000" w:firstRow="0" w:lastRow="0" w:firstColumn="0" w:lastColumn="0" w:oddVBand="0" w:evenVBand="0" w:oddHBand="1" w:evenHBand="0" w:firstRowFirstColumn="0" w:firstRowLastColumn="0" w:lastRowFirstColumn="0" w:lastRowLastColumn="0"/>
        </w:trPr>
        <w:tc>
          <w:tcPr>
            <w:tcW w:w="959" w:type="dxa"/>
          </w:tcPr>
          <w:p w:rsidR="00EF7237" w:rsidRPr="00EF7237" w:rsidRDefault="00EF7237" w:rsidP="00000C51">
            <w:pPr>
              <w:jc w:val="both"/>
              <w:rPr>
                <w:rFonts w:ascii="Times New Roman" w:hAnsi="Times New Roman"/>
                <w:b/>
                <w:bCs/>
                <w:sz w:val="24"/>
                <w:szCs w:val="24"/>
              </w:rPr>
            </w:pPr>
            <w:r w:rsidRPr="00EF7237">
              <w:rPr>
                <w:rFonts w:ascii="Times New Roman" w:hAnsi="Times New Roman"/>
                <w:b/>
                <w:bCs/>
                <w:sz w:val="24"/>
                <w:szCs w:val="24"/>
              </w:rPr>
              <w:t>1</w:t>
            </w:r>
          </w:p>
        </w:tc>
        <w:tc>
          <w:tcPr>
            <w:tcW w:w="8253" w:type="dxa"/>
          </w:tcPr>
          <w:p w:rsidR="00EF7237" w:rsidRPr="00EF7237" w:rsidRDefault="00EF7237" w:rsidP="00000C51">
            <w:pPr>
              <w:jc w:val="both"/>
              <w:rPr>
                <w:rFonts w:ascii="Times New Roman" w:hAnsi="Times New Roman"/>
                <w:sz w:val="24"/>
                <w:szCs w:val="24"/>
              </w:rPr>
            </w:pPr>
            <w:r w:rsidRPr="00EF7237">
              <w:rPr>
                <w:rFonts w:ascii="Times New Roman" w:hAnsi="Times New Roman"/>
                <w:sz w:val="24"/>
                <w:szCs w:val="24"/>
              </w:rPr>
              <w:t>Tarımsal yayım hizmetlerinin desteklenmesi projesi</w:t>
            </w:r>
          </w:p>
        </w:tc>
      </w:tr>
      <w:tr w:rsidR="00EF7237" w:rsidRPr="00EF7237" w:rsidTr="00EF7237">
        <w:trPr>
          <w:cnfStyle w:val="000000010000" w:firstRow="0" w:lastRow="0" w:firstColumn="0" w:lastColumn="0" w:oddVBand="0" w:evenVBand="0" w:oddHBand="0" w:evenHBand="1" w:firstRowFirstColumn="0" w:firstRowLastColumn="0" w:lastRowFirstColumn="0" w:lastRowLastColumn="0"/>
        </w:trPr>
        <w:tc>
          <w:tcPr>
            <w:tcW w:w="959" w:type="dxa"/>
          </w:tcPr>
          <w:p w:rsidR="00EF7237" w:rsidRPr="00EF7237" w:rsidRDefault="00EF7237" w:rsidP="00000C51">
            <w:pPr>
              <w:jc w:val="both"/>
              <w:rPr>
                <w:rFonts w:ascii="Times New Roman" w:hAnsi="Times New Roman"/>
                <w:b/>
                <w:bCs/>
                <w:sz w:val="24"/>
                <w:szCs w:val="24"/>
              </w:rPr>
            </w:pPr>
            <w:r w:rsidRPr="00EF7237">
              <w:rPr>
                <w:rFonts w:ascii="Times New Roman" w:hAnsi="Times New Roman"/>
                <w:b/>
                <w:bCs/>
                <w:sz w:val="24"/>
                <w:szCs w:val="24"/>
              </w:rPr>
              <w:t>2</w:t>
            </w:r>
          </w:p>
        </w:tc>
        <w:tc>
          <w:tcPr>
            <w:tcW w:w="8253" w:type="dxa"/>
          </w:tcPr>
          <w:p w:rsidR="00EF7237" w:rsidRPr="00EF7237" w:rsidRDefault="00EF7237" w:rsidP="00000C51">
            <w:pPr>
              <w:jc w:val="both"/>
              <w:rPr>
                <w:rFonts w:ascii="Times New Roman" w:hAnsi="Times New Roman"/>
                <w:sz w:val="24"/>
                <w:szCs w:val="24"/>
              </w:rPr>
            </w:pPr>
            <w:r w:rsidRPr="00EF7237">
              <w:rPr>
                <w:rFonts w:ascii="Times New Roman" w:hAnsi="Times New Roman"/>
                <w:sz w:val="24"/>
                <w:szCs w:val="24"/>
              </w:rPr>
              <w:t>Çayır-mera yem bitkilerini geliştirme projesi</w:t>
            </w:r>
          </w:p>
        </w:tc>
      </w:tr>
      <w:tr w:rsidR="00EF7237" w:rsidRPr="00EF7237" w:rsidTr="00EF7237">
        <w:trPr>
          <w:cnfStyle w:val="000000100000" w:firstRow="0" w:lastRow="0" w:firstColumn="0" w:lastColumn="0" w:oddVBand="0" w:evenVBand="0" w:oddHBand="1" w:evenHBand="0" w:firstRowFirstColumn="0" w:firstRowLastColumn="0" w:lastRowFirstColumn="0" w:lastRowLastColumn="0"/>
        </w:trPr>
        <w:tc>
          <w:tcPr>
            <w:tcW w:w="959" w:type="dxa"/>
          </w:tcPr>
          <w:p w:rsidR="00EF7237" w:rsidRPr="00EF7237" w:rsidRDefault="00EF7237" w:rsidP="00000C51">
            <w:pPr>
              <w:jc w:val="both"/>
              <w:rPr>
                <w:rFonts w:ascii="Times New Roman" w:hAnsi="Times New Roman"/>
                <w:b/>
                <w:bCs/>
                <w:sz w:val="24"/>
                <w:szCs w:val="24"/>
              </w:rPr>
            </w:pPr>
            <w:r w:rsidRPr="00EF7237">
              <w:rPr>
                <w:rFonts w:ascii="Times New Roman" w:hAnsi="Times New Roman"/>
                <w:b/>
                <w:bCs/>
                <w:sz w:val="24"/>
                <w:szCs w:val="24"/>
              </w:rPr>
              <w:t>3</w:t>
            </w:r>
          </w:p>
        </w:tc>
        <w:tc>
          <w:tcPr>
            <w:tcW w:w="8253" w:type="dxa"/>
          </w:tcPr>
          <w:p w:rsidR="00EF7237" w:rsidRPr="00EF7237" w:rsidRDefault="00EF7237" w:rsidP="00000C51">
            <w:pPr>
              <w:jc w:val="both"/>
              <w:rPr>
                <w:rFonts w:ascii="Times New Roman" w:hAnsi="Times New Roman"/>
                <w:sz w:val="24"/>
                <w:szCs w:val="24"/>
              </w:rPr>
            </w:pPr>
            <w:r w:rsidRPr="00EF7237">
              <w:rPr>
                <w:rFonts w:ascii="Times New Roman" w:hAnsi="Times New Roman"/>
                <w:sz w:val="24"/>
                <w:szCs w:val="24"/>
              </w:rPr>
              <w:t>Bitkisel üretimi geliştirme projesi</w:t>
            </w:r>
          </w:p>
        </w:tc>
      </w:tr>
      <w:tr w:rsidR="00EF7237" w:rsidRPr="00EF7237" w:rsidTr="00EF7237">
        <w:trPr>
          <w:cnfStyle w:val="000000010000" w:firstRow="0" w:lastRow="0" w:firstColumn="0" w:lastColumn="0" w:oddVBand="0" w:evenVBand="0" w:oddHBand="0" w:evenHBand="1" w:firstRowFirstColumn="0" w:firstRowLastColumn="0" w:lastRowFirstColumn="0" w:lastRowLastColumn="0"/>
        </w:trPr>
        <w:tc>
          <w:tcPr>
            <w:tcW w:w="959" w:type="dxa"/>
          </w:tcPr>
          <w:p w:rsidR="00EF7237" w:rsidRPr="00EF7237" w:rsidRDefault="00EF7237" w:rsidP="00000C51">
            <w:pPr>
              <w:jc w:val="both"/>
              <w:rPr>
                <w:rFonts w:ascii="Times New Roman" w:hAnsi="Times New Roman"/>
                <w:b/>
                <w:bCs/>
                <w:sz w:val="24"/>
                <w:szCs w:val="24"/>
              </w:rPr>
            </w:pPr>
            <w:r w:rsidRPr="00EF7237">
              <w:rPr>
                <w:rFonts w:ascii="Times New Roman" w:hAnsi="Times New Roman"/>
                <w:b/>
                <w:bCs/>
                <w:sz w:val="24"/>
                <w:szCs w:val="24"/>
              </w:rPr>
              <w:t>4</w:t>
            </w:r>
          </w:p>
        </w:tc>
        <w:tc>
          <w:tcPr>
            <w:tcW w:w="8253" w:type="dxa"/>
          </w:tcPr>
          <w:p w:rsidR="00EF7237" w:rsidRPr="00EF7237" w:rsidRDefault="00EF7237" w:rsidP="00000C51">
            <w:pPr>
              <w:jc w:val="both"/>
              <w:rPr>
                <w:rFonts w:ascii="Times New Roman" w:hAnsi="Times New Roman"/>
                <w:sz w:val="24"/>
                <w:szCs w:val="24"/>
              </w:rPr>
            </w:pPr>
            <w:r w:rsidRPr="00EF7237">
              <w:rPr>
                <w:rFonts w:ascii="Times New Roman" w:hAnsi="Times New Roman"/>
                <w:sz w:val="24"/>
                <w:szCs w:val="24"/>
              </w:rPr>
              <w:t>Arazi toplulaştırma ve TİGH projesi</w:t>
            </w:r>
          </w:p>
        </w:tc>
      </w:tr>
      <w:tr w:rsidR="00EF7237" w:rsidRPr="00EF7237" w:rsidTr="00EF7237">
        <w:trPr>
          <w:cnfStyle w:val="000000100000" w:firstRow="0" w:lastRow="0" w:firstColumn="0" w:lastColumn="0" w:oddVBand="0" w:evenVBand="0" w:oddHBand="1" w:evenHBand="0" w:firstRowFirstColumn="0" w:firstRowLastColumn="0" w:lastRowFirstColumn="0" w:lastRowLastColumn="0"/>
        </w:trPr>
        <w:tc>
          <w:tcPr>
            <w:tcW w:w="959" w:type="dxa"/>
          </w:tcPr>
          <w:p w:rsidR="00EF7237" w:rsidRPr="00EF7237" w:rsidRDefault="00EF7237" w:rsidP="00000C51">
            <w:pPr>
              <w:jc w:val="both"/>
              <w:rPr>
                <w:rFonts w:ascii="Times New Roman" w:hAnsi="Times New Roman"/>
                <w:b/>
                <w:bCs/>
                <w:sz w:val="24"/>
                <w:szCs w:val="24"/>
              </w:rPr>
            </w:pPr>
            <w:r w:rsidRPr="00EF7237">
              <w:rPr>
                <w:rFonts w:ascii="Times New Roman" w:hAnsi="Times New Roman"/>
                <w:b/>
                <w:bCs/>
                <w:sz w:val="24"/>
                <w:szCs w:val="24"/>
              </w:rPr>
              <w:t>5</w:t>
            </w:r>
          </w:p>
        </w:tc>
        <w:tc>
          <w:tcPr>
            <w:tcW w:w="8253" w:type="dxa"/>
          </w:tcPr>
          <w:p w:rsidR="00EF7237" w:rsidRPr="00EF7237" w:rsidRDefault="00EF7237" w:rsidP="00000C51">
            <w:pPr>
              <w:jc w:val="both"/>
              <w:rPr>
                <w:rFonts w:ascii="Times New Roman" w:hAnsi="Times New Roman"/>
                <w:sz w:val="24"/>
                <w:szCs w:val="24"/>
              </w:rPr>
            </w:pPr>
            <w:r w:rsidRPr="00EF7237">
              <w:rPr>
                <w:rFonts w:ascii="Times New Roman" w:hAnsi="Times New Roman"/>
                <w:sz w:val="24"/>
                <w:szCs w:val="24"/>
              </w:rPr>
              <w:t>Hayvancılığı geliştirme projesi</w:t>
            </w:r>
          </w:p>
        </w:tc>
      </w:tr>
      <w:tr w:rsidR="00EF7237" w:rsidRPr="00EF7237" w:rsidTr="00EF7237">
        <w:trPr>
          <w:cnfStyle w:val="000000010000" w:firstRow="0" w:lastRow="0" w:firstColumn="0" w:lastColumn="0" w:oddVBand="0" w:evenVBand="0" w:oddHBand="0" w:evenHBand="1" w:firstRowFirstColumn="0" w:firstRowLastColumn="0" w:lastRowFirstColumn="0" w:lastRowLastColumn="0"/>
        </w:trPr>
        <w:tc>
          <w:tcPr>
            <w:tcW w:w="959" w:type="dxa"/>
          </w:tcPr>
          <w:p w:rsidR="00EF7237" w:rsidRPr="00EF7237" w:rsidRDefault="00EF7237" w:rsidP="00000C51">
            <w:pPr>
              <w:jc w:val="both"/>
              <w:rPr>
                <w:rFonts w:ascii="Times New Roman" w:hAnsi="Times New Roman"/>
                <w:b/>
                <w:bCs/>
                <w:sz w:val="24"/>
                <w:szCs w:val="24"/>
              </w:rPr>
            </w:pPr>
            <w:r w:rsidRPr="00EF7237">
              <w:rPr>
                <w:rFonts w:ascii="Times New Roman" w:hAnsi="Times New Roman"/>
                <w:b/>
                <w:bCs/>
                <w:sz w:val="24"/>
                <w:szCs w:val="24"/>
              </w:rPr>
              <w:t>6</w:t>
            </w:r>
          </w:p>
        </w:tc>
        <w:tc>
          <w:tcPr>
            <w:tcW w:w="8253" w:type="dxa"/>
          </w:tcPr>
          <w:p w:rsidR="00EF7237" w:rsidRPr="00EF7237" w:rsidRDefault="00EF7237" w:rsidP="00000C51">
            <w:pPr>
              <w:jc w:val="both"/>
              <w:rPr>
                <w:rFonts w:ascii="Times New Roman" w:hAnsi="Times New Roman"/>
                <w:sz w:val="24"/>
                <w:szCs w:val="24"/>
              </w:rPr>
            </w:pPr>
            <w:r w:rsidRPr="00EF7237">
              <w:rPr>
                <w:rFonts w:ascii="Times New Roman" w:hAnsi="Times New Roman"/>
                <w:sz w:val="24"/>
                <w:szCs w:val="24"/>
              </w:rPr>
              <w:t>Çevre amaçlı tarımsal alanların korunması projesi</w:t>
            </w:r>
          </w:p>
        </w:tc>
      </w:tr>
      <w:tr w:rsidR="00EF7237" w:rsidRPr="00EF7237" w:rsidTr="00EF7237">
        <w:trPr>
          <w:cnfStyle w:val="000000100000" w:firstRow="0" w:lastRow="0" w:firstColumn="0" w:lastColumn="0" w:oddVBand="0" w:evenVBand="0" w:oddHBand="1" w:evenHBand="0" w:firstRowFirstColumn="0" w:firstRowLastColumn="0" w:lastRowFirstColumn="0" w:lastRowLastColumn="0"/>
        </w:trPr>
        <w:tc>
          <w:tcPr>
            <w:tcW w:w="959" w:type="dxa"/>
          </w:tcPr>
          <w:p w:rsidR="00EF7237" w:rsidRPr="00EF7237" w:rsidRDefault="00EF7237" w:rsidP="00000C51">
            <w:pPr>
              <w:jc w:val="both"/>
              <w:rPr>
                <w:rFonts w:ascii="Times New Roman" w:hAnsi="Times New Roman"/>
                <w:b/>
                <w:bCs/>
                <w:sz w:val="24"/>
                <w:szCs w:val="24"/>
              </w:rPr>
            </w:pPr>
            <w:r w:rsidRPr="00EF7237">
              <w:rPr>
                <w:rFonts w:ascii="Times New Roman" w:hAnsi="Times New Roman"/>
                <w:b/>
                <w:bCs/>
                <w:sz w:val="24"/>
                <w:szCs w:val="24"/>
              </w:rPr>
              <w:t>7</w:t>
            </w:r>
          </w:p>
        </w:tc>
        <w:tc>
          <w:tcPr>
            <w:tcW w:w="8253" w:type="dxa"/>
          </w:tcPr>
          <w:p w:rsidR="00EF7237" w:rsidRPr="00EF7237" w:rsidRDefault="00EF7237" w:rsidP="00000C51">
            <w:pPr>
              <w:jc w:val="both"/>
              <w:rPr>
                <w:rFonts w:ascii="Times New Roman" w:hAnsi="Times New Roman"/>
                <w:sz w:val="24"/>
                <w:szCs w:val="24"/>
              </w:rPr>
            </w:pPr>
            <w:r w:rsidRPr="00EF7237">
              <w:rPr>
                <w:rFonts w:ascii="Times New Roman" w:hAnsi="Times New Roman"/>
                <w:sz w:val="24"/>
                <w:szCs w:val="24"/>
              </w:rPr>
              <w:t>Kontrol hizmetlerinin geliştirilmesi projesi</w:t>
            </w:r>
          </w:p>
        </w:tc>
      </w:tr>
      <w:tr w:rsidR="00EF7237" w:rsidRPr="00EF7237" w:rsidTr="00EF7237">
        <w:trPr>
          <w:cnfStyle w:val="000000010000" w:firstRow="0" w:lastRow="0" w:firstColumn="0" w:lastColumn="0" w:oddVBand="0" w:evenVBand="0" w:oddHBand="0" w:evenHBand="1" w:firstRowFirstColumn="0" w:firstRowLastColumn="0" w:lastRowFirstColumn="0" w:lastRowLastColumn="0"/>
        </w:trPr>
        <w:tc>
          <w:tcPr>
            <w:tcW w:w="959" w:type="dxa"/>
          </w:tcPr>
          <w:p w:rsidR="00EF7237" w:rsidRPr="00EF7237" w:rsidRDefault="00EF7237" w:rsidP="00000C51">
            <w:pPr>
              <w:jc w:val="both"/>
              <w:rPr>
                <w:rFonts w:ascii="Times New Roman" w:hAnsi="Times New Roman"/>
                <w:b/>
                <w:bCs/>
                <w:sz w:val="24"/>
                <w:szCs w:val="24"/>
              </w:rPr>
            </w:pPr>
            <w:r w:rsidRPr="00EF7237">
              <w:rPr>
                <w:rFonts w:ascii="Times New Roman" w:hAnsi="Times New Roman"/>
                <w:b/>
                <w:bCs/>
                <w:sz w:val="24"/>
                <w:szCs w:val="24"/>
              </w:rPr>
              <w:t>8</w:t>
            </w:r>
          </w:p>
        </w:tc>
        <w:tc>
          <w:tcPr>
            <w:tcW w:w="8253" w:type="dxa"/>
          </w:tcPr>
          <w:p w:rsidR="00EF7237" w:rsidRPr="00EF7237" w:rsidRDefault="00EF7237" w:rsidP="00000C51">
            <w:pPr>
              <w:jc w:val="both"/>
              <w:rPr>
                <w:rFonts w:ascii="Times New Roman" w:hAnsi="Times New Roman"/>
                <w:sz w:val="24"/>
                <w:szCs w:val="24"/>
              </w:rPr>
            </w:pPr>
            <w:r w:rsidRPr="00EF7237">
              <w:rPr>
                <w:rFonts w:ascii="Times New Roman" w:hAnsi="Times New Roman"/>
                <w:sz w:val="24"/>
                <w:szCs w:val="24"/>
              </w:rPr>
              <w:t>Su ürünleri üretimini geliştirme projesi</w:t>
            </w:r>
          </w:p>
        </w:tc>
      </w:tr>
      <w:tr w:rsidR="00EF7237" w:rsidRPr="00EF7237" w:rsidTr="00EF7237">
        <w:trPr>
          <w:cnfStyle w:val="000000100000" w:firstRow="0" w:lastRow="0" w:firstColumn="0" w:lastColumn="0" w:oddVBand="0" w:evenVBand="0" w:oddHBand="1" w:evenHBand="0" w:firstRowFirstColumn="0" w:firstRowLastColumn="0" w:lastRowFirstColumn="0" w:lastRowLastColumn="0"/>
        </w:trPr>
        <w:tc>
          <w:tcPr>
            <w:tcW w:w="959" w:type="dxa"/>
          </w:tcPr>
          <w:p w:rsidR="00EF7237" w:rsidRPr="00EF7237" w:rsidRDefault="00EF7237" w:rsidP="00000C51">
            <w:pPr>
              <w:jc w:val="both"/>
              <w:rPr>
                <w:rFonts w:ascii="Times New Roman" w:hAnsi="Times New Roman"/>
                <w:b/>
                <w:bCs/>
                <w:sz w:val="24"/>
                <w:szCs w:val="24"/>
              </w:rPr>
            </w:pPr>
            <w:r w:rsidRPr="00EF7237">
              <w:rPr>
                <w:rFonts w:ascii="Times New Roman" w:hAnsi="Times New Roman"/>
                <w:b/>
                <w:bCs/>
                <w:sz w:val="24"/>
                <w:szCs w:val="24"/>
              </w:rPr>
              <w:t>9</w:t>
            </w:r>
          </w:p>
        </w:tc>
        <w:tc>
          <w:tcPr>
            <w:tcW w:w="8253" w:type="dxa"/>
          </w:tcPr>
          <w:p w:rsidR="00EF7237" w:rsidRPr="00EF7237" w:rsidRDefault="00EF7237" w:rsidP="00000C51">
            <w:pPr>
              <w:jc w:val="both"/>
              <w:rPr>
                <w:rFonts w:ascii="Times New Roman" w:hAnsi="Times New Roman"/>
                <w:sz w:val="24"/>
                <w:szCs w:val="24"/>
              </w:rPr>
            </w:pPr>
            <w:r w:rsidRPr="00EF7237">
              <w:rPr>
                <w:rFonts w:ascii="Times New Roman" w:hAnsi="Times New Roman"/>
                <w:sz w:val="24"/>
                <w:szCs w:val="24"/>
              </w:rPr>
              <w:t>Kırsal kalkınma yatırımlarının desteklenmesi projesi</w:t>
            </w:r>
          </w:p>
        </w:tc>
      </w:tr>
      <w:tr w:rsidR="00EF7237" w:rsidRPr="00EF7237" w:rsidTr="00EF7237">
        <w:trPr>
          <w:cnfStyle w:val="000000010000" w:firstRow="0" w:lastRow="0" w:firstColumn="0" w:lastColumn="0" w:oddVBand="0" w:evenVBand="0" w:oddHBand="0" w:evenHBand="1" w:firstRowFirstColumn="0" w:firstRowLastColumn="0" w:lastRowFirstColumn="0" w:lastRowLastColumn="0"/>
        </w:trPr>
        <w:tc>
          <w:tcPr>
            <w:tcW w:w="959" w:type="dxa"/>
          </w:tcPr>
          <w:p w:rsidR="00EF7237" w:rsidRPr="00EF7237" w:rsidRDefault="00EF7237" w:rsidP="00000C51">
            <w:pPr>
              <w:jc w:val="both"/>
              <w:rPr>
                <w:rFonts w:ascii="Times New Roman" w:hAnsi="Times New Roman"/>
                <w:b/>
                <w:bCs/>
                <w:sz w:val="24"/>
                <w:szCs w:val="24"/>
              </w:rPr>
            </w:pPr>
            <w:r w:rsidRPr="00EF7237">
              <w:rPr>
                <w:rFonts w:ascii="Times New Roman" w:hAnsi="Times New Roman"/>
                <w:b/>
                <w:bCs/>
                <w:sz w:val="24"/>
                <w:szCs w:val="24"/>
              </w:rPr>
              <w:t>10</w:t>
            </w:r>
          </w:p>
        </w:tc>
        <w:tc>
          <w:tcPr>
            <w:tcW w:w="8253" w:type="dxa"/>
          </w:tcPr>
          <w:p w:rsidR="00EF7237" w:rsidRPr="00EF7237" w:rsidRDefault="00EF7237" w:rsidP="00000C51">
            <w:pPr>
              <w:jc w:val="both"/>
              <w:rPr>
                <w:rFonts w:ascii="Times New Roman" w:hAnsi="Times New Roman"/>
                <w:sz w:val="24"/>
                <w:szCs w:val="24"/>
              </w:rPr>
            </w:pPr>
            <w:r w:rsidRPr="00EF7237">
              <w:rPr>
                <w:rFonts w:ascii="Times New Roman" w:hAnsi="Times New Roman"/>
                <w:sz w:val="24"/>
                <w:szCs w:val="24"/>
              </w:rPr>
              <w:t>Mera hizmetleri projesi</w:t>
            </w:r>
          </w:p>
        </w:tc>
      </w:tr>
      <w:tr w:rsidR="00EF7237" w:rsidRPr="00EF7237" w:rsidTr="00EF7237">
        <w:trPr>
          <w:cnfStyle w:val="000000100000" w:firstRow="0" w:lastRow="0" w:firstColumn="0" w:lastColumn="0" w:oddVBand="0" w:evenVBand="0" w:oddHBand="1" w:evenHBand="0" w:firstRowFirstColumn="0" w:firstRowLastColumn="0" w:lastRowFirstColumn="0" w:lastRowLastColumn="0"/>
        </w:trPr>
        <w:tc>
          <w:tcPr>
            <w:tcW w:w="959" w:type="dxa"/>
          </w:tcPr>
          <w:p w:rsidR="00EF7237" w:rsidRPr="00EF7237" w:rsidRDefault="00EF7237" w:rsidP="00000C51">
            <w:pPr>
              <w:jc w:val="both"/>
              <w:rPr>
                <w:rFonts w:ascii="Times New Roman" w:hAnsi="Times New Roman"/>
                <w:b/>
                <w:bCs/>
                <w:sz w:val="24"/>
                <w:szCs w:val="24"/>
              </w:rPr>
            </w:pPr>
            <w:r w:rsidRPr="00EF7237">
              <w:rPr>
                <w:rFonts w:ascii="Times New Roman" w:hAnsi="Times New Roman"/>
                <w:b/>
                <w:bCs/>
                <w:sz w:val="24"/>
                <w:szCs w:val="24"/>
              </w:rPr>
              <w:t>11</w:t>
            </w:r>
          </w:p>
        </w:tc>
        <w:tc>
          <w:tcPr>
            <w:tcW w:w="8253" w:type="dxa"/>
          </w:tcPr>
          <w:p w:rsidR="00EF7237" w:rsidRPr="00EF7237" w:rsidRDefault="00F16636" w:rsidP="00000C51">
            <w:pPr>
              <w:jc w:val="both"/>
              <w:rPr>
                <w:rFonts w:ascii="Times New Roman" w:hAnsi="Times New Roman"/>
                <w:sz w:val="24"/>
                <w:szCs w:val="24"/>
              </w:rPr>
            </w:pPr>
            <w:r>
              <w:rPr>
                <w:rFonts w:ascii="Times New Roman" w:hAnsi="Times New Roman"/>
                <w:sz w:val="24"/>
                <w:szCs w:val="24"/>
              </w:rPr>
              <w:t>Tarım arazileri edindirme ve yönetimi projesi</w:t>
            </w:r>
          </w:p>
        </w:tc>
      </w:tr>
      <w:tr w:rsidR="00EF7237" w:rsidRPr="00EF7237" w:rsidTr="00EF7237">
        <w:trPr>
          <w:cnfStyle w:val="000000010000" w:firstRow="0" w:lastRow="0" w:firstColumn="0" w:lastColumn="0" w:oddVBand="0" w:evenVBand="0" w:oddHBand="0" w:evenHBand="1" w:firstRowFirstColumn="0" w:firstRowLastColumn="0" w:lastRowFirstColumn="0" w:lastRowLastColumn="0"/>
        </w:trPr>
        <w:tc>
          <w:tcPr>
            <w:tcW w:w="959" w:type="dxa"/>
          </w:tcPr>
          <w:p w:rsidR="00EF7237" w:rsidRPr="00EF7237" w:rsidRDefault="00EF7237" w:rsidP="00000C51">
            <w:pPr>
              <w:jc w:val="both"/>
              <w:rPr>
                <w:rFonts w:ascii="Times New Roman" w:hAnsi="Times New Roman"/>
                <w:b/>
                <w:bCs/>
                <w:sz w:val="24"/>
                <w:szCs w:val="24"/>
              </w:rPr>
            </w:pPr>
            <w:r w:rsidRPr="00EF7237">
              <w:rPr>
                <w:rFonts w:ascii="Times New Roman" w:hAnsi="Times New Roman"/>
                <w:b/>
                <w:bCs/>
                <w:sz w:val="24"/>
                <w:szCs w:val="24"/>
              </w:rPr>
              <w:t>12</w:t>
            </w:r>
          </w:p>
        </w:tc>
        <w:tc>
          <w:tcPr>
            <w:tcW w:w="8253" w:type="dxa"/>
          </w:tcPr>
          <w:p w:rsidR="00EF7237" w:rsidRPr="00EF7237" w:rsidRDefault="00F16636" w:rsidP="00000C51">
            <w:pPr>
              <w:jc w:val="both"/>
              <w:rPr>
                <w:rFonts w:ascii="Times New Roman" w:hAnsi="Times New Roman"/>
                <w:sz w:val="24"/>
                <w:szCs w:val="24"/>
              </w:rPr>
            </w:pPr>
            <w:r>
              <w:rPr>
                <w:rFonts w:ascii="Times New Roman" w:hAnsi="Times New Roman"/>
                <w:sz w:val="24"/>
                <w:szCs w:val="24"/>
              </w:rPr>
              <w:t>Gıda Denetim Hizmetleri</w:t>
            </w:r>
          </w:p>
        </w:tc>
      </w:tr>
      <w:tr w:rsidR="00EF7237" w:rsidRPr="00EF7237" w:rsidTr="00EF7237">
        <w:trPr>
          <w:cnfStyle w:val="000000100000" w:firstRow="0" w:lastRow="0" w:firstColumn="0" w:lastColumn="0" w:oddVBand="0" w:evenVBand="0" w:oddHBand="1" w:evenHBand="0" w:firstRowFirstColumn="0" w:firstRowLastColumn="0" w:lastRowFirstColumn="0" w:lastRowLastColumn="0"/>
        </w:trPr>
        <w:tc>
          <w:tcPr>
            <w:tcW w:w="959" w:type="dxa"/>
          </w:tcPr>
          <w:p w:rsidR="00EF7237" w:rsidRPr="00EF7237" w:rsidRDefault="00EF7237" w:rsidP="00000C51">
            <w:pPr>
              <w:jc w:val="both"/>
              <w:rPr>
                <w:rFonts w:ascii="Times New Roman" w:hAnsi="Times New Roman"/>
                <w:b/>
                <w:bCs/>
                <w:sz w:val="24"/>
                <w:szCs w:val="24"/>
              </w:rPr>
            </w:pPr>
            <w:r w:rsidRPr="00EF7237">
              <w:rPr>
                <w:rFonts w:ascii="Times New Roman" w:hAnsi="Times New Roman"/>
                <w:b/>
                <w:bCs/>
                <w:sz w:val="24"/>
                <w:szCs w:val="24"/>
              </w:rPr>
              <w:t>13</w:t>
            </w:r>
          </w:p>
        </w:tc>
        <w:tc>
          <w:tcPr>
            <w:tcW w:w="8253" w:type="dxa"/>
          </w:tcPr>
          <w:p w:rsidR="00EF7237" w:rsidRPr="00EF7237" w:rsidRDefault="00EF7237" w:rsidP="00000C51">
            <w:pPr>
              <w:jc w:val="both"/>
              <w:rPr>
                <w:rFonts w:ascii="Times New Roman" w:hAnsi="Times New Roman"/>
                <w:sz w:val="24"/>
                <w:szCs w:val="24"/>
              </w:rPr>
            </w:pPr>
            <w:r w:rsidRPr="00EF7237">
              <w:rPr>
                <w:rFonts w:ascii="Times New Roman" w:hAnsi="Times New Roman"/>
                <w:sz w:val="24"/>
                <w:szCs w:val="24"/>
              </w:rPr>
              <w:t>Hayvan hastalık ve zararlıları ile mücadele projesi</w:t>
            </w:r>
          </w:p>
        </w:tc>
      </w:tr>
      <w:tr w:rsidR="00EF7237" w:rsidRPr="00EF7237" w:rsidTr="00EF7237">
        <w:trPr>
          <w:cnfStyle w:val="000000010000" w:firstRow="0" w:lastRow="0" w:firstColumn="0" w:lastColumn="0" w:oddVBand="0" w:evenVBand="0" w:oddHBand="0" w:evenHBand="1" w:firstRowFirstColumn="0" w:firstRowLastColumn="0" w:lastRowFirstColumn="0" w:lastRowLastColumn="0"/>
        </w:trPr>
        <w:tc>
          <w:tcPr>
            <w:tcW w:w="959" w:type="dxa"/>
          </w:tcPr>
          <w:p w:rsidR="00EF7237" w:rsidRPr="00EF7237" w:rsidRDefault="00EF7237" w:rsidP="00000C51">
            <w:pPr>
              <w:jc w:val="both"/>
              <w:rPr>
                <w:rFonts w:ascii="Times New Roman" w:hAnsi="Times New Roman"/>
                <w:b/>
                <w:bCs/>
                <w:sz w:val="24"/>
                <w:szCs w:val="24"/>
              </w:rPr>
            </w:pPr>
            <w:r w:rsidRPr="00EF7237">
              <w:rPr>
                <w:rFonts w:ascii="Times New Roman" w:hAnsi="Times New Roman"/>
                <w:b/>
                <w:bCs/>
                <w:sz w:val="24"/>
                <w:szCs w:val="24"/>
              </w:rPr>
              <w:t>14</w:t>
            </w:r>
          </w:p>
        </w:tc>
        <w:tc>
          <w:tcPr>
            <w:tcW w:w="8253" w:type="dxa"/>
          </w:tcPr>
          <w:p w:rsidR="00EF7237" w:rsidRPr="00EF7237" w:rsidRDefault="00EF7237" w:rsidP="00000C51">
            <w:pPr>
              <w:jc w:val="both"/>
              <w:rPr>
                <w:rFonts w:ascii="Times New Roman" w:hAnsi="Times New Roman"/>
                <w:sz w:val="24"/>
                <w:szCs w:val="24"/>
              </w:rPr>
            </w:pPr>
            <w:r w:rsidRPr="00EF7237">
              <w:rPr>
                <w:rFonts w:ascii="Times New Roman" w:hAnsi="Times New Roman"/>
                <w:sz w:val="24"/>
                <w:szCs w:val="24"/>
              </w:rPr>
              <w:t>Bitki sağlığı ve uygulamaları kontrol projesi</w:t>
            </w:r>
          </w:p>
        </w:tc>
      </w:tr>
      <w:tr w:rsidR="00F16636" w:rsidRPr="00EF7237" w:rsidTr="00EF7237">
        <w:trPr>
          <w:cnfStyle w:val="000000100000" w:firstRow="0" w:lastRow="0" w:firstColumn="0" w:lastColumn="0" w:oddVBand="0" w:evenVBand="0" w:oddHBand="1" w:evenHBand="0" w:firstRowFirstColumn="0" w:firstRowLastColumn="0" w:lastRowFirstColumn="0" w:lastRowLastColumn="0"/>
        </w:trPr>
        <w:tc>
          <w:tcPr>
            <w:tcW w:w="959" w:type="dxa"/>
          </w:tcPr>
          <w:p w:rsidR="00F16636" w:rsidRPr="00EF7237" w:rsidRDefault="00F16636" w:rsidP="00000C51">
            <w:pPr>
              <w:jc w:val="both"/>
              <w:rPr>
                <w:rFonts w:ascii="Times New Roman" w:hAnsi="Times New Roman"/>
                <w:b/>
                <w:bCs/>
                <w:sz w:val="24"/>
                <w:szCs w:val="24"/>
              </w:rPr>
            </w:pPr>
            <w:r>
              <w:rPr>
                <w:rFonts w:ascii="Times New Roman" w:hAnsi="Times New Roman"/>
                <w:b/>
                <w:bCs/>
                <w:sz w:val="24"/>
                <w:szCs w:val="24"/>
              </w:rPr>
              <w:t>15</w:t>
            </w:r>
          </w:p>
        </w:tc>
        <w:tc>
          <w:tcPr>
            <w:tcW w:w="8253" w:type="dxa"/>
          </w:tcPr>
          <w:p w:rsidR="00F16636" w:rsidRPr="00EF7237" w:rsidRDefault="00F16636" w:rsidP="00000C51">
            <w:pPr>
              <w:jc w:val="both"/>
              <w:rPr>
                <w:rFonts w:ascii="Times New Roman" w:hAnsi="Times New Roman"/>
                <w:sz w:val="24"/>
                <w:szCs w:val="24"/>
              </w:rPr>
            </w:pPr>
            <w:r>
              <w:rPr>
                <w:rFonts w:ascii="Times New Roman" w:hAnsi="Times New Roman"/>
                <w:sz w:val="24"/>
                <w:szCs w:val="24"/>
              </w:rPr>
              <w:t>Gıda ve Yem Numunesi alma Hizmetlerini Geliştirme Projesi</w:t>
            </w:r>
          </w:p>
        </w:tc>
      </w:tr>
      <w:tr w:rsidR="00F16636" w:rsidRPr="00EF7237" w:rsidTr="00EF7237">
        <w:trPr>
          <w:cnfStyle w:val="000000010000" w:firstRow="0" w:lastRow="0" w:firstColumn="0" w:lastColumn="0" w:oddVBand="0" w:evenVBand="0" w:oddHBand="0" w:evenHBand="1" w:firstRowFirstColumn="0" w:firstRowLastColumn="0" w:lastRowFirstColumn="0" w:lastRowLastColumn="0"/>
        </w:trPr>
        <w:tc>
          <w:tcPr>
            <w:tcW w:w="959" w:type="dxa"/>
          </w:tcPr>
          <w:p w:rsidR="00F16636" w:rsidRDefault="00F16636" w:rsidP="00000C51">
            <w:pPr>
              <w:jc w:val="both"/>
              <w:rPr>
                <w:rFonts w:ascii="Times New Roman" w:hAnsi="Times New Roman"/>
                <w:b/>
                <w:bCs/>
                <w:sz w:val="24"/>
                <w:szCs w:val="24"/>
              </w:rPr>
            </w:pPr>
            <w:r>
              <w:rPr>
                <w:rFonts w:ascii="Times New Roman" w:hAnsi="Times New Roman"/>
                <w:b/>
                <w:bCs/>
                <w:sz w:val="24"/>
                <w:szCs w:val="24"/>
              </w:rPr>
              <w:t>16</w:t>
            </w:r>
          </w:p>
        </w:tc>
        <w:tc>
          <w:tcPr>
            <w:tcW w:w="8253" w:type="dxa"/>
          </w:tcPr>
          <w:p w:rsidR="00F16636" w:rsidRDefault="00F16636" w:rsidP="00000C51">
            <w:pPr>
              <w:jc w:val="both"/>
              <w:rPr>
                <w:rFonts w:ascii="Times New Roman" w:hAnsi="Times New Roman"/>
                <w:sz w:val="24"/>
                <w:szCs w:val="24"/>
              </w:rPr>
            </w:pPr>
            <w:r>
              <w:rPr>
                <w:rFonts w:ascii="Times New Roman" w:hAnsi="Times New Roman"/>
                <w:sz w:val="24"/>
                <w:szCs w:val="24"/>
              </w:rPr>
              <w:t>Sularda Tarımsal Faaliyetlerden Kaynaklanan Kirliliğin Önlenmesi</w:t>
            </w:r>
          </w:p>
        </w:tc>
      </w:tr>
    </w:tbl>
    <w:p w:rsidR="00EF7237" w:rsidRDefault="00EF7237" w:rsidP="009B4214">
      <w:pPr>
        <w:spacing w:after="0"/>
        <w:ind w:firstLine="851"/>
        <w:jc w:val="both"/>
        <w:rPr>
          <w:rFonts w:ascii="Times New Roman" w:hAnsi="Times New Roman"/>
          <w:sz w:val="24"/>
          <w:szCs w:val="24"/>
        </w:rPr>
      </w:pPr>
    </w:p>
    <w:p w:rsidR="00034697" w:rsidRDefault="00034697" w:rsidP="009B4214">
      <w:pPr>
        <w:spacing w:after="0"/>
        <w:ind w:firstLine="851"/>
        <w:jc w:val="both"/>
        <w:rPr>
          <w:rFonts w:ascii="Times New Roman" w:hAnsi="Times New Roman"/>
          <w:sz w:val="24"/>
          <w:szCs w:val="24"/>
        </w:rPr>
      </w:pPr>
    </w:p>
    <w:p w:rsidR="00034697" w:rsidRDefault="00034697" w:rsidP="009B4214">
      <w:pPr>
        <w:spacing w:after="0"/>
        <w:ind w:firstLine="851"/>
        <w:jc w:val="both"/>
        <w:rPr>
          <w:rFonts w:ascii="Times New Roman" w:hAnsi="Times New Roman"/>
          <w:sz w:val="24"/>
          <w:szCs w:val="24"/>
        </w:rPr>
      </w:pPr>
    </w:p>
    <w:p w:rsidR="00034697" w:rsidRDefault="00034697" w:rsidP="009B4214">
      <w:pPr>
        <w:spacing w:after="0"/>
        <w:ind w:firstLine="851"/>
        <w:jc w:val="both"/>
        <w:rPr>
          <w:rFonts w:ascii="Times New Roman" w:hAnsi="Times New Roman"/>
          <w:sz w:val="24"/>
          <w:szCs w:val="24"/>
        </w:rPr>
      </w:pPr>
    </w:p>
    <w:p w:rsidR="00034697" w:rsidRDefault="00034697" w:rsidP="009B4214">
      <w:pPr>
        <w:spacing w:after="0"/>
        <w:ind w:firstLine="851"/>
        <w:jc w:val="both"/>
        <w:rPr>
          <w:rFonts w:ascii="Times New Roman" w:hAnsi="Times New Roman"/>
          <w:sz w:val="24"/>
          <w:szCs w:val="24"/>
        </w:rPr>
      </w:pPr>
    </w:p>
    <w:p w:rsidR="00034697" w:rsidRDefault="00034697" w:rsidP="009B4214">
      <w:pPr>
        <w:spacing w:after="0"/>
        <w:ind w:firstLine="851"/>
        <w:jc w:val="both"/>
        <w:rPr>
          <w:rFonts w:ascii="Times New Roman" w:hAnsi="Times New Roman"/>
          <w:sz w:val="24"/>
          <w:szCs w:val="24"/>
        </w:rPr>
      </w:pPr>
    </w:p>
    <w:p w:rsidR="00A3237C" w:rsidRDefault="00A3237C" w:rsidP="00AB364C">
      <w:pPr>
        <w:pStyle w:val="Balk2"/>
      </w:pPr>
      <w:bookmarkStart w:id="84" w:name="_Toc447618955"/>
    </w:p>
    <w:p w:rsidR="00EF7237" w:rsidRDefault="00EF7237" w:rsidP="00AB364C">
      <w:pPr>
        <w:pStyle w:val="Balk2"/>
      </w:pPr>
      <w:r w:rsidRPr="00AC6401">
        <w:t>IV- KURUMSAL KABİLİYET ve KAPASİTENİN DEĞERLENDİRİLMESİ</w:t>
      </w:r>
      <w:bookmarkEnd w:id="84"/>
    </w:p>
    <w:p w:rsidR="009B4214" w:rsidRPr="00AC6401" w:rsidRDefault="009B4214" w:rsidP="00AB364C">
      <w:pPr>
        <w:pStyle w:val="Balk2"/>
      </w:pPr>
      <w:bookmarkStart w:id="85" w:name="_Toc447618956"/>
      <w:r w:rsidRPr="00AC6401">
        <w:t>A.GÜÇLÜ YÖNLER</w:t>
      </w:r>
      <w:bookmarkEnd w:id="85"/>
      <w:r w:rsidRPr="00AC6401">
        <w:t xml:space="preserve"> </w:t>
      </w:r>
    </w:p>
    <w:p w:rsidR="009B4214" w:rsidRPr="00AC6401" w:rsidRDefault="009B4214" w:rsidP="00EE256D">
      <w:pPr>
        <w:pStyle w:val="ListeParagraf"/>
        <w:numPr>
          <w:ilvl w:val="0"/>
          <w:numId w:val="4"/>
        </w:numPr>
        <w:spacing w:after="0" w:line="240" w:lineRule="auto"/>
        <w:ind w:left="709"/>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Tarım alanlarının tarıma dayalı sanayi ve hayvancılık için uygun olması</w:t>
      </w:r>
    </w:p>
    <w:p w:rsidR="009B4214" w:rsidRPr="00AC6401" w:rsidRDefault="009B4214" w:rsidP="00EE256D">
      <w:pPr>
        <w:pStyle w:val="ListeParagraf"/>
        <w:numPr>
          <w:ilvl w:val="0"/>
          <w:numId w:val="4"/>
        </w:numPr>
        <w:spacing w:after="0" w:line="240" w:lineRule="auto"/>
        <w:ind w:left="709"/>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Türkiye’nin doğu ve batı arasında Sivas’ın gelişen ulaşım ağı ile geçiş bölgesi konumunda olması</w:t>
      </w:r>
    </w:p>
    <w:p w:rsidR="009B4214" w:rsidRPr="00AC6401" w:rsidRDefault="009B4214" w:rsidP="00EE256D">
      <w:pPr>
        <w:pStyle w:val="ListeParagraf"/>
        <w:numPr>
          <w:ilvl w:val="0"/>
          <w:numId w:val="4"/>
        </w:numPr>
        <w:spacing w:after="0" w:line="240" w:lineRule="auto"/>
        <w:ind w:left="709"/>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İşgücü maliyetinin düşük olması</w:t>
      </w:r>
    </w:p>
    <w:p w:rsidR="009B4214" w:rsidRPr="00AC6401" w:rsidRDefault="009B4214" w:rsidP="00EE256D">
      <w:pPr>
        <w:pStyle w:val="ListeParagraf"/>
        <w:numPr>
          <w:ilvl w:val="0"/>
          <w:numId w:val="4"/>
        </w:numPr>
        <w:spacing w:after="0" w:line="240" w:lineRule="auto"/>
        <w:ind w:left="709"/>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Büyükbaş hayvan sayısının fazla olması</w:t>
      </w:r>
    </w:p>
    <w:p w:rsidR="009B4214" w:rsidRPr="00AC6401" w:rsidRDefault="009B4214" w:rsidP="00EE256D">
      <w:pPr>
        <w:pStyle w:val="ListeParagraf"/>
        <w:numPr>
          <w:ilvl w:val="0"/>
          <w:numId w:val="4"/>
        </w:numPr>
        <w:spacing w:after="0" w:line="240" w:lineRule="auto"/>
        <w:ind w:left="709"/>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Geniş mera alanlarına sahip olması</w:t>
      </w:r>
    </w:p>
    <w:p w:rsidR="009B4214" w:rsidRPr="00AC6401" w:rsidRDefault="009B4214" w:rsidP="00EE256D">
      <w:pPr>
        <w:pStyle w:val="ListeParagraf"/>
        <w:numPr>
          <w:ilvl w:val="0"/>
          <w:numId w:val="4"/>
        </w:numPr>
        <w:spacing w:after="0" w:line="240" w:lineRule="auto"/>
        <w:ind w:left="709"/>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Temiz kullanılabilir yer altı ve yer üstü su kaynaklarına sahip olması</w:t>
      </w:r>
    </w:p>
    <w:p w:rsidR="009B4214" w:rsidRPr="00AC6401" w:rsidRDefault="009B4214" w:rsidP="00EE256D">
      <w:pPr>
        <w:pStyle w:val="ListeParagraf"/>
        <w:numPr>
          <w:ilvl w:val="0"/>
          <w:numId w:val="4"/>
        </w:numPr>
        <w:spacing w:after="0" w:line="240" w:lineRule="auto"/>
        <w:ind w:left="709"/>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 xml:space="preserve">Kangal Akkaraman ırkının gen kaynağının ilimizde mevcut olması          </w:t>
      </w:r>
    </w:p>
    <w:p w:rsidR="009B4214" w:rsidRPr="00AC6401" w:rsidRDefault="009B4214" w:rsidP="00EE256D">
      <w:pPr>
        <w:pStyle w:val="ListeParagraf"/>
        <w:numPr>
          <w:ilvl w:val="0"/>
          <w:numId w:val="4"/>
        </w:numPr>
        <w:spacing w:after="0" w:line="240" w:lineRule="auto"/>
        <w:ind w:left="709"/>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Organik ürün yetiştiriciliğine uygun ortamın bulunması</w:t>
      </w:r>
    </w:p>
    <w:p w:rsidR="009B4214" w:rsidRPr="00AC6401" w:rsidRDefault="009B4214" w:rsidP="00EE256D">
      <w:pPr>
        <w:pStyle w:val="ListeParagraf"/>
        <w:numPr>
          <w:ilvl w:val="0"/>
          <w:numId w:val="4"/>
        </w:numPr>
        <w:spacing w:after="0" w:line="240" w:lineRule="auto"/>
        <w:ind w:left="709"/>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Yatırımı teşvik, destek uygulamaları ve vergi indirimlerinin yeterli olması</w:t>
      </w:r>
    </w:p>
    <w:p w:rsidR="009B4214" w:rsidRPr="00AC6401" w:rsidRDefault="009B4214" w:rsidP="00EE256D">
      <w:pPr>
        <w:pStyle w:val="ListeParagraf"/>
        <w:numPr>
          <w:ilvl w:val="0"/>
          <w:numId w:val="4"/>
        </w:numPr>
        <w:spacing w:after="0" w:line="240" w:lineRule="auto"/>
        <w:ind w:left="709"/>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Yer üstü su kaynaklarının su ürünleri üretimine elverişli olması</w:t>
      </w:r>
    </w:p>
    <w:p w:rsidR="009B4214" w:rsidRPr="00AC6401" w:rsidRDefault="009B4214" w:rsidP="00EE256D">
      <w:pPr>
        <w:pStyle w:val="ListeParagraf"/>
        <w:numPr>
          <w:ilvl w:val="0"/>
          <w:numId w:val="4"/>
        </w:numPr>
        <w:spacing w:after="0" w:line="240" w:lineRule="auto"/>
        <w:ind w:left="709"/>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Bitki flora çeşitliliğinin ( endemik türlerin sayısının  )  fazla olması</w:t>
      </w:r>
    </w:p>
    <w:p w:rsidR="009B4214" w:rsidRPr="00AC6401" w:rsidRDefault="00EF7237" w:rsidP="00EE256D">
      <w:pPr>
        <w:pStyle w:val="ListeParagraf"/>
        <w:numPr>
          <w:ilvl w:val="0"/>
          <w:numId w:val="4"/>
        </w:numPr>
        <w:spacing w:after="0" w:line="240" w:lineRule="auto"/>
        <w:ind w:left="709" w:right="-428"/>
        <w:rPr>
          <w:rFonts w:ascii="Times New Roman" w:eastAsia="Times New Roman" w:hAnsi="Times New Roman"/>
          <w:sz w:val="24"/>
          <w:szCs w:val="24"/>
          <w:lang w:eastAsia="tr-TR"/>
        </w:rPr>
      </w:pPr>
      <w:r>
        <w:rPr>
          <w:rFonts w:ascii="Times New Roman" w:eastAsia="Times New Roman" w:hAnsi="Times New Roman"/>
          <w:sz w:val="24"/>
          <w:szCs w:val="24"/>
          <w:lang w:eastAsia="tr-TR"/>
        </w:rPr>
        <w:t>Bölgenin ‘</w:t>
      </w:r>
      <w:proofErr w:type="spellStart"/>
      <w:r>
        <w:rPr>
          <w:rFonts w:ascii="Times New Roman" w:eastAsia="Times New Roman" w:hAnsi="Times New Roman"/>
          <w:sz w:val="24"/>
          <w:szCs w:val="24"/>
          <w:lang w:eastAsia="tr-TR"/>
        </w:rPr>
        <w:t>mikroklima</w:t>
      </w:r>
      <w:proofErr w:type="spellEnd"/>
      <w:r>
        <w:rPr>
          <w:rFonts w:ascii="Times New Roman" w:eastAsia="Times New Roman" w:hAnsi="Times New Roman"/>
          <w:sz w:val="24"/>
          <w:szCs w:val="24"/>
          <w:lang w:eastAsia="tr-TR"/>
        </w:rPr>
        <w:t>’</w:t>
      </w:r>
      <w:r w:rsidR="009B4214" w:rsidRPr="00AC6401">
        <w:rPr>
          <w:rFonts w:ascii="Times New Roman" w:eastAsia="Times New Roman" w:hAnsi="Times New Roman"/>
          <w:sz w:val="24"/>
          <w:szCs w:val="24"/>
          <w:lang w:eastAsia="tr-TR"/>
        </w:rPr>
        <w:t xml:space="preserve"> özelliği sayesinde çeşitli ürünlerin yetiştirilmesine müsait olması.</w:t>
      </w:r>
    </w:p>
    <w:p w:rsidR="009B4214" w:rsidRPr="00AC6401" w:rsidRDefault="009B4214" w:rsidP="00EE256D">
      <w:pPr>
        <w:pStyle w:val="ListeParagraf"/>
        <w:numPr>
          <w:ilvl w:val="0"/>
          <w:numId w:val="4"/>
        </w:numPr>
        <w:spacing w:after="0" w:line="240" w:lineRule="auto"/>
        <w:ind w:left="709"/>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Merkezde genç nüfusun fazla olması</w:t>
      </w:r>
    </w:p>
    <w:p w:rsidR="009B4214" w:rsidRPr="00AC6401" w:rsidRDefault="009B4214" w:rsidP="00EE256D">
      <w:pPr>
        <w:pStyle w:val="ListeParagraf"/>
        <w:numPr>
          <w:ilvl w:val="0"/>
          <w:numId w:val="4"/>
        </w:numPr>
        <w:spacing w:after="0" w:line="240" w:lineRule="auto"/>
        <w:ind w:left="709"/>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Tarımsal bilgiye kolay ulaşılabilmesi</w:t>
      </w:r>
    </w:p>
    <w:p w:rsidR="009B4214" w:rsidRPr="00AC6401" w:rsidRDefault="009B4214" w:rsidP="00EE256D">
      <w:pPr>
        <w:pStyle w:val="ListeParagraf"/>
        <w:numPr>
          <w:ilvl w:val="0"/>
          <w:numId w:val="4"/>
        </w:numPr>
        <w:spacing w:after="0" w:line="240" w:lineRule="auto"/>
        <w:ind w:left="709"/>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Sivas İlinin tüm sektörleri içeren bir kalkınma planının mevcut olması.</w:t>
      </w:r>
    </w:p>
    <w:p w:rsidR="009B4214" w:rsidRPr="00AC6401" w:rsidRDefault="009B4214" w:rsidP="00EE256D">
      <w:pPr>
        <w:pStyle w:val="ListeParagraf"/>
        <w:numPr>
          <w:ilvl w:val="0"/>
          <w:numId w:val="4"/>
        </w:numPr>
        <w:autoSpaceDE w:val="0"/>
        <w:autoSpaceDN w:val="0"/>
        <w:adjustRightInd w:val="0"/>
        <w:spacing w:after="0" w:line="240" w:lineRule="auto"/>
        <w:ind w:left="709"/>
        <w:jc w:val="both"/>
        <w:rPr>
          <w:rFonts w:ascii="Times New Roman" w:hAnsi="Times New Roman"/>
          <w:bCs/>
          <w:color w:val="FF0000"/>
          <w:sz w:val="24"/>
          <w:szCs w:val="24"/>
        </w:rPr>
      </w:pPr>
      <w:r w:rsidRPr="00AC6401">
        <w:rPr>
          <w:rFonts w:ascii="Times New Roman" w:eastAsia="Times New Roman" w:hAnsi="Times New Roman"/>
          <w:sz w:val="24"/>
          <w:szCs w:val="24"/>
          <w:lang w:eastAsia="tr-TR"/>
        </w:rPr>
        <w:t>Tarımsal ürün işleme tesislerinin varlığı</w:t>
      </w:r>
    </w:p>
    <w:p w:rsidR="009B4214" w:rsidRDefault="009B4214" w:rsidP="009B4214">
      <w:pPr>
        <w:autoSpaceDE w:val="0"/>
        <w:autoSpaceDN w:val="0"/>
        <w:adjustRightInd w:val="0"/>
        <w:spacing w:after="0" w:line="240" w:lineRule="auto"/>
        <w:jc w:val="both"/>
        <w:rPr>
          <w:rFonts w:ascii="Times New Roman" w:hAnsi="Times New Roman"/>
          <w:b/>
          <w:color w:val="FF0000"/>
          <w:sz w:val="24"/>
          <w:szCs w:val="24"/>
        </w:rPr>
      </w:pPr>
    </w:p>
    <w:p w:rsidR="009B4214" w:rsidRPr="00AC6401" w:rsidRDefault="009B4214" w:rsidP="00AB364C">
      <w:pPr>
        <w:pStyle w:val="Balk2"/>
      </w:pPr>
      <w:bookmarkStart w:id="86" w:name="_Toc447618957"/>
      <w:r w:rsidRPr="00AC6401">
        <w:t>B- ZAYIF YÖNLER</w:t>
      </w:r>
      <w:bookmarkEnd w:id="86"/>
    </w:p>
    <w:p w:rsidR="009B4214" w:rsidRPr="00AC6401" w:rsidRDefault="009B4214" w:rsidP="00EE256D">
      <w:pPr>
        <w:pStyle w:val="ListeParagraf"/>
        <w:numPr>
          <w:ilvl w:val="0"/>
          <w:numId w:val="8"/>
        </w:numPr>
        <w:spacing w:after="0" w:line="240" w:lineRule="auto"/>
        <w:jc w:val="both"/>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Tarım ve hayvancılığa dayalı sanayi tesislerinin düşük kapasiteli çalışması.</w:t>
      </w:r>
    </w:p>
    <w:p w:rsidR="009B4214" w:rsidRPr="00AC6401" w:rsidRDefault="009B4214" w:rsidP="00EE256D">
      <w:pPr>
        <w:pStyle w:val="ListeParagraf"/>
        <w:numPr>
          <w:ilvl w:val="0"/>
          <w:numId w:val="8"/>
        </w:numPr>
        <w:spacing w:after="0" w:line="240" w:lineRule="auto"/>
        <w:jc w:val="both"/>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Tarım ve hayvancılık işletmelerinin büyük bir bölümünün küçük aile işletmesi olması.</w:t>
      </w:r>
    </w:p>
    <w:p w:rsidR="009B4214" w:rsidRPr="00AC6401" w:rsidRDefault="009B4214" w:rsidP="00EE256D">
      <w:pPr>
        <w:pStyle w:val="ListeParagraf"/>
        <w:numPr>
          <w:ilvl w:val="0"/>
          <w:numId w:val="8"/>
        </w:numPr>
        <w:spacing w:after="0" w:line="240" w:lineRule="auto"/>
        <w:jc w:val="both"/>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Aile işletmelerinin fazla, dağınık olması ve bilinçsiz hareket etmeleri</w:t>
      </w:r>
    </w:p>
    <w:p w:rsidR="009B4214" w:rsidRPr="00AC6401" w:rsidRDefault="009B4214" w:rsidP="00EE256D">
      <w:pPr>
        <w:pStyle w:val="ListeParagraf"/>
        <w:numPr>
          <w:ilvl w:val="0"/>
          <w:numId w:val="8"/>
        </w:numPr>
        <w:spacing w:after="0" w:line="240" w:lineRule="auto"/>
        <w:jc w:val="both"/>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Büyükbaş hayvan işletmelerinde verimin düşük olması</w:t>
      </w:r>
    </w:p>
    <w:p w:rsidR="009B4214" w:rsidRPr="00AC6401" w:rsidRDefault="009B4214" w:rsidP="00EE256D">
      <w:pPr>
        <w:pStyle w:val="ListeParagraf"/>
        <w:numPr>
          <w:ilvl w:val="0"/>
          <w:numId w:val="8"/>
        </w:numPr>
        <w:spacing w:after="0" w:line="240" w:lineRule="auto"/>
        <w:jc w:val="both"/>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Organik tarımda işletme ve girişimci sayısının az olması.</w:t>
      </w:r>
    </w:p>
    <w:p w:rsidR="009B4214" w:rsidRPr="00AC6401" w:rsidRDefault="009B4214" w:rsidP="00EE256D">
      <w:pPr>
        <w:pStyle w:val="ListeParagraf"/>
        <w:numPr>
          <w:ilvl w:val="0"/>
          <w:numId w:val="8"/>
        </w:numPr>
        <w:spacing w:after="0" w:line="240" w:lineRule="auto"/>
        <w:jc w:val="both"/>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Yeterli sayıda su ürünleri üretim işletmesinin olmaması</w:t>
      </w:r>
    </w:p>
    <w:p w:rsidR="009B4214" w:rsidRPr="00AC6401" w:rsidRDefault="009B4214" w:rsidP="00EE256D">
      <w:pPr>
        <w:pStyle w:val="ListeParagraf"/>
        <w:numPr>
          <w:ilvl w:val="0"/>
          <w:numId w:val="8"/>
        </w:numPr>
        <w:spacing w:after="0" w:line="240" w:lineRule="auto"/>
        <w:jc w:val="both"/>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İlde su ürünleri işleme tesisinin bulunmaması.</w:t>
      </w:r>
    </w:p>
    <w:p w:rsidR="009B4214" w:rsidRPr="00AC6401" w:rsidRDefault="009B4214" w:rsidP="00EE256D">
      <w:pPr>
        <w:pStyle w:val="ListeParagraf"/>
        <w:numPr>
          <w:ilvl w:val="0"/>
          <w:numId w:val="8"/>
        </w:numPr>
        <w:spacing w:after="0" w:line="240" w:lineRule="auto"/>
        <w:jc w:val="both"/>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Su kaynakları ve bitki florasının çeşitliliğini belirleyen kayıtlı bir envanterin bulunmaması.</w:t>
      </w:r>
    </w:p>
    <w:p w:rsidR="009B4214" w:rsidRPr="00AC6401" w:rsidRDefault="009B4214" w:rsidP="00EE256D">
      <w:pPr>
        <w:pStyle w:val="ListeParagraf"/>
        <w:numPr>
          <w:ilvl w:val="0"/>
          <w:numId w:val="8"/>
        </w:numPr>
        <w:spacing w:after="0" w:line="240" w:lineRule="auto"/>
        <w:jc w:val="both"/>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Teşvik, vergi indirimi ve destekleme uygulamalarında bürokratik işlemlerin fazla olması</w:t>
      </w:r>
    </w:p>
    <w:p w:rsidR="009B4214" w:rsidRPr="00AC6401" w:rsidRDefault="009B4214" w:rsidP="00EE256D">
      <w:pPr>
        <w:pStyle w:val="ListeParagraf"/>
        <w:numPr>
          <w:ilvl w:val="0"/>
          <w:numId w:val="8"/>
        </w:numPr>
        <w:spacing w:after="0" w:line="240" w:lineRule="auto"/>
        <w:jc w:val="both"/>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Tarımın meslek olarak değil bir yaşam tarzı olarak benimsenmesi</w:t>
      </w:r>
    </w:p>
    <w:p w:rsidR="009B4214" w:rsidRPr="00AC6401" w:rsidRDefault="009B4214" w:rsidP="00EE256D">
      <w:pPr>
        <w:pStyle w:val="ListeParagraf"/>
        <w:numPr>
          <w:ilvl w:val="0"/>
          <w:numId w:val="8"/>
        </w:numPr>
        <w:spacing w:after="0" w:line="240" w:lineRule="auto"/>
        <w:jc w:val="both"/>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Tüketicilerin beslenme alışkanlıklarının üretilen ürün çeşitliliği ile paralellik göstermemesi</w:t>
      </w:r>
    </w:p>
    <w:p w:rsidR="009B4214" w:rsidRPr="00AC6401" w:rsidRDefault="009B4214" w:rsidP="00EE256D">
      <w:pPr>
        <w:pStyle w:val="ListeParagraf"/>
        <w:numPr>
          <w:ilvl w:val="0"/>
          <w:numId w:val="8"/>
        </w:numPr>
        <w:spacing w:after="0" w:line="240" w:lineRule="auto"/>
        <w:jc w:val="both"/>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İl genelinde tarımsal alt yapının dengesiz dağılımı ve etkin kullanılmaması</w:t>
      </w:r>
    </w:p>
    <w:p w:rsidR="009B4214" w:rsidRPr="00AC6401" w:rsidRDefault="009B4214" w:rsidP="00EE256D">
      <w:pPr>
        <w:pStyle w:val="ListeParagraf"/>
        <w:numPr>
          <w:ilvl w:val="0"/>
          <w:numId w:val="8"/>
        </w:numPr>
        <w:spacing w:after="0" w:line="240" w:lineRule="auto"/>
        <w:jc w:val="both"/>
        <w:rPr>
          <w:rFonts w:ascii="Times New Roman" w:eastAsia="Times New Roman" w:hAnsi="Times New Roman"/>
          <w:sz w:val="24"/>
          <w:szCs w:val="24"/>
          <w:lang w:eastAsia="tr-TR"/>
        </w:rPr>
      </w:pPr>
      <w:proofErr w:type="spellStart"/>
      <w:r w:rsidRPr="00AC6401">
        <w:rPr>
          <w:rFonts w:ascii="Times New Roman" w:eastAsia="Times New Roman" w:hAnsi="Times New Roman"/>
          <w:sz w:val="24"/>
          <w:szCs w:val="24"/>
          <w:lang w:eastAsia="tr-TR"/>
        </w:rPr>
        <w:t>Mikroklima</w:t>
      </w:r>
      <w:proofErr w:type="spellEnd"/>
      <w:r w:rsidRPr="00AC6401">
        <w:rPr>
          <w:rFonts w:ascii="Times New Roman" w:eastAsia="Times New Roman" w:hAnsi="Times New Roman"/>
          <w:sz w:val="24"/>
          <w:szCs w:val="24"/>
          <w:lang w:eastAsia="tr-TR"/>
        </w:rPr>
        <w:t xml:space="preserve"> özelliğinin olmasına karşın yeterli üretim kapasitesinin olmaması</w:t>
      </w:r>
    </w:p>
    <w:p w:rsidR="009B4214" w:rsidRPr="00AC6401" w:rsidRDefault="009B4214" w:rsidP="00EE256D">
      <w:pPr>
        <w:pStyle w:val="ListeParagraf"/>
        <w:numPr>
          <w:ilvl w:val="0"/>
          <w:numId w:val="8"/>
        </w:numPr>
        <w:spacing w:after="0" w:line="240" w:lineRule="auto"/>
        <w:jc w:val="both"/>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Bilgi kaynaklarının doğru kullanılmaması, bilgi kirliliğinin yoğun olması</w:t>
      </w:r>
    </w:p>
    <w:p w:rsidR="009B4214" w:rsidRPr="00AC6401" w:rsidRDefault="009B4214" w:rsidP="00EE256D">
      <w:pPr>
        <w:pStyle w:val="ListeParagraf"/>
        <w:numPr>
          <w:ilvl w:val="0"/>
          <w:numId w:val="8"/>
        </w:numPr>
        <w:spacing w:after="0" w:line="240" w:lineRule="auto"/>
        <w:jc w:val="both"/>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Kırsalda göçe dayalı olarak genç nüfusun az olması</w:t>
      </w:r>
    </w:p>
    <w:p w:rsidR="009B4214" w:rsidRPr="00E37D9D" w:rsidRDefault="009B4214" w:rsidP="00EE256D">
      <w:pPr>
        <w:pStyle w:val="ListeParagraf"/>
        <w:numPr>
          <w:ilvl w:val="0"/>
          <w:numId w:val="8"/>
        </w:numPr>
        <w:autoSpaceDE w:val="0"/>
        <w:autoSpaceDN w:val="0"/>
        <w:adjustRightInd w:val="0"/>
        <w:spacing w:after="0" w:line="240" w:lineRule="auto"/>
        <w:jc w:val="both"/>
        <w:rPr>
          <w:rFonts w:ascii="Times New Roman" w:hAnsi="Times New Roman"/>
          <w:sz w:val="24"/>
          <w:szCs w:val="24"/>
        </w:rPr>
      </w:pPr>
      <w:r w:rsidRPr="00AC6401">
        <w:rPr>
          <w:rFonts w:ascii="Times New Roman" w:eastAsia="Times New Roman" w:hAnsi="Times New Roman"/>
          <w:sz w:val="24"/>
          <w:szCs w:val="24"/>
          <w:lang w:eastAsia="tr-TR"/>
        </w:rPr>
        <w:t>İhracat oranının düşük olması</w:t>
      </w:r>
    </w:p>
    <w:p w:rsidR="009B4214" w:rsidRDefault="009B4214" w:rsidP="009B4214">
      <w:pPr>
        <w:autoSpaceDE w:val="0"/>
        <w:autoSpaceDN w:val="0"/>
        <w:adjustRightInd w:val="0"/>
        <w:spacing w:after="0" w:line="240" w:lineRule="auto"/>
        <w:jc w:val="both"/>
        <w:rPr>
          <w:rFonts w:ascii="Times New Roman" w:hAnsi="Times New Roman"/>
          <w:b/>
          <w:bCs/>
          <w:color w:val="FF0000"/>
          <w:sz w:val="24"/>
          <w:szCs w:val="24"/>
        </w:rPr>
      </w:pPr>
    </w:p>
    <w:p w:rsidR="009B4214" w:rsidRPr="00B62C4A" w:rsidRDefault="009B4214" w:rsidP="00AB364C">
      <w:pPr>
        <w:pStyle w:val="Balk2"/>
      </w:pPr>
      <w:bookmarkStart w:id="87" w:name="_Toc447618958"/>
      <w:r w:rsidRPr="00B62C4A">
        <w:lastRenderedPageBreak/>
        <w:t>C- FIRSATLAR</w:t>
      </w:r>
      <w:bookmarkEnd w:id="87"/>
      <w:r w:rsidRPr="00B62C4A">
        <w:t xml:space="preserve"> </w:t>
      </w:r>
    </w:p>
    <w:p w:rsidR="009B4214" w:rsidRPr="00B62C4A" w:rsidRDefault="009B4214" w:rsidP="00EE256D">
      <w:pPr>
        <w:pStyle w:val="ListeParagraf"/>
        <w:numPr>
          <w:ilvl w:val="0"/>
          <w:numId w:val="9"/>
        </w:numPr>
        <w:spacing w:after="0" w:line="240" w:lineRule="auto"/>
        <w:rPr>
          <w:rFonts w:asciiTheme="minorHAnsi" w:eastAsia="Times New Roman" w:hAnsiTheme="minorHAnsi"/>
          <w:sz w:val="24"/>
          <w:szCs w:val="24"/>
          <w:lang w:eastAsia="tr-TR"/>
        </w:rPr>
      </w:pPr>
      <w:r w:rsidRPr="00B62C4A">
        <w:rPr>
          <w:rFonts w:asciiTheme="minorHAnsi" w:eastAsia="Times New Roman" w:hAnsiTheme="minorHAnsi"/>
          <w:sz w:val="24"/>
          <w:szCs w:val="24"/>
          <w:lang w:eastAsia="tr-TR"/>
        </w:rPr>
        <w:t>Sulanabilir alanların fazla olması</w:t>
      </w:r>
    </w:p>
    <w:p w:rsidR="009B4214" w:rsidRPr="00B62C4A" w:rsidRDefault="009B4214" w:rsidP="00EE256D">
      <w:pPr>
        <w:pStyle w:val="ListeParagraf"/>
        <w:numPr>
          <w:ilvl w:val="0"/>
          <w:numId w:val="9"/>
        </w:numPr>
        <w:spacing w:after="0" w:line="240" w:lineRule="auto"/>
        <w:rPr>
          <w:rFonts w:asciiTheme="minorHAnsi" w:eastAsia="Times New Roman" w:hAnsiTheme="minorHAnsi"/>
          <w:sz w:val="24"/>
          <w:szCs w:val="24"/>
          <w:lang w:eastAsia="tr-TR"/>
        </w:rPr>
      </w:pPr>
      <w:r w:rsidRPr="00B62C4A">
        <w:rPr>
          <w:rFonts w:asciiTheme="minorHAnsi" w:eastAsia="Times New Roman" w:hAnsiTheme="minorHAnsi"/>
          <w:sz w:val="24"/>
          <w:szCs w:val="24"/>
          <w:lang w:eastAsia="tr-TR"/>
        </w:rPr>
        <w:t>Tarımsal kredilerin “ 0 “ faizli olması</w:t>
      </w:r>
    </w:p>
    <w:p w:rsidR="009B4214" w:rsidRPr="00B62C4A" w:rsidRDefault="009B4214" w:rsidP="00EE256D">
      <w:pPr>
        <w:pStyle w:val="ListeParagraf"/>
        <w:numPr>
          <w:ilvl w:val="0"/>
          <w:numId w:val="9"/>
        </w:numPr>
        <w:autoSpaceDE w:val="0"/>
        <w:autoSpaceDN w:val="0"/>
        <w:adjustRightInd w:val="0"/>
        <w:spacing w:after="0" w:line="240" w:lineRule="auto"/>
        <w:jc w:val="both"/>
        <w:rPr>
          <w:rFonts w:asciiTheme="minorHAnsi" w:hAnsiTheme="minorHAnsi"/>
          <w:b/>
          <w:bCs/>
          <w:color w:val="FF0000"/>
          <w:sz w:val="24"/>
          <w:szCs w:val="24"/>
        </w:rPr>
      </w:pPr>
      <w:r w:rsidRPr="00B62C4A">
        <w:rPr>
          <w:rFonts w:asciiTheme="minorHAnsi" w:eastAsia="Times New Roman" w:hAnsiTheme="minorHAnsi"/>
          <w:sz w:val="24"/>
          <w:szCs w:val="24"/>
          <w:lang w:eastAsia="tr-TR"/>
        </w:rPr>
        <w:t>Farklı STK ve kurumların tarım ve hayvancılık alanında hibe veriyor olmaları.</w:t>
      </w:r>
    </w:p>
    <w:p w:rsidR="009B4214" w:rsidRPr="00AC6401" w:rsidRDefault="009B4214" w:rsidP="009B4214">
      <w:pPr>
        <w:autoSpaceDE w:val="0"/>
        <w:autoSpaceDN w:val="0"/>
        <w:adjustRightInd w:val="0"/>
        <w:spacing w:after="0" w:line="240" w:lineRule="auto"/>
        <w:jc w:val="both"/>
        <w:rPr>
          <w:rFonts w:ascii="Times New Roman" w:hAnsi="Times New Roman"/>
          <w:b/>
          <w:bCs/>
          <w:color w:val="FF0000"/>
          <w:sz w:val="24"/>
          <w:szCs w:val="24"/>
        </w:rPr>
      </w:pPr>
    </w:p>
    <w:p w:rsidR="009B4214" w:rsidRPr="00AC6401" w:rsidRDefault="009B4214" w:rsidP="00AB364C">
      <w:pPr>
        <w:pStyle w:val="Balk2"/>
      </w:pPr>
      <w:bookmarkStart w:id="88" w:name="_Toc447618959"/>
      <w:r w:rsidRPr="00AC6401">
        <w:t>D.TEHDİTLER</w:t>
      </w:r>
      <w:bookmarkEnd w:id="88"/>
    </w:p>
    <w:p w:rsidR="009B4214" w:rsidRPr="00AC6401" w:rsidRDefault="009B4214" w:rsidP="00EE256D">
      <w:pPr>
        <w:pStyle w:val="ListeParagraf"/>
        <w:numPr>
          <w:ilvl w:val="0"/>
          <w:numId w:val="10"/>
        </w:numPr>
        <w:spacing w:after="0" w:line="240" w:lineRule="auto"/>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Kentin dışarıya göç vermesi</w:t>
      </w:r>
    </w:p>
    <w:p w:rsidR="009B4214" w:rsidRPr="00AC6401" w:rsidRDefault="009B4214" w:rsidP="00EE256D">
      <w:pPr>
        <w:pStyle w:val="ListeParagraf"/>
        <w:numPr>
          <w:ilvl w:val="0"/>
          <w:numId w:val="10"/>
        </w:numPr>
        <w:spacing w:after="0" w:line="240" w:lineRule="auto"/>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Kırsal alandan kent merkezine genç nüfusun göç etmesi.</w:t>
      </w:r>
    </w:p>
    <w:p w:rsidR="009B4214" w:rsidRPr="00AC6401" w:rsidRDefault="009B4214" w:rsidP="00EE256D">
      <w:pPr>
        <w:pStyle w:val="ListeParagraf"/>
        <w:numPr>
          <w:ilvl w:val="0"/>
          <w:numId w:val="10"/>
        </w:numPr>
        <w:spacing w:after="0" w:line="240" w:lineRule="auto"/>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Doğal afetler</w:t>
      </w:r>
    </w:p>
    <w:p w:rsidR="009B4214" w:rsidRPr="00AC6401" w:rsidRDefault="009B4214" w:rsidP="00EE256D">
      <w:pPr>
        <w:pStyle w:val="ListeParagraf"/>
        <w:numPr>
          <w:ilvl w:val="0"/>
          <w:numId w:val="10"/>
        </w:numPr>
        <w:spacing w:after="0" w:line="240" w:lineRule="auto"/>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Ekonomik kriz</w:t>
      </w:r>
    </w:p>
    <w:p w:rsidR="009B4214" w:rsidRPr="00AC6401" w:rsidRDefault="009B4214" w:rsidP="00EE256D">
      <w:pPr>
        <w:pStyle w:val="ListeParagraf"/>
        <w:numPr>
          <w:ilvl w:val="0"/>
          <w:numId w:val="10"/>
        </w:numPr>
        <w:spacing w:after="0" w:line="240" w:lineRule="auto"/>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İklim koşulları ve çevre kirliliği</w:t>
      </w:r>
    </w:p>
    <w:p w:rsidR="009B4214" w:rsidRDefault="009B4214" w:rsidP="00EE256D">
      <w:pPr>
        <w:pStyle w:val="ListeParagraf"/>
        <w:numPr>
          <w:ilvl w:val="0"/>
          <w:numId w:val="10"/>
        </w:numPr>
        <w:spacing w:after="0" w:line="240" w:lineRule="auto"/>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Salgın hastalıklar</w:t>
      </w:r>
    </w:p>
    <w:p w:rsidR="009B4214" w:rsidRDefault="009B4214" w:rsidP="009B4214">
      <w:pPr>
        <w:pStyle w:val="ListeParagraf"/>
        <w:spacing w:after="0" w:line="240" w:lineRule="auto"/>
        <w:rPr>
          <w:rFonts w:ascii="Times New Roman" w:eastAsia="Times New Roman" w:hAnsi="Times New Roman"/>
          <w:sz w:val="24"/>
          <w:szCs w:val="24"/>
          <w:lang w:eastAsia="tr-TR"/>
        </w:rPr>
      </w:pPr>
    </w:p>
    <w:p w:rsidR="009B4214" w:rsidRPr="00AC6401" w:rsidRDefault="009B4214" w:rsidP="00AB364C">
      <w:pPr>
        <w:pStyle w:val="Balk2"/>
      </w:pPr>
      <w:bookmarkStart w:id="89" w:name="_Toc447618960"/>
      <w:r w:rsidRPr="00AC6401">
        <w:t>E- ÖNERİLER</w:t>
      </w:r>
      <w:bookmarkEnd w:id="89"/>
    </w:p>
    <w:p w:rsidR="009B4214" w:rsidRPr="00BB356A" w:rsidRDefault="009B4214" w:rsidP="009B4214">
      <w:pPr>
        <w:autoSpaceDE w:val="0"/>
        <w:autoSpaceDN w:val="0"/>
        <w:adjustRightInd w:val="0"/>
        <w:spacing w:after="0" w:line="240" w:lineRule="auto"/>
        <w:ind w:firstLine="708"/>
        <w:jc w:val="both"/>
        <w:rPr>
          <w:rFonts w:ascii="Times New Roman" w:hAnsi="Times New Roman"/>
          <w:sz w:val="24"/>
          <w:szCs w:val="24"/>
        </w:rPr>
      </w:pPr>
      <w:r w:rsidRPr="00BB356A">
        <w:rPr>
          <w:rFonts w:ascii="Times New Roman" w:hAnsi="Times New Roman"/>
          <w:sz w:val="24"/>
          <w:szCs w:val="24"/>
        </w:rPr>
        <w:t>Tarım, yapısal değişim ve dönüşüm çalışmalarıyla beraber ortaya konulan etkin ve kararlı politikalar ve sağlanan desteklerle son 10 yıllık dönemde büyük bir çıkış yapan ve ekonomimize önemli katkılar sağlayan bir sektör konumuna gelmiştir. Tarım s</w:t>
      </w:r>
      <w:r>
        <w:rPr>
          <w:rFonts w:ascii="Times New Roman" w:hAnsi="Times New Roman"/>
          <w:sz w:val="24"/>
          <w:szCs w:val="24"/>
        </w:rPr>
        <w:t>ektörü 2015</w:t>
      </w:r>
      <w:r w:rsidRPr="00BB356A">
        <w:rPr>
          <w:rFonts w:ascii="Times New Roman" w:hAnsi="Times New Roman"/>
          <w:sz w:val="24"/>
          <w:szCs w:val="24"/>
        </w:rPr>
        <w:t xml:space="preserve"> yılını % 3,6 büyüme ile tamamlamıştır. Türkiye’de Tarım Sektörü 2014 yılında;* 62 Milyar Dolar Tarımsal Üretim Hası</w:t>
      </w:r>
      <w:r>
        <w:rPr>
          <w:rFonts w:ascii="Times New Roman" w:hAnsi="Times New Roman"/>
          <w:sz w:val="24"/>
          <w:szCs w:val="24"/>
        </w:rPr>
        <w:t>lası ile Avrupa’nın birinci</w:t>
      </w:r>
      <w:r w:rsidRPr="00BB356A">
        <w:rPr>
          <w:rFonts w:ascii="Times New Roman" w:hAnsi="Times New Roman"/>
          <w:sz w:val="24"/>
          <w:szCs w:val="24"/>
        </w:rPr>
        <w:t xml:space="preserve"> Dünyanın 7. Ülkesi </w:t>
      </w:r>
      <w:r>
        <w:rPr>
          <w:rFonts w:ascii="Times New Roman" w:hAnsi="Times New Roman"/>
          <w:sz w:val="24"/>
          <w:szCs w:val="24"/>
        </w:rPr>
        <w:t>konumundadır.</w:t>
      </w:r>
    </w:p>
    <w:p w:rsidR="009B4214" w:rsidRPr="00BB356A" w:rsidRDefault="009B4214" w:rsidP="009B4214">
      <w:pPr>
        <w:autoSpaceDE w:val="0"/>
        <w:autoSpaceDN w:val="0"/>
        <w:adjustRightInd w:val="0"/>
        <w:spacing w:after="0" w:line="240" w:lineRule="auto"/>
        <w:ind w:firstLine="708"/>
        <w:jc w:val="both"/>
        <w:rPr>
          <w:rFonts w:ascii="Times New Roman" w:hAnsi="Times New Roman"/>
          <w:sz w:val="24"/>
          <w:szCs w:val="24"/>
        </w:rPr>
      </w:pPr>
      <w:r w:rsidRPr="00BB356A">
        <w:rPr>
          <w:rFonts w:ascii="Times New Roman" w:hAnsi="Times New Roman"/>
          <w:sz w:val="24"/>
          <w:szCs w:val="24"/>
        </w:rPr>
        <w:t xml:space="preserve">Gıda Tarım ve Hayvancılık </w:t>
      </w:r>
      <w:r>
        <w:rPr>
          <w:rFonts w:ascii="Times New Roman" w:hAnsi="Times New Roman"/>
          <w:sz w:val="24"/>
          <w:szCs w:val="24"/>
        </w:rPr>
        <w:t>Müdürlüğü 2015</w:t>
      </w:r>
      <w:r w:rsidRPr="00BB356A">
        <w:rPr>
          <w:rFonts w:ascii="Times New Roman" w:hAnsi="Times New Roman"/>
          <w:sz w:val="24"/>
          <w:szCs w:val="24"/>
        </w:rPr>
        <w:t xml:space="preserve"> yılında da, sektörün tüm paydaşları ile birlikte; üreticilerimizin refahını yükseltmek, tüketicilere güvenilir gıda sağlamak ve tarım sektörünü rekabet gücü yüksek, sürdürülebilir bir yapıya kavuşturmak için yoğun gayretler göstermiştir.</w:t>
      </w:r>
    </w:p>
    <w:p w:rsidR="009B4214" w:rsidRDefault="009B4214" w:rsidP="009B4214">
      <w:pPr>
        <w:autoSpaceDE w:val="0"/>
        <w:autoSpaceDN w:val="0"/>
        <w:adjustRightInd w:val="0"/>
        <w:spacing w:after="0" w:line="240" w:lineRule="auto"/>
        <w:ind w:firstLine="708"/>
        <w:jc w:val="both"/>
        <w:rPr>
          <w:rFonts w:ascii="Times New Roman" w:hAnsi="Times New Roman"/>
          <w:sz w:val="24"/>
          <w:szCs w:val="24"/>
        </w:rPr>
      </w:pPr>
      <w:r w:rsidRPr="00BB356A">
        <w:rPr>
          <w:rFonts w:ascii="Times New Roman" w:hAnsi="Times New Roman"/>
          <w:sz w:val="24"/>
          <w:szCs w:val="24"/>
        </w:rPr>
        <w:t>Bu çerçeve</w:t>
      </w:r>
      <w:r>
        <w:rPr>
          <w:rFonts w:ascii="Times New Roman" w:hAnsi="Times New Roman"/>
          <w:sz w:val="24"/>
          <w:szCs w:val="24"/>
        </w:rPr>
        <w:t>de 2016</w:t>
      </w:r>
      <w:r w:rsidRPr="00BB356A">
        <w:rPr>
          <w:rFonts w:ascii="Times New Roman" w:hAnsi="Times New Roman"/>
          <w:sz w:val="24"/>
          <w:szCs w:val="24"/>
        </w:rPr>
        <w:t xml:space="preserve"> yılında da tarım sektörünün geliştirilmesi ve kırsal kesimdeki insanlarımızın gelir düzeyinin ve refah seviyesinin artırılmasına yönelik çalışmalarına devam edecektir.</w:t>
      </w:r>
    </w:p>
    <w:p w:rsidR="009B4214" w:rsidRPr="00AC6401" w:rsidRDefault="009B4214" w:rsidP="009B4214">
      <w:pPr>
        <w:autoSpaceDE w:val="0"/>
        <w:autoSpaceDN w:val="0"/>
        <w:adjustRightInd w:val="0"/>
        <w:spacing w:after="0" w:line="240" w:lineRule="auto"/>
        <w:jc w:val="both"/>
        <w:rPr>
          <w:rFonts w:ascii="Times New Roman" w:hAnsi="Times New Roman"/>
          <w:color w:val="000000"/>
          <w:sz w:val="24"/>
          <w:szCs w:val="24"/>
        </w:rPr>
      </w:pPr>
    </w:p>
    <w:p w:rsidR="009B4214" w:rsidRPr="00AC6401" w:rsidRDefault="009B4214" w:rsidP="00AB364C">
      <w:pPr>
        <w:pStyle w:val="Balk2"/>
      </w:pPr>
      <w:bookmarkStart w:id="90" w:name="_Toc447618961"/>
      <w:r w:rsidRPr="00AC6401">
        <w:t>V-ÖNERİ VE TEDBİRLER</w:t>
      </w:r>
      <w:bookmarkEnd w:id="90"/>
    </w:p>
    <w:p w:rsidR="009B4214" w:rsidRPr="00AC6401" w:rsidRDefault="009B4214" w:rsidP="009B4214">
      <w:pPr>
        <w:pStyle w:val="Default"/>
        <w:ind w:left="426" w:firstLine="708"/>
        <w:jc w:val="both"/>
      </w:pPr>
      <w:r>
        <w:t>2016</w:t>
      </w:r>
      <w:r w:rsidRPr="00AC6401">
        <w:t xml:space="preserve"> yılında tarım sektörünün geliştirilmesi yönünde Müdürlük olarak yapılması planlanan faaliyetler aşağıda belirtilmektedir. </w:t>
      </w:r>
    </w:p>
    <w:p w:rsidR="009B4214" w:rsidRPr="00AC6401" w:rsidRDefault="009B4214" w:rsidP="00EE256D">
      <w:pPr>
        <w:pStyle w:val="Default"/>
        <w:numPr>
          <w:ilvl w:val="0"/>
          <w:numId w:val="6"/>
        </w:numPr>
        <w:ind w:left="426" w:firstLine="0"/>
        <w:jc w:val="both"/>
      </w:pPr>
      <w:r w:rsidRPr="00AC6401">
        <w:t xml:space="preserve">Gıda güvenilirliğinde tarladan sofraya izlenebilirliği sağlayacak sistemler ile kontrol ve denetim hizmetleri etkinliği daha da artırılacaktır. </w:t>
      </w:r>
    </w:p>
    <w:p w:rsidR="009B4214" w:rsidRPr="00AC6401" w:rsidRDefault="009B4214" w:rsidP="00EE256D">
      <w:pPr>
        <w:pStyle w:val="Default"/>
        <w:numPr>
          <w:ilvl w:val="0"/>
          <w:numId w:val="6"/>
        </w:numPr>
        <w:ind w:left="426" w:firstLine="0"/>
        <w:jc w:val="both"/>
      </w:pPr>
      <w:r w:rsidRPr="00AC6401">
        <w:t xml:space="preserve">Verimli ve kaliteli bir üretim için, çeşit, tür, yöntem ve teknolojiler yaygınlaştırılacaktır. </w:t>
      </w:r>
    </w:p>
    <w:p w:rsidR="009B4214" w:rsidRPr="00AC6401" w:rsidRDefault="009B4214" w:rsidP="00EE256D">
      <w:pPr>
        <w:pStyle w:val="Default"/>
        <w:numPr>
          <w:ilvl w:val="0"/>
          <w:numId w:val="6"/>
        </w:numPr>
        <w:ind w:left="426" w:firstLine="0"/>
        <w:jc w:val="both"/>
      </w:pPr>
      <w:r w:rsidRPr="00AC6401">
        <w:t xml:space="preserve">Tarım-sanayi entegrasyonunun sağlanması, tarımda makineleşmenin geliştirilmesi ve etkin su kullanımı amacıyla, kırsal kalkınma yatırımları, modern sulama sistemlerinin desteklenmesine devam edilecektir. </w:t>
      </w:r>
    </w:p>
    <w:p w:rsidR="009B4214" w:rsidRPr="00AC6401" w:rsidRDefault="009B4214" w:rsidP="00EE256D">
      <w:pPr>
        <w:pStyle w:val="Default"/>
        <w:numPr>
          <w:ilvl w:val="0"/>
          <w:numId w:val="6"/>
        </w:numPr>
        <w:ind w:left="426" w:firstLine="0"/>
        <w:jc w:val="both"/>
      </w:pPr>
      <w:r w:rsidRPr="00AC6401">
        <w:t xml:space="preserve">Ülkemizin kırmızı et üretimini artırmaya yönelik, besi hayvancılığı, etçi ırk sığır yetiştiriciliği ile küçükbaş hayvan yetiştiriciliğinin geliştirilmesine yönelik yönlendirme faaliyetlerine devam edilecektir. </w:t>
      </w:r>
    </w:p>
    <w:p w:rsidR="009B4214" w:rsidRPr="00AC6401" w:rsidRDefault="009B4214" w:rsidP="00EE256D">
      <w:pPr>
        <w:pStyle w:val="Default"/>
        <w:numPr>
          <w:ilvl w:val="0"/>
          <w:numId w:val="6"/>
        </w:numPr>
        <w:ind w:left="426" w:firstLine="0"/>
        <w:jc w:val="both"/>
      </w:pPr>
      <w:r w:rsidRPr="00AC6401">
        <w:t xml:space="preserve">Mera Kanununda yapılan değişiklikle hayvancılık sektörünün talepleri ve kaliteli kaba yem ihtiyacının tamamının karşılanması sağlanacak, mera ıslah ve amenajman çalışmalarına hız verilecektir. </w:t>
      </w:r>
    </w:p>
    <w:p w:rsidR="009B4214" w:rsidRPr="00AC6401" w:rsidRDefault="009B4214" w:rsidP="00EE256D">
      <w:pPr>
        <w:pStyle w:val="Default"/>
        <w:numPr>
          <w:ilvl w:val="0"/>
          <w:numId w:val="6"/>
        </w:numPr>
        <w:ind w:left="426" w:firstLine="0"/>
        <w:jc w:val="both"/>
      </w:pPr>
      <w:r w:rsidRPr="00AC6401">
        <w:t xml:space="preserve">Bitki hastalık ve zararlıları ile mücadele hizmetleri geliştirilecek, üretimin her aşamasında kullanılan bitki koruma ürünleri kontrol altına alınacaktır. </w:t>
      </w:r>
    </w:p>
    <w:p w:rsidR="009B4214" w:rsidRPr="00AC6401" w:rsidRDefault="009B4214" w:rsidP="00EE256D">
      <w:pPr>
        <w:pStyle w:val="Default"/>
        <w:numPr>
          <w:ilvl w:val="0"/>
          <w:numId w:val="6"/>
        </w:numPr>
        <w:ind w:left="426" w:firstLine="0"/>
        <w:jc w:val="both"/>
      </w:pPr>
      <w:r w:rsidRPr="00AC6401">
        <w:lastRenderedPageBreak/>
        <w:t xml:space="preserve">Şap, sığır tüberkülozu, sığır, koyun ve keçi </w:t>
      </w:r>
      <w:proofErr w:type="spellStart"/>
      <w:r w:rsidRPr="00AC6401">
        <w:t>brusellozu</w:t>
      </w:r>
      <w:proofErr w:type="spellEnd"/>
      <w:r w:rsidRPr="00AC6401">
        <w:t xml:space="preserve"> hastalıklarının eradikasyonu sağlanarak hayvan sağlığı ve gıda güvenilirliği güvence altına alınacaktır. </w:t>
      </w:r>
    </w:p>
    <w:p w:rsidR="009B4214" w:rsidRPr="00AC6401" w:rsidRDefault="009B4214" w:rsidP="00EE256D">
      <w:pPr>
        <w:pStyle w:val="Default"/>
        <w:numPr>
          <w:ilvl w:val="0"/>
          <w:numId w:val="6"/>
        </w:numPr>
        <w:ind w:left="426" w:firstLine="0"/>
        <w:jc w:val="both"/>
      </w:pPr>
      <w:r w:rsidRPr="00AC6401">
        <w:t xml:space="preserve">Hayvanların; yetiştirildiği işletmelerde, naklinde ve kesiminde uluslararası kabul gören hayvan refahı koşulları tam anlamıyla uygulanacaktır. </w:t>
      </w:r>
    </w:p>
    <w:p w:rsidR="009B4214" w:rsidRPr="00AC6401" w:rsidRDefault="009B4214" w:rsidP="00EE256D">
      <w:pPr>
        <w:pStyle w:val="Default"/>
        <w:numPr>
          <w:ilvl w:val="0"/>
          <w:numId w:val="6"/>
        </w:numPr>
        <w:ind w:left="426" w:firstLine="0"/>
        <w:jc w:val="both"/>
      </w:pPr>
      <w:r w:rsidRPr="00AC6401">
        <w:t xml:space="preserve">Büyükbaş ve küçükbaş mezbahalarının iyileştirilmesi ve hijyen mevzuatına uygun modernizasyonu sağlanacaktır. </w:t>
      </w:r>
    </w:p>
    <w:p w:rsidR="009B4214" w:rsidRPr="00AC6401" w:rsidRDefault="009B4214" w:rsidP="00EE256D">
      <w:pPr>
        <w:pStyle w:val="Default"/>
        <w:numPr>
          <w:ilvl w:val="0"/>
          <w:numId w:val="6"/>
        </w:numPr>
        <w:ind w:left="426" w:firstLine="0"/>
        <w:jc w:val="both"/>
      </w:pPr>
      <w:r w:rsidRPr="00AC6401">
        <w:t xml:space="preserve">Sözleşmeli üretimin artırılması sağlanacaktır. </w:t>
      </w:r>
    </w:p>
    <w:p w:rsidR="009B4214" w:rsidRPr="00AC6401" w:rsidRDefault="009B4214" w:rsidP="00EE256D">
      <w:pPr>
        <w:pStyle w:val="Default"/>
        <w:numPr>
          <w:ilvl w:val="0"/>
          <w:numId w:val="6"/>
        </w:numPr>
        <w:ind w:left="426" w:firstLine="0"/>
        <w:jc w:val="both"/>
        <w:rPr>
          <w:color w:val="auto"/>
        </w:rPr>
      </w:pPr>
      <w:r w:rsidRPr="00AC6401">
        <w:rPr>
          <w:color w:val="auto"/>
        </w:rPr>
        <w:t xml:space="preserve">Tarım sigortası uygulamaları yaygınlaştırılacaktır. </w:t>
      </w:r>
    </w:p>
    <w:p w:rsidR="009B4214" w:rsidRPr="00AC6401" w:rsidRDefault="009B4214" w:rsidP="00EE256D">
      <w:pPr>
        <w:pStyle w:val="Default"/>
        <w:numPr>
          <w:ilvl w:val="0"/>
          <w:numId w:val="6"/>
        </w:numPr>
        <w:ind w:left="426" w:firstLine="0"/>
        <w:jc w:val="both"/>
        <w:rPr>
          <w:color w:val="auto"/>
        </w:rPr>
      </w:pPr>
      <w:r w:rsidRPr="00AC6401">
        <w:rPr>
          <w:color w:val="auto"/>
        </w:rPr>
        <w:t xml:space="preserve">Organik Tarımın ve İyi Tarım Uygulamalarının tarımsal üretimdeki payı artırılacaktır. </w:t>
      </w:r>
    </w:p>
    <w:p w:rsidR="009B4214" w:rsidRPr="00AC6401" w:rsidRDefault="009B4214" w:rsidP="00EE256D">
      <w:pPr>
        <w:pStyle w:val="Default"/>
        <w:numPr>
          <w:ilvl w:val="0"/>
          <w:numId w:val="6"/>
        </w:numPr>
        <w:ind w:left="426" w:firstLine="0"/>
        <w:jc w:val="both"/>
        <w:rPr>
          <w:color w:val="auto"/>
        </w:rPr>
      </w:pPr>
      <w:r w:rsidRPr="00AC6401">
        <w:rPr>
          <w:color w:val="auto"/>
        </w:rPr>
        <w:t xml:space="preserve">Su ürünleri üretimi çevreye uyumlu, sürdürülebilir şekilde artırılacak, yeni türlerin yetiştiriciliği geliştirilecektir. </w:t>
      </w:r>
    </w:p>
    <w:p w:rsidR="009B4214" w:rsidRPr="00AC6401" w:rsidRDefault="009B4214" w:rsidP="00EE256D">
      <w:pPr>
        <w:pStyle w:val="Default"/>
        <w:numPr>
          <w:ilvl w:val="0"/>
          <w:numId w:val="6"/>
        </w:numPr>
        <w:ind w:left="426" w:firstLine="0"/>
        <w:jc w:val="both"/>
        <w:rPr>
          <w:color w:val="auto"/>
        </w:rPr>
      </w:pPr>
      <w:r w:rsidRPr="00AC6401">
        <w:rPr>
          <w:color w:val="auto"/>
        </w:rPr>
        <w:t xml:space="preserve">Tarımsal örgütlenme yapısının etkinleştirilmesi sağlanacak, üretici örgütlerinin tarımsal ürünlerin üretim ve pazarlanma kapasiteleri artırılacaktır. </w:t>
      </w:r>
    </w:p>
    <w:p w:rsidR="009B4214" w:rsidRPr="00AC6401" w:rsidRDefault="009B4214" w:rsidP="00EE256D">
      <w:pPr>
        <w:pStyle w:val="Default"/>
        <w:numPr>
          <w:ilvl w:val="0"/>
          <w:numId w:val="6"/>
        </w:numPr>
        <w:ind w:left="426" w:firstLine="0"/>
        <w:jc w:val="both"/>
        <w:rPr>
          <w:color w:val="auto"/>
        </w:rPr>
      </w:pPr>
      <w:r w:rsidRPr="00AC6401">
        <w:rPr>
          <w:color w:val="auto"/>
        </w:rPr>
        <w:t xml:space="preserve">Tarımsal eğitim ve yayım hizmetlerinin etkinliği artırılacaktır. </w:t>
      </w:r>
    </w:p>
    <w:p w:rsidR="009B4214" w:rsidRPr="00AC6401" w:rsidRDefault="009B4214" w:rsidP="00EE256D">
      <w:pPr>
        <w:pStyle w:val="Default"/>
        <w:numPr>
          <w:ilvl w:val="0"/>
          <w:numId w:val="6"/>
        </w:numPr>
        <w:ind w:left="426" w:firstLine="0"/>
        <w:jc w:val="both"/>
        <w:rPr>
          <w:color w:val="auto"/>
        </w:rPr>
      </w:pPr>
      <w:r w:rsidRPr="00AC6401">
        <w:rPr>
          <w:color w:val="auto"/>
        </w:rPr>
        <w:t xml:space="preserve">IPARD Programı kapsamında AB kırsal kalkınma fonlarının etkin kullanımı sağlanacaktır. </w:t>
      </w:r>
    </w:p>
    <w:p w:rsidR="009B4214" w:rsidRDefault="009B4214" w:rsidP="00EE256D">
      <w:pPr>
        <w:pStyle w:val="Default"/>
        <w:numPr>
          <w:ilvl w:val="0"/>
          <w:numId w:val="6"/>
        </w:numPr>
        <w:ind w:left="426" w:firstLine="0"/>
        <w:jc w:val="both"/>
        <w:rPr>
          <w:color w:val="auto"/>
        </w:rPr>
      </w:pPr>
      <w:r w:rsidRPr="00AC6401">
        <w:rPr>
          <w:color w:val="auto"/>
        </w:rPr>
        <w:t>“Tarım Bilgi Sistemi” oluşturulacak, tarımsal istatistik oluşturma kapasitesi ve tarım politikalarının yürütülmesine ilişkin bilgi ve idari altyapısı geliştirilecektir</w:t>
      </w:r>
      <w:r>
        <w:rPr>
          <w:color w:val="auto"/>
        </w:rPr>
        <w:t>.</w:t>
      </w:r>
      <w:r w:rsidRPr="00AC6401">
        <w:rPr>
          <w:color w:val="auto"/>
        </w:rPr>
        <w:t xml:space="preserve"> </w:t>
      </w:r>
    </w:p>
    <w:p w:rsidR="00B83158" w:rsidRDefault="00B83158" w:rsidP="00B83158">
      <w:pPr>
        <w:pStyle w:val="Default"/>
        <w:jc w:val="both"/>
        <w:rPr>
          <w:color w:val="auto"/>
        </w:rPr>
      </w:pPr>
    </w:p>
    <w:p w:rsidR="00B83158" w:rsidRDefault="00B83158" w:rsidP="00B83158">
      <w:pPr>
        <w:pStyle w:val="Default"/>
        <w:jc w:val="both"/>
        <w:rPr>
          <w:color w:val="auto"/>
        </w:rPr>
      </w:pPr>
    </w:p>
    <w:p w:rsidR="00B83158" w:rsidRDefault="00B83158" w:rsidP="00B83158">
      <w:pPr>
        <w:pStyle w:val="Default"/>
        <w:jc w:val="both"/>
        <w:rPr>
          <w:color w:val="auto"/>
        </w:rPr>
      </w:pPr>
    </w:p>
    <w:p w:rsidR="00B83158" w:rsidRDefault="00B83158" w:rsidP="00B83158">
      <w:pPr>
        <w:pStyle w:val="Default"/>
        <w:jc w:val="both"/>
        <w:rPr>
          <w:color w:val="auto"/>
        </w:rPr>
      </w:pPr>
    </w:p>
    <w:p w:rsidR="00B83158" w:rsidRDefault="00B83158" w:rsidP="00B83158">
      <w:pPr>
        <w:pStyle w:val="Default"/>
        <w:jc w:val="both"/>
        <w:rPr>
          <w:color w:val="auto"/>
        </w:rPr>
      </w:pPr>
    </w:p>
    <w:p w:rsidR="00B83158" w:rsidRDefault="00B83158" w:rsidP="00B83158">
      <w:pPr>
        <w:pStyle w:val="Default"/>
        <w:jc w:val="both"/>
        <w:rPr>
          <w:color w:val="auto"/>
        </w:rPr>
      </w:pPr>
    </w:p>
    <w:p w:rsidR="00B83158" w:rsidRDefault="00B83158" w:rsidP="00B83158">
      <w:pPr>
        <w:pStyle w:val="Default"/>
        <w:jc w:val="both"/>
        <w:rPr>
          <w:color w:val="auto"/>
        </w:rPr>
      </w:pPr>
    </w:p>
    <w:p w:rsidR="00B83158" w:rsidRDefault="00B83158" w:rsidP="00B83158">
      <w:pPr>
        <w:pStyle w:val="Default"/>
        <w:jc w:val="both"/>
        <w:rPr>
          <w:color w:val="auto"/>
        </w:rPr>
      </w:pPr>
    </w:p>
    <w:p w:rsidR="00B83158" w:rsidRDefault="00B83158" w:rsidP="00B83158">
      <w:pPr>
        <w:pStyle w:val="Default"/>
        <w:jc w:val="both"/>
        <w:rPr>
          <w:color w:val="auto"/>
        </w:rPr>
      </w:pPr>
    </w:p>
    <w:p w:rsidR="00B83158" w:rsidRDefault="00B83158" w:rsidP="00B83158">
      <w:pPr>
        <w:pStyle w:val="Default"/>
        <w:jc w:val="both"/>
        <w:rPr>
          <w:color w:val="auto"/>
        </w:rPr>
      </w:pPr>
    </w:p>
    <w:p w:rsidR="00B83158" w:rsidRDefault="00B83158" w:rsidP="00B83158">
      <w:pPr>
        <w:pStyle w:val="Default"/>
        <w:jc w:val="both"/>
        <w:rPr>
          <w:color w:val="auto"/>
        </w:rPr>
      </w:pPr>
    </w:p>
    <w:p w:rsidR="00B83158" w:rsidRDefault="00B83158" w:rsidP="00B83158">
      <w:pPr>
        <w:pStyle w:val="Default"/>
        <w:jc w:val="both"/>
        <w:rPr>
          <w:color w:val="auto"/>
        </w:rPr>
      </w:pPr>
    </w:p>
    <w:p w:rsidR="00B83158" w:rsidRDefault="00B83158" w:rsidP="00B83158">
      <w:pPr>
        <w:pStyle w:val="Default"/>
        <w:jc w:val="both"/>
        <w:rPr>
          <w:color w:val="auto"/>
        </w:rPr>
      </w:pPr>
    </w:p>
    <w:p w:rsidR="00B83158" w:rsidRDefault="00B83158" w:rsidP="00B83158">
      <w:pPr>
        <w:pStyle w:val="Default"/>
        <w:jc w:val="both"/>
        <w:rPr>
          <w:color w:val="auto"/>
        </w:rPr>
      </w:pPr>
    </w:p>
    <w:p w:rsidR="00A3237C" w:rsidRDefault="00A3237C" w:rsidP="00B83158">
      <w:pPr>
        <w:pStyle w:val="Default"/>
        <w:jc w:val="both"/>
        <w:rPr>
          <w:color w:val="auto"/>
        </w:rPr>
      </w:pPr>
    </w:p>
    <w:p w:rsidR="00A3237C" w:rsidRDefault="00A3237C" w:rsidP="00B83158">
      <w:pPr>
        <w:pStyle w:val="Default"/>
        <w:jc w:val="both"/>
        <w:rPr>
          <w:color w:val="auto"/>
        </w:rPr>
      </w:pPr>
    </w:p>
    <w:p w:rsidR="00A3237C" w:rsidRDefault="00A3237C" w:rsidP="00B83158">
      <w:pPr>
        <w:pStyle w:val="Default"/>
        <w:jc w:val="both"/>
        <w:rPr>
          <w:color w:val="auto"/>
        </w:rPr>
      </w:pPr>
    </w:p>
    <w:p w:rsidR="00A3237C" w:rsidRDefault="00A3237C" w:rsidP="00B83158">
      <w:pPr>
        <w:pStyle w:val="Default"/>
        <w:jc w:val="both"/>
        <w:rPr>
          <w:color w:val="auto"/>
        </w:rPr>
      </w:pPr>
    </w:p>
    <w:p w:rsidR="00A3237C" w:rsidRDefault="00A3237C" w:rsidP="00B83158">
      <w:pPr>
        <w:pStyle w:val="Default"/>
        <w:jc w:val="both"/>
        <w:rPr>
          <w:color w:val="auto"/>
        </w:rPr>
      </w:pPr>
    </w:p>
    <w:p w:rsidR="00A3237C" w:rsidRDefault="00A3237C" w:rsidP="00B83158">
      <w:pPr>
        <w:pStyle w:val="Default"/>
        <w:jc w:val="both"/>
        <w:rPr>
          <w:color w:val="auto"/>
        </w:rPr>
      </w:pPr>
    </w:p>
    <w:p w:rsidR="00A3237C" w:rsidRDefault="00A3237C" w:rsidP="00B83158">
      <w:pPr>
        <w:pStyle w:val="Default"/>
        <w:jc w:val="both"/>
        <w:rPr>
          <w:color w:val="auto"/>
        </w:rPr>
      </w:pPr>
    </w:p>
    <w:p w:rsidR="00A3237C" w:rsidRDefault="00A3237C" w:rsidP="00B83158">
      <w:pPr>
        <w:pStyle w:val="Default"/>
        <w:jc w:val="both"/>
        <w:rPr>
          <w:color w:val="auto"/>
        </w:rPr>
      </w:pPr>
    </w:p>
    <w:p w:rsidR="00A3237C" w:rsidRDefault="00A3237C" w:rsidP="00B83158">
      <w:pPr>
        <w:pStyle w:val="Default"/>
        <w:jc w:val="both"/>
        <w:rPr>
          <w:color w:val="auto"/>
        </w:rPr>
      </w:pPr>
    </w:p>
    <w:p w:rsidR="00A3237C" w:rsidRDefault="00A3237C" w:rsidP="00B83158">
      <w:pPr>
        <w:pStyle w:val="Default"/>
        <w:jc w:val="both"/>
        <w:rPr>
          <w:color w:val="auto"/>
        </w:rPr>
      </w:pPr>
    </w:p>
    <w:p w:rsidR="007553B8" w:rsidRDefault="007553B8" w:rsidP="00B83158">
      <w:pPr>
        <w:pStyle w:val="Default"/>
        <w:jc w:val="both"/>
        <w:rPr>
          <w:color w:val="auto"/>
        </w:rPr>
      </w:pPr>
    </w:p>
    <w:p w:rsidR="007553B8" w:rsidRDefault="007553B8" w:rsidP="00B83158">
      <w:pPr>
        <w:pStyle w:val="Default"/>
        <w:jc w:val="both"/>
        <w:rPr>
          <w:color w:val="auto"/>
        </w:rPr>
      </w:pPr>
    </w:p>
    <w:p w:rsidR="007553B8" w:rsidRDefault="007553B8" w:rsidP="00B83158">
      <w:pPr>
        <w:pStyle w:val="Default"/>
        <w:jc w:val="both"/>
        <w:rPr>
          <w:color w:val="auto"/>
        </w:rPr>
      </w:pPr>
    </w:p>
    <w:p w:rsidR="007553B8" w:rsidRDefault="007553B8" w:rsidP="00B83158">
      <w:pPr>
        <w:pStyle w:val="Default"/>
        <w:jc w:val="both"/>
        <w:rPr>
          <w:color w:val="auto"/>
        </w:rPr>
      </w:pPr>
    </w:p>
    <w:p w:rsidR="007553B8" w:rsidRDefault="007553B8" w:rsidP="00B83158">
      <w:pPr>
        <w:pStyle w:val="Default"/>
        <w:jc w:val="both"/>
        <w:rPr>
          <w:color w:val="auto"/>
        </w:rPr>
      </w:pPr>
    </w:p>
    <w:p w:rsidR="007553B8" w:rsidRDefault="007553B8" w:rsidP="00B83158">
      <w:pPr>
        <w:pStyle w:val="Default"/>
        <w:jc w:val="both"/>
        <w:rPr>
          <w:color w:val="auto"/>
        </w:rPr>
      </w:pPr>
    </w:p>
    <w:p w:rsidR="00A3237C" w:rsidRDefault="00A3237C" w:rsidP="00B83158">
      <w:pPr>
        <w:pStyle w:val="Default"/>
        <w:jc w:val="both"/>
        <w:rPr>
          <w:color w:val="auto"/>
        </w:rPr>
      </w:pPr>
    </w:p>
    <w:p w:rsidR="009B4214" w:rsidRPr="00AC6401" w:rsidRDefault="009B4214" w:rsidP="009B4214">
      <w:pPr>
        <w:spacing w:after="0"/>
        <w:jc w:val="right"/>
        <w:rPr>
          <w:rFonts w:ascii="Times New Roman" w:hAnsi="Times New Roman"/>
          <w:b/>
          <w:sz w:val="24"/>
          <w:szCs w:val="24"/>
        </w:rPr>
      </w:pPr>
      <w:r w:rsidRPr="00AC6401">
        <w:rPr>
          <w:rFonts w:ascii="Times New Roman" w:hAnsi="Times New Roman"/>
          <w:b/>
          <w:sz w:val="24"/>
          <w:szCs w:val="24"/>
        </w:rPr>
        <w:t>EK 1</w:t>
      </w:r>
    </w:p>
    <w:p w:rsidR="009B4214" w:rsidRPr="00AC6401" w:rsidRDefault="009B4214" w:rsidP="009B4214">
      <w:pPr>
        <w:spacing w:after="0"/>
        <w:jc w:val="center"/>
        <w:rPr>
          <w:rFonts w:ascii="Times New Roman" w:hAnsi="Times New Roman"/>
          <w:b/>
          <w:sz w:val="24"/>
          <w:szCs w:val="24"/>
        </w:rPr>
      </w:pPr>
    </w:p>
    <w:p w:rsidR="009B4214" w:rsidRPr="00AC6401" w:rsidRDefault="009B4214" w:rsidP="009B4214">
      <w:pPr>
        <w:spacing w:after="0"/>
        <w:jc w:val="center"/>
        <w:rPr>
          <w:rFonts w:ascii="Times New Roman" w:hAnsi="Times New Roman"/>
          <w:b/>
          <w:sz w:val="24"/>
          <w:szCs w:val="24"/>
        </w:rPr>
      </w:pPr>
    </w:p>
    <w:p w:rsidR="009B4214" w:rsidRPr="00AC6401" w:rsidRDefault="009B4214" w:rsidP="009B4214">
      <w:pPr>
        <w:spacing w:after="0"/>
        <w:jc w:val="center"/>
        <w:rPr>
          <w:rFonts w:ascii="Times New Roman" w:hAnsi="Times New Roman"/>
          <w:b/>
          <w:sz w:val="24"/>
          <w:szCs w:val="24"/>
        </w:rPr>
      </w:pPr>
      <w:r w:rsidRPr="00AC6401">
        <w:rPr>
          <w:rFonts w:ascii="Times New Roman" w:hAnsi="Times New Roman"/>
          <w:b/>
          <w:sz w:val="24"/>
          <w:szCs w:val="24"/>
        </w:rPr>
        <w:t>MALİ HİZMETLER BİRİM YÖNETİCİSİNİN BEYANI</w:t>
      </w:r>
    </w:p>
    <w:p w:rsidR="009B4214" w:rsidRPr="00AC6401" w:rsidRDefault="009B4214" w:rsidP="009B4214">
      <w:pPr>
        <w:spacing w:after="0"/>
        <w:ind w:firstLine="708"/>
        <w:jc w:val="both"/>
        <w:rPr>
          <w:rFonts w:ascii="Times New Roman" w:hAnsi="Times New Roman"/>
          <w:sz w:val="24"/>
          <w:szCs w:val="24"/>
        </w:rPr>
      </w:pPr>
      <w:r w:rsidRPr="00AC6401">
        <w:rPr>
          <w:rFonts w:ascii="Times New Roman" w:hAnsi="Times New Roman"/>
          <w:sz w:val="24"/>
          <w:szCs w:val="24"/>
        </w:rPr>
        <w:t>İdari ve Mali İşler Şube Müdürü olarak yetkim dâhilinde;</w:t>
      </w:r>
    </w:p>
    <w:p w:rsidR="009B4214" w:rsidRPr="00AC6401" w:rsidRDefault="009B4214" w:rsidP="009B4214">
      <w:pPr>
        <w:spacing w:after="0"/>
        <w:ind w:firstLine="708"/>
        <w:jc w:val="both"/>
        <w:rPr>
          <w:rFonts w:ascii="Times New Roman" w:hAnsi="Times New Roman"/>
          <w:sz w:val="24"/>
          <w:szCs w:val="24"/>
        </w:rPr>
      </w:pPr>
      <w:r w:rsidRPr="00AC6401">
        <w:rPr>
          <w:rFonts w:ascii="Times New Roman" w:hAnsi="Times New Roman"/>
          <w:sz w:val="24"/>
          <w:szCs w:val="24"/>
        </w:rPr>
        <w:t>Bu idarede, faaliyetlerin mali yönetim ve kontrol mevzuatı ile diğer mevzuata uygun olarak yürütüldüğünü, kamu kaynaklarının etkili, ekonomik ve verimli bir şekilde kullanılmasını temin etmek üzere iç kontrol süreçlerinin işletildiğini, izlendiğini ve gerekli tedbirlerin alınması için düşünce ve önerilerimin zamanında üst yöneticiye raporlandığını beyan ederim.</w:t>
      </w:r>
    </w:p>
    <w:p w:rsidR="009B4214" w:rsidRPr="00AC6401" w:rsidRDefault="009B4214" w:rsidP="009B4214">
      <w:pPr>
        <w:spacing w:after="0"/>
        <w:ind w:firstLine="708"/>
        <w:jc w:val="both"/>
        <w:rPr>
          <w:rFonts w:ascii="Times New Roman" w:hAnsi="Times New Roman"/>
          <w:sz w:val="24"/>
          <w:szCs w:val="24"/>
        </w:rPr>
      </w:pPr>
      <w:r w:rsidRPr="00AC6401">
        <w:rPr>
          <w:rFonts w:ascii="Times New Roman" w:hAnsi="Times New Roman"/>
          <w:sz w:val="24"/>
          <w:szCs w:val="24"/>
        </w:rPr>
        <w:t>İdaremizin 2</w:t>
      </w:r>
      <w:r w:rsidR="007553B8">
        <w:rPr>
          <w:rFonts w:ascii="Times New Roman" w:hAnsi="Times New Roman"/>
          <w:sz w:val="24"/>
          <w:szCs w:val="24"/>
        </w:rPr>
        <w:t>016</w:t>
      </w:r>
      <w:r>
        <w:rPr>
          <w:rFonts w:ascii="Times New Roman" w:hAnsi="Times New Roman"/>
          <w:sz w:val="24"/>
          <w:szCs w:val="24"/>
        </w:rPr>
        <w:t xml:space="preserve"> Yılı Faaliyet Raporunun “</w:t>
      </w:r>
      <w:r w:rsidRPr="00CA1688">
        <w:rPr>
          <w:bCs/>
          <w:color w:val="000000"/>
        </w:rPr>
        <w:t>2</w:t>
      </w:r>
      <w:r w:rsidRPr="00CA1688">
        <w:rPr>
          <w:rFonts w:ascii="Times New Roman" w:hAnsi="Times New Roman"/>
          <w:color w:val="000000"/>
          <w:sz w:val="24"/>
          <w:szCs w:val="24"/>
        </w:rPr>
        <w:t xml:space="preserve"> </w:t>
      </w:r>
      <w:r>
        <w:rPr>
          <w:rFonts w:ascii="Times New Roman" w:hAnsi="Times New Roman"/>
          <w:sz w:val="24"/>
          <w:szCs w:val="24"/>
        </w:rPr>
        <w:t>/A</w:t>
      </w:r>
      <w:r w:rsidRPr="00AC6401">
        <w:rPr>
          <w:rFonts w:ascii="Times New Roman" w:hAnsi="Times New Roman"/>
          <w:sz w:val="24"/>
          <w:szCs w:val="24"/>
        </w:rPr>
        <w:t xml:space="preserve">- Mali Bilgiler” bölümünde yer alan bilgilerin güvenilir, tam ve doğru olduğunu teyit ederim. ( </w:t>
      </w:r>
      <w:proofErr w:type="gramStart"/>
      <w:r w:rsidRPr="00AC6401">
        <w:rPr>
          <w:rFonts w:ascii="Times New Roman" w:hAnsi="Times New Roman"/>
          <w:sz w:val="24"/>
          <w:szCs w:val="24"/>
        </w:rPr>
        <w:t>….</w:t>
      </w:r>
      <w:proofErr w:type="gramEnd"/>
      <w:r w:rsidR="0048779A">
        <w:rPr>
          <w:rFonts w:ascii="Times New Roman" w:hAnsi="Times New Roman"/>
          <w:sz w:val="24"/>
          <w:szCs w:val="24"/>
        </w:rPr>
        <w:t xml:space="preserve"> /…/2017)</w:t>
      </w:r>
    </w:p>
    <w:p w:rsidR="009B4214" w:rsidRPr="00AC6401" w:rsidRDefault="009B4214" w:rsidP="009B4214">
      <w:pPr>
        <w:spacing w:after="0"/>
        <w:jc w:val="both"/>
        <w:rPr>
          <w:rFonts w:ascii="Times New Roman" w:hAnsi="Times New Roman"/>
          <w:sz w:val="24"/>
          <w:szCs w:val="24"/>
        </w:rPr>
      </w:pPr>
    </w:p>
    <w:p w:rsidR="009B4214" w:rsidRPr="00AC6401" w:rsidRDefault="009B4214" w:rsidP="009B4214">
      <w:pPr>
        <w:spacing w:after="0"/>
        <w:jc w:val="both"/>
        <w:rPr>
          <w:rFonts w:ascii="Times New Roman" w:hAnsi="Times New Roman"/>
          <w:b/>
          <w:sz w:val="24"/>
          <w:szCs w:val="24"/>
        </w:rPr>
      </w:pPr>
      <w:r w:rsidRPr="00AC6401">
        <w:rPr>
          <w:rFonts w:ascii="Times New Roman" w:hAnsi="Times New Roman"/>
          <w:sz w:val="24"/>
          <w:szCs w:val="24"/>
        </w:rPr>
        <w:tab/>
      </w:r>
      <w:r w:rsidRPr="00AC6401">
        <w:rPr>
          <w:rFonts w:ascii="Times New Roman" w:hAnsi="Times New Roman"/>
          <w:sz w:val="24"/>
          <w:szCs w:val="24"/>
        </w:rPr>
        <w:tab/>
      </w:r>
      <w:r w:rsidRPr="00AC6401">
        <w:rPr>
          <w:rFonts w:ascii="Times New Roman" w:hAnsi="Times New Roman"/>
          <w:sz w:val="24"/>
          <w:szCs w:val="24"/>
        </w:rPr>
        <w:tab/>
      </w:r>
      <w:r w:rsidRPr="00AC6401">
        <w:rPr>
          <w:rFonts w:ascii="Times New Roman" w:hAnsi="Times New Roman"/>
          <w:sz w:val="24"/>
          <w:szCs w:val="24"/>
        </w:rPr>
        <w:tab/>
      </w:r>
      <w:r w:rsidRPr="00AC6401">
        <w:rPr>
          <w:rFonts w:ascii="Times New Roman" w:hAnsi="Times New Roman"/>
          <w:sz w:val="24"/>
          <w:szCs w:val="24"/>
        </w:rPr>
        <w:tab/>
      </w:r>
      <w:r w:rsidRPr="00AC6401">
        <w:rPr>
          <w:rFonts w:ascii="Times New Roman" w:hAnsi="Times New Roman"/>
          <w:sz w:val="24"/>
          <w:szCs w:val="24"/>
        </w:rPr>
        <w:tab/>
      </w:r>
      <w:r w:rsidRPr="00AC6401">
        <w:rPr>
          <w:rFonts w:ascii="Times New Roman" w:hAnsi="Times New Roman"/>
          <w:sz w:val="24"/>
          <w:szCs w:val="24"/>
        </w:rPr>
        <w:tab/>
      </w:r>
      <w:r w:rsidRPr="00AC6401">
        <w:rPr>
          <w:rFonts w:ascii="Times New Roman" w:hAnsi="Times New Roman"/>
          <w:sz w:val="24"/>
          <w:szCs w:val="24"/>
        </w:rPr>
        <w:tab/>
        <w:t xml:space="preserve">               </w:t>
      </w:r>
      <w:r w:rsidRPr="00AC6401">
        <w:rPr>
          <w:rFonts w:ascii="Times New Roman" w:hAnsi="Times New Roman"/>
          <w:b/>
          <w:sz w:val="24"/>
          <w:szCs w:val="24"/>
        </w:rPr>
        <w:t>Ferhat BALABAN</w:t>
      </w:r>
    </w:p>
    <w:p w:rsidR="009B4214" w:rsidRPr="00AC6401" w:rsidRDefault="009B4214" w:rsidP="009B4214">
      <w:pPr>
        <w:spacing w:after="0"/>
        <w:jc w:val="center"/>
        <w:rPr>
          <w:rFonts w:ascii="Times New Roman" w:hAnsi="Times New Roman"/>
          <w:b/>
          <w:sz w:val="24"/>
          <w:szCs w:val="24"/>
        </w:rPr>
      </w:pPr>
      <w:r w:rsidRPr="00AC6401">
        <w:rPr>
          <w:rFonts w:ascii="Times New Roman" w:hAnsi="Times New Roman"/>
          <w:b/>
          <w:sz w:val="24"/>
          <w:szCs w:val="24"/>
        </w:rPr>
        <w:t xml:space="preserve">                                                             </w:t>
      </w:r>
      <w:r w:rsidR="00A06909">
        <w:rPr>
          <w:rFonts w:ascii="Times New Roman" w:hAnsi="Times New Roman"/>
          <w:b/>
          <w:sz w:val="24"/>
          <w:szCs w:val="24"/>
        </w:rPr>
        <w:t xml:space="preserve">                               </w:t>
      </w:r>
      <w:r w:rsidRPr="00AC6401">
        <w:rPr>
          <w:rFonts w:ascii="Times New Roman" w:hAnsi="Times New Roman"/>
          <w:b/>
          <w:sz w:val="24"/>
          <w:szCs w:val="24"/>
        </w:rPr>
        <w:t>İdari ve Mali İşler Şube Müdürü</w:t>
      </w:r>
    </w:p>
    <w:p w:rsidR="009B4214" w:rsidRDefault="009B4214" w:rsidP="009B4214">
      <w:pPr>
        <w:spacing w:after="0"/>
        <w:ind w:firstLine="851"/>
        <w:jc w:val="both"/>
        <w:rPr>
          <w:rFonts w:ascii="Times New Roman" w:hAnsi="Times New Roman"/>
          <w:sz w:val="24"/>
          <w:szCs w:val="24"/>
        </w:rPr>
      </w:pPr>
    </w:p>
    <w:p w:rsidR="009B4214" w:rsidRDefault="009B4214" w:rsidP="009B4214">
      <w:pPr>
        <w:spacing w:after="0"/>
        <w:ind w:firstLine="851"/>
        <w:jc w:val="both"/>
        <w:rPr>
          <w:rFonts w:ascii="Times New Roman" w:hAnsi="Times New Roman"/>
          <w:sz w:val="24"/>
          <w:szCs w:val="24"/>
        </w:rPr>
      </w:pPr>
    </w:p>
    <w:p w:rsidR="009B4214" w:rsidRDefault="009B4214" w:rsidP="009B4214">
      <w:pPr>
        <w:spacing w:after="0"/>
        <w:ind w:firstLine="851"/>
        <w:jc w:val="both"/>
        <w:rPr>
          <w:rFonts w:ascii="Times New Roman" w:hAnsi="Times New Roman"/>
          <w:sz w:val="24"/>
          <w:szCs w:val="24"/>
        </w:rPr>
      </w:pPr>
    </w:p>
    <w:p w:rsidR="009B4214" w:rsidRDefault="009B4214" w:rsidP="009B4214">
      <w:pPr>
        <w:spacing w:after="0"/>
        <w:ind w:firstLine="851"/>
        <w:jc w:val="both"/>
        <w:rPr>
          <w:rFonts w:ascii="Times New Roman" w:hAnsi="Times New Roman"/>
          <w:sz w:val="24"/>
          <w:szCs w:val="24"/>
        </w:rPr>
      </w:pPr>
    </w:p>
    <w:p w:rsidR="00EF7237" w:rsidRDefault="00EF7237" w:rsidP="009B4214">
      <w:pPr>
        <w:spacing w:after="0"/>
        <w:ind w:firstLine="851"/>
        <w:jc w:val="both"/>
        <w:rPr>
          <w:rFonts w:ascii="Times New Roman" w:hAnsi="Times New Roman"/>
          <w:sz w:val="24"/>
          <w:szCs w:val="24"/>
        </w:rPr>
      </w:pPr>
    </w:p>
    <w:p w:rsidR="00EF7237" w:rsidRDefault="00EF7237" w:rsidP="009B4214">
      <w:pPr>
        <w:spacing w:after="0"/>
        <w:ind w:firstLine="851"/>
        <w:jc w:val="both"/>
        <w:rPr>
          <w:rFonts w:ascii="Times New Roman" w:hAnsi="Times New Roman"/>
          <w:sz w:val="24"/>
          <w:szCs w:val="24"/>
        </w:rPr>
      </w:pPr>
    </w:p>
    <w:p w:rsidR="00EF7237" w:rsidRDefault="00EF7237" w:rsidP="009B4214">
      <w:pPr>
        <w:spacing w:after="0"/>
        <w:ind w:firstLine="851"/>
        <w:jc w:val="both"/>
        <w:rPr>
          <w:rFonts w:ascii="Times New Roman" w:hAnsi="Times New Roman"/>
          <w:sz w:val="24"/>
          <w:szCs w:val="24"/>
        </w:rPr>
      </w:pPr>
    </w:p>
    <w:p w:rsidR="00EF7237" w:rsidRDefault="00EF7237" w:rsidP="009B4214">
      <w:pPr>
        <w:spacing w:after="0"/>
        <w:ind w:firstLine="851"/>
        <w:jc w:val="both"/>
        <w:rPr>
          <w:rFonts w:ascii="Times New Roman" w:hAnsi="Times New Roman"/>
          <w:sz w:val="24"/>
          <w:szCs w:val="24"/>
        </w:rPr>
      </w:pPr>
    </w:p>
    <w:p w:rsidR="00EF7237" w:rsidRDefault="00EF7237" w:rsidP="009B4214">
      <w:pPr>
        <w:spacing w:after="0"/>
        <w:ind w:firstLine="851"/>
        <w:jc w:val="both"/>
        <w:rPr>
          <w:rFonts w:ascii="Times New Roman" w:hAnsi="Times New Roman"/>
          <w:sz w:val="24"/>
          <w:szCs w:val="24"/>
        </w:rPr>
      </w:pPr>
    </w:p>
    <w:p w:rsidR="00EF7237" w:rsidRDefault="00EF7237" w:rsidP="009B4214">
      <w:pPr>
        <w:spacing w:after="0"/>
        <w:ind w:firstLine="851"/>
        <w:jc w:val="both"/>
        <w:rPr>
          <w:rFonts w:ascii="Times New Roman" w:hAnsi="Times New Roman"/>
          <w:sz w:val="24"/>
          <w:szCs w:val="24"/>
        </w:rPr>
      </w:pPr>
    </w:p>
    <w:p w:rsidR="00EF7237" w:rsidRDefault="00EF7237" w:rsidP="009B4214">
      <w:pPr>
        <w:spacing w:after="0"/>
        <w:ind w:firstLine="851"/>
        <w:jc w:val="both"/>
        <w:rPr>
          <w:rFonts w:ascii="Times New Roman" w:hAnsi="Times New Roman"/>
          <w:sz w:val="24"/>
          <w:szCs w:val="24"/>
        </w:rPr>
      </w:pPr>
    </w:p>
    <w:p w:rsidR="00EF7237" w:rsidRDefault="00EF7237" w:rsidP="009B4214">
      <w:pPr>
        <w:spacing w:after="0"/>
        <w:ind w:firstLine="851"/>
        <w:jc w:val="both"/>
        <w:rPr>
          <w:rFonts w:ascii="Times New Roman" w:hAnsi="Times New Roman"/>
          <w:sz w:val="24"/>
          <w:szCs w:val="24"/>
        </w:rPr>
      </w:pPr>
    </w:p>
    <w:p w:rsidR="00EF7237" w:rsidRDefault="00EF7237" w:rsidP="009B4214">
      <w:pPr>
        <w:spacing w:after="0"/>
        <w:ind w:firstLine="851"/>
        <w:jc w:val="both"/>
        <w:rPr>
          <w:rFonts w:ascii="Times New Roman" w:hAnsi="Times New Roman"/>
          <w:sz w:val="24"/>
          <w:szCs w:val="24"/>
        </w:rPr>
      </w:pPr>
    </w:p>
    <w:p w:rsidR="00EF7237" w:rsidRDefault="00EF7237" w:rsidP="009B4214">
      <w:pPr>
        <w:spacing w:after="0"/>
        <w:ind w:firstLine="851"/>
        <w:jc w:val="both"/>
        <w:rPr>
          <w:rFonts w:ascii="Times New Roman" w:hAnsi="Times New Roman"/>
          <w:sz w:val="24"/>
          <w:szCs w:val="24"/>
        </w:rPr>
      </w:pPr>
    </w:p>
    <w:p w:rsidR="00EF7237" w:rsidRDefault="00EF7237" w:rsidP="009B4214">
      <w:pPr>
        <w:spacing w:after="0"/>
        <w:ind w:firstLine="851"/>
        <w:jc w:val="both"/>
        <w:rPr>
          <w:rFonts w:ascii="Times New Roman" w:hAnsi="Times New Roman"/>
          <w:sz w:val="24"/>
          <w:szCs w:val="24"/>
        </w:rPr>
      </w:pPr>
    </w:p>
    <w:p w:rsidR="00EF7237" w:rsidRDefault="00EF7237" w:rsidP="009B4214">
      <w:pPr>
        <w:spacing w:after="0"/>
        <w:ind w:firstLine="851"/>
        <w:jc w:val="both"/>
        <w:rPr>
          <w:rFonts w:ascii="Times New Roman" w:hAnsi="Times New Roman"/>
          <w:sz w:val="24"/>
          <w:szCs w:val="24"/>
        </w:rPr>
      </w:pPr>
    </w:p>
    <w:p w:rsidR="00EF7237" w:rsidRDefault="00EF7237" w:rsidP="009B4214">
      <w:pPr>
        <w:spacing w:after="0"/>
        <w:ind w:firstLine="851"/>
        <w:jc w:val="both"/>
        <w:rPr>
          <w:rFonts w:ascii="Times New Roman" w:hAnsi="Times New Roman"/>
          <w:sz w:val="24"/>
          <w:szCs w:val="24"/>
        </w:rPr>
      </w:pPr>
    </w:p>
    <w:p w:rsidR="00EF7237" w:rsidRDefault="00EF7237" w:rsidP="009B4214">
      <w:pPr>
        <w:spacing w:after="0"/>
        <w:ind w:firstLine="851"/>
        <w:jc w:val="both"/>
        <w:rPr>
          <w:rFonts w:ascii="Times New Roman" w:hAnsi="Times New Roman"/>
          <w:sz w:val="24"/>
          <w:szCs w:val="24"/>
        </w:rPr>
      </w:pPr>
    </w:p>
    <w:p w:rsidR="00EF7237" w:rsidRDefault="00EF7237" w:rsidP="009B4214">
      <w:pPr>
        <w:spacing w:after="0"/>
        <w:ind w:firstLine="851"/>
        <w:jc w:val="both"/>
        <w:rPr>
          <w:rFonts w:ascii="Times New Roman" w:hAnsi="Times New Roman"/>
          <w:sz w:val="24"/>
          <w:szCs w:val="24"/>
        </w:rPr>
      </w:pPr>
    </w:p>
    <w:p w:rsidR="00EF7237" w:rsidRDefault="00EF7237" w:rsidP="009B4214">
      <w:pPr>
        <w:spacing w:after="0"/>
        <w:ind w:firstLine="851"/>
        <w:jc w:val="both"/>
        <w:rPr>
          <w:rFonts w:ascii="Times New Roman" w:hAnsi="Times New Roman"/>
          <w:sz w:val="24"/>
          <w:szCs w:val="24"/>
        </w:rPr>
      </w:pPr>
    </w:p>
    <w:p w:rsidR="00EF7237" w:rsidRDefault="00EF7237" w:rsidP="009B4214">
      <w:pPr>
        <w:spacing w:after="0"/>
        <w:ind w:firstLine="851"/>
        <w:jc w:val="both"/>
        <w:rPr>
          <w:rFonts w:ascii="Times New Roman" w:hAnsi="Times New Roman"/>
          <w:sz w:val="24"/>
          <w:szCs w:val="24"/>
        </w:rPr>
      </w:pPr>
    </w:p>
    <w:p w:rsidR="00EF7237" w:rsidRDefault="00EF7237" w:rsidP="009B4214">
      <w:pPr>
        <w:spacing w:after="0"/>
        <w:ind w:firstLine="851"/>
        <w:jc w:val="both"/>
        <w:rPr>
          <w:rFonts w:ascii="Times New Roman" w:hAnsi="Times New Roman"/>
          <w:sz w:val="24"/>
          <w:szCs w:val="24"/>
        </w:rPr>
      </w:pPr>
    </w:p>
    <w:p w:rsidR="00EF7237" w:rsidRDefault="00EF7237" w:rsidP="009B4214">
      <w:pPr>
        <w:spacing w:after="0"/>
        <w:ind w:firstLine="851"/>
        <w:jc w:val="both"/>
        <w:rPr>
          <w:rFonts w:ascii="Times New Roman" w:hAnsi="Times New Roman"/>
          <w:sz w:val="24"/>
          <w:szCs w:val="24"/>
        </w:rPr>
      </w:pPr>
    </w:p>
    <w:p w:rsidR="00EF7237" w:rsidRDefault="00EF7237" w:rsidP="009B4214">
      <w:pPr>
        <w:spacing w:after="0"/>
        <w:ind w:firstLine="851"/>
        <w:jc w:val="both"/>
        <w:rPr>
          <w:rFonts w:ascii="Times New Roman" w:hAnsi="Times New Roman"/>
          <w:sz w:val="24"/>
          <w:szCs w:val="24"/>
        </w:rPr>
      </w:pPr>
    </w:p>
    <w:p w:rsidR="00EF7237" w:rsidRDefault="00EF7237" w:rsidP="009B4214">
      <w:pPr>
        <w:spacing w:after="0"/>
        <w:ind w:firstLine="851"/>
        <w:jc w:val="both"/>
        <w:rPr>
          <w:rFonts w:ascii="Times New Roman" w:hAnsi="Times New Roman"/>
          <w:sz w:val="24"/>
          <w:szCs w:val="24"/>
        </w:rPr>
      </w:pPr>
    </w:p>
    <w:p w:rsidR="00EF7237" w:rsidRDefault="00EF7237" w:rsidP="009B4214">
      <w:pPr>
        <w:spacing w:after="0"/>
        <w:ind w:firstLine="851"/>
        <w:jc w:val="both"/>
        <w:rPr>
          <w:rFonts w:ascii="Times New Roman" w:hAnsi="Times New Roman"/>
          <w:sz w:val="24"/>
          <w:szCs w:val="24"/>
        </w:rPr>
      </w:pPr>
    </w:p>
    <w:p w:rsidR="00EF7237" w:rsidRDefault="00EF7237" w:rsidP="009B4214">
      <w:pPr>
        <w:spacing w:after="0"/>
        <w:ind w:firstLine="851"/>
        <w:jc w:val="both"/>
        <w:rPr>
          <w:rFonts w:ascii="Times New Roman" w:hAnsi="Times New Roman"/>
          <w:sz w:val="24"/>
          <w:szCs w:val="24"/>
        </w:rPr>
      </w:pPr>
    </w:p>
    <w:p w:rsidR="00A3237C" w:rsidRDefault="00A06909" w:rsidP="00A06909">
      <w:pPr>
        <w:spacing w:after="0"/>
        <w:jc w:val="right"/>
        <w:rPr>
          <w:rFonts w:ascii="Times New Roman" w:hAnsi="Times New Roman"/>
          <w:sz w:val="24"/>
          <w:szCs w:val="24"/>
        </w:rPr>
      </w:pPr>
      <w:r w:rsidRPr="00AC6401">
        <w:rPr>
          <w:rFonts w:ascii="Times New Roman" w:hAnsi="Times New Roman"/>
          <w:sz w:val="24"/>
          <w:szCs w:val="24"/>
        </w:rPr>
        <w:tab/>
      </w:r>
    </w:p>
    <w:p w:rsidR="00A06909" w:rsidRPr="00AC6401" w:rsidRDefault="00A06909" w:rsidP="00A06909">
      <w:pPr>
        <w:spacing w:after="0"/>
        <w:jc w:val="right"/>
        <w:rPr>
          <w:rFonts w:ascii="Times New Roman" w:hAnsi="Times New Roman"/>
          <w:b/>
          <w:sz w:val="24"/>
          <w:szCs w:val="24"/>
        </w:rPr>
      </w:pPr>
      <w:r w:rsidRPr="00AC6401">
        <w:rPr>
          <w:rFonts w:ascii="Times New Roman" w:hAnsi="Times New Roman"/>
          <w:b/>
          <w:sz w:val="24"/>
          <w:szCs w:val="24"/>
        </w:rPr>
        <w:lastRenderedPageBreak/>
        <w:t>EK-2</w:t>
      </w:r>
    </w:p>
    <w:p w:rsidR="00A06909" w:rsidRPr="00AC6401" w:rsidRDefault="00A06909" w:rsidP="00A06909">
      <w:pPr>
        <w:autoSpaceDE w:val="0"/>
        <w:autoSpaceDN w:val="0"/>
        <w:adjustRightInd w:val="0"/>
        <w:spacing w:after="0" w:line="240" w:lineRule="auto"/>
        <w:rPr>
          <w:rFonts w:ascii="Times New Roman" w:hAnsi="Times New Roman"/>
          <w:b/>
          <w:bCs/>
          <w:color w:val="000000"/>
          <w:sz w:val="24"/>
          <w:szCs w:val="24"/>
        </w:rPr>
      </w:pPr>
    </w:p>
    <w:p w:rsidR="00A06909" w:rsidRPr="00AC6401" w:rsidRDefault="00A06909" w:rsidP="00A06909">
      <w:pPr>
        <w:autoSpaceDE w:val="0"/>
        <w:autoSpaceDN w:val="0"/>
        <w:adjustRightInd w:val="0"/>
        <w:spacing w:after="0" w:line="240" w:lineRule="auto"/>
        <w:rPr>
          <w:rFonts w:ascii="Times New Roman" w:hAnsi="Times New Roman"/>
          <w:b/>
          <w:bCs/>
          <w:color w:val="000000"/>
          <w:sz w:val="24"/>
          <w:szCs w:val="24"/>
        </w:rPr>
      </w:pPr>
      <w:r w:rsidRPr="00AC6401">
        <w:rPr>
          <w:rFonts w:ascii="Times New Roman" w:hAnsi="Times New Roman"/>
          <w:b/>
          <w:bCs/>
          <w:color w:val="000000"/>
          <w:sz w:val="24"/>
          <w:szCs w:val="24"/>
        </w:rPr>
        <w:t xml:space="preserve">                                     </w:t>
      </w:r>
    </w:p>
    <w:p w:rsidR="00A06909" w:rsidRPr="00AC6401" w:rsidRDefault="00A06909" w:rsidP="00A06909">
      <w:pPr>
        <w:autoSpaceDE w:val="0"/>
        <w:autoSpaceDN w:val="0"/>
        <w:adjustRightInd w:val="0"/>
        <w:spacing w:after="0" w:line="240" w:lineRule="auto"/>
        <w:rPr>
          <w:rFonts w:ascii="Times New Roman" w:hAnsi="Times New Roman"/>
          <w:b/>
          <w:bCs/>
          <w:color w:val="000000"/>
          <w:sz w:val="24"/>
          <w:szCs w:val="24"/>
        </w:rPr>
      </w:pPr>
    </w:p>
    <w:p w:rsidR="00A06909" w:rsidRPr="00AC6401" w:rsidRDefault="00A06909" w:rsidP="00A06909">
      <w:pPr>
        <w:autoSpaceDE w:val="0"/>
        <w:autoSpaceDN w:val="0"/>
        <w:adjustRightInd w:val="0"/>
        <w:spacing w:after="0" w:line="240" w:lineRule="auto"/>
        <w:rPr>
          <w:rFonts w:ascii="Times New Roman" w:hAnsi="Times New Roman"/>
          <w:color w:val="000000"/>
          <w:sz w:val="24"/>
          <w:szCs w:val="24"/>
        </w:rPr>
      </w:pPr>
      <w:r w:rsidRPr="00AC6401">
        <w:rPr>
          <w:rFonts w:ascii="Times New Roman" w:hAnsi="Times New Roman"/>
          <w:b/>
          <w:bCs/>
          <w:color w:val="000000"/>
          <w:sz w:val="24"/>
          <w:szCs w:val="24"/>
        </w:rPr>
        <w:t xml:space="preserve">                                   İÇ KONTROL GÜVENCE BEYANI</w:t>
      </w:r>
    </w:p>
    <w:p w:rsidR="00A06909" w:rsidRPr="00AC6401" w:rsidRDefault="00A06909" w:rsidP="00A06909">
      <w:pPr>
        <w:spacing w:after="0"/>
        <w:ind w:firstLine="708"/>
        <w:jc w:val="both"/>
        <w:rPr>
          <w:rFonts w:ascii="Times New Roman" w:hAnsi="Times New Roman"/>
          <w:sz w:val="24"/>
          <w:szCs w:val="24"/>
        </w:rPr>
      </w:pPr>
      <w:r w:rsidRPr="00AC6401">
        <w:rPr>
          <w:rFonts w:ascii="Times New Roman" w:hAnsi="Times New Roman"/>
          <w:sz w:val="24"/>
          <w:szCs w:val="24"/>
        </w:rPr>
        <w:t>Üst yönetici olarak yetkim dahilinde;</w:t>
      </w:r>
    </w:p>
    <w:p w:rsidR="00A06909" w:rsidRPr="00AC6401" w:rsidRDefault="00A06909" w:rsidP="00A06909">
      <w:pPr>
        <w:spacing w:after="0"/>
        <w:ind w:firstLine="708"/>
        <w:jc w:val="both"/>
        <w:rPr>
          <w:rFonts w:ascii="Times New Roman" w:hAnsi="Times New Roman"/>
          <w:sz w:val="24"/>
          <w:szCs w:val="24"/>
        </w:rPr>
      </w:pPr>
      <w:r w:rsidRPr="00AC6401">
        <w:rPr>
          <w:rFonts w:ascii="Times New Roman" w:hAnsi="Times New Roman"/>
          <w:sz w:val="24"/>
          <w:szCs w:val="24"/>
        </w:rPr>
        <w:t>Bu raporda yer alan bilgilerin güvenilir, tam ve doğru olduğunu beyan ederim. Bu raporda açıklanan faaliyetler için bütçe ile tahsis edilmiş kaynakların, planlanmış amaçlar doğrultusunda ve iyi mali yönetim ilkelerine uygun olarak kullanıldığını ve iç kontrol sisteminin işlemlerin yasallık ve düzenliliğine ilişkin yeterli güvenceyi sağladığını bildiririm.</w:t>
      </w:r>
    </w:p>
    <w:p w:rsidR="00A06909" w:rsidRPr="00AC6401" w:rsidRDefault="00A06909" w:rsidP="00A06909">
      <w:pPr>
        <w:spacing w:after="0"/>
        <w:ind w:firstLine="708"/>
        <w:jc w:val="both"/>
        <w:rPr>
          <w:rFonts w:ascii="Times New Roman" w:hAnsi="Times New Roman"/>
          <w:sz w:val="24"/>
          <w:szCs w:val="24"/>
        </w:rPr>
      </w:pPr>
      <w:r w:rsidRPr="00AC6401">
        <w:rPr>
          <w:rFonts w:ascii="Times New Roman" w:hAnsi="Times New Roman"/>
          <w:sz w:val="24"/>
          <w:szCs w:val="24"/>
        </w:rPr>
        <w:t>Bu güvence, üst yönetici olarak sahip olduğum bilgi ve değerlendirmeler, iç kontroller, iç denetçi raporları ile Sayıştay raporları gibi bilgim dahilindeki hususlara dayanmaktadır.</w:t>
      </w:r>
    </w:p>
    <w:p w:rsidR="00A06909" w:rsidRPr="00AC6401" w:rsidRDefault="00A06909" w:rsidP="00A06909">
      <w:pPr>
        <w:spacing w:after="0"/>
        <w:ind w:firstLine="708"/>
        <w:jc w:val="both"/>
        <w:rPr>
          <w:rFonts w:ascii="Times New Roman" w:hAnsi="Times New Roman"/>
          <w:sz w:val="24"/>
          <w:szCs w:val="24"/>
        </w:rPr>
      </w:pPr>
      <w:r w:rsidRPr="00AC6401">
        <w:rPr>
          <w:rFonts w:ascii="Times New Roman" w:hAnsi="Times New Roman"/>
          <w:sz w:val="24"/>
          <w:szCs w:val="24"/>
        </w:rPr>
        <w:t>Burada raporlanmayan, idarenin menfaatlerine zarar veren herhangi bir husus hakkında bilgim olmadığını beyan ederim. (</w:t>
      </w:r>
      <w:r w:rsidR="0048779A">
        <w:rPr>
          <w:rFonts w:ascii="Times New Roman" w:hAnsi="Times New Roman"/>
          <w:sz w:val="24"/>
          <w:szCs w:val="24"/>
        </w:rPr>
        <w:t xml:space="preserve"> …/…/2017</w:t>
      </w:r>
      <w:r w:rsidRPr="00AC6401">
        <w:rPr>
          <w:rFonts w:ascii="Times New Roman" w:hAnsi="Times New Roman"/>
          <w:sz w:val="24"/>
          <w:szCs w:val="24"/>
        </w:rPr>
        <w:t>)</w:t>
      </w:r>
    </w:p>
    <w:p w:rsidR="00A06909" w:rsidRPr="00AC6401" w:rsidRDefault="00306979" w:rsidP="00A06909">
      <w:pPr>
        <w:spacing w:after="0"/>
        <w:ind w:left="6372" w:firstLine="708"/>
        <w:jc w:val="both"/>
        <w:rPr>
          <w:rFonts w:ascii="Times New Roman" w:hAnsi="Times New Roman"/>
          <w:b/>
          <w:sz w:val="24"/>
          <w:szCs w:val="24"/>
        </w:rPr>
      </w:pPr>
      <w:r>
        <w:rPr>
          <w:rFonts w:ascii="Times New Roman" w:hAnsi="Times New Roman"/>
          <w:b/>
          <w:sz w:val="24"/>
          <w:szCs w:val="24"/>
        </w:rPr>
        <w:t>Seyit YILDIZ</w:t>
      </w:r>
    </w:p>
    <w:p w:rsidR="00A06909" w:rsidRPr="00AC6401" w:rsidRDefault="00A06909" w:rsidP="00A06909">
      <w:pPr>
        <w:spacing w:after="0"/>
        <w:ind w:left="6372" w:firstLine="708"/>
        <w:jc w:val="both"/>
        <w:rPr>
          <w:rFonts w:ascii="Times New Roman" w:hAnsi="Times New Roman"/>
          <w:b/>
          <w:sz w:val="24"/>
          <w:szCs w:val="24"/>
        </w:rPr>
      </w:pPr>
      <w:r w:rsidRPr="00AC6401">
        <w:rPr>
          <w:rFonts w:ascii="Times New Roman" w:hAnsi="Times New Roman"/>
          <w:b/>
          <w:sz w:val="24"/>
          <w:szCs w:val="24"/>
        </w:rPr>
        <w:t xml:space="preserve">   İl Müdürü</w:t>
      </w:r>
    </w:p>
    <w:p w:rsidR="009B4214" w:rsidRDefault="009B4214" w:rsidP="009B4214">
      <w:pPr>
        <w:spacing w:after="0"/>
        <w:ind w:firstLine="851"/>
        <w:jc w:val="both"/>
        <w:rPr>
          <w:rFonts w:ascii="Times New Roman" w:hAnsi="Times New Roman"/>
          <w:sz w:val="24"/>
          <w:szCs w:val="24"/>
        </w:rPr>
      </w:pPr>
    </w:p>
    <w:p w:rsidR="009B4214" w:rsidRDefault="009B4214" w:rsidP="009B4214">
      <w:pPr>
        <w:spacing w:after="0"/>
        <w:ind w:firstLine="851"/>
        <w:jc w:val="both"/>
        <w:rPr>
          <w:rFonts w:ascii="Times New Roman" w:hAnsi="Times New Roman"/>
          <w:sz w:val="24"/>
          <w:szCs w:val="24"/>
        </w:rPr>
      </w:pPr>
    </w:p>
    <w:p w:rsidR="00903D28" w:rsidRDefault="00903D28" w:rsidP="00903D28">
      <w:pPr>
        <w:jc w:val="center"/>
      </w:pPr>
    </w:p>
    <w:p w:rsidR="00903D28" w:rsidRDefault="00903D28" w:rsidP="00903D28">
      <w:pPr>
        <w:jc w:val="center"/>
      </w:pPr>
    </w:p>
    <w:p w:rsidR="00903D28" w:rsidRDefault="00903D28" w:rsidP="00903D28">
      <w:pPr>
        <w:jc w:val="center"/>
      </w:pPr>
    </w:p>
    <w:p w:rsidR="00903D28" w:rsidRDefault="00903D28" w:rsidP="00903D28">
      <w:pPr>
        <w:jc w:val="center"/>
      </w:pPr>
    </w:p>
    <w:p w:rsidR="00903D28" w:rsidRDefault="00903D28" w:rsidP="00903D28">
      <w:pPr>
        <w:jc w:val="center"/>
      </w:pPr>
    </w:p>
    <w:p w:rsidR="00903D28" w:rsidRDefault="00903D28" w:rsidP="00903D28">
      <w:pPr>
        <w:jc w:val="center"/>
      </w:pPr>
    </w:p>
    <w:sectPr w:rsidR="00903D28" w:rsidSect="000C40F8">
      <w:pgSz w:w="11906" w:h="16838" w:code="9"/>
      <w:pgMar w:top="1418" w:right="1418" w:bottom="1418" w:left="1559" w:header="42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6F90" w:rsidRDefault="00A46F90" w:rsidP="008679E4">
      <w:pPr>
        <w:spacing w:after="0" w:line="240" w:lineRule="auto"/>
      </w:pPr>
      <w:r>
        <w:separator/>
      </w:r>
    </w:p>
  </w:endnote>
  <w:endnote w:type="continuationSeparator" w:id="0">
    <w:p w:rsidR="00A46F90" w:rsidRDefault="00A46F90" w:rsidP="008679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ejaVu Sans">
    <w:charset w:val="A2"/>
    <w:family w:val="swiss"/>
    <w:pitch w:val="variable"/>
    <w:sig w:usb0="E7002EFF" w:usb1="D200FDFF" w:usb2="0A04602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Arial-BoldMT">
    <w:altName w:val="Times New Roman"/>
    <w:charset w:val="00"/>
    <w:family w:val="swiss"/>
    <w:pitch w:val="default"/>
  </w:font>
  <w:font w:name="+mn-ea">
    <w:panose1 w:val="00000000000000000000"/>
    <w:charset w:val="00"/>
    <w:family w:val="roman"/>
    <w:notTrueType/>
    <w:pitch w:val="default"/>
  </w:font>
  <w:font w:name="MS PGothic">
    <w:panose1 w:val="020B0600070205080204"/>
    <w:charset w:val="80"/>
    <w:family w:val="swiss"/>
    <w:pitch w:val="variable"/>
    <w:sig w:usb0="E00002FF" w:usb1="6AC7FDFB" w:usb2="00000012" w:usb3="00000000" w:csb0="0002009F" w:csb1="00000000"/>
  </w:font>
  <w:font w:name="Arial TUR">
    <w:panose1 w:val="020B0604020202020204"/>
    <w:charset w:val="A2"/>
    <w:family w:val="swiss"/>
    <w:pitch w:val="variable"/>
    <w:sig w:usb0="E0002AFF" w:usb1="C0007843" w:usb2="00000009" w:usb3="00000000" w:csb0="000001FF" w:csb1="00000000"/>
  </w:font>
  <w:font w:name="Andale Sans UI">
    <w:altName w:val="Times New Roman"/>
    <w:charset w:val="00"/>
    <w:family w:val="auto"/>
    <w:pitch w:val="variable"/>
  </w:font>
  <w:font w:name="MS Mincho">
    <w:altName w:val="ＭＳ 明朝"/>
    <w:panose1 w:val="02020609040205080304"/>
    <w:charset w:val="80"/>
    <w:family w:val="modern"/>
    <w:pitch w:val="fixed"/>
    <w:sig w:usb0="E00002FF" w:usb1="6AC7FDFB" w:usb2="00000012" w:usb3="00000000" w:csb0="0002009F" w:csb1="00000000"/>
  </w:font>
  <w:font w:name="Times New Roman TUR">
    <w:panose1 w:val="02020603050405020304"/>
    <w:charset w:val="A2"/>
    <w:family w:val="roman"/>
    <w:pitch w:val="variable"/>
    <w:sig w:usb0="E0002AFF" w:usb1="C0007841" w:usb2="00000009" w:usb3="00000000" w:csb0="000001FF" w:csb1="00000000"/>
  </w:font>
  <w:font w:name="segoe ui">
    <w:altName w:val="Segoe UI"/>
    <w:panose1 w:val="020B0502040204020203"/>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0562340"/>
      <w:docPartObj>
        <w:docPartGallery w:val="Page Numbers (Bottom of Page)"/>
        <w:docPartUnique/>
      </w:docPartObj>
    </w:sdtPr>
    <w:sdtContent>
      <w:p w:rsidR="00C60ECB" w:rsidRDefault="00C60ECB">
        <w:pPr>
          <w:pStyle w:val="Altbilgi"/>
          <w:jc w:val="center"/>
        </w:pPr>
        <w:r>
          <w:rPr>
            <w:noProof/>
            <w:lang w:eastAsia="tr-TR"/>
          </w:rPr>
          <mc:AlternateContent>
            <mc:Choice Requires="wps">
              <w:drawing>
                <wp:inline distT="0" distB="0" distL="0" distR="0" wp14:editId="30D65B82">
                  <wp:extent cx="1625498" cy="45719"/>
                  <wp:effectExtent l="0" t="0" r="0" b="0"/>
                  <wp:docPr id="3" name="Otomatik Şekil 1" descr="Açık yata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625498" cy="45719"/>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Otomatik Şekil 1" o:spid="_x0000_s1026" type="#_x0000_t110" alt="Açık yatay" style="width:128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" fillcolor="black" stroked="f">
                  <v:fill r:id="rId1" o:title="" type="pattern"/>
                  <w10:anchorlock/>
                </v:shape>
              </w:pict>
            </mc:Fallback>
          </mc:AlternateContent>
        </w:r>
      </w:p>
      <w:p w:rsidR="00C60ECB" w:rsidRDefault="00C60ECB">
        <w:pPr>
          <w:pStyle w:val="Altbilgi"/>
          <w:jc w:val="center"/>
        </w:pPr>
        <w:r>
          <w:fldChar w:fldCharType="begin"/>
        </w:r>
        <w:r>
          <w:instrText>PAGE    \* MERGEFORMAT</w:instrText>
        </w:r>
        <w:r>
          <w:fldChar w:fldCharType="separate"/>
        </w:r>
        <w:r w:rsidR="00020A08">
          <w:rPr>
            <w:noProof/>
          </w:rPr>
          <w:t>20</w:t>
        </w:r>
        <w:r>
          <w:fldChar w:fldCharType="end"/>
        </w:r>
      </w:p>
    </w:sdtContent>
  </w:sdt>
  <w:p w:rsidR="00C60ECB" w:rsidRDefault="00C60ECB">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7219746"/>
      <w:docPartObj>
        <w:docPartGallery w:val="Page Numbers (Bottom of Page)"/>
        <w:docPartUnique/>
      </w:docPartObj>
    </w:sdtPr>
    <w:sdtContent>
      <w:p w:rsidR="00C60ECB" w:rsidRDefault="00C60ECB">
        <w:pPr>
          <w:pStyle w:val="Altbilgi"/>
          <w:jc w:val="center"/>
        </w:pPr>
        <w:r>
          <w:rPr>
            <w:noProof/>
            <w:lang w:eastAsia="tr-TR"/>
          </w:rPr>
          <mc:AlternateContent>
            <mc:Choice Requires="wps">
              <w:drawing>
                <wp:inline distT="0" distB="0" distL="0" distR="0" wp14:anchorId="6B4F06B9" wp14:editId="51C1E3AA">
                  <wp:extent cx="1197864" cy="45719"/>
                  <wp:effectExtent l="0" t="0" r="2540" b="0"/>
                  <wp:docPr id="648" name="Otomatik Şekil 1" descr="Açık yata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7864" cy="45719"/>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Otomatik Şekil 1" o:spid="_x0000_s1026" type="#_x0000_t110" alt="Açık yatay" style="width:94.3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" fillcolor="black" stroked="f">
                  <v:fill r:id="rId1" o:title="" type="pattern"/>
                  <w10:anchorlock/>
                </v:shape>
              </w:pict>
            </mc:Fallback>
          </mc:AlternateContent>
        </w:r>
      </w:p>
      <w:p w:rsidR="00C60ECB" w:rsidRDefault="00C60ECB">
        <w:pPr>
          <w:pStyle w:val="Altbilgi"/>
          <w:jc w:val="center"/>
        </w:pPr>
        <w:r>
          <w:fldChar w:fldCharType="begin"/>
        </w:r>
        <w:r>
          <w:instrText>PAGE    \* MERGEFORMAT</w:instrText>
        </w:r>
        <w:r>
          <w:fldChar w:fldCharType="separate"/>
        </w:r>
        <w:r w:rsidR="00020A08">
          <w:rPr>
            <w:noProof/>
          </w:rPr>
          <w:t>19</w:t>
        </w:r>
        <w:r>
          <w:fldChar w:fldCharType="end"/>
        </w:r>
      </w:p>
    </w:sdtContent>
  </w:sdt>
  <w:p w:rsidR="00C60ECB" w:rsidRDefault="00C60EC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6F90" w:rsidRDefault="00A46F90" w:rsidP="008679E4">
      <w:pPr>
        <w:spacing w:after="0" w:line="240" w:lineRule="auto"/>
      </w:pPr>
      <w:r>
        <w:separator/>
      </w:r>
    </w:p>
  </w:footnote>
  <w:footnote w:type="continuationSeparator" w:id="0">
    <w:p w:rsidR="00A46F90" w:rsidRDefault="00A46F90" w:rsidP="008679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ECB" w:rsidRDefault="00C60ECB" w:rsidP="004B1404">
    <w:pPr>
      <w:pStyle w:val="stbilgi"/>
      <w:tabs>
        <w:tab w:val="clear" w:pos="9072"/>
        <w:tab w:val="right" w:pos="9639"/>
      </w:tabs>
      <w:jc w:val="center"/>
    </w:pPr>
    <w:r>
      <w:rPr>
        <w:noProof/>
        <w:lang w:eastAsia="tr-TR"/>
      </w:rPr>
      <w:drawing>
        <wp:anchor distT="0" distB="0" distL="114300" distR="114300" simplePos="0" relativeHeight="251670528" behindDoc="0" locked="0" layoutInCell="1" allowOverlap="1" wp14:anchorId="166448A7" wp14:editId="2043E9DD">
          <wp:simplePos x="0" y="0"/>
          <wp:positionH relativeFrom="column">
            <wp:posOffset>241935</wp:posOffset>
          </wp:positionH>
          <wp:positionV relativeFrom="paragraph">
            <wp:posOffset>28575</wp:posOffset>
          </wp:positionV>
          <wp:extent cx="548640" cy="527685"/>
          <wp:effectExtent l="0" t="0" r="3810" b="5715"/>
          <wp:wrapSquare wrapText="bothSides"/>
          <wp:docPr id="15" name="Resim 15" descr="C:\Users\Hüseyin Öz\AppData\Local\Microsoft\Windows\Temporary Internet Files\Content.Word\il müdürlüğü logo faaliy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üseyin Öz\AppData\Local\Microsoft\Windows\Temporary Internet Files\Content.Word\il müdürlüğü logo faaliye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 cy="527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68480" behindDoc="0" locked="0" layoutInCell="1" allowOverlap="1" wp14:anchorId="157AD9C0" wp14:editId="25004503">
          <wp:simplePos x="0" y="0"/>
          <wp:positionH relativeFrom="column">
            <wp:posOffset>-153670</wp:posOffset>
          </wp:positionH>
          <wp:positionV relativeFrom="paragraph">
            <wp:posOffset>247650</wp:posOffset>
          </wp:positionV>
          <wp:extent cx="5650865" cy="114300"/>
          <wp:effectExtent l="0" t="0" r="6985" b="0"/>
          <wp:wrapSquare wrapText="bothSides"/>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50865" cy="114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ECB" w:rsidRDefault="00C60ECB" w:rsidP="00000C51">
    <w:pPr>
      <w:pStyle w:val="stbilgi"/>
    </w:pPr>
    <w:r>
      <w:rPr>
        <w:noProof/>
        <w:lang w:eastAsia="tr-TR"/>
      </w:rPr>
      <w:drawing>
        <wp:anchor distT="0" distB="0" distL="114300" distR="114300" simplePos="0" relativeHeight="251666432" behindDoc="0" locked="0" layoutInCell="1" allowOverlap="1" wp14:anchorId="2D3724AC" wp14:editId="3786AC3B">
          <wp:simplePos x="0" y="0"/>
          <wp:positionH relativeFrom="column">
            <wp:posOffset>5039995</wp:posOffset>
          </wp:positionH>
          <wp:positionV relativeFrom="paragraph">
            <wp:posOffset>20320</wp:posOffset>
          </wp:positionV>
          <wp:extent cx="546735" cy="525780"/>
          <wp:effectExtent l="0" t="0" r="5715" b="7620"/>
          <wp:wrapSquare wrapText="bothSides"/>
          <wp:docPr id="18" name="Resim 18" descr="C:\Users\Hüseyin Öz\AppData\Local\Microsoft\Windows\Temporary Internet Files\Content.Word\il müdürlüğü logo faaliy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üseyin Öz\AppData\Local\Microsoft\Windows\Temporary Internet Files\Content.Word\il müdürlüğü logo faaliye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6735" cy="525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64384" behindDoc="0" locked="0" layoutInCell="1" allowOverlap="1" wp14:anchorId="2A88C821" wp14:editId="5C726FC8">
          <wp:simplePos x="0" y="0"/>
          <wp:positionH relativeFrom="column">
            <wp:posOffset>361315</wp:posOffset>
          </wp:positionH>
          <wp:positionV relativeFrom="paragraph">
            <wp:posOffset>225425</wp:posOffset>
          </wp:positionV>
          <wp:extent cx="5650865" cy="114300"/>
          <wp:effectExtent l="0" t="0" r="6985" b="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50865" cy="114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pStyle w:val="Balk4"/>
      <w:suff w:val="nothing"/>
      <w:lvlText w:val=""/>
      <w:lvlJc w:val="left"/>
      <w:pPr>
        <w:tabs>
          <w:tab w:val="num" w:pos="0"/>
        </w:tabs>
        <w:ind w:left="864" w:hanging="864"/>
      </w:pPr>
    </w:lvl>
    <w:lvl w:ilvl="4">
      <w:start w:val="1"/>
      <w:numFmt w:val="none"/>
      <w:pStyle w:val="Balk5"/>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000003"/>
    <w:multiLevelType w:val="singleLevel"/>
    <w:tmpl w:val="00000003"/>
    <w:name w:val="WW8Num4"/>
    <w:lvl w:ilvl="0">
      <w:start w:val="1"/>
      <w:numFmt w:val="lowerLetter"/>
      <w:lvlText w:val="%1."/>
      <w:lvlJc w:val="left"/>
      <w:pPr>
        <w:tabs>
          <w:tab w:val="num" w:pos="0"/>
        </w:tabs>
        <w:ind w:left="720" w:hanging="360"/>
      </w:pPr>
      <w:rPr>
        <w:rFonts w:ascii="Symbol" w:hAnsi="Symbol"/>
      </w:rPr>
    </w:lvl>
  </w:abstractNum>
  <w:abstractNum w:abstractNumId="3">
    <w:nsid w:val="00000004"/>
    <w:multiLevelType w:val="singleLevel"/>
    <w:tmpl w:val="00000004"/>
    <w:name w:val="WW8Num5"/>
    <w:lvl w:ilvl="0">
      <w:start w:val="1"/>
      <w:numFmt w:val="lowerLetter"/>
      <w:lvlText w:val="%1."/>
      <w:lvlJc w:val="left"/>
      <w:pPr>
        <w:tabs>
          <w:tab w:val="num" w:pos="0"/>
        </w:tabs>
        <w:ind w:left="720" w:hanging="360"/>
      </w:pPr>
      <w:rPr>
        <w:rFonts w:cs="Times New Roman"/>
      </w:rPr>
    </w:lvl>
  </w:abstractNum>
  <w:abstractNum w:abstractNumId="4">
    <w:nsid w:val="00000005"/>
    <w:multiLevelType w:val="multilevel"/>
    <w:tmpl w:val="00000005"/>
    <w:name w:val="WW8Num6"/>
    <w:lvl w:ilvl="0">
      <w:start w:val="1"/>
      <w:numFmt w:val="lowerLetter"/>
      <w:lvlText w:val="%1-"/>
      <w:lvlJc w:val="left"/>
      <w:pPr>
        <w:tabs>
          <w:tab w:val="num" w:pos="0"/>
        </w:tabs>
        <w:ind w:left="0" w:hanging="360"/>
      </w:pPr>
      <w:rPr>
        <w:rFonts w:cs="Times New Roman"/>
      </w:rPr>
    </w:lvl>
    <w:lvl w:ilvl="1">
      <w:start w:val="1"/>
      <w:numFmt w:val="lowerLetter"/>
      <w:lvlText w:val="%2."/>
      <w:lvlJc w:val="left"/>
      <w:pPr>
        <w:tabs>
          <w:tab w:val="num" w:pos="0"/>
        </w:tabs>
        <w:ind w:left="720" w:hanging="360"/>
      </w:pPr>
      <w:rPr>
        <w:rFonts w:cs="Times New Roman"/>
      </w:rPr>
    </w:lvl>
    <w:lvl w:ilvl="2">
      <w:start w:val="1"/>
      <w:numFmt w:val="lowerRoman"/>
      <w:lvlText w:val="%3."/>
      <w:lvlJc w:val="left"/>
      <w:pPr>
        <w:tabs>
          <w:tab w:val="num" w:pos="0"/>
        </w:tabs>
        <w:ind w:left="1440" w:hanging="180"/>
      </w:pPr>
      <w:rPr>
        <w:rFonts w:cs="Times New Roman"/>
      </w:rPr>
    </w:lvl>
    <w:lvl w:ilvl="3">
      <w:start w:val="1"/>
      <w:numFmt w:val="decimal"/>
      <w:lvlText w:val="%4."/>
      <w:lvlJc w:val="left"/>
      <w:pPr>
        <w:tabs>
          <w:tab w:val="num" w:pos="0"/>
        </w:tabs>
        <w:ind w:left="2160" w:hanging="360"/>
      </w:pPr>
      <w:rPr>
        <w:rFonts w:cs="Times New Roman"/>
      </w:rPr>
    </w:lvl>
    <w:lvl w:ilvl="4">
      <w:start w:val="1"/>
      <w:numFmt w:val="lowerLetter"/>
      <w:lvlText w:val="%5."/>
      <w:lvlJc w:val="left"/>
      <w:pPr>
        <w:tabs>
          <w:tab w:val="num" w:pos="0"/>
        </w:tabs>
        <w:ind w:left="2880" w:hanging="360"/>
      </w:pPr>
      <w:rPr>
        <w:rFonts w:cs="Times New Roman"/>
      </w:rPr>
    </w:lvl>
    <w:lvl w:ilvl="5">
      <w:start w:val="1"/>
      <w:numFmt w:val="lowerRoman"/>
      <w:lvlText w:val="%6."/>
      <w:lvlJc w:val="left"/>
      <w:pPr>
        <w:tabs>
          <w:tab w:val="num" w:pos="0"/>
        </w:tabs>
        <w:ind w:left="3600" w:hanging="180"/>
      </w:pPr>
      <w:rPr>
        <w:rFonts w:cs="Times New Roman"/>
      </w:rPr>
    </w:lvl>
    <w:lvl w:ilvl="6">
      <w:start w:val="1"/>
      <w:numFmt w:val="decimal"/>
      <w:lvlText w:val="%7."/>
      <w:lvlJc w:val="left"/>
      <w:pPr>
        <w:tabs>
          <w:tab w:val="num" w:pos="0"/>
        </w:tabs>
        <w:ind w:left="4320" w:hanging="360"/>
      </w:pPr>
      <w:rPr>
        <w:rFonts w:cs="Times New Roman"/>
      </w:rPr>
    </w:lvl>
    <w:lvl w:ilvl="7">
      <w:start w:val="1"/>
      <w:numFmt w:val="lowerLetter"/>
      <w:lvlText w:val="%8."/>
      <w:lvlJc w:val="left"/>
      <w:pPr>
        <w:tabs>
          <w:tab w:val="num" w:pos="0"/>
        </w:tabs>
        <w:ind w:left="5040" w:hanging="360"/>
      </w:pPr>
      <w:rPr>
        <w:rFonts w:cs="Times New Roman"/>
      </w:rPr>
    </w:lvl>
    <w:lvl w:ilvl="8">
      <w:start w:val="1"/>
      <w:numFmt w:val="lowerRoman"/>
      <w:lvlText w:val="%9."/>
      <w:lvlJc w:val="left"/>
      <w:pPr>
        <w:tabs>
          <w:tab w:val="num" w:pos="0"/>
        </w:tabs>
        <w:ind w:left="5760" w:hanging="180"/>
      </w:pPr>
      <w:rPr>
        <w:rFonts w:cs="Times New Roman"/>
      </w:rPr>
    </w:lvl>
  </w:abstractNum>
  <w:abstractNum w:abstractNumId="5">
    <w:nsid w:val="00AD1C8B"/>
    <w:multiLevelType w:val="hybridMultilevel"/>
    <w:tmpl w:val="90BAD5C4"/>
    <w:lvl w:ilvl="0" w:tplc="041F000F">
      <w:start w:val="1"/>
      <w:numFmt w:val="decimal"/>
      <w:lvlText w:val="%1."/>
      <w:lvlJc w:val="left"/>
      <w:pPr>
        <w:ind w:left="1065"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A2A1E52"/>
    <w:multiLevelType w:val="hybridMultilevel"/>
    <w:tmpl w:val="11A2D4CA"/>
    <w:lvl w:ilvl="0" w:tplc="893E9C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1DD7933"/>
    <w:multiLevelType w:val="hybridMultilevel"/>
    <w:tmpl w:val="291CA0E0"/>
    <w:lvl w:ilvl="0" w:tplc="500419E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5785923"/>
    <w:multiLevelType w:val="hybridMultilevel"/>
    <w:tmpl w:val="A9CA5A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6735483"/>
    <w:multiLevelType w:val="hybridMultilevel"/>
    <w:tmpl w:val="9C0C1B44"/>
    <w:lvl w:ilvl="0" w:tplc="041F000F">
      <w:start w:val="1"/>
      <w:numFmt w:val="decimal"/>
      <w:lvlText w:val="%1."/>
      <w:lvlJc w:val="left"/>
      <w:pPr>
        <w:ind w:left="720" w:hanging="360"/>
      </w:pPr>
      <w:rPr>
        <w:rFonts w:cs="Times New Roman" w:hint="default"/>
      </w:rPr>
    </w:lvl>
    <w:lvl w:ilvl="1" w:tplc="041F0001">
      <w:start w:val="1"/>
      <w:numFmt w:val="bullet"/>
      <w:lvlText w:val=""/>
      <w:lvlJc w:val="left"/>
      <w:pPr>
        <w:ind w:left="1440" w:hanging="360"/>
      </w:pPr>
      <w:rPr>
        <w:rFonts w:ascii="Symbol" w:hAnsi="Symbol" w:hint="default"/>
      </w:rPr>
    </w:lvl>
    <w:lvl w:ilvl="2" w:tplc="BC7EAFB6">
      <w:start w:val="1"/>
      <w:numFmt w:val="upperLetter"/>
      <w:lvlText w:val="%3-"/>
      <w:lvlJc w:val="left"/>
      <w:pPr>
        <w:ind w:left="2355" w:hanging="375"/>
      </w:pPr>
      <w:rPr>
        <w:rFonts w:hint="default"/>
      </w:rPr>
    </w:lvl>
    <w:lvl w:ilvl="3" w:tplc="CE6CC13A">
      <w:start w:val="1"/>
      <w:numFmt w:val="upperLetter"/>
      <w:lvlText w:val="%4."/>
      <w:lvlJc w:val="left"/>
      <w:pPr>
        <w:ind w:left="2880" w:hanging="360"/>
      </w:pPr>
      <w:rPr>
        <w:rFonts w:hint="default"/>
      </w:rPr>
    </w:lvl>
    <w:lvl w:ilvl="4" w:tplc="CF7E9752">
      <w:start w:val="6"/>
      <w:numFmt w:val="bullet"/>
      <w:lvlText w:val="-"/>
      <w:lvlJc w:val="left"/>
      <w:pPr>
        <w:ind w:left="3600" w:hanging="360"/>
      </w:pPr>
      <w:rPr>
        <w:rFonts w:ascii="Times New Roman" w:eastAsia="Times New Roman" w:hAnsi="Times New Roman" w:cs="Times New Roman" w:hint="default"/>
      </w:rPr>
    </w:lvl>
    <w:lvl w:ilvl="5" w:tplc="ACCC852A">
      <w:start w:val="1"/>
      <w:numFmt w:val="lowerLetter"/>
      <w:lvlText w:val="%6."/>
      <w:lvlJc w:val="left"/>
      <w:pPr>
        <w:ind w:left="4500" w:hanging="360"/>
      </w:pPr>
      <w:rPr>
        <w:rFonts w:hint="default"/>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0">
    <w:nsid w:val="2FE478CB"/>
    <w:multiLevelType w:val="hybridMultilevel"/>
    <w:tmpl w:val="70B07B4A"/>
    <w:lvl w:ilvl="0" w:tplc="63DA286C">
      <w:start w:val="1"/>
      <w:numFmt w:val="bullet"/>
      <w:lvlText w:val=""/>
      <w:lvlJc w:val="left"/>
      <w:pPr>
        <w:ind w:left="1080" w:hanging="360"/>
      </w:pPr>
      <w:rPr>
        <w:rFonts w:ascii="Symbol" w:hAnsi="Symbol" w:hint="default"/>
        <w:color w:val="auto"/>
      </w:rPr>
    </w:lvl>
    <w:lvl w:ilvl="1" w:tplc="041F0003">
      <w:start w:val="1"/>
      <w:numFmt w:val="bullet"/>
      <w:lvlText w:val="o"/>
      <w:lvlJc w:val="left"/>
      <w:pPr>
        <w:ind w:left="1800" w:hanging="360"/>
      </w:pPr>
      <w:rPr>
        <w:rFonts w:ascii="Courier New" w:hAnsi="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1">
    <w:nsid w:val="3FE576A8"/>
    <w:multiLevelType w:val="hybridMultilevel"/>
    <w:tmpl w:val="D1C07416"/>
    <w:lvl w:ilvl="0" w:tplc="CF7E9752">
      <w:start w:val="6"/>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024611F"/>
    <w:multiLevelType w:val="hybridMultilevel"/>
    <w:tmpl w:val="4B5A4B32"/>
    <w:lvl w:ilvl="0" w:tplc="4AE23F44">
      <w:start w:val="1"/>
      <w:numFmt w:val="bullet"/>
      <w:lvlText w:val="•"/>
      <w:lvlJc w:val="left"/>
      <w:pPr>
        <w:tabs>
          <w:tab w:val="num" w:pos="720"/>
        </w:tabs>
        <w:ind w:left="720" w:hanging="360"/>
      </w:pPr>
      <w:rPr>
        <w:rFonts w:ascii="Times New Roman" w:hAnsi="Times New Roman" w:hint="default"/>
      </w:rPr>
    </w:lvl>
    <w:lvl w:ilvl="1" w:tplc="91480350" w:tentative="1">
      <w:start w:val="1"/>
      <w:numFmt w:val="bullet"/>
      <w:lvlText w:val="•"/>
      <w:lvlJc w:val="left"/>
      <w:pPr>
        <w:tabs>
          <w:tab w:val="num" w:pos="1440"/>
        </w:tabs>
        <w:ind w:left="1440" w:hanging="360"/>
      </w:pPr>
      <w:rPr>
        <w:rFonts w:ascii="Times New Roman" w:hAnsi="Times New Roman" w:hint="default"/>
      </w:rPr>
    </w:lvl>
    <w:lvl w:ilvl="2" w:tplc="60DC3F08" w:tentative="1">
      <w:start w:val="1"/>
      <w:numFmt w:val="bullet"/>
      <w:lvlText w:val="•"/>
      <w:lvlJc w:val="left"/>
      <w:pPr>
        <w:tabs>
          <w:tab w:val="num" w:pos="2160"/>
        </w:tabs>
        <w:ind w:left="2160" w:hanging="360"/>
      </w:pPr>
      <w:rPr>
        <w:rFonts w:ascii="Times New Roman" w:hAnsi="Times New Roman" w:hint="default"/>
      </w:rPr>
    </w:lvl>
    <w:lvl w:ilvl="3" w:tplc="98429708" w:tentative="1">
      <w:start w:val="1"/>
      <w:numFmt w:val="bullet"/>
      <w:lvlText w:val="•"/>
      <w:lvlJc w:val="left"/>
      <w:pPr>
        <w:tabs>
          <w:tab w:val="num" w:pos="2880"/>
        </w:tabs>
        <w:ind w:left="2880" w:hanging="360"/>
      </w:pPr>
      <w:rPr>
        <w:rFonts w:ascii="Times New Roman" w:hAnsi="Times New Roman" w:hint="default"/>
      </w:rPr>
    </w:lvl>
    <w:lvl w:ilvl="4" w:tplc="89CE412C" w:tentative="1">
      <w:start w:val="1"/>
      <w:numFmt w:val="bullet"/>
      <w:lvlText w:val="•"/>
      <w:lvlJc w:val="left"/>
      <w:pPr>
        <w:tabs>
          <w:tab w:val="num" w:pos="3600"/>
        </w:tabs>
        <w:ind w:left="3600" w:hanging="360"/>
      </w:pPr>
      <w:rPr>
        <w:rFonts w:ascii="Times New Roman" w:hAnsi="Times New Roman" w:hint="default"/>
      </w:rPr>
    </w:lvl>
    <w:lvl w:ilvl="5" w:tplc="915045DE" w:tentative="1">
      <w:start w:val="1"/>
      <w:numFmt w:val="bullet"/>
      <w:lvlText w:val="•"/>
      <w:lvlJc w:val="left"/>
      <w:pPr>
        <w:tabs>
          <w:tab w:val="num" w:pos="4320"/>
        </w:tabs>
        <w:ind w:left="4320" w:hanging="360"/>
      </w:pPr>
      <w:rPr>
        <w:rFonts w:ascii="Times New Roman" w:hAnsi="Times New Roman" w:hint="default"/>
      </w:rPr>
    </w:lvl>
    <w:lvl w:ilvl="6" w:tplc="DAC09D5C" w:tentative="1">
      <w:start w:val="1"/>
      <w:numFmt w:val="bullet"/>
      <w:lvlText w:val="•"/>
      <w:lvlJc w:val="left"/>
      <w:pPr>
        <w:tabs>
          <w:tab w:val="num" w:pos="5040"/>
        </w:tabs>
        <w:ind w:left="5040" w:hanging="360"/>
      </w:pPr>
      <w:rPr>
        <w:rFonts w:ascii="Times New Roman" w:hAnsi="Times New Roman" w:hint="default"/>
      </w:rPr>
    </w:lvl>
    <w:lvl w:ilvl="7" w:tplc="827A0DD4" w:tentative="1">
      <w:start w:val="1"/>
      <w:numFmt w:val="bullet"/>
      <w:lvlText w:val="•"/>
      <w:lvlJc w:val="left"/>
      <w:pPr>
        <w:tabs>
          <w:tab w:val="num" w:pos="5760"/>
        </w:tabs>
        <w:ind w:left="5760" w:hanging="360"/>
      </w:pPr>
      <w:rPr>
        <w:rFonts w:ascii="Times New Roman" w:hAnsi="Times New Roman" w:hint="default"/>
      </w:rPr>
    </w:lvl>
    <w:lvl w:ilvl="8" w:tplc="D3284B8A" w:tentative="1">
      <w:start w:val="1"/>
      <w:numFmt w:val="bullet"/>
      <w:lvlText w:val="•"/>
      <w:lvlJc w:val="left"/>
      <w:pPr>
        <w:tabs>
          <w:tab w:val="num" w:pos="6480"/>
        </w:tabs>
        <w:ind w:left="6480" w:hanging="360"/>
      </w:pPr>
      <w:rPr>
        <w:rFonts w:ascii="Times New Roman" w:hAnsi="Times New Roman" w:hint="default"/>
      </w:rPr>
    </w:lvl>
  </w:abstractNum>
  <w:abstractNum w:abstractNumId="13">
    <w:nsid w:val="407331BE"/>
    <w:multiLevelType w:val="hybridMultilevel"/>
    <w:tmpl w:val="0BB8F5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0CF4BC9"/>
    <w:multiLevelType w:val="hybridMultilevel"/>
    <w:tmpl w:val="7E82E27C"/>
    <w:lvl w:ilvl="0" w:tplc="041F000F">
      <w:start w:val="1"/>
      <w:numFmt w:val="decimal"/>
      <w:lvlText w:val="%1."/>
      <w:lvlJc w:val="left"/>
      <w:pPr>
        <w:ind w:left="720" w:hanging="360"/>
      </w:pPr>
      <w:rPr>
        <w:rFonts w:cs="Times New Roman" w:hint="default"/>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5">
    <w:nsid w:val="59CD620A"/>
    <w:multiLevelType w:val="hybridMultilevel"/>
    <w:tmpl w:val="1F88E51E"/>
    <w:lvl w:ilvl="0" w:tplc="63DA286C">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666F0FEC"/>
    <w:multiLevelType w:val="hybridMultilevel"/>
    <w:tmpl w:val="1AD820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6F62411C"/>
    <w:multiLevelType w:val="hybridMultilevel"/>
    <w:tmpl w:val="45B819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72655B80"/>
    <w:multiLevelType w:val="hybridMultilevel"/>
    <w:tmpl w:val="3440C29A"/>
    <w:lvl w:ilvl="0" w:tplc="63DA286C">
      <w:start w:val="1"/>
      <w:numFmt w:val="bullet"/>
      <w:lvlText w:val=""/>
      <w:lvlJc w:val="left"/>
      <w:pPr>
        <w:ind w:left="1004" w:hanging="360"/>
      </w:pPr>
      <w:rPr>
        <w:rFonts w:ascii="Symbol" w:hAnsi="Symbol" w:hint="default"/>
        <w:color w:val="auto"/>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num w:numId="1">
    <w:abstractNumId w:val="14"/>
  </w:num>
  <w:num w:numId="2">
    <w:abstractNumId w:val="15"/>
  </w:num>
  <w:num w:numId="3">
    <w:abstractNumId w:val="9"/>
  </w:num>
  <w:num w:numId="4">
    <w:abstractNumId w:val="10"/>
  </w:num>
  <w:num w:numId="5">
    <w:abstractNumId w:val="0"/>
  </w:num>
  <w:num w:numId="6">
    <w:abstractNumId w:val="16"/>
  </w:num>
  <w:num w:numId="7">
    <w:abstractNumId w:val="6"/>
  </w:num>
  <w:num w:numId="8">
    <w:abstractNumId w:val="17"/>
  </w:num>
  <w:num w:numId="9">
    <w:abstractNumId w:val="7"/>
  </w:num>
  <w:num w:numId="10">
    <w:abstractNumId w:val="13"/>
  </w:num>
  <w:num w:numId="11">
    <w:abstractNumId w:val="18"/>
  </w:num>
  <w:num w:numId="12">
    <w:abstractNumId w:val="5"/>
  </w:num>
  <w:num w:numId="13">
    <w:abstractNumId w:val="11"/>
  </w:num>
  <w:num w:numId="14">
    <w:abstractNumId w:val="8"/>
  </w:num>
  <w:num w:numId="15">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displayBackgroundShape/>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2DE"/>
    <w:rsid w:val="0000079E"/>
    <w:rsid w:val="00000C51"/>
    <w:rsid w:val="00005776"/>
    <w:rsid w:val="00005E34"/>
    <w:rsid w:val="00010278"/>
    <w:rsid w:val="00011950"/>
    <w:rsid w:val="00013D1D"/>
    <w:rsid w:val="00015583"/>
    <w:rsid w:val="00020A08"/>
    <w:rsid w:val="000257D3"/>
    <w:rsid w:val="00034697"/>
    <w:rsid w:val="00042331"/>
    <w:rsid w:val="00053971"/>
    <w:rsid w:val="00074A00"/>
    <w:rsid w:val="00075E39"/>
    <w:rsid w:val="00076AB9"/>
    <w:rsid w:val="000772A0"/>
    <w:rsid w:val="00077EBE"/>
    <w:rsid w:val="00082226"/>
    <w:rsid w:val="00082A38"/>
    <w:rsid w:val="00086A92"/>
    <w:rsid w:val="00096FF6"/>
    <w:rsid w:val="000A77BE"/>
    <w:rsid w:val="000C0180"/>
    <w:rsid w:val="000C119A"/>
    <w:rsid w:val="000C1EF8"/>
    <w:rsid w:val="000C40F8"/>
    <w:rsid w:val="000E3F03"/>
    <w:rsid w:val="000E56A4"/>
    <w:rsid w:val="000E6898"/>
    <w:rsid w:val="000F2148"/>
    <w:rsid w:val="000F368E"/>
    <w:rsid w:val="00121469"/>
    <w:rsid w:val="00124242"/>
    <w:rsid w:val="00143F4E"/>
    <w:rsid w:val="00163D04"/>
    <w:rsid w:val="00165C70"/>
    <w:rsid w:val="00170764"/>
    <w:rsid w:val="0017758E"/>
    <w:rsid w:val="00186A8C"/>
    <w:rsid w:val="001914F9"/>
    <w:rsid w:val="001932DE"/>
    <w:rsid w:val="001C2D0E"/>
    <w:rsid w:val="001D1A6F"/>
    <w:rsid w:val="001D7030"/>
    <w:rsid w:val="001F08C1"/>
    <w:rsid w:val="001F52B2"/>
    <w:rsid w:val="00202B97"/>
    <w:rsid w:val="0020624E"/>
    <w:rsid w:val="002273E7"/>
    <w:rsid w:val="0024306B"/>
    <w:rsid w:val="002455C5"/>
    <w:rsid w:val="00250486"/>
    <w:rsid w:val="00273483"/>
    <w:rsid w:val="002772D3"/>
    <w:rsid w:val="002B3F32"/>
    <w:rsid w:val="002B51A8"/>
    <w:rsid w:val="002D66F7"/>
    <w:rsid w:val="002D6A5B"/>
    <w:rsid w:val="002F1B70"/>
    <w:rsid w:val="002F2042"/>
    <w:rsid w:val="002F6795"/>
    <w:rsid w:val="003018B8"/>
    <w:rsid w:val="00303DC3"/>
    <w:rsid w:val="00305BCA"/>
    <w:rsid w:val="00306979"/>
    <w:rsid w:val="0031564E"/>
    <w:rsid w:val="0032538A"/>
    <w:rsid w:val="003356EE"/>
    <w:rsid w:val="00335E99"/>
    <w:rsid w:val="0034123D"/>
    <w:rsid w:val="00354932"/>
    <w:rsid w:val="003577AD"/>
    <w:rsid w:val="003614C2"/>
    <w:rsid w:val="003622E6"/>
    <w:rsid w:val="00363310"/>
    <w:rsid w:val="00377229"/>
    <w:rsid w:val="00380911"/>
    <w:rsid w:val="00383210"/>
    <w:rsid w:val="003B6270"/>
    <w:rsid w:val="003B7EF9"/>
    <w:rsid w:val="003D4E8F"/>
    <w:rsid w:val="003F6CB2"/>
    <w:rsid w:val="00403C3C"/>
    <w:rsid w:val="00412B9C"/>
    <w:rsid w:val="00431FCC"/>
    <w:rsid w:val="00452874"/>
    <w:rsid w:val="00454CFD"/>
    <w:rsid w:val="004657B9"/>
    <w:rsid w:val="00465A35"/>
    <w:rsid w:val="00470C14"/>
    <w:rsid w:val="00483809"/>
    <w:rsid w:val="0048779A"/>
    <w:rsid w:val="00487D85"/>
    <w:rsid w:val="004969C8"/>
    <w:rsid w:val="004A1DFF"/>
    <w:rsid w:val="004A5DC9"/>
    <w:rsid w:val="004B1404"/>
    <w:rsid w:val="004D25E7"/>
    <w:rsid w:val="004D565D"/>
    <w:rsid w:val="004E242A"/>
    <w:rsid w:val="004F6401"/>
    <w:rsid w:val="00511FBC"/>
    <w:rsid w:val="005254B8"/>
    <w:rsid w:val="00533281"/>
    <w:rsid w:val="00544BDF"/>
    <w:rsid w:val="0058364E"/>
    <w:rsid w:val="005C1A8A"/>
    <w:rsid w:val="005E2D48"/>
    <w:rsid w:val="005F7E32"/>
    <w:rsid w:val="006103D2"/>
    <w:rsid w:val="00633227"/>
    <w:rsid w:val="006407BA"/>
    <w:rsid w:val="00643E82"/>
    <w:rsid w:val="00647F5D"/>
    <w:rsid w:val="00650FDB"/>
    <w:rsid w:val="00654302"/>
    <w:rsid w:val="00660C67"/>
    <w:rsid w:val="00661820"/>
    <w:rsid w:val="006738DC"/>
    <w:rsid w:val="00673A54"/>
    <w:rsid w:val="00677006"/>
    <w:rsid w:val="006A4FC4"/>
    <w:rsid w:val="006A6AAA"/>
    <w:rsid w:val="006B0821"/>
    <w:rsid w:val="006B7D0E"/>
    <w:rsid w:val="006C5735"/>
    <w:rsid w:val="006D3AD4"/>
    <w:rsid w:val="006D457E"/>
    <w:rsid w:val="006D6BE7"/>
    <w:rsid w:val="006E090F"/>
    <w:rsid w:val="006E118B"/>
    <w:rsid w:val="006E6F97"/>
    <w:rsid w:val="006F5779"/>
    <w:rsid w:val="00702E70"/>
    <w:rsid w:val="007114CB"/>
    <w:rsid w:val="00716CCC"/>
    <w:rsid w:val="00716D47"/>
    <w:rsid w:val="00722096"/>
    <w:rsid w:val="00750823"/>
    <w:rsid w:val="007533C6"/>
    <w:rsid w:val="007553B8"/>
    <w:rsid w:val="00757736"/>
    <w:rsid w:val="0078389A"/>
    <w:rsid w:val="00786C6B"/>
    <w:rsid w:val="0079290F"/>
    <w:rsid w:val="00795148"/>
    <w:rsid w:val="007A6AD9"/>
    <w:rsid w:val="007B1423"/>
    <w:rsid w:val="007B4D86"/>
    <w:rsid w:val="007B6EAB"/>
    <w:rsid w:val="00800081"/>
    <w:rsid w:val="008023D2"/>
    <w:rsid w:val="00817C4A"/>
    <w:rsid w:val="00837544"/>
    <w:rsid w:val="008656BE"/>
    <w:rsid w:val="008679E4"/>
    <w:rsid w:val="00871CD2"/>
    <w:rsid w:val="0088059F"/>
    <w:rsid w:val="00880AF3"/>
    <w:rsid w:val="008812BD"/>
    <w:rsid w:val="008819DF"/>
    <w:rsid w:val="008C1D54"/>
    <w:rsid w:val="008C7A37"/>
    <w:rsid w:val="008E2220"/>
    <w:rsid w:val="008E7292"/>
    <w:rsid w:val="008F37B3"/>
    <w:rsid w:val="008F5BA3"/>
    <w:rsid w:val="00903D28"/>
    <w:rsid w:val="00927061"/>
    <w:rsid w:val="009344D9"/>
    <w:rsid w:val="00956FA5"/>
    <w:rsid w:val="009625E4"/>
    <w:rsid w:val="009770B9"/>
    <w:rsid w:val="00990D71"/>
    <w:rsid w:val="009B19F7"/>
    <w:rsid w:val="009B4214"/>
    <w:rsid w:val="009E47A2"/>
    <w:rsid w:val="00A05275"/>
    <w:rsid w:val="00A06909"/>
    <w:rsid w:val="00A264CE"/>
    <w:rsid w:val="00A31DD6"/>
    <w:rsid w:val="00A3237C"/>
    <w:rsid w:val="00A46F90"/>
    <w:rsid w:val="00A774E0"/>
    <w:rsid w:val="00A872FC"/>
    <w:rsid w:val="00A875DA"/>
    <w:rsid w:val="00A92CA3"/>
    <w:rsid w:val="00AB364C"/>
    <w:rsid w:val="00AB3A6F"/>
    <w:rsid w:val="00AB6E26"/>
    <w:rsid w:val="00AB733F"/>
    <w:rsid w:val="00AC5259"/>
    <w:rsid w:val="00AC532D"/>
    <w:rsid w:val="00AE25F6"/>
    <w:rsid w:val="00B20F6A"/>
    <w:rsid w:val="00B34719"/>
    <w:rsid w:val="00B53BA3"/>
    <w:rsid w:val="00B62C4A"/>
    <w:rsid w:val="00B827B5"/>
    <w:rsid w:val="00B83158"/>
    <w:rsid w:val="00B9370D"/>
    <w:rsid w:val="00BA62ED"/>
    <w:rsid w:val="00BF2BC0"/>
    <w:rsid w:val="00C04FA8"/>
    <w:rsid w:val="00C10F6C"/>
    <w:rsid w:val="00C33E3A"/>
    <w:rsid w:val="00C35DB8"/>
    <w:rsid w:val="00C54B3D"/>
    <w:rsid w:val="00C55B8A"/>
    <w:rsid w:val="00C60ECB"/>
    <w:rsid w:val="00C7422E"/>
    <w:rsid w:val="00C90248"/>
    <w:rsid w:val="00C9220F"/>
    <w:rsid w:val="00C96CF9"/>
    <w:rsid w:val="00CA1C16"/>
    <w:rsid w:val="00CA7836"/>
    <w:rsid w:val="00CA7BFD"/>
    <w:rsid w:val="00CB0F8D"/>
    <w:rsid w:val="00CD2C16"/>
    <w:rsid w:val="00CE56AA"/>
    <w:rsid w:val="00CF1BFA"/>
    <w:rsid w:val="00D0785F"/>
    <w:rsid w:val="00D164F4"/>
    <w:rsid w:val="00D20283"/>
    <w:rsid w:val="00D45E5C"/>
    <w:rsid w:val="00D865C1"/>
    <w:rsid w:val="00D87D5F"/>
    <w:rsid w:val="00DC10DF"/>
    <w:rsid w:val="00DD6501"/>
    <w:rsid w:val="00DD6791"/>
    <w:rsid w:val="00DE0E3A"/>
    <w:rsid w:val="00DF4135"/>
    <w:rsid w:val="00DF5DD7"/>
    <w:rsid w:val="00E05682"/>
    <w:rsid w:val="00E07579"/>
    <w:rsid w:val="00E077A8"/>
    <w:rsid w:val="00E105D6"/>
    <w:rsid w:val="00E221A4"/>
    <w:rsid w:val="00E502BF"/>
    <w:rsid w:val="00E624BD"/>
    <w:rsid w:val="00E63E34"/>
    <w:rsid w:val="00E7597A"/>
    <w:rsid w:val="00E779C4"/>
    <w:rsid w:val="00E81124"/>
    <w:rsid w:val="00E83B68"/>
    <w:rsid w:val="00E94A12"/>
    <w:rsid w:val="00E979D4"/>
    <w:rsid w:val="00EA0166"/>
    <w:rsid w:val="00EB22AE"/>
    <w:rsid w:val="00EB4782"/>
    <w:rsid w:val="00EC7675"/>
    <w:rsid w:val="00ED5A56"/>
    <w:rsid w:val="00EE256D"/>
    <w:rsid w:val="00EF5578"/>
    <w:rsid w:val="00EF7237"/>
    <w:rsid w:val="00F1257E"/>
    <w:rsid w:val="00F16636"/>
    <w:rsid w:val="00F2248E"/>
    <w:rsid w:val="00F23C96"/>
    <w:rsid w:val="00F342D1"/>
    <w:rsid w:val="00F63D72"/>
    <w:rsid w:val="00F65D43"/>
    <w:rsid w:val="00F66230"/>
    <w:rsid w:val="00F72535"/>
    <w:rsid w:val="00F76033"/>
    <w:rsid w:val="00F76A76"/>
    <w:rsid w:val="00FC07F4"/>
    <w:rsid w:val="00FE12A8"/>
    <w:rsid w:val="00FF207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9B4214"/>
    <w:pPr>
      <w:keepNext/>
      <w:keepLines/>
      <w:spacing w:before="480" w:after="0"/>
      <w:outlineLvl w:val="0"/>
    </w:pPr>
    <w:rPr>
      <w:rFonts w:ascii="Cambria" w:eastAsia="Times New Roman" w:hAnsi="Cambria" w:cs="Times New Roman"/>
      <w:b/>
      <w:bCs/>
      <w:color w:val="365F91"/>
      <w:sz w:val="28"/>
      <w:szCs w:val="28"/>
      <w:lang w:val="x-none" w:eastAsia="x-none"/>
    </w:rPr>
  </w:style>
  <w:style w:type="paragraph" w:styleId="Balk2">
    <w:name w:val="heading 2"/>
    <w:basedOn w:val="Normal"/>
    <w:next w:val="Normal"/>
    <w:link w:val="Balk2Char"/>
    <w:uiPriority w:val="9"/>
    <w:unhideWhenUsed/>
    <w:qFormat/>
    <w:rsid w:val="00A069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4D565D"/>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qFormat/>
    <w:rsid w:val="009B4214"/>
    <w:pPr>
      <w:keepNext/>
      <w:numPr>
        <w:ilvl w:val="3"/>
        <w:numId w:val="5"/>
      </w:numPr>
      <w:suppressAutoHyphens/>
      <w:spacing w:after="0" w:line="240" w:lineRule="auto"/>
      <w:outlineLvl w:val="3"/>
    </w:pPr>
    <w:rPr>
      <w:rFonts w:ascii="Arial" w:eastAsia="Times New Roman" w:hAnsi="Arial" w:cs="Times New Roman"/>
      <w:shadow/>
      <w:color w:val="000000"/>
      <w:sz w:val="28"/>
      <w:szCs w:val="24"/>
      <w:lang w:val="x-none" w:eastAsia="ar-SA"/>
    </w:rPr>
  </w:style>
  <w:style w:type="paragraph" w:styleId="Balk5">
    <w:name w:val="heading 5"/>
    <w:basedOn w:val="Normal"/>
    <w:next w:val="Normal"/>
    <w:link w:val="Balk5Char"/>
    <w:qFormat/>
    <w:rsid w:val="009B4214"/>
    <w:pPr>
      <w:keepNext/>
      <w:numPr>
        <w:ilvl w:val="4"/>
        <w:numId w:val="5"/>
      </w:numPr>
      <w:suppressAutoHyphens/>
      <w:spacing w:after="0" w:line="240" w:lineRule="auto"/>
      <w:jc w:val="center"/>
      <w:outlineLvl w:val="4"/>
    </w:pPr>
    <w:rPr>
      <w:rFonts w:ascii="Arial" w:eastAsia="Times New Roman" w:hAnsi="Arial" w:cs="Times New Roman"/>
      <w:b/>
      <w:sz w:val="20"/>
      <w:szCs w:val="20"/>
      <w:lang w:val="x-none" w:eastAsia="ar-SA"/>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679E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679E4"/>
  </w:style>
  <w:style w:type="paragraph" w:styleId="Altbilgi">
    <w:name w:val="footer"/>
    <w:basedOn w:val="Normal"/>
    <w:link w:val="AltbilgiChar"/>
    <w:uiPriority w:val="99"/>
    <w:unhideWhenUsed/>
    <w:rsid w:val="008679E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679E4"/>
  </w:style>
  <w:style w:type="paragraph" w:styleId="BalonMetni">
    <w:name w:val="Balloon Text"/>
    <w:basedOn w:val="Normal"/>
    <w:link w:val="BalonMetniChar"/>
    <w:uiPriority w:val="99"/>
    <w:unhideWhenUsed/>
    <w:rsid w:val="008679E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679E4"/>
    <w:rPr>
      <w:rFonts w:ascii="Tahoma" w:hAnsi="Tahoma" w:cs="Tahoma"/>
      <w:sz w:val="16"/>
      <w:szCs w:val="16"/>
    </w:rPr>
  </w:style>
  <w:style w:type="table" w:styleId="TabloKlavuzu">
    <w:name w:val="Table Grid"/>
    <w:basedOn w:val="NormalTablo"/>
    <w:uiPriority w:val="59"/>
    <w:rsid w:val="008679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lgeBalantlar">
    <w:name w:val="Document Map"/>
    <w:basedOn w:val="Normal"/>
    <w:link w:val="BelgeBalantlarChar"/>
    <w:uiPriority w:val="99"/>
    <w:unhideWhenUsed/>
    <w:rsid w:val="002F6795"/>
    <w:pPr>
      <w:spacing w:after="0" w:line="240" w:lineRule="auto"/>
    </w:pPr>
    <w:rPr>
      <w:rFonts w:ascii="Tahoma" w:eastAsiaTheme="minorEastAsia" w:hAnsi="Tahoma" w:cs="Tahoma"/>
      <w:sz w:val="16"/>
      <w:szCs w:val="16"/>
      <w:lang w:eastAsia="tr-TR"/>
    </w:rPr>
  </w:style>
  <w:style w:type="character" w:customStyle="1" w:styleId="BelgeBalantlarChar">
    <w:name w:val="Belge Bağlantıları Char"/>
    <w:basedOn w:val="VarsaylanParagrafYazTipi"/>
    <w:link w:val="BelgeBalantlar"/>
    <w:uiPriority w:val="99"/>
    <w:rsid w:val="002F6795"/>
    <w:rPr>
      <w:rFonts w:ascii="Tahoma" w:eastAsiaTheme="minorEastAsia" w:hAnsi="Tahoma" w:cs="Tahoma"/>
      <w:sz w:val="16"/>
      <w:szCs w:val="16"/>
      <w:lang w:eastAsia="tr-TR"/>
    </w:rPr>
  </w:style>
  <w:style w:type="paragraph" w:customStyle="1" w:styleId="Default">
    <w:name w:val="Default"/>
    <w:rsid w:val="00DF5DD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ListeParagraf">
    <w:name w:val="List Paragraph"/>
    <w:basedOn w:val="Normal"/>
    <w:uiPriority w:val="34"/>
    <w:qFormat/>
    <w:rsid w:val="00D164F4"/>
    <w:pPr>
      <w:ind w:left="720"/>
      <w:contextualSpacing/>
    </w:pPr>
    <w:rPr>
      <w:rFonts w:ascii="Calibri" w:eastAsia="Calibri" w:hAnsi="Calibri" w:cs="Times New Roman"/>
    </w:rPr>
  </w:style>
  <w:style w:type="table" w:styleId="OrtaKlavuz3-Vurgu6">
    <w:name w:val="Medium Grid 3 Accent 6"/>
    <w:basedOn w:val="NormalTablo"/>
    <w:uiPriority w:val="69"/>
    <w:rsid w:val="00D164F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OrtaGlgeleme1-Vurgu6">
    <w:name w:val="Medium Shading 1 Accent 6"/>
    <w:basedOn w:val="NormalTablo"/>
    <w:uiPriority w:val="63"/>
    <w:rsid w:val="00D164F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customStyle="1" w:styleId="Balk1Char">
    <w:name w:val="Başlık 1 Char"/>
    <w:basedOn w:val="VarsaylanParagrafYazTipi"/>
    <w:link w:val="Balk1"/>
    <w:uiPriority w:val="9"/>
    <w:rsid w:val="009B4214"/>
    <w:rPr>
      <w:rFonts w:ascii="Cambria" w:eastAsia="Times New Roman" w:hAnsi="Cambria" w:cs="Times New Roman"/>
      <w:b/>
      <w:bCs/>
      <w:color w:val="365F91"/>
      <w:sz w:val="28"/>
      <w:szCs w:val="28"/>
      <w:lang w:val="x-none" w:eastAsia="x-none"/>
    </w:rPr>
  </w:style>
  <w:style w:type="character" w:customStyle="1" w:styleId="Balk4Char">
    <w:name w:val="Başlık 4 Char"/>
    <w:basedOn w:val="VarsaylanParagrafYazTipi"/>
    <w:link w:val="Balk4"/>
    <w:rsid w:val="009B4214"/>
    <w:rPr>
      <w:rFonts w:ascii="Arial" w:eastAsia="Times New Roman" w:hAnsi="Arial" w:cs="Times New Roman"/>
      <w:shadow/>
      <w:color w:val="000000"/>
      <w:sz w:val="28"/>
      <w:szCs w:val="24"/>
      <w:lang w:val="x-none" w:eastAsia="ar-SA"/>
    </w:rPr>
  </w:style>
  <w:style w:type="character" w:customStyle="1" w:styleId="Balk5Char">
    <w:name w:val="Başlık 5 Char"/>
    <w:basedOn w:val="VarsaylanParagrafYazTipi"/>
    <w:link w:val="Balk5"/>
    <w:rsid w:val="009B4214"/>
    <w:rPr>
      <w:rFonts w:ascii="Arial" w:eastAsia="Times New Roman" w:hAnsi="Arial" w:cs="Times New Roman"/>
      <w:b/>
      <w:sz w:val="20"/>
      <w:szCs w:val="20"/>
      <w:lang w:val="x-none" w:eastAsia="ar-SA"/>
    </w:rPr>
  </w:style>
  <w:style w:type="table" w:styleId="OrtaListe1-Vurgu4">
    <w:name w:val="Medium List 1 Accent 4"/>
    <w:basedOn w:val="NormalTablo"/>
    <w:uiPriority w:val="65"/>
    <w:rsid w:val="009B4214"/>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OrtaListe1-Vurgu5">
    <w:name w:val="Medium List 1 Accent 5"/>
    <w:basedOn w:val="NormalTablo"/>
    <w:uiPriority w:val="65"/>
    <w:rsid w:val="009B4214"/>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AkListe-Vurgu6">
    <w:name w:val="Light List Accent 6"/>
    <w:basedOn w:val="NormalTablo"/>
    <w:uiPriority w:val="61"/>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OrtaGlgeleme1-Vurgu5">
    <w:name w:val="Medium Shading 1 Accent 5"/>
    <w:basedOn w:val="NormalTablo"/>
    <w:uiPriority w:val="63"/>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OrtaKlavuz1-Vurgu1">
    <w:name w:val="Medium Grid 1 Accent 1"/>
    <w:basedOn w:val="NormalTablo"/>
    <w:uiPriority w:val="67"/>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AkListe-Vurgu3">
    <w:name w:val="Light List Accent 3"/>
    <w:basedOn w:val="NormalTablo"/>
    <w:uiPriority w:val="61"/>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OrtaGlgeleme2-Vurgu3">
    <w:name w:val="Medium Shading 2 Accent 3"/>
    <w:basedOn w:val="NormalTablo"/>
    <w:uiPriority w:val="64"/>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RenkliGlgeleme-Vurgu6">
    <w:name w:val="Colorful Shading Accent 6"/>
    <w:basedOn w:val="NormalTablo"/>
    <w:uiPriority w:val="71"/>
    <w:rsid w:val="009B4214"/>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RenkliListe-Vurgu4">
    <w:name w:val="Colorful List Accent 4"/>
    <w:basedOn w:val="NormalTablo"/>
    <w:uiPriority w:val="72"/>
    <w:rsid w:val="009B4214"/>
    <w:pPr>
      <w:spacing w:after="0" w:line="240" w:lineRule="auto"/>
    </w:pPr>
    <w:rPr>
      <w:rFonts w:ascii="Calibri" w:eastAsia="Calibri" w:hAnsi="Calibri" w:cs="Times New Roman"/>
      <w:color w:val="000000"/>
      <w:sz w:val="20"/>
      <w:szCs w:val="20"/>
      <w:lang w:eastAsia="tr-TR"/>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OrtaKlavuz1-Vurgu5">
    <w:name w:val="Medium Grid 1 Accent 5"/>
    <w:basedOn w:val="NormalTablo"/>
    <w:uiPriority w:val="67"/>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2">
    <w:name w:val="Medium Grid 1 Accent 2"/>
    <w:basedOn w:val="NormalTablo"/>
    <w:uiPriority w:val="67"/>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OrtaKlavuz3-Vurgu4">
    <w:name w:val="Medium Grid 3 Accent 4"/>
    <w:basedOn w:val="NormalTablo"/>
    <w:uiPriority w:val="69"/>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OrtaKlavuz3-Vurgu3">
    <w:name w:val="Medium Grid 3 Accent 3"/>
    <w:basedOn w:val="NormalTablo"/>
    <w:uiPriority w:val="69"/>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OrtaKlavuz3-Vurgu1">
    <w:name w:val="Medium Grid 3 Accent 1"/>
    <w:basedOn w:val="NormalTablo"/>
    <w:uiPriority w:val="69"/>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2">
    <w:name w:val="Medium Grid 3 Accent 2"/>
    <w:basedOn w:val="NormalTablo"/>
    <w:uiPriority w:val="69"/>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OrtaKlavuz3-Vurgu5">
    <w:name w:val="Medium Grid 3 Accent 5"/>
    <w:basedOn w:val="NormalTablo"/>
    <w:uiPriority w:val="69"/>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RenkliGlgeleme-Vurgu5">
    <w:name w:val="Colorful Shading Accent 5"/>
    <w:basedOn w:val="NormalTablo"/>
    <w:uiPriority w:val="71"/>
    <w:rsid w:val="009B4214"/>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OrtaGlgeleme2-Vurgu5">
    <w:name w:val="Medium Shading 2 Accent 5"/>
    <w:basedOn w:val="NormalTablo"/>
    <w:uiPriority w:val="64"/>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nkliKlavuz-Vurgu6">
    <w:name w:val="Colorful Grid Accent 6"/>
    <w:basedOn w:val="NormalTablo"/>
    <w:uiPriority w:val="73"/>
    <w:rsid w:val="009B4214"/>
    <w:pPr>
      <w:spacing w:after="0" w:line="240" w:lineRule="auto"/>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OrtaGlgeleme2-Vurgu2">
    <w:name w:val="Medium Shading 2 Accent 2"/>
    <w:basedOn w:val="NormalTablo"/>
    <w:uiPriority w:val="64"/>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11">
    <w:name w:val="Orta Gölgeleme 2 - Vurgu 11"/>
    <w:basedOn w:val="NormalTablo"/>
    <w:uiPriority w:val="64"/>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Klavuz1-Vurgu6">
    <w:name w:val="Medium Grid 1 Accent 6"/>
    <w:basedOn w:val="NormalTablo"/>
    <w:uiPriority w:val="67"/>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Klavuz2-Vurgu6">
    <w:name w:val="Medium Grid 2 Accent 6"/>
    <w:basedOn w:val="NormalTablo"/>
    <w:uiPriority w:val="68"/>
    <w:rsid w:val="009B4214"/>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AkGlgeleme-Vurgu2">
    <w:name w:val="Light Shading Accent 2"/>
    <w:basedOn w:val="NormalTablo"/>
    <w:uiPriority w:val="60"/>
    <w:rsid w:val="009B4214"/>
    <w:pPr>
      <w:spacing w:after="0" w:line="240" w:lineRule="auto"/>
    </w:pPr>
    <w:rPr>
      <w:rFonts w:ascii="Calibri" w:eastAsia="Calibri" w:hAnsi="Calibri" w:cs="Times New Roman"/>
      <w:color w:val="943634"/>
      <w:sz w:val="20"/>
      <w:szCs w:val="20"/>
      <w:lang w:eastAsia="tr-TR"/>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oKlavuzu1">
    <w:name w:val="Tablo Kılavuzu1"/>
    <w:basedOn w:val="NormalTablo"/>
    <w:next w:val="TabloKlavuzu"/>
    <w:rsid w:val="009B421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nkliGlgeleme-Vurgu4">
    <w:name w:val="Colorful Shading Accent 4"/>
    <w:basedOn w:val="NormalTablo"/>
    <w:uiPriority w:val="71"/>
    <w:rsid w:val="009B4214"/>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AkKlavuz-Vurgu3">
    <w:name w:val="Light Grid Accent 3"/>
    <w:basedOn w:val="NormalTablo"/>
    <w:uiPriority w:val="62"/>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11">
    <w:name w:val="Açık Kılavuz - Vurgu 11"/>
    <w:basedOn w:val="NormalTablo"/>
    <w:uiPriority w:val="62"/>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Glgeleme-Vurgu4">
    <w:name w:val="Light Shading Accent 4"/>
    <w:basedOn w:val="NormalTablo"/>
    <w:uiPriority w:val="60"/>
    <w:rsid w:val="009B4214"/>
    <w:pPr>
      <w:spacing w:after="0" w:line="240" w:lineRule="auto"/>
    </w:pPr>
    <w:rPr>
      <w:rFonts w:ascii="Calibri" w:eastAsia="Calibri" w:hAnsi="Calibri" w:cs="Times New Roman"/>
      <w:color w:val="5F497A"/>
      <w:sz w:val="20"/>
      <w:szCs w:val="20"/>
      <w:lang w:eastAsia="tr-T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ListeYok1">
    <w:name w:val="Liste Yok1"/>
    <w:next w:val="ListeYok"/>
    <w:uiPriority w:val="99"/>
    <w:semiHidden/>
    <w:unhideWhenUsed/>
    <w:rsid w:val="009B4214"/>
  </w:style>
  <w:style w:type="character" w:customStyle="1" w:styleId="WW8Num3z0">
    <w:name w:val="WW8Num3z0"/>
    <w:rsid w:val="009B4214"/>
    <w:rPr>
      <w:rFonts w:cs="Times New Roman"/>
    </w:rPr>
  </w:style>
  <w:style w:type="character" w:customStyle="1" w:styleId="WW8Num4z0">
    <w:name w:val="WW8Num4z0"/>
    <w:rsid w:val="009B4214"/>
    <w:rPr>
      <w:rFonts w:ascii="Symbol" w:hAnsi="Symbol"/>
    </w:rPr>
  </w:style>
  <w:style w:type="character" w:customStyle="1" w:styleId="WW8Num5z0">
    <w:name w:val="WW8Num5z0"/>
    <w:rsid w:val="009B4214"/>
    <w:rPr>
      <w:rFonts w:cs="Times New Roman"/>
    </w:rPr>
  </w:style>
  <w:style w:type="character" w:customStyle="1" w:styleId="WW8Num6z0">
    <w:name w:val="WW8Num6z0"/>
    <w:rsid w:val="009B4214"/>
    <w:rPr>
      <w:rFonts w:cs="Times New Roman"/>
    </w:rPr>
  </w:style>
  <w:style w:type="character" w:customStyle="1" w:styleId="Absatz-Standardschriftart">
    <w:name w:val="Absatz-Standardschriftart"/>
    <w:rsid w:val="009B4214"/>
  </w:style>
  <w:style w:type="character" w:customStyle="1" w:styleId="WW8Num4z1">
    <w:name w:val="WW8Num4z1"/>
    <w:rsid w:val="009B4214"/>
    <w:rPr>
      <w:rFonts w:ascii="Courier New" w:hAnsi="Courier New" w:cs="Courier New"/>
    </w:rPr>
  </w:style>
  <w:style w:type="character" w:customStyle="1" w:styleId="WW8Num4z2">
    <w:name w:val="WW8Num4z2"/>
    <w:rsid w:val="009B4214"/>
    <w:rPr>
      <w:rFonts w:ascii="Wingdings" w:hAnsi="Wingdings"/>
    </w:rPr>
  </w:style>
  <w:style w:type="character" w:customStyle="1" w:styleId="WW8Num5z1">
    <w:name w:val="WW8Num5z1"/>
    <w:rsid w:val="009B4214"/>
    <w:rPr>
      <w:rFonts w:ascii="Symbol" w:hAnsi="Symbol"/>
    </w:rPr>
  </w:style>
  <w:style w:type="character" w:customStyle="1" w:styleId="WW8Num6z1">
    <w:name w:val="WW8Num6z1"/>
    <w:rsid w:val="009B4214"/>
    <w:rPr>
      <w:rFonts w:ascii="Symbol" w:hAnsi="Symbol"/>
    </w:rPr>
  </w:style>
  <w:style w:type="character" w:customStyle="1" w:styleId="WW8Num7z0">
    <w:name w:val="WW8Num7z0"/>
    <w:rsid w:val="009B4214"/>
    <w:rPr>
      <w:rFonts w:ascii="Symbol" w:hAnsi="Symbol"/>
    </w:rPr>
  </w:style>
  <w:style w:type="character" w:customStyle="1" w:styleId="WW8Num7z1">
    <w:name w:val="WW8Num7z1"/>
    <w:rsid w:val="009B4214"/>
    <w:rPr>
      <w:rFonts w:ascii="Courier New" w:hAnsi="Courier New"/>
    </w:rPr>
  </w:style>
  <w:style w:type="character" w:customStyle="1" w:styleId="WW8Num7z2">
    <w:name w:val="WW8Num7z2"/>
    <w:rsid w:val="009B4214"/>
    <w:rPr>
      <w:rFonts w:ascii="Wingdings" w:hAnsi="Wingdings"/>
    </w:rPr>
  </w:style>
  <w:style w:type="character" w:customStyle="1" w:styleId="WW8Num8z0">
    <w:name w:val="WW8Num8z0"/>
    <w:rsid w:val="009B4214"/>
    <w:rPr>
      <w:rFonts w:ascii="Times New Roman" w:eastAsia="Times New Roman" w:hAnsi="Times New Roman" w:cs="Times New Roman"/>
    </w:rPr>
  </w:style>
  <w:style w:type="character" w:customStyle="1" w:styleId="WW8Num8z1">
    <w:name w:val="WW8Num8z1"/>
    <w:rsid w:val="009B4214"/>
    <w:rPr>
      <w:rFonts w:ascii="Courier New" w:hAnsi="Courier New"/>
    </w:rPr>
  </w:style>
  <w:style w:type="character" w:customStyle="1" w:styleId="WW8Num8z2">
    <w:name w:val="WW8Num8z2"/>
    <w:rsid w:val="009B4214"/>
    <w:rPr>
      <w:rFonts w:ascii="Wingdings" w:hAnsi="Wingdings"/>
    </w:rPr>
  </w:style>
  <w:style w:type="character" w:customStyle="1" w:styleId="WW8Num8z3">
    <w:name w:val="WW8Num8z3"/>
    <w:rsid w:val="009B4214"/>
    <w:rPr>
      <w:rFonts w:ascii="Symbol" w:hAnsi="Symbol"/>
    </w:rPr>
  </w:style>
  <w:style w:type="character" w:customStyle="1" w:styleId="WW8Num10z0">
    <w:name w:val="WW8Num10z0"/>
    <w:rsid w:val="009B4214"/>
    <w:rPr>
      <w:rFonts w:ascii="Times New Roman" w:eastAsia="Times New Roman" w:hAnsi="Times New Roman" w:cs="Times New Roman"/>
    </w:rPr>
  </w:style>
  <w:style w:type="character" w:customStyle="1" w:styleId="WW8Num10z1">
    <w:name w:val="WW8Num10z1"/>
    <w:rsid w:val="009B4214"/>
    <w:rPr>
      <w:rFonts w:ascii="Courier New" w:hAnsi="Courier New"/>
    </w:rPr>
  </w:style>
  <w:style w:type="character" w:customStyle="1" w:styleId="WW8Num10z2">
    <w:name w:val="WW8Num10z2"/>
    <w:rsid w:val="009B4214"/>
    <w:rPr>
      <w:rFonts w:ascii="Wingdings" w:hAnsi="Wingdings"/>
    </w:rPr>
  </w:style>
  <w:style w:type="character" w:customStyle="1" w:styleId="WW8Num10z3">
    <w:name w:val="WW8Num10z3"/>
    <w:rsid w:val="009B4214"/>
    <w:rPr>
      <w:rFonts w:ascii="Symbol" w:hAnsi="Symbol"/>
    </w:rPr>
  </w:style>
  <w:style w:type="character" w:customStyle="1" w:styleId="WW8Num11z0">
    <w:name w:val="WW8Num11z0"/>
    <w:rsid w:val="009B4214"/>
    <w:rPr>
      <w:rFonts w:ascii="Times New Roman" w:eastAsia="Times New Roman" w:hAnsi="Times New Roman" w:cs="Times New Roman"/>
    </w:rPr>
  </w:style>
  <w:style w:type="character" w:customStyle="1" w:styleId="WW8Num11z1">
    <w:name w:val="WW8Num11z1"/>
    <w:rsid w:val="009B4214"/>
    <w:rPr>
      <w:rFonts w:ascii="Courier New" w:hAnsi="Courier New" w:cs="Courier New"/>
    </w:rPr>
  </w:style>
  <w:style w:type="character" w:customStyle="1" w:styleId="WW8Num11z2">
    <w:name w:val="WW8Num11z2"/>
    <w:rsid w:val="009B4214"/>
    <w:rPr>
      <w:rFonts w:ascii="Wingdings" w:hAnsi="Wingdings"/>
    </w:rPr>
  </w:style>
  <w:style w:type="character" w:customStyle="1" w:styleId="WW8Num11z3">
    <w:name w:val="WW8Num11z3"/>
    <w:rsid w:val="009B4214"/>
    <w:rPr>
      <w:rFonts w:ascii="Symbol" w:hAnsi="Symbol"/>
    </w:rPr>
  </w:style>
  <w:style w:type="character" w:customStyle="1" w:styleId="WW8Num12z0">
    <w:name w:val="WW8Num12z0"/>
    <w:rsid w:val="009B4214"/>
    <w:rPr>
      <w:rFonts w:ascii="Symbol" w:hAnsi="Symbol"/>
    </w:rPr>
  </w:style>
  <w:style w:type="character" w:customStyle="1" w:styleId="WW8Num12z1">
    <w:name w:val="WW8Num12z1"/>
    <w:rsid w:val="009B4214"/>
    <w:rPr>
      <w:rFonts w:ascii="Courier New" w:hAnsi="Courier New" w:cs="Courier New"/>
    </w:rPr>
  </w:style>
  <w:style w:type="character" w:customStyle="1" w:styleId="WW8Num12z2">
    <w:name w:val="WW8Num12z2"/>
    <w:rsid w:val="009B4214"/>
    <w:rPr>
      <w:rFonts w:ascii="Wingdings" w:hAnsi="Wingdings"/>
    </w:rPr>
  </w:style>
  <w:style w:type="character" w:customStyle="1" w:styleId="WW8Num13z0">
    <w:name w:val="WW8Num13z0"/>
    <w:rsid w:val="009B4214"/>
    <w:rPr>
      <w:rFonts w:cs="Times New Roman"/>
    </w:rPr>
  </w:style>
  <w:style w:type="character" w:customStyle="1" w:styleId="WW8Num14z0">
    <w:name w:val="WW8Num14z0"/>
    <w:rsid w:val="009B4214"/>
    <w:rPr>
      <w:rFonts w:ascii="Times New Roman" w:eastAsia="Times New Roman" w:hAnsi="Times New Roman" w:cs="Times New Roman"/>
    </w:rPr>
  </w:style>
  <w:style w:type="character" w:customStyle="1" w:styleId="WW8Num14z1">
    <w:name w:val="WW8Num14z1"/>
    <w:rsid w:val="009B4214"/>
    <w:rPr>
      <w:rFonts w:ascii="Courier New" w:hAnsi="Courier New" w:cs="Courier New"/>
    </w:rPr>
  </w:style>
  <w:style w:type="character" w:customStyle="1" w:styleId="WW8Num14z2">
    <w:name w:val="WW8Num14z2"/>
    <w:rsid w:val="009B4214"/>
    <w:rPr>
      <w:rFonts w:ascii="Wingdings" w:hAnsi="Wingdings"/>
    </w:rPr>
  </w:style>
  <w:style w:type="character" w:customStyle="1" w:styleId="WW8Num14z3">
    <w:name w:val="WW8Num14z3"/>
    <w:rsid w:val="009B4214"/>
    <w:rPr>
      <w:rFonts w:ascii="Symbol" w:hAnsi="Symbol"/>
    </w:rPr>
  </w:style>
  <w:style w:type="character" w:customStyle="1" w:styleId="WW8Num15z0">
    <w:name w:val="WW8Num15z0"/>
    <w:rsid w:val="009B4214"/>
    <w:rPr>
      <w:rFonts w:ascii="Times New Roman" w:eastAsia="Times New Roman" w:hAnsi="Times New Roman" w:cs="Times New Roman"/>
    </w:rPr>
  </w:style>
  <w:style w:type="character" w:customStyle="1" w:styleId="WW8Num15z1">
    <w:name w:val="WW8Num15z1"/>
    <w:rsid w:val="009B4214"/>
    <w:rPr>
      <w:rFonts w:ascii="Courier New" w:hAnsi="Courier New" w:cs="Courier New"/>
    </w:rPr>
  </w:style>
  <w:style w:type="character" w:customStyle="1" w:styleId="WW8Num15z2">
    <w:name w:val="WW8Num15z2"/>
    <w:rsid w:val="009B4214"/>
    <w:rPr>
      <w:rFonts w:ascii="Wingdings" w:hAnsi="Wingdings"/>
    </w:rPr>
  </w:style>
  <w:style w:type="character" w:customStyle="1" w:styleId="WW8Num15z3">
    <w:name w:val="WW8Num15z3"/>
    <w:rsid w:val="009B4214"/>
    <w:rPr>
      <w:rFonts w:ascii="Symbol" w:hAnsi="Symbol"/>
    </w:rPr>
  </w:style>
  <w:style w:type="character" w:customStyle="1" w:styleId="WW8Num16z0">
    <w:name w:val="WW8Num16z0"/>
    <w:rsid w:val="009B4214"/>
    <w:rPr>
      <w:rFonts w:cs="Times New Roman"/>
    </w:rPr>
  </w:style>
  <w:style w:type="character" w:customStyle="1" w:styleId="WW8Num17z0">
    <w:name w:val="WW8Num17z0"/>
    <w:rsid w:val="009B4214"/>
    <w:rPr>
      <w:rFonts w:ascii="Times New Roman" w:eastAsia="Times New Roman" w:hAnsi="Times New Roman" w:cs="Times New Roman"/>
    </w:rPr>
  </w:style>
  <w:style w:type="character" w:customStyle="1" w:styleId="WW8Num17z1">
    <w:name w:val="WW8Num17z1"/>
    <w:rsid w:val="009B4214"/>
    <w:rPr>
      <w:rFonts w:ascii="Courier New" w:hAnsi="Courier New" w:cs="Courier New"/>
    </w:rPr>
  </w:style>
  <w:style w:type="character" w:customStyle="1" w:styleId="WW8Num17z2">
    <w:name w:val="WW8Num17z2"/>
    <w:rsid w:val="009B4214"/>
    <w:rPr>
      <w:rFonts w:ascii="Wingdings" w:hAnsi="Wingdings"/>
    </w:rPr>
  </w:style>
  <w:style w:type="character" w:customStyle="1" w:styleId="WW8Num17z3">
    <w:name w:val="WW8Num17z3"/>
    <w:rsid w:val="009B4214"/>
    <w:rPr>
      <w:rFonts w:ascii="Symbol" w:hAnsi="Symbol"/>
    </w:rPr>
  </w:style>
  <w:style w:type="character" w:customStyle="1" w:styleId="WW8Num18z0">
    <w:name w:val="WW8Num18z0"/>
    <w:rsid w:val="009B4214"/>
    <w:rPr>
      <w:b/>
    </w:rPr>
  </w:style>
  <w:style w:type="character" w:customStyle="1" w:styleId="WW8Num20z0">
    <w:name w:val="WW8Num20z0"/>
    <w:rsid w:val="009B4214"/>
    <w:rPr>
      <w:rFonts w:cs="Times New Roman"/>
    </w:rPr>
  </w:style>
  <w:style w:type="character" w:customStyle="1" w:styleId="WW8Num21z0">
    <w:name w:val="WW8Num21z0"/>
    <w:rsid w:val="009B4214"/>
    <w:rPr>
      <w:rFonts w:ascii="Times New Roman" w:eastAsia="Times New Roman" w:hAnsi="Times New Roman" w:cs="Times New Roman"/>
    </w:rPr>
  </w:style>
  <w:style w:type="character" w:customStyle="1" w:styleId="WW8Num21z1">
    <w:name w:val="WW8Num21z1"/>
    <w:rsid w:val="009B4214"/>
    <w:rPr>
      <w:rFonts w:ascii="Courier New" w:hAnsi="Courier New"/>
    </w:rPr>
  </w:style>
  <w:style w:type="character" w:customStyle="1" w:styleId="WW8Num21z2">
    <w:name w:val="WW8Num21z2"/>
    <w:rsid w:val="009B4214"/>
    <w:rPr>
      <w:rFonts w:ascii="Wingdings" w:hAnsi="Wingdings"/>
    </w:rPr>
  </w:style>
  <w:style w:type="character" w:customStyle="1" w:styleId="WW8Num21z3">
    <w:name w:val="WW8Num21z3"/>
    <w:rsid w:val="009B4214"/>
    <w:rPr>
      <w:rFonts w:ascii="Symbol" w:hAnsi="Symbol"/>
    </w:rPr>
  </w:style>
  <w:style w:type="character" w:customStyle="1" w:styleId="WW8Num22z0">
    <w:name w:val="WW8Num22z0"/>
    <w:rsid w:val="009B4214"/>
    <w:rPr>
      <w:rFonts w:ascii="Symbol" w:hAnsi="Symbol"/>
    </w:rPr>
  </w:style>
  <w:style w:type="character" w:customStyle="1" w:styleId="WW8Num22z1">
    <w:name w:val="WW8Num22z1"/>
    <w:rsid w:val="009B4214"/>
    <w:rPr>
      <w:rFonts w:ascii="Courier New" w:hAnsi="Courier New" w:cs="Courier New"/>
    </w:rPr>
  </w:style>
  <w:style w:type="character" w:customStyle="1" w:styleId="WW8Num22z2">
    <w:name w:val="WW8Num22z2"/>
    <w:rsid w:val="009B4214"/>
    <w:rPr>
      <w:rFonts w:ascii="Wingdings" w:hAnsi="Wingdings"/>
    </w:rPr>
  </w:style>
  <w:style w:type="character" w:customStyle="1" w:styleId="WW8Num23z0">
    <w:name w:val="WW8Num23z0"/>
    <w:rsid w:val="009B4214"/>
    <w:rPr>
      <w:b w:val="0"/>
      <w:bCs/>
    </w:rPr>
  </w:style>
  <w:style w:type="character" w:customStyle="1" w:styleId="WW8Num24z0">
    <w:name w:val="WW8Num24z0"/>
    <w:rsid w:val="009B4214"/>
    <w:rPr>
      <w:rFonts w:ascii="Symbol" w:hAnsi="Symbol"/>
    </w:rPr>
  </w:style>
  <w:style w:type="character" w:customStyle="1" w:styleId="WW8Num24z1">
    <w:name w:val="WW8Num24z1"/>
    <w:rsid w:val="009B4214"/>
    <w:rPr>
      <w:rFonts w:ascii="Courier New" w:hAnsi="Courier New" w:cs="Courier New"/>
    </w:rPr>
  </w:style>
  <w:style w:type="character" w:customStyle="1" w:styleId="WW8Num24z2">
    <w:name w:val="WW8Num24z2"/>
    <w:rsid w:val="009B4214"/>
    <w:rPr>
      <w:rFonts w:ascii="Wingdings" w:hAnsi="Wingdings"/>
    </w:rPr>
  </w:style>
  <w:style w:type="character" w:customStyle="1" w:styleId="WW8Num25z0">
    <w:name w:val="WW8Num25z0"/>
    <w:rsid w:val="009B4214"/>
    <w:rPr>
      <w:rFonts w:ascii="Times New Roman" w:eastAsia="Times New Roman" w:hAnsi="Times New Roman" w:cs="Times New Roman"/>
      <w:b w:val="0"/>
      <w:bCs/>
    </w:rPr>
  </w:style>
  <w:style w:type="character" w:customStyle="1" w:styleId="VarsaylanParagrafYazTipi1">
    <w:name w:val="Varsayılan Paragraf Yazı Tipi1"/>
    <w:rsid w:val="009B4214"/>
  </w:style>
  <w:style w:type="character" w:customStyle="1" w:styleId="CharChar">
    <w:name w:val="Char Char"/>
    <w:rsid w:val="009B4214"/>
    <w:rPr>
      <w:rFonts w:ascii="Tahoma" w:hAnsi="Tahoma" w:cs="Tahoma"/>
      <w:sz w:val="16"/>
      <w:szCs w:val="16"/>
    </w:rPr>
  </w:style>
  <w:style w:type="character" w:customStyle="1" w:styleId="CharChar2">
    <w:name w:val="Char Char2"/>
    <w:rsid w:val="009B4214"/>
    <w:rPr>
      <w:rFonts w:ascii="Arial" w:eastAsia="Times New Roman" w:hAnsi="Arial" w:cs="Times New Roman"/>
      <w:shadow/>
      <w:color w:val="000000"/>
      <w:sz w:val="28"/>
      <w:szCs w:val="24"/>
      <w:lang w:val="x-none"/>
    </w:rPr>
  </w:style>
  <w:style w:type="character" w:customStyle="1" w:styleId="CharChar1">
    <w:name w:val="Char Char1"/>
    <w:rsid w:val="009B4214"/>
    <w:rPr>
      <w:rFonts w:ascii="Arial" w:eastAsia="Times New Roman" w:hAnsi="Arial" w:cs="Times New Roman"/>
      <w:b/>
      <w:sz w:val="20"/>
      <w:szCs w:val="20"/>
    </w:rPr>
  </w:style>
  <w:style w:type="character" w:customStyle="1" w:styleId="CharChar3">
    <w:name w:val="Char Char3"/>
    <w:rsid w:val="009B4214"/>
    <w:rPr>
      <w:rFonts w:ascii="Cambria" w:eastAsia="Times New Roman" w:hAnsi="Cambria" w:cs="Times New Roman"/>
      <w:b/>
      <w:bCs/>
      <w:color w:val="365F91"/>
      <w:sz w:val="28"/>
      <w:szCs w:val="28"/>
    </w:rPr>
  </w:style>
  <w:style w:type="paragraph" w:customStyle="1" w:styleId="Balk">
    <w:name w:val="Başlık"/>
    <w:basedOn w:val="Normal"/>
    <w:next w:val="GvdeMetni"/>
    <w:rsid w:val="009B4214"/>
    <w:pPr>
      <w:keepNext/>
      <w:suppressAutoHyphens/>
      <w:spacing w:before="240" w:after="120"/>
    </w:pPr>
    <w:rPr>
      <w:rFonts w:ascii="Arial" w:eastAsia="SimSun" w:hAnsi="Arial" w:cs="Tahoma"/>
      <w:sz w:val="28"/>
      <w:szCs w:val="28"/>
      <w:lang w:eastAsia="ar-SA"/>
    </w:rPr>
  </w:style>
  <w:style w:type="paragraph" w:styleId="GvdeMetni">
    <w:name w:val="Body Text"/>
    <w:basedOn w:val="Normal"/>
    <w:link w:val="GvdeMetniChar"/>
    <w:rsid w:val="009B4214"/>
    <w:pPr>
      <w:suppressAutoHyphens/>
      <w:spacing w:after="120"/>
    </w:pPr>
    <w:rPr>
      <w:rFonts w:ascii="Calibri" w:eastAsia="Calibri" w:hAnsi="Calibri" w:cs="Times New Roman"/>
      <w:lang w:val="x-none" w:eastAsia="ar-SA"/>
    </w:rPr>
  </w:style>
  <w:style w:type="character" w:customStyle="1" w:styleId="GvdeMetniChar">
    <w:name w:val="Gövde Metni Char"/>
    <w:basedOn w:val="VarsaylanParagrafYazTipi"/>
    <w:link w:val="GvdeMetni"/>
    <w:rsid w:val="009B4214"/>
    <w:rPr>
      <w:rFonts w:ascii="Calibri" w:eastAsia="Calibri" w:hAnsi="Calibri" w:cs="Times New Roman"/>
      <w:lang w:val="x-none" w:eastAsia="ar-SA"/>
    </w:rPr>
  </w:style>
  <w:style w:type="paragraph" w:styleId="Liste">
    <w:name w:val="List"/>
    <w:basedOn w:val="GvdeMetni"/>
    <w:rsid w:val="009B4214"/>
    <w:rPr>
      <w:rFonts w:cs="Tahoma"/>
    </w:rPr>
  </w:style>
  <w:style w:type="paragraph" w:customStyle="1" w:styleId="Dizin">
    <w:name w:val="Dizin"/>
    <w:basedOn w:val="Normal"/>
    <w:rsid w:val="009B4214"/>
    <w:pPr>
      <w:suppressLineNumbers/>
      <w:suppressAutoHyphens/>
    </w:pPr>
    <w:rPr>
      <w:rFonts w:ascii="Calibri" w:eastAsia="Calibri" w:hAnsi="Calibri" w:cs="Tahoma"/>
      <w:lang w:eastAsia="ar-SA"/>
    </w:rPr>
  </w:style>
  <w:style w:type="paragraph" w:customStyle="1" w:styleId="WW-Balk">
    <w:name w:val="WW-Başlık"/>
    <w:basedOn w:val="Normal"/>
    <w:rsid w:val="009B4214"/>
    <w:pPr>
      <w:suppressLineNumbers/>
      <w:suppressAutoHyphens/>
      <w:spacing w:before="120" w:after="120"/>
    </w:pPr>
    <w:rPr>
      <w:rFonts w:ascii="Calibri" w:eastAsia="Calibri" w:hAnsi="Calibri" w:cs="Tahoma"/>
      <w:i/>
      <w:iCs/>
      <w:sz w:val="24"/>
      <w:szCs w:val="24"/>
      <w:lang w:eastAsia="ar-SA"/>
    </w:rPr>
  </w:style>
  <w:style w:type="paragraph" w:customStyle="1" w:styleId="ListeParagraf1">
    <w:name w:val="Liste Paragraf1"/>
    <w:basedOn w:val="Normal"/>
    <w:rsid w:val="009B4214"/>
    <w:pPr>
      <w:suppressAutoHyphens/>
      <w:spacing w:after="0" w:line="240" w:lineRule="auto"/>
      <w:ind w:left="720"/>
    </w:pPr>
    <w:rPr>
      <w:rFonts w:ascii="Times New Roman" w:eastAsia="Calibri" w:hAnsi="Times New Roman" w:cs="Calibri"/>
      <w:sz w:val="24"/>
      <w:szCs w:val="24"/>
      <w:lang w:eastAsia="ar-SA"/>
    </w:rPr>
  </w:style>
  <w:style w:type="paragraph" w:customStyle="1" w:styleId="Tabloerii">
    <w:name w:val="Tablo İçeriği"/>
    <w:basedOn w:val="Normal"/>
    <w:rsid w:val="009B4214"/>
    <w:pPr>
      <w:suppressLineNumbers/>
      <w:suppressAutoHyphens/>
    </w:pPr>
    <w:rPr>
      <w:rFonts w:ascii="Calibri" w:eastAsia="Calibri" w:hAnsi="Calibri" w:cs="Calibri"/>
      <w:lang w:eastAsia="ar-SA"/>
    </w:rPr>
  </w:style>
  <w:style w:type="paragraph" w:customStyle="1" w:styleId="TabloBal">
    <w:name w:val="Tablo Başlığı"/>
    <w:basedOn w:val="Tabloerii"/>
    <w:rsid w:val="009B4214"/>
    <w:pPr>
      <w:jc w:val="center"/>
    </w:pPr>
    <w:rPr>
      <w:b/>
      <w:bCs/>
    </w:rPr>
  </w:style>
  <w:style w:type="table" w:styleId="RenkliListe-Vurgu6">
    <w:name w:val="Colorful List Accent 6"/>
    <w:basedOn w:val="NormalTablo"/>
    <w:uiPriority w:val="72"/>
    <w:rsid w:val="009B4214"/>
    <w:pPr>
      <w:spacing w:after="0" w:line="240" w:lineRule="auto"/>
    </w:pPr>
    <w:rPr>
      <w:rFonts w:ascii="Calibri" w:eastAsia="Calibri" w:hAnsi="Calibri" w:cs="Times New Roman"/>
      <w:color w:val="000000"/>
      <w:sz w:val="20"/>
      <w:szCs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AkKlavuz-Vurgu2">
    <w:name w:val="Light Grid Accent 2"/>
    <w:basedOn w:val="NormalTablo"/>
    <w:uiPriority w:val="62"/>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Klavuz-Vurgu4">
    <w:name w:val="Light Grid Accent 4"/>
    <w:basedOn w:val="NormalTablo"/>
    <w:uiPriority w:val="62"/>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OrtaListe2-Vurgu5">
    <w:name w:val="Medium List 2 Accent 5"/>
    <w:basedOn w:val="NormalTablo"/>
    <w:uiPriority w:val="66"/>
    <w:rsid w:val="009B4214"/>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OrtaKlavuz1-Vurgu3">
    <w:name w:val="Medium Grid 1 Accent 3"/>
    <w:basedOn w:val="NormalTablo"/>
    <w:uiPriority w:val="67"/>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4">
    <w:name w:val="Medium Grid 1 Accent 4"/>
    <w:basedOn w:val="NormalTablo"/>
    <w:uiPriority w:val="67"/>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KoyuListe-Vurgu6">
    <w:name w:val="Dark List Accent 6"/>
    <w:basedOn w:val="NormalTablo"/>
    <w:uiPriority w:val="70"/>
    <w:rsid w:val="009B4214"/>
    <w:pPr>
      <w:spacing w:after="0" w:line="240" w:lineRule="auto"/>
    </w:pPr>
    <w:rPr>
      <w:rFonts w:ascii="Calibri" w:eastAsia="Calibri" w:hAnsi="Calibri" w:cs="Times New Roman"/>
      <w:color w:val="FFFFFF"/>
      <w:sz w:val="20"/>
      <w:szCs w:val="20"/>
      <w:lang w:eastAsia="tr-T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RenkliGlgeleme-Vurgu2">
    <w:name w:val="Colorful Shading Accent 2"/>
    <w:basedOn w:val="NormalTablo"/>
    <w:uiPriority w:val="71"/>
    <w:rsid w:val="009B4214"/>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OrtaList2-Vurgu1">
    <w:name w:val="Medium List 2 Accent 1"/>
    <w:basedOn w:val="NormalTablo"/>
    <w:uiPriority w:val="66"/>
    <w:rsid w:val="009B4214"/>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AkListe-Vurgu5">
    <w:name w:val="Light List Accent 5"/>
    <w:basedOn w:val="NormalTablo"/>
    <w:uiPriority w:val="61"/>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RenkliKlavuz-Vurgu5">
    <w:name w:val="Colorful Grid Accent 5"/>
    <w:basedOn w:val="NormalTablo"/>
    <w:uiPriority w:val="73"/>
    <w:rsid w:val="009B4214"/>
    <w:pPr>
      <w:spacing w:after="0" w:line="240" w:lineRule="auto"/>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OrtaGlgeleme1-Vurgu3">
    <w:name w:val="Medium Shading 1 Accent 3"/>
    <w:basedOn w:val="NormalTablo"/>
    <w:uiPriority w:val="63"/>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AkKlavuz-Vurgu5">
    <w:name w:val="Light Grid Accent 5"/>
    <w:basedOn w:val="NormalTablo"/>
    <w:uiPriority w:val="62"/>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1">
    <w:name w:val="Açık Kılavuz1"/>
    <w:basedOn w:val="NormalTablo"/>
    <w:uiPriority w:val="62"/>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OrtaGlgeleme2-Vurgu6">
    <w:name w:val="Medium Shading 2 Accent 6"/>
    <w:basedOn w:val="NormalTablo"/>
    <w:uiPriority w:val="64"/>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1-Vurgu2">
    <w:name w:val="Medium Shading 1 Accent 2"/>
    <w:basedOn w:val="NormalTablo"/>
    <w:uiPriority w:val="63"/>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Glgeleme1-Vurgu4">
    <w:name w:val="Medium Shading 1 Accent 4"/>
    <w:basedOn w:val="NormalTablo"/>
    <w:uiPriority w:val="63"/>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character" w:styleId="SatrNumaras">
    <w:name w:val="line number"/>
    <w:uiPriority w:val="99"/>
    <w:semiHidden/>
    <w:unhideWhenUsed/>
    <w:rsid w:val="009B4214"/>
  </w:style>
  <w:style w:type="character" w:customStyle="1" w:styleId="Gvdemetni0">
    <w:name w:val="Gövde metni_"/>
    <w:link w:val="Gvdemetni1"/>
    <w:rsid w:val="009B4214"/>
    <w:rPr>
      <w:rFonts w:ascii="Times New Roman" w:eastAsia="Times New Roman" w:hAnsi="Times New Roman"/>
      <w:shd w:val="clear" w:color="auto" w:fill="FFFFFF"/>
    </w:rPr>
  </w:style>
  <w:style w:type="character" w:customStyle="1" w:styleId="Balk10">
    <w:name w:val="Başlık #1_"/>
    <w:link w:val="Balk11"/>
    <w:rsid w:val="009B4214"/>
    <w:rPr>
      <w:rFonts w:ascii="Times New Roman" w:eastAsia="Times New Roman" w:hAnsi="Times New Roman"/>
      <w:b/>
      <w:bCs/>
      <w:shd w:val="clear" w:color="auto" w:fill="FFFFFF"/>
    </w:rPr>
  </w:style>
  <w:style w:type="paragraph" w:customStyle="1" w:styleId="Gvdemetni1">
    <w:name w:val="Gövde metni"/>
    <w:basedOn w:val="Normal"/>
    <w:link w:val="Gvdemetni0"/>
    <w:rsid w:val="009B4214"/>
    <w:pPr>
      <w:widowControl w:val="0"/>
      <w:shd w:val="clear" w:color="auto" w:fill="FFFFFF"/>
      <w:spacing w:after="0" w:line="274" w:lineRule="exact"/>
      <w:ind w:firstLine="780"/>
      <w:jc w:val="both"/>
    </w:pPr>
    <w:rPr>
      <w:rFonts w:ascii="Times New Roman" w:eastAsia="Times New Roman" w:hAnsi="Times New Roman"/>
    </w:rPr>
  </w:style>
  <w:style w:type="paragraph" w:customStyle="1" w:styleId="Balk11">
    <w:name w:val="Başlık #1"/>
    <w:basedOn w:val="Normal"/>
    <w:link w:val="Balk10"/>
    <w:rsid w:val="009B4214"/>
    <w:pPr>
      <w:widowControl w:val="0"/>
      <w:shd w:val="clear" w:color="auto" w:fill="FFFFFF"/>
      <w:spacing w:after="0" w:line="0" w:lineRule="atLeast"/>
      <w:ind w:firstLine="780"/>
      <w:jc w:val="both"/>
      <w:outlineLvl w:val="0"/>
    </w:pPr>
    <w:rPr>
      <w:rFonts w:ascii="Times New Roman" w:eastAsia="Times New Roman" w:hAnsi="Times New Roman"/>
      <w:b/>
      <w:bCs/>
    </w:rPr>
  </w:style>
  <w:style w:type="character" w:customStyle="1" w:styleId="apple-converted-space">
    <w:name w:val="apple-converted-space"/>
    <w:rsid w:val="009B4214"/>
  </w:style>
  <w:style w:type="paragraph" w:styleId="NormalWeb">
    <w:name w:val="Normal (Web)"/>
    <w:basedOn w:val="Normal"/>
    <w:uiPriority w:val="99"/>
    <w:unhideWhenUsed/>
    <w:rsid w:val="009B4214"/>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OrtaKlavuz2-Vurgu2">
    <w:name w:val="Medium Grid 2 Accent 2"/>
    <w:basedOn w:val="NormalTablo"/>
    <w:uiPriority w:val="68"/>
    <w:rsid w:val="009B4214"/>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character" w:customStyle="1" w:styleId="Balk2Char">
    <w:name w:val="Başlık 2 Char"/>
    <w:basedOn w:val="VarsaylanParagrafYazTipi"/>
    <w:link w:val="Balk2"/>
    <w:uiPriority w:val="9"/>
    <w:rsid w:val="00A06909"/>
    <w:rPr>
      <w:rFonts w:asciiTheme="majorHAnsi" w:eastAsiaTheme="majorEastAsia" w:hAnsiTheme="majorHAnsi" w:cstheme="majorBidi"/>
      <w:b/>
      <w:bCs/>
      <w:color w:val="4F81BD" w:themeColor="accent1"/>
      <w:sz w:val="26"/>
      <w:szCs w:val="26"/>
    </w:rPr>
  </w:style>
  <w:style w:type="paragraph" w:styleId="T1">
    <w:name w:val="toc 1"/>
    <w:basedOn w:val="Normal"/>
    <w:next w:val="Normal"/>
    <w:autoRedefine/>
    <w:uiPriority w:val="39"/>
    <w:unhideWhenUsed/>
    <w:rsid w:val="00005776"/>
    <w:pPr>
      <w:tabs>
        <w:tab w:val="right" w:leader="dot" w:pos="8920"/>
      </w:tabs>
      <w:spacing w:after="100"/>
    </w:pPr>
    <w:rPr>
      <w:rFonts w:ascii="Times New Roman" w:hAnsi="Times New Roman" w:cs="Times New Roman"/>
      <w:noProof/>
    </w:rPr>
  </w:style>
  <w:style w:type="paragraph" w:styleId="T2">
    <w:name w:val="toc 2"/>
    <w:basedOn w:val="Normal"/>
    <w:next w:val="Normal"/>
    <w:autoRedefine/>
    <w:uiPriority w:val="39"/>
    <w:unhideWhenUsed/>
    <w:rsid w:val="00005776"/>
    <w:pPr>
      <w:spacing w:after="100"/>
      <w:ind w:left="220"/>
    </w:pPr>
  </w:style>
  <w:style w:type="character" w:styleId="Kpr">
    <w:name w:val="Hyperlink"/>
    <w:basedOn w:val="VarsaylanParagrafYazTipi"/>
    <w:uiPriority w:val="99"/>
    <w:unhideWhenUsed/>
    <w:rsid w:val="00005776"/>
    <w:rPr>
      <w:color w:val="0000FF" w:themeColor="hyperlink"/>
      <w:u w:val="single"/>
    </w:rPr>
  </w:style>
  <w:style w:type="character" w:customStyle="1" w:styleId="Balk3Char">
    <w:name w:val="Başlık 3 Char"/>
    <w:basedOn w:val="VarsaylanParagrafYazTipi"/>
    <w:link w:val="Balk3"/>
    <w:uiPriority w:val="9"/>
    <w:rsid w:val="004D565D"/>
    <w:rPr>
      <w:rFonts w:asciiTheme="majorHAnsi" w:eastAsiaTheme="majorEastAsia" w:hAnsiTheme="majorHAnsi" w:cstheme="majorBidi"/>
      <w:b/>
      <w:bCs/>
      <w:color w:val="4F81BD" w:themeColor="accent1"/>
    </w:rPr>
  </w:style>
  <w:style w:type="paragraph" w:styleId="T3">
    <w:name w:val="toc 3"/>
    <w:basedOn w:val="Normal"/>
    <w:next w:val="Normal"/>
    <w:autoRedefine/>
    <w:uiPriority w:val="39"/>
    <w:unhideWhenUsed/>
    <w:rsid w:val="00AB364C"/>
    <w:pPr>
      <w:spacing w:after="100"/>
      <w:ind w:left="440"/>
    </w:pPr>
  </w:style>
  <w:style w:type="paragraph" w:styleId="AralkYok">
    <w:name w:val="No Spacing"/>
    <w:basedOn w:val="Normal"/>
    <w:uiPriority w:val="99"/>
    <w:qFormat/>
    <w:rsid w:val="00C33E3A"/>
    <w:pPr>
      <w:spacing w:after="0" w:line="240" w:lineRule="auto"/>
    </w:pPr>
    <w:rPr>
      <w:rFonts w:eastAsiaTheme="minorEastAsia"/>
      <w:color w:val="000000" w:themeColor="text1"/>
      <w:sz w:val="20"/>
      <w:szCs w:val="20"/>
      <w:lang w:eastAsia="ja-JP"/>
    </w:rPr>
  </w:style>
  <w:style w:type="character" w:styleId="Gl">
    <w:name w:val="Strong"/>
    <w:basedOn w:val="VarsaylanParagrafYazTipi"/>
    <w:uiPriority w:val="22"/>
    <w:qFormat/>
    <w:rsid w:val="00042331"/>
    <w:rPr>
      <w:b/>
      <w:bCs/>
    </w:rPr>
  </w:style>
  <w:style w:type="character" w:styleId="Vurgu">
    <w:name w:val="Emphasis"/>
    <w:basedOn w:val="VarsaylanParagrafYazTipi"/>
    <w:uiPriority w:val="20"/>
    <w:qFormat/>
    <w:rsid w:val="00124242"/>
    <w:rPr>
      <w:i/>
      <w:iCs/>
    </w:rPr>
  </w:style>
  <w:style w:type="character" w:customStyle="1" w:styleId="gvdemetni2">
    <w:name w:val="gvdemetni"/>
    <w:basedOn w:val="VarsaylanParagrafYazTipi"/>
    <w:rsid w:val="001242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9B4214"/>
    <w:pPr>
      <w:keepNext/>
      <w:keepLines/>
      <w:spacing w:before="480" w:after="0"/>
      <w:outlineLvl w:val="0"/>
    </w:pPr>
    <w:rPr>
      <w:rFonts w:ascii="Cambria" w:eastAsia="Times New Roman" w:hAnsi="Cambria" w:cs="Times New Roman"/>
      <w:b/>
      <w:bCs/>
      <w:color w:val="365F91"/>
      <w:sz w:val="28"/>
      <w:szCs w:val="28"/>
      <w:lang w:val="x-none" w:eastAsia="x-none"/>
    </w:rPr>
  </w:style>
  <w:style w:type="paragraph" w:styleId="Balk2">
    <w:name w:val="heading 2"/>
    <w:basedOn w:val="Normal"/>
    <w:next w:val="Normal"/>
    <w:link w:val="Balk2Char"/>
    <w:uiPriority w:val="9"/>
    <w:unhideWhenUsed/>
    <w:qFormat/>
    <w:rsid w:val="00A069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4D565D"/>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qFormat/>
    <w:rsid w:val="009B4214"/>
    <w:pPr>
      <w:keepNext/>
      <w:numPr>
        <w:ilvl w:val="3"/>
        <w:numId w:val="5"/>
      </w:numPr>
      <w:suppressAutoHyphens/>
      <w:spacing w:after="0" w:line="240" w:lineRule="auto"/>
      <w:outlineLvl w:val="3"/>
    </w:pPr>
    <w:rPr>
      <w:rFonts w:ascii="Arial" w:eastAsia="Times New Roman" w:hAnsi="Arial" w:cs="Times New Roman"/>
      <w:shadow/>
      <w:color w:val="000000"/>
      <w:sz w:val="28"/>
      <w:szCs w:val="24"/>
      <w:lang w:val="x-none" w:eastAsia="ar-SA"/>
    </w:rPr>
  </w:style>
  <w:style w:type="paragraph" w:styleId="Balk5">
    <w:name w:val="heading 5"/>
    <w:basedOn w:val="Normal"/>
    <w:next w:val="Normal"/>
    <w:link w:val="Balk5Char"/>
    <w:qFormat/>
    <w:rsid w:val="009B4214"/>
    <w:pPr>
      <w:keepNext/>
      <w:numPr>
        <w:ilvl w:val="4"/>
        <w:numId w:val="5"/>
      </w:numPr>
      <w:suppressAutoHyphens/>
      <w:spacing w:after="0" w:line="240" w:lineRule="auto"/>
      <w:jc w:val="center"/>
      <w:outlineLvl w:val="4"/>
    </w:pPr>
    <w:rPr>
      <w:rFonts w:ascii="Arial" w:eastAsia="Times New Roman" w:hAnsi="Arial" w:cs="Times New Roman"/>
      <w:b/>
      <w:sz w:val="20"/>
      <w:szCs w:val="20"/>
      <w:lang w:val="x-none" w:eastAsia="ar-SA"/>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679E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679E4"/>
  </w:style>
  <w:style w:type="paragraph" w:styleId="Altbilgi">
    <w:name w:val="footer"/>
    <w:basedOn w:val="Normal"/>
    <w:link w:val="AltbilgiChar"/>
    <w:uiPriority w:val="99"/>
    <w:unhideWhenUsed/>
    <w:rsid w:val="008679E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679E4"/>
  </w:style>
  <w:style w:type="paragraph" w:styleId="BalonMetni">
    <w:name w:val="Balloon Text"/>
    <w:basedOn w:val="Normal"/>
    <w:link w:val="BalonMetniChar"/>
    <w:uiPriority w:val="99"/>
    <w:unhideWhenUsed/>
    <w:rsid w:val="008679E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679E4"/>
    <w:rPr>
      <w:rFonts w:ascii="Tahoma" w:hAnsi="Tahoma" w:cs="Tahoma"/>
      <w:sz w:val="16"/>
      <w:szCs w:val="16"/>
    </w:rPr>
  </w:style>
  <w:style w:type="table" w:styleId="TabloKlavuzu">
    <w:name w:val="Table Grid"/>
    <w:basedOn w:val="NormalTablo"/>
    <w:uiPriority w:val="59"/>
    <w:rsid w:val="008679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lgeBalantlar">
    <w:name w:val="Document Map"/>
    <w:basedOn w:val="Normal"/>
    <w:link w:val="BelgeBalantlarChar"/>
    <w:uiPriority w:val="99"/>
    <w:unhideWhenUsed/>
    <w:rsid w:val="002F6795"/>
    <w:pPr>
      <w:spacing w:after="0" w:line="240" w:lineRule="auto"/>
    </w:pPr>
    <w:rPr>
      <w:rFonts w:ascii="Tahoma" w:eastAsiaTheme="minorEastAsia" w:hAnsi="Tahoma" w:cs="Tahoma"/>
      <w:sz w:val="16"/>
      <w:szCs w:val="16"/>
      <w:lang w:eastAsia="tr-TR"/>
    </w:rPr>
  </w:style>
  <w:style w:type="character" w:customStyle="1" w:styleId="BelgeBalantlarChar">
    <w:name w:val="Belge Bağlantıları Char"/>
    <w:basedOn w:val="VarsaylanParagrafYazTipi"/>
    <w:link w:val="BelgeBalantlar"/>
    <w:uiPriority w:val="99"/>
    <w:rsid w:val="002F6795"/>
    <w:rPr>
      <w:rFonts w:ascii="Tahoma" w:eastAsiaTheme="minorEastAsia" w:hAnsi="Tahoma" w:cs="Tahoma"/>
      <w:sz w:val="16"/>
      <w:szCs w:val="16"/>
      <w:lang w:eastAsia="tr-TR"/>
    </w:rPr>
  </w:style>
  <w:style w:type="paragraph" w:customStyle="1" w:styleId="Default">
    <w:name w:val="Default"/>
    <w:rsid w:val="00DF5DD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ListeParagraf">
    <w:name w:val="List Paragraph"/>
    <w:basedOn w:val="Normal"/>
    <w:uiPriority w:val="34"/>
    <w:qFormat/>
    <w:rsid w:val="00D164F4"/>
    <w:pPr>
      <w:ind w:left="720"/>
      <w:contextualSpacing/>
    </w:pPr>
    <w:rPr>
      <w:rFonts w:ascii="Calibri" w:eastAsia="Calibri" w:hAnsi="Calibri" w:cs="Times New Roman"/>
    </w:rPr>
  </w:style>
  <w:style w:type="table" w:styleId="OrtaKlavuz3-Vurgu6">
    <w:name w:val="Medium Grid 3 Accent 6"/>
    <w:basedOn w:val="NormalTablo"/>
    <w:uiPriority w:val="69"/>
    <w:rsid w:val="00D164F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OrtaGlgeleme1-Vurgu6">
    <w:name w:val="Medium Shading 1 Accent 6"/>
    <w:basedOn w:val="NormalTablo"/>
    <w:uiPriority w:val="63"/>
    <w:rsid w:val="00D164F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customStyle="1" w:styleId="Balk1Char">
    <w:name w:val="Başlık 1 Char"/>
    <w:basedOn w:val="VarsaylanParagrafYazTipi"/>
    <w:link w:val="Balk1"/>
    <w:uiPriority w:val="9"/>
    <w:rsid w:val="009B4214"/>
    <w:rPr>
      <w:rFonts w:ascii="Cambria" w:eastAsia="Times New Roman" w:hAnsi="Cambria" w:cs="Times New Roman"/>
      <w:b/>
      <w:bCs/>
      <w:color w:val="365F91"/>
      <w:sz w:val="28"/>
      <w:szCs w:val="28"/>
      <w:lang w:val="x-none" w:eastAsia="x-none"/>
    </w:rPr>
  </w:style>
  <w:style w:type="character" w:customStyle="1" w:styleId="Balk4Char">
    <w:name w:val="Başlık 4 Char"/>
    <w:basedOn w:val="VarsaylanParagrafYazTipi"/>
    <w:link w:val="Balk4"/>
    <w:rsid w:val="009B4214"/>
    <w:rPr>
      <w:rFonts w:ascii="Arial" w:eastAsia="Times New Roman" w:hAnsi="Arial" w:cs="Times New Roman"/>
      <w:shadow/>
      <w:color w:val="000000"/>
      <w:sz w:val="28"/>
      <w:szCs w:val="24"/>
      <w:lang w:val="x-none" w:eastAsia="ar-SA"/>
    </w:rPr>
  </w:style>
  <w:style w:type="character" w:customStyle="1" w:styleId="Balk5Char">
    <w:name w:val="Başlık 5 Char"/>
    <w:basedOn w:val="VarsaylanParagrafYazTipi"/>
    <w:link w:val="Balk5"/>
    <w:rsid w:val="009B4214"/>
    <w:rPr>
      <w:rFonts w:ascii="Arial" w:eastAsia="Times New Roman" w:hAnsi="Arial" w:cs="Times New Roman"/>
      <w:b/>
      <w:sz w:val="20"/>
      <w:szCs w:val="20"/>
      <w:lang w:val="x-none" w:eastAsia="ar-SA"/>
    </w:rPr>
  </w:style>
  <w:style w:type="table" w:styleId="OrtaListe1-Vurgu4">
    <w:name w:val="Medium List 1 Accent 4"/>
    <w:basedOn w:val="NormalTablo"/>
    <w:uiPriority w:val="65"/>
    <w:rsid w:val="009B4214"/>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OrtaListe1-Vurgu5">
    <w:name w:val="Medium List 1 Accent 5"/>
    <w:basedOn w:val="NormalTablo"/>
    <w:uiPriority w:val="65"/>
    <w:rsid w:val="009B4214"/>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AkListe-Vurgu6">
    <w:name w:val="Light List Accent 6"/>
    <w:basedOn w:val="NormalTablo"/>
    <w:uiPriority w:val="61"/>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OrtaGlgeleme1-Vurgu5">
    <w:name w:val="Medium Shading 1 Accent 5"/>
    <w:basedOn w:val="NormalTablo"/>
    <w:uiPriority w:val="63"/>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OrtaKlavuz1-Vurgu1">
    <w:name w:val="Medium Grid 1 Accent 1"/>
    <w:basedOn w:val="NormalTablo"/>
    <w:uiPriority w:val="67"/>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AkListe-Vurgu3">
    <w:name w:val="Light List Accent 3"/>
    <w:basedOn w:val="NormalTablo"/>
    <w:uiPriority w:val="61"/>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OrtaGlgeleme2-Vurgu3">
    <w:name w:val="Medium Shading 2 Accent 3"/>
    <w:basedOn w:val="NormalTablo"/>
    <w:uiPriority w:val="64"/>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RenkliGlgeleme-Vurgu6">
    <w:name w:val="Colorful Shading Accent 6"/>
    <w:basedOn w:val="NormalTablo"/>
    <w:uiPriority w:val="71"/>
    <w:rsid w:val="009B4214"/>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RenkliListe-Vurgu4">
    <w:name w:val="Colorful List Accent 4"/>
    <w:basedOn w:val="NormalTablo"/>
    <w:uiPriority w:val="72"/>
    <w:rsid w:val="009B4214"/>
    <w:pPr>
      <w:spacing w:after="0" w:line="240" w:lineRule="auto"/>
    </w:pPr>
    <w:rPr>
      <w:rFonts w:ascii="Calibri" w:eastAsia="Calibri" w:hAnsi="Calibri" w:cs="Times New Roman"/>
      <w:color w:val="000000"/>
      <w:sz w:val="20"/>
      <w:szCs w:val="20"/>
      <w:lang w:eastAsia="tr-TR"/>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OrtaKlavuz1-Vurgu5">
    <w:name w:val="Medium Grid 1 Accent 5"/>
    <w:basedOn w:val="NormalTablo"/>
    <w:uiPriority w:val="67"/>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2">
    <w:name w:val="Medium Grid 1 Accent 2"/>
    <w:basedOn w:val="NormalTablo"/>
    <w:uiPriority w:val="67"/>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OrtaKlavuz3-Vurgu4">
    <w:name w:val="Medium Grid 3 Accent 4"/>
    <w:basedOn w:val="NormalTablo"/>
    <w:uiPriority w:val="69"/>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OrtaKlavuz3-Vurgu3">
    <w:name w:val="Medium Grid 3 Accent 3"/>
    <w:basedOn w:val="NormalTablo"/>
    <w:uiPriority w:val="69"/>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OrtaKlavuz3-Vurgu1">
    <w:name w:val="Medium Grid 3 Accent 1"/>
    <w:basedOn w:val="NormalTablo"/>
    <w:uiPriority w:val="69"/>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2">
    <w:name w:val="Medium Grid 3 Accent 2"/>
    <w:basedOn w:val="NormalTablo"/>
    <w:uiPriority w:val="69"/>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OrtaKlavuz3-Vurgu5">
    <w:name w:val="Medium Grid 3 Accent 5"/>
    <w:basedOn w:val="NormalTablo"/>
    <w:uiPriority w:val="69"/>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RenkliGlgeleme-Vurgu5">
    <w:name w:val="Colorful Shading Accent 5"/>
    <w:basedOn w:val="NormalTablo"/>
    <w:uiPriority w:val="71"/>
    <w:rsid w:val="009B4214"/>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OrtaGlgeleme2-Vurgu5">
    <w:name w:val="Medium Shading 2 Accent 5"/>
    <w:basedOn w:val="NormalTablo"/>
    <w:uiPriority w:val="64"/>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nkliKlavuz-Vurgu6">
    <w:name w:val="Colorful Grid Accent 6"/>
    <w:basedOn w:val="NormalTablo"/>
    <w:uiPriority w:val="73"/>
    <w:rsid w:val="009B4214"/>
    <w:pPr>
      <w:spacing w:after="0" w:line="240" w:lineRule="auto"/>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OrtaGlgeleme2-Vurgu2">
    <w:name w:val="Medium Shading 2 Accent 2"/>
    <w:basedOn w:val="NormalTablo"/>
    <w:uiPriority w:val="64"/>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11">
    <w:name w:val="Orta Gölgeleme 2 - Vurgu 11"/>
    <w:basedOn w:val="NormalTablo"/>
    <w:uiPriority w:val="64"/>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Klavuz1-Vurgu6">
    <w:name w:val="Medium Grid 1 Accent 6"/>
    <w:basedOn w:val="NormalTablo"/>
    <w:uiPriority w:val="67"/>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Klavuz2-Vurgu6">
    <w:name w:val="Medium Grid 2 Accent 6"/>
    <w:basedOn w:val="NormalTablo"/>
    <w:uiPriority w:val="68"/>
    <w:rsid w:val="009B4214"/>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AkGlgeleme-Vurgu2">
    <w:name w:val="Light Shading Accent 2"/>
    <w:basedOn w:val="NormalTablo"/>
    <w:uiPriority w:val="60"/>
    <w:rsid w:val="009B4214"/>
    <w:pPr>
      <w:spacing w:after="0" w:line="240" w:lineRule="auto"/>
    </w:pPr>
    <w:rPr>
      <w:rFonts w:ascii="Calibri" w:eastAsia="Calibri" w:hAnsi="Calibri" w:cs="Times New Roman"/>
      <w:color w:val="943634"/>
      <w:sz w:val="20"/>
      <w:szCs w:val="20"/>
      <w:lang w:eastAsia="tr-TR"/>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oKlavuzu1">
    <w:name w:val="Tablo Kılavuzu1"/>
    <w:basedOn w:val="NormalTablo"/>
    <w:next w:val="TabloKlavuzu"/>
    <w:rsid w:val="009B421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nkliGlgeleme-Vurgu4">
    <w:name w:val="Colorful Shading Accent 4"/>
    <w:basedOn w:val="NormalTablo"/>
    <w:uiPriority w:val="71"/>
    <w:rsid w:val="009B4214"/>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AkKlavuz-Vurgu3">
    <w:name w:val="Light Grid Accent 3"/>
    <w:basedOn w:val="NormalTablo"/>
    <w:uiPriority w:val="62"/>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11">
    <w:name w:val="Açık Kılavuz - Vurgu 11"/>
    <w:basedOn w:val="NormalTablo"/>
    <w:uiPriority w:val="62"/>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Glgeleme-Vurgu4">
    <w:name w:val="Light Shading Accent 4"/>
    <w:basedOn w:val="NormalTablo"/>
    <w:uiPriority w:val="60"/>
    <w:rsid w:val="009B4214"/>
    <w:pPr>
      <w:spacing w:after="0" w:line="240" w:lineRule="auto"/>
    </w:pPr>
    <w:rPr>
      <w:rFonts w:ascii="Calibri" w:eastAsia="Calibri" w:hAnsi="Calibri" w:cs="Times New Roman"/>
      <w:color w:val="5F497A"/>
      <w:sz w:val="20"/>
      <w:szCs w:val="20"/>
      <w:lang w:eastAsia="tr-T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ListeYok1">
    <w:name w:val="Liste Yok1"/>
    <w:next w:val="ListeYok"/>
    <w:uiPriority w:val="99"/>
    <w:semiHidden/>
    <w:unhideWhenUsed/>
    <w:rsid w:val="009B4214"/>
  </w:style>
  <w:style w:type="character" w:customStyle="1" w:styleId="WW8Num3z0">
    <w:name w:val="WW8Num3z0"/>
    <w:rsid w:val="009B4214"/>
    <w:rPr>
      <w:rFonts w:cs="Times New Roman"/>
    </w:rPr>
  </w:style>
  <w:style w:type="character" w:customStyle="1" w:styleId="WW8Num4z0">
    <w:name w:val="WW8Num4z0"/>
    <w:rsid w:val="009B4214"/>
    <w:rPr>
      <w:rFonts w:ascii="Symbol" w:hAnsi="Symbol"/>
    </w:rPr>
  </w:style>
  <w:style w:type="character" w:customStyle="1" w:styleId="WW8Num5z0">
    <w:name w:val="WW8Num5z0"/>
    <w:rsid w:val="009B4214"/>
    <w:rPr>
      <w:rFonts w:cs="Times New Roman"/>
    </w:rPr>
  </w:style>
  <w:style w:type="character" w:customStyle="1" w:styleId="WW8Num6z0">
    <w:name w:val="WW8Num6z0"/>
    <w:rsid w:val="009B4214"/>
    <w:rPr>
      <w:rFonts w:cs="Times New Roman"/>
    </w:rPr>
  </w:style>
  <w:style w:type="character" w:customStyle="1" w:styleId="Absatz-Standardschriftart">
    <w:name w:val="Absatz-Standardschriftart"/>
    <w:rsid w:val="009B4214"/>
  </w:style>
  <w:style w:type="character" w:customStyle="1" w:styleId="WW8Num4z1">
    <w:name w:val="WW8Num4z1"/>
    <w:rsid w:val="009B4214"/>
    <w:rPr>
      <w:rFonts w:ascii="Courier New" w:hAnsi="Courier New" w:cs="Courier New"/>
    </w:rPr>
  </w:style>
  <w:style w:type="character" w:customStyle="1" w:styleId="WW8Num4z2">
    <w:name w:val="WW8Num4z2"/>
    <w:rsid w:val="009B4214"/>
    <w:rPr>
      <w:rFonts w:ascii="Wingdings" w:hAnsi="Wingdings"/>
    </w:rPr>
  </w:style>
  <w:style w:type="character" w:customStyle="1" w:styleId="WW8Num5z1">
    <w:name w:val="WW8Num5z1"/>
    <w:rsid w:val="009B4214"/>
    <w:rPr>
      <w:rFonts w:ascii="Symbol" w:hAnsi="Symbol"/>
    </w:rPr>
  </w:style>
  <w:style w:type="character" w:customStyle="1" w:styleId="WW8Num6z1">
    <w:name w:val="WW8Num6z1"/>
    <w:rsid w:val="009B4214"/>
    <w:rPr>
      <w:rFonts w:ascii="Symbol" w:hAnsi="Symbol"/>
    </w:rPr>
  </w:style>
  <w:style w:type="character" w:customStyle="1" w:styleId="WW8Num7z0">
    <w:name w:val="WW8Num7z0"/>
    <w:rsid w:val="009B4214"/>
    <w:rPr>
      <w:rFonts w:ascii="Symbol" w:hAnsi="Symbol"/>
    </w:rPr>
  </w:style>
  <w:style w:type="character" w:customStyle="1" w:styleId="WW8Num7z1">
    <w:name w:val="WW8Num7z1"/>
    <w:rsid w:val="009B4214"/>
    <w:rPr>
      <w:rFonts w:ascii="Courier New" w:hAnsi="Courier New"/>
    </w:rPr>
  </w:style>
  <w:style w:type="character" w:customStyle="1" w:styleId="WW8Num7z2">
    <w:name w:val="WW8Num7z2"/>
    <w:rsid w:val="009B4214"/>
    <w:rPr>
      <w:rFonts w:ascii="Wingdings" w:hAnsi="Wingdings"/>
    </w:rPr>
  </w:style>
  <w:style w:type="character" w:customStyle="1" w:styleId="WW8Num8z0">
    <w:name w:val="WW8Num8z0"/>
    <w:rsid w:val="009B4214"/>
    <w:rPr>
      <w:rFonts w:ascii="Times New Roman" w:eastAsia="Times New Roman" w:hAnsi="Times New Roman" w:cs="Times New Roman"/>
    </w:rPr>
  </w:style>
  <w:style w:type="character" w:customStyle="1" w:styleId="WW8Num8z1">
    <w:name w:val="WW8Num8z1"/>
    <w:rsid w:val="009B4214"/>
    <w:rPr>
      <w:rFonts w:ascii="Courier New" w:hAnsi="Courier New"/>
    </w:rPr>
  </w:style>
  <w:style w:type="character" w:customStyle="1" w:styleId="WW8Num8z2">
    <w:name w:val="WW8Num8z2"/>
    <w:rsid w:val="009B4214"/>
    <w:rPr>
      <w:rFonts w:ascii="Wingdings" w:hAnsi="Wingdings"/>
    </w:rPr>
  </w:style>
  <w:style w:type="character" w:customStyle="1" w:styleId="WW8Num8z3">
    <w:name w:val="WW8Num8z3"/>
    <w:rsid w:val="009B4214"/>
    <w:rPr>
      <w:rFonts w:ascii="Symbol" w:hAnsi="Symbol"/>
    </w:rPr>
  </w:style>
  <w:style w:type="character" w:customStyle="1" w:styleId="WW8Num10z0">
    <w:name w:val="WW8Num10z0"/>
    <w:rsid w:val="009B4214"/>
    <w:rPr>
      <w:rFonts w:ascii="Times New Roman" w:eastAsia="Times New Roman" w:hAnsi="Times New Roman" w:cs="Times New Roman"/>
    </w:rPr>
  </w:style>
  <w:style w:type="character" w:customStyle="1" w:styleId="WW8Num10z1">
    <w:name w:val="WW8Num10z1"/>
    <w:rsid w:val="009B4214"/>
    <w:rPr>
      <w:rFonts w:ascii="Courier New" w:hAnsi="Courier New"/>
    </w:rPr>
  </w:style>
  <w:style w:type="character" w:customStyle="1" w:styleId="WW8Num10z2">
    <w:name w:val="WW8Num10z2"/>
    <w:rsid w:val="009B4214"/>
    <w:rPr>
      <w:rFonts w:ascii="Wingdings" w:hAnsi="Wingdings"/>
    </w:rPr>
  </w:style>
  <w:style w:type="character" w:customStyle="1" w:styleId="WW8Num10z3">
    <w:name w:val="WW8Num10z3"/>
    <w:rsid w:val="009B4214"/>
    <w:rPr>
      <w:rFonts w:ascii="Symbol" w:hAnsi="Symbol"/>
    </w:rPr>
  </w:style>
  <w:style w:type="character" w:customStyle="1" w:styleId="WW8Num11z0">
    <w:name w:val="WW8Num11z0"/>
    <w:rsid w:val="009B4214"/>
    <w:rPr>
      <w:rFonts w:ascii="Times New Roman" w:eastAsia="Times New Roman" w:hAnsi="Times New Roman" w:cs="Times New Roman"/>
    </w:rPr>
  </w:style>
  <w:style w:type="character" w:customStyle="1" w:styleId="WW8Num11z1">
    <w:name w:val="WW8Num11z1"/>
    <w:rsid w:val="009B4214"/>
    <w:rPr>
      <w:rFonts w:ascii="Courier New" w:hAnsi="Courier New" w:cs="Courier New"/>
    </w:rPr>
  </w:style>
  <w:style w:type="character" w:customStyle="1" w:styleId="WW8Num11z2">
    <w:name w:val="WW8Num11z2"/>
    <w:rsid w:val="009B4214"/>
    <w:rPr>
      <w:rFonts w:ascii="Wingdings" w:hAnsi="Wingdings"/>
    </w:rPr>
  </w:style>
  <w:style w:type="character" w:customStyle="1" w:styleId="WW8Num11z3">
    <w:name w:val="WW8Num11z3"/>
    <w:rsid w:val="009B4214"/>
    <w:rPr>
      <w:rFonts w:ascii="Symbol" w:hAnsi="Symbol"/>
    </w:rPr>
  </w:style>
  <w:style w:type="character" w:customStyle="1" w:styleId="WW8Num12z0">
    <w:name w:val="WW8Num12z0"/>
    <w:rsid w:val="009B4214"/>
    <w:rPr>
      <w:rFonts w:ascii="Symbol" w:hAnsi="Symbol"/>
    </w:rPr>
  </w:style>
  <w:style w:type="character" w:customStyle="1" w:styleId="WW8Num12z1">
    <w:name w:val="WW8Num12z1"/>
    <w:rsid w:val="009B4214"/>
    <w:rPr>
      <w:rFonts w:ascii="Courier New" w:hAnsi="Courier New" w:cs="Courier New"/>
    </w:rPr>
  </w:style>
  <w:style w:type="character" w:customStyle="1" w:styleId="WW8Num12z2">
    <w:name w:val="WW8Num12z2"/>
    <w:rsid w:val="009B4214"/>
    <w:rPr>
      <w:rFonts w:ascii="Wingdings" w:hAnsi="Wingdings"/>
    </w:rPr>
  </w:style>
  <w:style w:type="character" w:customStyle="1" w:styleId="WW8Num13z0">
    <w:name w:val="WW8Num13z0"/>
    <w:rsid w:val="009B4214"/>
    <w:rPr>
      <w:rFonts w:cs="Times New Roman"/>
    </w:rPr>
  </w:style>
  <w:style w:type="character" w:customStyle="1" w:styleId="WW8Num14z0">
    <w:name w:val="WW8Num14z0"/>
    <w:rsid w:val="009B4214"/>
    <w:rPr>
      <w:rFonts w:ascii="Times New Roman" w:eastAsia="Times New Roman" w:hAnsi="Times New Roman" w:cs="Times New Roman"/>
    </w:rPr>
  </w:style>
  <w:style w:type="character" w:customStyle="1" w:styleId="WW8Num14z1">
    <w:name w:val="WW8Num14z1"/>
    <w:rsid w:val="009B4214"/>
    <w:rPr>
      <w:rFonts w:ascii="Courier New" w:hAnsi="Courier New" w:cs="Courier New"/>
    </w:rPr>
  </w:style>
  <w:style w:type="character" w:customStyle="1" w:styleId="WW8Num14z2">
    <w:name w:val="WW8Num14z2"/>
    <w:rsid w:val="009B4214"/>
    <w:rPr>
      <w:rFonts w:ascii="Wingdings" w:hAnsi="Wingdings"/>
    </w:rPr>
  </w:style>
  <w:style w:type="character" w:customStyle="1" w:styleId="WW8Num14z3">
    <w:name w:val="WW8Num14z3"/>
    <w:rsid w:val="009B4214"/>
    <w:rPr>
      <w:rFonts w:ascii="Symbol" w:hAnsi="Symbol"/>
    </w:rPr>
  </w:style>
  <w:style w:type="character" w:customStyle="1" w:styleId="WW8Num15z0">
    <w:name w:val="WW8Num15z0"/>
    <w:rsid w:val="009B4214"/>
    <w:rPr>
      <w:rFonts w:ascii="Times New Roman" w:eastAsia="Times New Roman" w:hAnsi="Times New Roman" w:cs="Times New Roman"/>
    </w:rPr>
  </w:style>
  <w:style w:type="character" w:customStyle="1" w:styleId="WW8Num15z1">
    <w:name w:val="WW8Num15z1"/>
    <w:rsid w:val="009B4214"/>
    <w:rPr>
      <w:rFonts w:ascii="Courier New" w:hAnsi="Courier New" w:cs="Courier New"/>
    </w:rPr>
  </w:style>
  <w:style w:type="character" w:customStyle="1" w:styleId="WW8Num15z2">
    <w:name w:val="WW8Num15z2"/>
    <w:rsid w:val="009B4214"/>
    <w:rPr>
      <w:rFonts w:ascii="Wingdings" w:hAnsi="Wingdings"/>
    </w:rPr>
  </w:style>
  <w:style w:type="character" w:customStyle="1" w:styleId="WW8Num15z3">
    <w:name w:val="WW8Num15z3"/>
    <w:rsid w:val="009B4214"/>
    <w:rPr>
      <w:rFonts w:ascii="Symbol" w:hAnsi="Symbol"/>
    </w:rPr>
  </w:style>
  <w:style w:type="character" w:customStyle="1" w:styleId="WW8Num16z0">
    <w:name w:val="WW8Num16z0"/>
    <w:rsid w:val="009B4214"/>
    <w:rPr>
      <w:rFonts w:cs="Times New Roman"/>
    </w:rPr>
  </w:style>
  <w:style w:type="character" w:customStyle="1" w:styleId="WW8Num17z0">
    <w:name w:val="WW8Num17z0"/>
    <w:rsid w:val="009B4214"/>
    <w:rPr>
      <w:rFonts w:ascii="Times New Roman" w:eastAsia="Times New Roman" w:hAnsi="Times New Roman" w:cs="Times New Roman"/>
    </w:rPr>
  </w:style>
  <w:style w:type="character" w:customStyle="1" w:styleId="WW8Num17z1">
    <w:name w:val="WW8Num17z1"/>
    <w:rsid w:val="009B4214"/>
    <w:rPr>
      <w:rFonts w:ascii="Courier New" w:hAnsi="Courier New" w:cs="Courier New"/>
    </w:rPr>
  </w:style>
  <w:style w:type="character" w:customStyle="1" w:styleId="WW8Num17z2">
    <w:name w:val="WW8Num17z2"/>
    <w:rsid w:val="009B4214"/>
    <w:rPr>
      <w:rFonts w:ascii="Wingdings" w:hAnsi="Wingdings"/>
    </w:rPr>
  </w:style>
  <w:style w:type="character" w:customStyle="1" w:styleId="WW8Num17z3">
    <w:name w:val="WW8Num17z3"/>
    <w:rsid w:val="009B4214"/>
    <w:rPr>
      <w:rFonts w:ascii="Symbol" w:hAnsi="Symbol"/>
    </w:rPr>
  </w:style>
  <w:style w:type="character" w:customStyle="1" w:styleId="WW8Num18z0">
    <w:name w:val="WW8Num18z0"/>
    <w:rsid w:val="009B4214"/>
    <w:rPr>
      <w:b/>
    </w:rPr>
  </w:style>
  <w:style w:type="character" w:customStyle="1" w:styleId="WW8Num20z0">
    <w:name w:val="WW8Num20z0"/>
    <w:rsid w:val="009B4214"/>
    <w:rPr>
      <w:rFonts w:cs="Times New Roman"/>
    </w:rPr>
  </w:style>
  <w:style w:type="character" w:customStyle="1" w:styleId="WW8Num21z0">
    <w:name w:val="WW8Num21z0"/>
    <w:rsid w:val="009B4214"/>
    <w:rPr>
      <w:rFonts w:ascii="Times New Roman" w:eastAsia="Times New Roman" w:hAnsi="Times New Roman" w:cs="Times New Roman"/>
    </w:rPr>
  </w:style>
  <w:style w:type="character" w:customStyle="1" w:styleId="WW8Num21z1">
    <w:name w:val="WW8Num21z1"/>
    <w:rsid w:val="009B4214"/>
    <w:rPr>
      <w:rFonts w:ascii="Courier New" w:hAnsi="Courier New"/>
    </w:rPr>
  </w:style>
  <w:style w:type="character" w:customStyle="1" w:styleId="WW8Num21z2">
    <w:name w:val="WW8Num21z2"/>
    <w:rsid w:val="009B4214"/>
    <w:rPr>
      <w:rFonts w:ascii="Wingdings" w:hAnsi="Wingdings"/>
    </w:rPr>
  </w:style>
  <w:style w:type="character" w:customStyle="1" w:styleId="WW8Num21z3">
    <w:name w:val="WW8Num21z3"/>
    <w:rsid w:val="009B4214"/>
    <w:rPr>
      <w:rFonts w:ascii="Symbol" w:hAnsi="Symbol"/>
    </w:rPr>
  </w:style>
  <w:style w:type="character" w:customStyle="1" w:styleId="WW8Num22z0">
    <w:name w:val="WW8Num22z0"/>
    <w:rsid w:val="009B4214"/>
    <w:rPr>
      <w:rFonts w:ascii="Symbol" w:hAnsi="Symbol"/>
    </w:rPr>
  </w:style>
  <w:style w:type="character" w:customStyle="1" w:styleId="WW8Num22z1">
    <w:name w:val="WW8Num22z1"/>
    <w:rsid w:val="009B4214"/>
    <w:rPr>
      <w:rFonts w:ascii="Courier New" w:hAnsi="Courier New" w:cs="Courier New"/>
    </w:rPr>
  </w:style>
  <w:style w:type="character" w:customStyle="1" w:styleId="WW8Num22z2">
    <w:name w:val="WW8Num22z2"/>
    <w:rsid w:val="009B4214"/>
    <w:rPr>
      <w:rFonts w:ascii="Wingdings" w:hAnsi="Wingdings"/>
    </w:rPr>
  </w:style>
  <w:style w:type="character" w:customStyle="1" w:styleId="WW8Num23z0">
    <w:name w:val="WW8Num23z0"/>
    <w:rsid w:val="009B4214"/>
    <w:rPr>
      <w:b w:val="0"/>
      <w:bCs/>
    </w:rPr>
  </w:style>
  <w:style w:type="character" w:customStyle="1" w:styleId="WW8Num24z0">
    <w:name w:val="WW8Num24z0"/>
    <w:rsid w:val="009B4214"/>
    <w:rPr>
      <w:rFonts w:ascii="Symbol" w:hAnsi="Symbol"/>
    </w:rPr>
  </w:style>
  <w:style w:type="character" w:customStyle="1" w:styleId="WW8Num24z1">
    <w:name w:val="WW8Num24z1"/>
    <w:rsid w:val="009B4214"/>
    <w:rPr>
      <w:rFonts w:ascii="Courier New" w:hAnsi="Courier New" w:cs="Courier New"/>
    </w:rPr>
  </w:style>
  <w:style w:type="character" w:customStyle="1" w:styleId="WW8Num24z2">
    <w:name w:val="WW8Num24z2"/>
    <w:rsid w:val="009B4214"/>
    <w:rPr>
      <w:rFonts w:ascii="Wingdings" w:hAnsi="Wingdings"/>
    </w:rPr>
  </w:style>
  <w:style w:type="character" w:customStyle="1" w:styleId="WW8Num25z0">
    <w:name w:val="WW8Num25z0"/>
    <w:rsid w:val="009B4214"/>
    <w:rPr>
      <w:rFonts w:ascii="Times New Roman" w:eastAsia="Times New Roman" w:hAnsi="Times New Roman" w:cs="Times New Roman"/>
      <w:b w:val="0"/>
      <w:bCs/>
    </w:rPr>
  </w:style>
  <w:style w:type="character" w:customStyle="1" w:styleId="VarsaylanParagrafYazTipi1">
    <w:name w:val="Varsayılan Paragraf Yazı Tipi1"/>
    <w:rsid w:val="009B4214"/>
  </w:style>
  <w:style w:type="character" w:customStyle="1" w:styleId="CharChar">
    <w:name w:val="Char Char"/>
    <w:rsid w:val="009B4214"/>
    <w:rPr>
      <w:rFonts w:ascii="Tahoma" w:hAnsi="Tahoma" w:cs="Tahoma"/>
      <w:sz w:val="16"/>
      <w:szCs w:val="16"/>
    </w:rPr>
  </w:style>
  <w:style w:type="character" w:customStyle="1" w:styleId="CharChar2">
    <w:name w:val="Char Char2"/>
    <w:rsid w:val="009B4214"/>
    <w:rPr>
      <w:rFonts w:ascii="Arial" w:eastAsia="Times New Roman" w:hAnsi="Arial" w:cs="Times New Roman"/>
      <w:shadow/>
      <w:color w:val="000000"/>
      <w:sz w:val="28"/>
      <w:szCs w:val="24"/>
      <w:lang w:val="x-none"/>
    </w:rPr>
  </w:style>
  <w:style w:type="character" w:customStyle="1" w:styleId="CharChar1">
    <w:name w:val="Char Char1"/>
    <w:rsid w:val="009B4214"/>
    <w:rPr>
      <w:rFonts w:ascii="Arial" w:eastAsia="Times New Roman" w:hAnsi="Arial" w:cs="Times New Roman"/>
      <w:b/>
      <w:sz w:val="20"/>
      <w:szCs w:val="20"/>
    </w:rPr>
  </w:style>
  <w:style w:type="character" w:customStyle="1" w:styleId="CharChar3">
    <w:name w:val="Char Char3"/>
    <w:rsid w:val="009B4214"/>
    <w:rPr>
      <w:rFonts w:ascii="Cambria" w:eastAsia="Times New Roman" w:hAnsi="Cambria" w:cs="Times New Roman"/>
      <w:b/>
      <w:bCs/>
      <w:color w:val="365F91"/>
      <w:sz w:val="28"/>
      <w:szCs w:val="28"/>
    </w:rPr>
  </w:style>
  <w:style w:type="paragraph" w:customStyle="1" w:styleId="Balk">
    <w:name w:val="Başlık"/>
    <w:basedOn w:val="Normal"/>
    <w:next w:val="GvdeMetni"/>
    <w:rsid w:val="009B4214"/>
    <w:pPr>
      <w:keepNext/>
      <w:suppressAutoHyphens/>
      <w:spacing w:before="240" w:after="120"/>
    </w:pPr>
    <w:rPr>
      <w:rFonts w:ascii="Arial" w:eastAsia="SimSun" w:hAnsi="Arial" w:cs="Tahoma"/>
      <w:sz w:val="28"/>
      <w:szCs w:val="28"/>
      <w:lang w:eastAsia="ar-SA"/>
    </w:rPr>
  </w:style>
  <w:style w:type="paragraph" w:styleId="GvdeMetni">
    <w:name w:val="Body Text"/>
    <w:basedOn w:val="Normal"/>
    <w:link w:val="GvdeMetniChar"/>
    <w:rsid w:val="009B4214"/>
    <w:pPr>
      <w:suppressAutoHyphens/>
      <w:spacing w:after="120"/>
    </w:pPr>
    <w:rPr>
      <w:rFonts w:ascii="Calibri" w:eastAsia="Calibri" w:hAnsi="Calibri" w:cs="Times New Roman"/>
      <w:lang w:val="x-none" w:eastAsia="ar-SA"/>
    </w:rPr>
  </w:style>
  <w:style w:type="character" w:customStyle="1" w:styleId="GvdeMetniChar">
    <w:name w:val="Gövde Metni Char"/>
    <w:basedOn w:val="VarsaylanParagrafYazTipi"/>
    <w:link w:val="GvdeMetni"/>
    <w:rsid w:val="009B4214"/>
    <w:rPr>
      <w:rFonts w:ascii="Calibri" w:eastAsia="Calibri" w:hAnsi="Calibri" w:cs="Times New Roman"/>
      <w:lang w:val="x-none" w:eastAsia="ar-SA"/>
    </w:rPr>
  </w:style>
  <w:style w:type="paragraph" w:styleId="Liste">
    <w:name w:val="List"/>
    <w:basedOn w:val="GvdeMetni"/>
    <w:rsid w:val="009B4214"/>
    <w:rPr>
      <w:rFonts w:cs="Tahoma"/>
    </w:rPr>
  </w:style>
  <w:style w:type="paragraph" w:customStyle="1" w:styleId="Dizin">
    <w:name w:val="Dizin"/>
    <w:basedOn w:val="Normal"/>
    <w:rsid w:val="009B4214"/>
    <w:pPr>
      <w:suppressLineNumbers/>
      <w:suppressAutoHyphens/>
    </w:pPr>
    <w:rPr>
      <w:rFonts w:ascii="Calibri" w:eastAsia="Calibri" w:hAnsi="Calibri" w:cs="Tahoma"/>
      <w:lang w:eastAsia="ar-SA"/>
    </w:rPr>
  </w:style>
  <w:style w:type="paragraph" w:customStyle="1" w:styleId="WW-Balk">
    <w:name w:val="WW-Başlık"/>
    <w:basedOn w:val="Normal"/>
    <w:rsid w:val="009B4214"/>
    <w:pPr>
      <w:suppressLineNumbers/>
      <w:suppressAutoHyphens/>
      <w:spacing w:before="120" w:after="120"/>
    </w:pPr>
    <w:rPr>
      <w:rFonts w:ascii="Calibri" w:eastAsia="Calibri" w:hAnsi="Calibri" w:cs="Tahoma"/>
      <w:i/>
      <w:iCs/>
      <w:sz w:val="24"/>
      <w:szCs w:val="24"/>
      <w:lang w:eastAsia="ar-SA"/>
    </w:rPr>
  </w:style>
  <w:style w:type="paragraph" w:customStyle="1" w:styleId="ListeParagraf1">
    <w:name w:val="Liste Paragraf1"/>
    <w:basedOn w:val="Normal"/>
    <w:rsid w:val="009B4214"/>
    <w:pPr>
      <w:suppressAutoHyphens/>
      <w:spacing w:after="0" w:line="240" w:lineRule="auto"/>
      <w:ind w:left="720"/>
    </w:pPr>
    <w:rPr>
      <w:rFonts w:ascii="Times New Roman" w:eastAsia="Calibri" w:hAnsi="Times New Roman" w:cs="Calibri"/>
      <w:sz w:val="24"/>
      <w:szCs w:val="24"/>
      <w:lang w:eastAsia="ar-SA"/>
    </w:rPr>
  </w:style>
  <w:style w:type="paragraph" w:customStyle="1" w:styleId="Tabloerii">
    <w:name w:val="Tablo İçeriği"/>
    <w:basedOn w:val="Normal"/>
    <w:rsid w:val="009B4214"/>
    <w:pPr>
      <w:suppressLineNumbers/>
      <w:suppressAutoHyphens/>
    </w:pPr>
    <w:rPr>
      <w:rFonts w:ascii="Calibri" w:eastAsia="Calibri" w:hAnsi="Calibri" w:cs="Calibri"/>
      <w:lang w:eastAsia="ar-SA"/>
    </w:rPr>
  </w:style>
  <w:style w:type="paragraph" w:customStyle="1" w:styleId="TabloBal">
    <w:name w:val="Tablo Başlığı"/>
    <w:basedOn w:val="Tabloerii"/>
    <w:rsid w:val="009B4214"/>
    <w:pPr>
      <w:jc w:val="center"/>
    </w:pPr>
    <w:rPr>
      <w:b/>
      <w:bCs/>
    </w:rPr>
  </w:style>
  <w:style w:type="table" w:styleId="RenkliListe-Vurgu6">
    <w:name w:val="Colorful List Accent 6"/>
    <w:basedOn w:val="NormalTablo"/>
    <w:uiPriority w:val="72"/>
    <w:rsid w:val="009B4214"/>
    <w:pPr>
      <w:spacing w:after="0" w:line="240" w:lineRule="auto"/>
    </w:pPr>
    <w:rPr>
      <w:rFonts w:ascii="Calibri" w:eastAsia="Calibri" w:hAnsi="Calibri" w:cs="Times New Roman"/>
      <w:color w:val="000000"/>
      <w:sz w:val="20"/>
      <w:szCs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AkKlavuz-Vurgu2">
    <w:name w:val="Light Grid Accent 2"/>
    <w:basedOn w:val="NormalTablo"/>
    <w:uiPriority w:val="62"/>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Klavuz-Vurgu4">
    <w:name w:val="Light Grid Accent 4"/>
    <w:basedOn w:val="NormalTablo"/>
    <w:uiPriority w:val="62"/>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OrtaListe2-Vurgu5">
    <w:name w:val="Medium List 2 Accent 5"/>
    <w:basedOn w:val="NormalTablo"/>
    <w:uiPriority w:val="66"/>
    <w:rsid w:val="009B4214"/>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OrtaKlavuz1-Vurgu3">
    <w:name w:val="Medium Grid 1 Accent 3"/>
    <w:basedOn w:val="NormalTablo"/>
    <w:uiPriority w:val="67"/>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4">
    <w:name w:val="Medium Grid 1 Accent 4"/>
    <w:basedOn w:val="NormalTablo"/>
    <w:uiPriority w:val="67"/>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KoyuListe-Vurgu6">
    <w:name w:val="Dark List Accent 6"/>
    <w:basedOn w:val="NormalTablo"/>
    <w:uiPriority w:val="70"/>
    <w:rsid w:val="009B4214"/>
    <w:pPr>
      <w:spacing w:after="0" w:line="240" w:lineRule="auto"/>
    </w:pPr>
    <w:rPr>
      <w:rFonts w:ascii="Calibri" w:eastAsia="Calibri" w:hAnsi="Calibri" w:cs="Times New Roman"/>
      <w:color w:val="FFFFFF"/>
      <w:sz w:val="20"/>
      <w:szCs w:val="20"/>
      <w:lang w:eastAsia="tr-T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RenkliGlgeleme-Vurgu2">
    <w:name w:val="Colorful Shading Accent 2"/>
    <w:basedOn w:val="NormalTablo"/>
    <w:uiPriority w:val="71"/>
    <w:rsid w:val="009B4214"/>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OrtaList2-Vurgu1">
    <w:name w:val="Medium List 2 Accent 1"/>
    <w:basedOn w:val="NormalTablo"/>
    <w:uiPriority w:val="66"/>
    <w:rsid w:val="009B4214"/>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AkListe-Vurgu5">
    <w:name w:val="Light List Accent 5"/>
    <w:basedOn w:val="NormalTablo"/>
    <w:uiPriority w:val="61"/>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RenkliKlavuz-Vurgu5">
    <w:name w:val="Colorful Grid Accent 5"/>
    <w:basedOn w:val="NormalTablo"/>
    <w:uiPriority w:val="73"/>
    <w:rsid w:val="009B4214"/>
    <w:pPr>
      <w:spacing w:after="0" w:line="240" w:lineRule="auto"/>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OrtaGlgeleme1-Vurgu3">
    <w:name w:val="Medium Shading 1 Accent 3"/>
    <w:basedOn w:val="NormalTablo"/>
    <w:uiPriority w:val="63"/>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AkKlavuz-Vurgu5">
    <w:name w:val="Light Grid Accent 5"/>
    <w:basedOn w:val="NormalTablo"/>
    <w:uiPriority w:val="62"/>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1">
    <w:name w:val="Açık Kılavuz1"/>
    <w:basedOn w:val="NormalTablo"/>
    <w:uiPriority w:val="62"/>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OrtaGlgeleme2-Vurgu6">
    <w:name w:val="Medium Shading 2 Accent 6"/>
    <w:basedOn w:val="NormalTablo"/>
    <w:uiPriority w:val="64"/>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1-Vurgu2">
    <w:name w:val="Medium Shading 1 Accent 2"/>
    <w:basedOn w:val="NormalTablo"/>
    <w:uiPriority w:val="63"/>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Glgeleme1-Vurgu4">
    <w:name w:val="Medium Shading 1 Accent 4"/>
    <w:basedOn w:val="NormalTablo"/>
    <w:uiPriority w:val="63"/>
    <w:rsid w:val="009B421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character" w:styleId="SatrNumaras">
    <w:name w:val="line number"/>
    <w:uiPriority w:val="99"/>
    <w:semiHidden/>
    <w:unhideWhenUsed/>
    <w:rsid w:val="009B4214"/>
  </w:style>
  <w:style w:type="character" w:customStyle="1" w:styleId="Gvdemetni0">
    <w:name w:val="Gövde metni_"/>
    <w:link w:val="Gvdemetni1"/>
    <w:rsid w:val="009B4214"/>
    <w:rPr>
      <w:rFonts w:ascii="Times New Roman" w:eastAsia="Times New Roman" w:hAnsi="Times New Roman"/>
      <w:shd w:val="clear" w:color="auto" w:fill="FFFFFF"/>
    </w:rPr>
  </w:style>
  <w:style w:type="character" w:customStyle="1" w:styleId="Balk10">
    <w:name w:val="Başlık #1_"/>
    <w:link w:val="Balk11"/>
    <w:rsid w:val="009B4214"/>
    <w:rPr>
      <w:rFonts w:ascii="Times New Roman" w:eastAsia="Times New Roman" w:hAnsi="Times New Roman"/>
      <w:b/>
      <w:bCs/>
      <w:shd w:val="clear" w:color="auto" w:fill="FFFFFF"/>
    </w:rPr>
  </w:style>
  <w:style w:type="paragraph" w:customStyle="1" w:styleId="Gvdemetni1">
    <w:name w:val="Gövde metni"/>
    <w:basedOn w:val="Normal"/>
    <w:link w:val="Gvdemetni0"/>
    <w:rsid w:val="009B4214"/>
    <w:pPr>
      <w:widowControl w:val="0"/>
      <w:shd w:val="clear" w:color="auto" w:fill="FFFFFF"/>
      <w:spacing w:after="0" w:line="274" w:lineRule="exact"/>
      <w:ind w:firstLine="780"/>
      <w:jc w:val="both"/>
    </w:pPr>
    <w:rPr>
      <w:rFonts w:ascii="Times New Roman" w:eastAsia="Times New Roman" w:hAnsi="Times New Roman"/>
    </w:rPr>
  </w:style>
  <w:style w:type="paragraph" w:customStyle="1" w:styleId="Balk11">
    <w:name w:val="Başlık #1"/>
    <w:basedOn w:val="Normal"/>
    <w:link w:val="Balk10"/>
    <w:rsid w:val="009B4214"/>
    <w:pPr>
      <w:widowControl w:val="0"/>
      <w:shd w:val="clear" w:color="auto" w:fill="FFFFFF"/>
      <w:spacing w:after="0" w:line="0" w:lineRule="atLeast"/>
      <w:ind w:firstLine="780"/>
      <w:jc w:val="both"/>
      <w:outlineLvl w:val="0"/>
    </w:pPr>
    <w:rPr>
      <w:rFonts w:ascii="Times New Roman" w:eastAsia="Times New Roman" w:hAnsi="Times New Roman"/>
      <w:b/>
      <w:bCs/>
    </w:rPr>
  </w:style>
  <w:style w:type="character" w:customStyle="1" w:styleId="apple-converted-space">
    <w:name w:val="apple-converted-space"/>
    <w:rsid w:val="009B4214"/>
  </w:style>
  <w:style w:type="paragraph" w:styleId="NormalWeb">
    <w:name w:val="Normal (Web)"/>
    <w:basedOn w:val="Normal"/>
    <w:uiPriority w:val="99"/>
    <w:unhideWhenUsed/>
    <w:rsid w:val="009B4214"/>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OrtaKlavuz2-Vurgu2">
    <w:name w:val="Medium Grid 2 Accent 2"/>
    <w:basedOn w:val="NormalTablo"/>
    <w:uiPriority w:val="68"/>
    <w:rsid w:val="009B4214"/>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character" w:customStyle="1" w:styleId="Balk2Char">
    <w:name w:val="Başlık 2 Char"/>
    <w:basedOn w:val="VarsaylanParagrafYazTipi"/>
    <w:link w:val="Balk2"/>
    <w:uiPriority w:val="9"/>
    <w:rsid w:val="00A06909"/>
    <w:rPr>
      <w:rFonts w:asciiTheme="majorHAnsi" w:eastAsiaTheme="majorEastAsia" w:hAnsiTheme="majorHAnsi" w:cstheme="majorBidi"/>
      <w:b/>
      <w:bCs/>
      <w:color w:val="4F81BD" w:themeColor="accent1"/>
      <w:sz w:val="26"/>
      <w:szCs w:val="26"/>
    </w:rPr>
  </w:style>
  <w:style w:type="paragraph" w:styleId="T1">
    <w:name w:val="toc 1"/>
    <w:basedOn w:val="Normal"/>
    <w:next w:val="Normal"/>
    <w:autoRedefine/>
    <w:uiPriority w:val="39"/>
    <w:unhideWhenUsed/>
    <w:rsid w:val="00005776"/>
    <w:pPr>
      <w:tabs>
        <w:tab w:val="right" w:leader="dot" w:pos="8920"/>
      </w:tabs>
      <w:spacing w:after="100"/>
    </w:pPr>
    <w:rPr>
      <w:rFonts w:ascii="Times New Roman" w:hAnsi="Times New Roman" w:cs="Times New Roman"/>
      <w:noProof/>
    </w:rPr>
  </w:style>
  <w:style w:type="paragraph" w:styleId="T2">
    <w:name w:val="toc 2"/>
    <w:basedOn w:val="Normal"/>
    <w:next w:val="Normal"/>
    <w:autoRedefine/>
    <w:uiPriority w:val="39"/>
    <w:unhideWhenUsed/>
    <w:rsid w:val="00005776"/>
    <w:pPr>
      <w:spacing w:after="100"/>
      <w:ind w:left="220"/>
    </w:pPr>
  </w:style>
  <w:style w:type="character" w:styleId="Kpr">
    <w:name w:val="Hyperlink"/>
    <w:basedOn w:val="VarsaylanParagrafYazTipi"/>
    <w:uiPriority w:val="99"/>
    <w:unhideWhenUsed/>
    <w:rsid w:val="00005776"/>
    <w:rPr>
      <w:color w:val="0000FF" w:themeColor="hyperlink"/>
      <w:u w:val="single"/>
    </w:rPr>
  </w:style>
  <w:style w:type="character" w:customStyle="1" w:styleId="Balk3Char">
    <w:name w:val="Başlık 3 Char"/>
    <w:basedOn w:val="VarsaylanParagrafYazTipi"/>
    <w:link w:val="Balk3"/>
    <w:uiPriority w:val="9"/>
    <w:rsid w:val="004D565D"/>
    <w:rPr>
      <w:rFonts w:asciiTheme="majorHAnsi" w:eastAsiaTheme="majorEastAsia" w:hAnsiTheme="majorHAnsi" w:cstheme="majorBidi"/>
      <w:b/>
      <w:bCs/>
      <w:color w:val="4F81BD" w:themeColor="accent1"/>
    </w:rPr>
  </w:style>
  <w:style w:type="paragraph" w:styleId="T3">
    <w:name w:val="toc 3"/>
    <w:basedOn w:val="Normal"/>
    <w:next w:val="Normal"/>
    <w:autoRedefine/>
    <w:uiPriority w:val="39"/>
    <w:unhideWhenUsed/>
    <w:rsid w:val="00AB364C"/>
    <w:pPr>
      <w:spacing w:after="100"/>
      <w:ind w:left="440"/>
    </w:pPr>
  </w:style>
  <w:style w:type="paragraph" w:styleId="AralkYok">
    <w:name w:val="No Spacing"/>
    <w:basedOn w:val="Normal"/>
    <w:uiPriority w:val="99"/>
    <w:qFormat/>
    <w:rsid w:val="00C33E3A"/>
    <w:pPr>
      <w:spacing w:after="0" w:line="240" w:lineRule="auto"/>
    </w:pPr>
    <w:rPr>
      <w:rFonts w:eastAsiaTheme="minorEastAsia"/>
      <w:color w:val="000000" w:themeColor="text1"/>
      <w:sz w:val="20"/>
      <w:szCs w:val="20"/>
      <w:lang w:eastAsia="ja-JP"/>
    </w:rPr>
  </w:style>
  <w:style w:type="character" w:styleId="Gl">
    <w:name w:val="Strong"/>
    <w:basedOn w:val="VarsaylanParagrafYazTipi"/>
    <w:uiPriority w:val="22"/>
    <w:qFormat/>
    <w:rsid w:val="00042331"/>
    <w:rPr>
      <w:b/>
      <w:bCs/>
    </w:rPr>
  </w:style>
  <w:style w:type="character" w:styleId="Vurgu">
    <w:name w:val="Emphasis"/>
    <w:basedOn w:val="VarsaylanParagrafYazTipi"/>
    <w:uiPriority w:val="20"/>
    <w:qFormat/>
    <w:rsid w:val="00124242"/>
    <w:rPr>
      <w:i/>
      <w:iCs/>
    </w:rPr>
  </w:style>
  <w:style w:type="character" w:customStyle="1" w:styleId="gvdemetni2">
    <w:name w:val="gvdemetni"/>
    <w:basedOn w:val="VarsaylanParagrafYazTipi"/>
    <w:rsid w:val="001242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3328225">
      <w:bodyDiv w:val="1"/>
      <w:marLeft w:val="0"/>
      <w:marRight w:val="0"/>
      <w:marTop w:val="0"/>
      <w:marBottom w:val="0"/>
      <w:divBdr>
        <w:top w:val="none" w:sz="0" w:space="0" w:color="auto"/>
        <w:left w:val="none" w:sz="0" w:space="0" w:color="auto"/>
        <w:bottom w:val="none" w:sz="0" w:space="0" w:color="auto"/>
        <w:right w:val="none" w:sz="0" w:space="0" w:color="auto"/>
      </w:divBdr>
      <w:divsChild>
        <w:div w:id="87295819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gif"/></Relationships>
</file>

<file path=word/_rels/footer2.xml.rels><?xml version="1.0" encoding="UTF-8" standalone="yes"?>
<Relationships xmlns="http://schemas.openxmlformats.org/package/2006/relationships"><Relationship Id="rId1" Type="http://schemas.openxmlformats.org/officeDocument/2006/relationships/image" Target="media/image6.gi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oleObject" Target="file:///F:\grafik.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tx>
                <c:rich>
                  <a:bodyPr/>
                  <a:lstStyle/>
                  <a:p>
                    <a:r>
                      <a:rPr lang="en-US" sz="1200" b="1"/>
                      <a:t>1.106.085</a:t>
                    </a:r>
                  </a:p>
                </c:rich>
              </c:tx>
              <c:showLegendKey val="0"/>
              <c:showVal val="1"/>
              <c:showCatName val="0"/>
              <c:showSerName val="0"/>
              <c:showPercent val="0"/>
              <c:showBubbleSize val="0"/>
            </c:dLbl>
            <c:dLbl>
              <c:idx val="1"/>
              <c:layout>
                <c:manualLayout>
                  <c:x val="8.1032370953630795E-3"/>
                  <c:y val="-0.17786162146398368"/>
                </c:manualLayout>
              </c:layout>
              <c:tx>
                <c:rich>
                  <a:bodyPr/>
                  <a:lstStyle/>
                  <a:p>
                    <a:r>
                      <a:rPr lang="en-US" sz="1200" b="1"/>
                      <a:t>517.543</a:t>
                    </a:r>
                  </a:p>
                </c:rich>
              </c:tx>
              <c:showLegendKey val="0"/>
              <c:showVal val="1"/>
              <c:showCatName val="0"/>
              <c:showSerName val="0"/>
              <c:showPercent val="0"/>
              <c:showBubbleSize val="0"/>
            </c:dLbl>
            <c:dLbl>
              <c:idx val="2"/>
              <c:tx>
                <c:rich>
                  <a:bodyPr/>
                  <a:lstStyle/>
                  <a:p>
                    <a:r>
                      <a:rPr lang="en-US" sz="1200" b="1"/>
                      <a:t>344.283</a:t>
                    </a:r>
                  </a:p>
                </c:rich>
              </c:tx>
              <c:showLegendKey val="0"/>
              <c:showVal val="1"/>
              <c:showCatName val="0"/>
              <c:showSerName val="0"/>
              <c:showPercent val="0"/>
              <c:showBubbleSize val="0"/>
            </c:dLbl>
            <c:dLbl>
              <c:idx val="3"/>
              <c:tx>
                <c:rich>
                  <a:bodyPr/>
                  <a:lstStyle/>
                  <a:p>
                    <a:r>
                      <a:rPr lang="en-US" sz="1200" b="1"/>
                      <a:t>741.803</a:t>
                    </a:r>
                  </a:p>
                </c:rich>
              </c:tx>
              <c:showLegendKey val="0"/>
              <c:showVal val="1"/>
              <c:showCatName val="0"/>
              <c:showSerName val="0"/>
              <c:showPercent val="0"/>
              <c:showBubbleSize val="0"/>
            </c:dLbl>
            <c:dLbl>
              <c:idx val="4"/>
              <c:tx>
                <c:rich>
                  <a:bodyPr/>
                  <a:lstStyle/>
                  <a:p>
                    <a:r>
                      <a:rPr lang="en-US" sz="1200" b="1"/>
                      <a:t>10.565</a:t>
                    </a:r>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Sayfa2!$A$3:$E$3</c:f>
              <c:strCache>
                <c:ptCount val="5"/>
                <c:pt idx="0">
                  <c:v>Tarıma Elverişli Arazi</c:v>
                </c:pt>
                <c:pt idx="1">
                  <c:v>Tarım Dışı Arazi</c:v>
                </c:pt>
                <c:pt idx="2">
                  <c:v>Orman Fundalık</c:v>
                </c:pt>
                <c:pt idx="3">
                  <c:v>Mera Arazisi</c:v>
                </c:pt>
                <c:pt idx="4">
                  <c:v>Çayır Arazisi</c:v>
                </c:pt>
              </c:strCache>
            </c:strRef>
          </c:cat>
          <c:val>
            <c:numRef>
              <c:f>Sayfa2!$A$4:$E$4</c:f>
              <c:numCache>
                <c:formatCode>#,##0</c:formatCode>
                <c:ptCount val="5"/>
                <c:pt idx="0">
                  <c:v>1106085</c:v>
                </c:pt>
                <c:pt idx="1">
                  <c:v>517543</c:v>
                </c:pt>
                <c:pt idx="2">
                  <c:v>344283</c:v>
                </c:pt>
                <c:pt idx="3">
                  <c:v>741803</c:v>
                </c:pt>
                <c:pt idx="4">
                  <c:v>10565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6F7C137-C961-4CB7-9E61-204CC457A632}"/>
</file>

<file path=customXml/itemProps2.xml><?xml version="1.0" encoding="utf-8"?>
<ds:datastoreItem xmlns:ds="http://schemas.openxmlformats.org/officeDocument/2006/customXml" ds:itemID="{F2587275-6ECF-4A9D-80CE-BB2670671A82}"/>
</file>

<file path=customXml/itemProps3.xml><?xml version="1.0" encoding="utf-8"?>
<ds:datastoreItem xmlns:ds="http://schemas.openxmlformats.org/officeDocument/2006/customXml" ds:itemID="{49F2BFA5-C10E-46E8-B767-51DF82C87372}"/>
</file>

<file path=customXml/itemProps4.xml><?xml version="1.0" encoding="utf-8"?>
<ds:datastoreItem xmlns:ds="http://schemas.openxmlformats.org/officeDocument/2006/customXml" ds:itemID="{ECC3F72B-080E-4B1E-BC04-E55ECEF5F10D}"/>
</file>

<file path=docProps/app.xml><?xml version="1.0" encoding="utf-8"?>
<Properties xmlns="http://schemas.openxmlformats.org/officeDocument/2006/extended-properties" xmlns:vt="http://schemas.openxmlformats.org/officeDocument/2006/docPropsVTypes">
  <Template>Normal</Template>
  <TotalTime>342</TotalTime>
  <Pages>84</Pages>
  <Words>24132</Words>
  <Characters>137558</Characters>
  <Application>Microsoft Office Word</Application>
  <DocSecurity>0</DocSecurity>
  <Lines>1146</Lines>
  <Paragraphs>322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161368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  İl Gıda Tarım ve Hayvancılık Müdürlüğü Faaliyet Raporu</dc:title>
  <dc:creator>hakanozer</dc:creator>
  <cp:lastModifiedBy>Göker Erpul</cp:lastModifiedBy>
  <cp:revision>15</cp:revision>
  <cp:lastPrinted>2017-01-24T06:18:00Z</cp:lastPrinted>
  <dcterms:created xsi:type="dcterms:W3CDTF">2017-01-19T10:52:00Z</dcterms:created>
  <dcterms:modified xsi:type="dcterms:W3CDTF">2017-02-16T06:34:00Z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